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1140" w:rsidRDefault="00981140" w:rsidP="00981140">
      <w:pPr>
        <w:jc w:val="right"/>
        <w:rPr>
          <w:sz w:val="28"/>
          <w:szCs w:val="28"/>
          <w:lang w:val="kk-KZ"/>
        </w:rPr>
      </w:pPr>
      <w:r>
        <w:rPr>
          <w:sz w:val="28"/>
          <w:szCs w:val="28"/>
          <w:lang w:val="kk-KZ"/>
        </w:rPr>
        <w:t>Ф.7-03-03</w:t>
      </w:r>
    </w:p>
    <w:p w:rsidR="00981140" w:rsidRDefault="00981140" w:rsidP="00981140">
      <w:pPr>
        <w:jc w:val="center"/>
        <w:rPr>
          <w:b/>
          <w:sz w:val="28"/>
          <w:szCs w:val="28"/>
          <w:lang w:val="en-US"/>
        </w:rPr>
      </w:pPr>
    </w:p>
    <w:p w:rsidR="00981140" w:rsidRDefault="00981140" w:rsidP="00981140">
      <w:pPr>
        <w:jc w:val="center"/>
        <w:rPr>
          <w:b/>
          <w:sz w:val="28"/>
          <w:szCs w:val="28"/>
          <w:lang w:val="en-US"/>
        </w:rPr>
      </w:pPr>
    </w:p>
    <w:p w:rsidR="00981140" w:rsidRDefault="00981140" w:rsidP="00981140">
      <w:pPr>
        <w:rPr>
          <w:b/>
          <w:sz w:val="28"/>
          <w:szCs w:val="28"/>
          <w:lang w:val="kk-KZ"/>
        </w:rPr>
      </w:pPr>
    </w:p>
    <w:p w:rsidR="00981140" w:rsidRDefault="00981140" w:rsidP="00981140">
      <w:pPr>
        <w:rPr>
          <w:b/>
          <w:sz w:val="28"/>
          <w:szCs w:val="28"/>
          <w:lang w:val="kk-KZ"/>
        </w:rPr>
      </w:pPr>
    </w:p>
    <w:p w:rsidR="00981140" w:rsidRPr="008C62C3" w:rsidRDefault="00981140" w:rsidP="00981140">
      <w:pPr>
        <w:autoSpaceDE w:val="0"/>
        <w:autoSpaceDN w:val="0"/>
        <w:adjustRightInd w:val="0"/>
        <w:contextualSpacing/>
        <w:jc w:val="center"/>
        <w:rPr>
          <w:b/>
          <w:sz w:val="28"/>
          <w:szCs w:val="28"/>
          <w:lang w:val="kk-KZ"/>
        </w:rPr>
      </w:pPr>
      <w:r w:rsidRPr="008C62C3">
        <w:rPr>
          <w:b/>
          <w:sz w:val="28"/>
          <w:szCs w:val="28"/>
          <w:lang w:val="kk-KZ"/>
        </w:rPr>
        <w:t>Bakirzhankyzy A.,Toshboltayeva N.N., Turlybekova G.E.</w:t>
      </w:r>
      <w:r w:rsidRPr="002F1D35">
        <w:rPr>
          <w:b/>
          <w:sz w:val="28"/>
          <w:szCs w:val="28"/>
          <w:lang w:val="kk-KZ"/>
        </w:rPr>
        <w:t xml:space="preserve">, </w:t>
      </w:r>
      <w:r>
        <w:rPr>
          <w:b/>
          <w:sz w:val="28"/>
          <w:szCs w:val="28"/>
          <w:lang w:val="kk-KZ"/>
        </w:rPr>
        <w:t>Orazalieva R.N.</w:t>
      </w:r>
      <w:r w:rsidRPr="008C62C3">
        <w:rPr>
          <w:b/>
          <w:sz w:val="28"/>
          <w:szCs w:val="28"/>
          <w:lang w:val="kk-KZ"/>
        </w:rPr>
        <w:t xml:space="preserve"> </w:t>
      </w:r>
    </w:p>
    <w:p w:rsidR="00981140" w:rsidRDefault="00981140" w:rsidP="00981140">
      <w:pPr>
        <w:jc w:val="center"/>
        <w:rPr>
          <w:b/>
          <w:sz w:val="28"/>
          <w:szCs w:val="28"/>
          <w:lang w:val="kk-KZ"/>
        </w:rPr>
      </w:pPr>
    </w:p>
    <w:p w:rsidR="00981140" w:rsidRDefault="00981140" w:rsidP="00981140">
      <w:pPr>
        <w:jc w:val="center"/>
        <w:rPr>
          <w:b/>
          <w:caps/>
          <w:sz w:val="28"/>
          <w:szCs w:val="28"/>
          <w:lang w:val="kk-KZ"/>
        </w:rPr>
      </w:pPr>
    </w:p>
    <w:p w:rsidR="00981140" w:rsidRDefault="00981140" w:rsidP="00981140">
      <w:pPr>
        <w:jc w:val="center"/>
        <w:rPr>
          <w:b/>
          <w:caps/>
          <w:sz w:val="28"/>
          <w:szCs w:val="28"/>
          <w:lang w:val="kk-KZ"/>
        </w:rPr>
      </w:pPr>
    </w:p>
    <w:p w:rsidR="00981140" w:rsidRDefault="00981140" w:rsidP="00981140">
      <w:pPr>
        <w:jc w:val="center"/>
        <w:rPr>
          <w:b/>
          <w:caps/>
          <w:sz w:val="28"/>
          <w:szCs w:val="28"/>
          <w:lang w:val="kk-KZ"/>
        </w:rPr>
      </w:pPr>
    </w:p>
    <w:p w:rsidR="00981140" w:rsidRPr="002F1D35" w:rsidRDefault="00981140" w:rsidP="00981140">
      <w:pPr>
        <w:jc w:val="center"/>
        <w:rPr>
          <w:b/>
          <w:caps/>
          <w:sz w:val="28"/>
          <w:szCs w:val="28"/>
          <w:lang w:val="kk-KZ"/>
        </w:rPr>
      </w:pPr>
    </w:p>
    <w:p w:rsidR="00981140" w:rsidRPr="002F1D35" w:rsidRDefault="00981140" w:rsidP="00981140">
      <w:pPr>
        <w:jc w:val="center"/>
        <w:rPr>
          <w:b/>
          <w:caps/>
          <w:sz w:val="28"/>
          <w:szCs w:val="28"/>
          <w:lang w:val="kk-KZ"/>
        </w:rPr>
      </w:pPr>
    </w:p>
    <w:p w:rsidR="00981140" w:rsidRDefault="00981140" w:rsidP="00981140">
      <w:pPr>
        <w:autoSpaceDE w:val="0"/>
        <w:autoSpaceDN w:val="0"/>
        <w:adjustRightInd w:val="0"/>
        <w:contextualSpacing/>
        <w:jc w:val="center"/>
        <w:rPr>
          <w:b/>
          <w:sz w:val="56"/>
          <w:szCs w:val="56"/>
          <w:lang w:val="kk-KZ"/>
        </w:rPr>
      </w:pPr>
      <w:r w:rsidRPr="002F1D35">
        <w:rPr>
          <w:b/>
          <w:sz w:val="56"/>
          <w:szCs w:val="56"/>
          <w:lang w:val="en-US"/>
        </w:rPr>
        <w:t>Practical Physics</w:t>
      </w:r>
    </w:p>
    <w:p w:rsidR="00981140" w:rsidRPr="00981140" w:rsidRDefault="00981140" w:rsidP="00981140">
      <w:pPr>
        <w:autoSpaceDE w:val="0"/>
        <w:autoSpaceDN w:val="0"/>
        <w:adjustRightInd w:val="0"/>
        <w:contextualSpacing/>
        <w:jc w:val="center"/>
        <w:rPr>
          <w:b/>
          <w:sz w:val="56"/>
          <w:szCs w:val="56"/>
          <w:lang w:val="kk-KZ"/>
        </w:rPr>
      </w:pPr>
    </w:p>
    <w:p w:rsidR="00981140" w:rsidRPr="00981140" w:rsidRDefault="00981140" w:rsidP="00981140">
      <w:pPr>
        <w:autoSpaceDE w:val="0"/>
        <w:autoSpaceDN w:val="0"/>
        <w:adjustRightInd w:val="0"/>
        <w:contextualSpacing/>
        <w:jc w:val="center"/>
        <w:rPr>
          <w:b/>
          <w:sz w:val="56"/>
          <w:szCs w:val="56"/>
          <w:lang w:val="kk-KZ"/>
        </w:rPr>
      </w:pPr>
    </w:p>
    <w:p w:rsidR="00981140" w:rsidRDefault="00981140" w:rsidP="00981140">
      <w:pPr>
        <w:jc w:val="center"/>
        <w:rPr>
          <w:sz w:val="28"/>
          <w:szCs w:val="36"/>
          <w:lang w:val="en-US"/>
        </w:rPr>
      </w:pPr>
    </w:p>
    <w:p w:rsidR="00981140" w:rsidRPr="00981140" w:rsidRDefault="00981140" w:rsidP="00981140">
      <w:pPr>
        <w:jc w:val="center"/>
        <w:rPr>
          <w:rStyle w:val="tlid-translation"/>
          <w:sz w:val="32"/>
          <w:szCs w:val="32"/>
          <w:lang w:val="en-US"/>
        </w:rPr>
      </w:pPr>
      <w:r w:rsidRPr="00981140">
        <w:rPr>
          <w:rStyle w:val="tlid-translation"/>
          <w:sz w:val="32"/>
          <w:szCs w:val="32"/>
          <w:lang w:val="en-US"/>
        </w:rPr>
        <w:t>"Methodical instructions for laboratory work on Physics"</w:t>
      </w:r>
    </w:p>
    <w:p w:rsidR="00981140" w:rsidRPr="002F344F" w:rsidRDefault="00981140" w:rsidP="00981140">
      <w:pPr>
        <w:jc w:val="center"/>
        <w:rPr>
          <w:sz w:val="32"/>
          <w:szCs w:val="32"/>
          <w:lang w:val="en-US"/>
        </w:rPr>
      </w:pPr>
    </w:p>
    <w:p w:rsidR="00981140" w:rsidRPr="00981140" w:rsidRDefault="00981140" w:rsidP="00981140">
      <w:pPr>
        <w:jc w:val="center"/>
        <w:rPr>
          <w:rStyle w:val="tlid-translation"/>
          <w:sz w:val="32"/>
          <w:szCs w:val="32"/>
          <w:lang w:val="en-US"/>
        </w:rPr>
      </w:pPr>
      <w:r w:rsidRPr="00981140">
        <w:rPr>
          <w:rStyle w:val="tlid-translation"/>
          <w:sz w:val="32"/>
          <w:szCs w:val="32"/>
          <w:lang w:val="en-US"/>
        </w:rPr>
        <w:t>for students of technical specialties</w:t>
      </w:r>
    </w:p>
    <w:p w:rsidR="00981140" w:rsidRPr="00981140" w:rsidRDefault="00981140" w:rsidP="00981140">
      <w:pPr>
        <w:jc w:val="center"/>
        <w:rPr>
          <w:rStyle w:val="tlid-translation"/>
          <w:sz w:val="32"/>
          <w:szCs w:val="32"/>
          <w:lang w:val="en-US"/>
        </w:rPr>
      </w:pPr>
    </w:p>
    <w:p w:rsidR="00981140" w:rsidRPr="002F344F" w:rsidRDefault="00981140" w:rsidP="00981140">
      <w:pPr>
        <w:jc w:val="center"/>
        <w:rPr>
          <w:sz w:val="32"/>
          <w:szCs w:val="32"/>
          <w:lang w:val="en-US"/>
        </w:rPr>
      </w:pPr>
    </w:p>
    <w:p w:rsidR="00981140" w:rsidRDefault="00981140" w:rsidP="00981140">
      <w:pPr>
        <w:jc w:val="center"/>
        <w:rPr>
          <w:sz w:val="28"/>
          <w:szCs w:val="36"/>
          <w:lang w:val="en-US"/>
        </w:rPr>
      </w:pPr>
    </w:p>
    <w:p w:rsidR="00981140" w:rsidRDefault="00981140" w:rsidP="00981140">
      <w:pPr>
        <w:jc w:val="center"/>
        <w:rPr>
          <w:sz w:val="28"/>
          <w:szCs w:val="36"/>
          <w:lang w:val="en-US"/>
        </w:rPr>
      </w:pPr>
    </w:p>
    <w:p w:rsidR="00981140" w:rsidRDefault="00981140" w:rsidP="00981140">
      <w:pPr>
        <w:jc w:val="center"/>
        <w:rPr>
          <w:sz w:val="28"/>
          <w:szCs w:val="36"/>
          <w:lang w:val="en-US"/>
        </w:rPr>
      </w:pPr>
    </w:p>
    <w:p w:rsidR="00981140" w:rsidRDefault="00981140" w:rsidP="00981140">
      <w:pPr>
        <w:jc w:val="center"/>
        <w:rPr>
          <w:sz w:val="28"/>
          <w:szCs w:val="36"/>
          <w:lang w:val="en-US"/>
        </w:rPr>
      </w:pPr>
    </w:p>
    <w:p w:rsidR="00981140" w:rsidRDefault="00981140" w:rsidP="00981140">
      <w:pPr>
        <w:jc w:val="center"/>
        <w:rPr>
          <w:sz w:val="28"/>
          <w:szCs w:val="36"/>
          <w:lang w:val="en-US"/>
        </w:rPr>
      </w:pPr>
    </w:p>
    <w:p w:rsidR="00981140" w:rsidRDefault="00981140" w:rsidP="00981140">
      <w:pPr>
        <w:jc w:val="center"/>
        <w:rPr>
          <w:sz w:val="28"/>
          <w:szCs w:val="36"/>
          <w:lang w:val="en-US"/>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Default="00981140" w:rsidP="00981140">
      <w:pPr>
        <w:jc w:val="center"/>
        <w:rPr>
          <w:sz w:val="28"/>
          <w:szCs w:val="36"/>
          <w:lang w:val="kk-KZ"/>
        </w:rPr>
      </w:pPr>
    </w:p>
    <w:p w:rsidR="00981140" w:rsidRPr="00981140" w:rsidRDefault="00981140" w:rsidP="00981140">
      <w:pPr>
        <w:jc w:val="center"/>
        <w:rPr>
          <w:sz w:val="28"/>
          <w:szCs w:val="36"/>
          <w:lang w:val="kk-KZ"/>
        </w:rPr>
      </w:pPr>
    </w:p>
    <w:p w:rsidR="00981140" w:rsidRDefault="00981140" w:rsidP="00981140">
      <w:pPr>
        <w:jc w:val="center"/>
        <w:rPr>
          <w:sz w:val="28"/>
          <w:szCs w:val="36"/>
          <w:lang w:val="en-US"/>
        </w:rPr>
      </w:pPr>
    </w:p>
    <w:p w:rsidR="00981140" w:rsidRDefault="00981140" w:rsidP="00981140">
      <w:pPr>
        <w:jc w:val="center"/>
        <w:rPr>
          <w:sz w:val="28"/>
          <w:szCs w:val="36"/>
          <w:lang w:val="en-US"/>
        </w:rPr>
      </w:pPr>
    </w:p>
    <w:p w:rsidR="00981140" w:rsidRDefault="00981140" w:rsidP="00981140">
      <w:pPr>
        <w:jc w:val="center"/>
        <w:rPr>
          <w:sz w:val="28"/>
          <w:szCs w:val="36"/>
          <w:lang w:val="en-US"/>
        </w:rPr>
      </w:pPr>
      <w:r>
        <w:rPr>
          <w:sz w:val="28"/>
          <w:szCs w:val="36"/>
          <w:lang w:val="en-US"/>
        </w:rPr>
        <w:t>Shymkent, 2020</w:t>
      </w:r>
    </w:p>
    <w:p w:rsidR="005B3F48" w:rsidRPr="00C44AAE" w:rsidRDefault="005B3F48" w:rsidP="005B3F48">
      <w:pPr>
        <w:autoSpaceDE w:val="0"/>
        <w:autoSpaceDN w:val="0"/>
        <w:adjustRightInd w:val="0"/>
        <w:contextualSpacing/>
        <w:jc w:val="right"/>
        <w:rPr>
          <w:b/>
          <w:caps/>
          <w:sz w:val="28"/>
          <w:szCs w:val="28"/>
          <w:lang w:val="en-US"/>
        </w:rPr>
      </w:pPr>
      <w:r>
        <w:rPr>
          <w:b/>
          <w:noProof/>
          <w:position w:val="-12"/>
          <w:sz w:val="36"/>
          <w:szCs w:val="36"/>
        </w:rPr>
        <w:drawing>
          <wp:inline distT="0" distB="0" distL="0" distR="0">
            <wp:extent cx="127635" cy="233680"/>
            <wp:effectExtent l="0" t="0" r="0" b="0"/>
            <wp:docPr id="134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srcRect/>
                    <a:stretch>
                      <a:fillRect/>
                    </a:stretch>
                  </pic:blipFill>
                  <pic:spPr bwMode="auto">
                    <a:xfrm>
                      <a:off x="0" y="0"/>
                      <a:ext cx="127635" cy="233680"/>
                    </a:xfrm>
                    <a:prstGeom prst="rect">
                      <a:avLst/>
                    </a:prstGeom>
                    <a:noFill/>
                    <a:ln w="9525">
                      <a:noFill/>
                      <a:miter lim="800000"/>
                      <a:headEnd/>
                      <a:tailEnd/>
                    </a:ln>
                  </pic:spPr>
                </pic:pic>
              </a:graphicData>
            </a:graphic>
          </wp:inline>
        </w:drawing>
      </w:r>
    </w:p>
    <w:p w:rsidR="005B3F48" w:rsidRPr="00C44AAE" w:rsidRDefault="005B3F48" w:rsidP="005B3F48">
      <w:pPr>
        <w:autoSpaceDE w:val="0"/>
        <w:autoSpaceDN w:val="0"/>
        <w:adjustRightInd w:val="0"/>
        <w:contextualSpacing/>
        <w:jc w:val="center"/>
        <w:rPr>
          <w:b/>
          <w:caps/>
          <w:sz w:val="28"/>
          <w:szCs w:val="28"/>
          <w:lang w:val="en-US"/>
        </w:rPr>
      </w:pPr>
    </w:p>
    <w:p w:rsidR="005B3F48" w:rsidRPr="00C44AAE" w:rsidRDefault="005B3F48" w:rsidP="005B3F48">
      <w:pPr>
        <w:autoSpaceDE w:val="0"/>
        <w:autoSpaceDN w:val="0"/>
        <w:adjustRightInd w:val="0"/>
        <w:contextualSpacing/>
        <w:jc w:val="center"/>
        <w:rPr>
          <w:b/>
          <w:caps/>
          <w:sz w:val="28"/>
          <w:szCs w:val="28"/>
          <w:lang w:val="en-US"/>
        </w:rPr>
      </w:pPr>
      <w:r w:rsidRPr="00C44AAE">
        <w:rPr>
          <w:b/>
          <w:caps/>
          <w:sz w:val="28"/>
          <w:szCs w:val="28"/>
          <w:lang w:val="en-US"/>
        </w:rPr>
        <w:lastRenderedPageBreak/>
        <w:t xml:space="preserve">Ministry of Education and Science of </w:t>
      </w:r>
    </w:p>
    <w:p w:rsidR="005B3F48" w:rsidRPr="00C44AAE" w:rsidRDefault="005B3F48" w:rsidP="005B3F48">
      <w:pPr>
        <w:autoSpaceDE w:val="0"/>
        <w:autoSpaceDN w:val="0"/>
        <w:adjustRightInd w:val="0"/>
        <w:contextualSpacing/>
        <w:jc w:val="center"/>
        <w:rPr>
          <w:b/>
          <w:caps/>
          <w:sz w:val="28"/>
          <w:szCs w:val="28"/>
          <w:lang w:val="en-US"/>
        </w:rPr>
      </w:pPr>
      <w:r w:rsidRPr="00C44AAE">
        <w:rPr>
          <w:b/>
          <w:caps/>
          <w:sz w:val="28"/>
          <w:szCs w:val="28"/>
          <w:lang w:val="en-US"/>
        </w:rPr>
        <w:t xml:space="preserve">the </w:t>
      </w:r>
      <w:smartTag w:uri="urn:schemas-microsoft-com:office:smarttags" w:element="place">
        <w:smartTag w:uri="urn:schemas-microsoft-com:office:smarttags" w:element="PlaceType">
          <w:r w:rsidRPr="00C44AAE">
            <w:rPr>
              <w:b/>
              <w:caps/>
              <w:sz w:val="28"/>
              <w:szCs w:val="28"/>
              <w:lang w:val="en-US"/>
            </w:rPr>
            <w:t>Republic</w:t>
          </w:r>
        </w:smartTag>
        <w:r w:rsidRPr="00C44AAE">
          <w:rPr>
            <w:b/>
            <w:caps/>
            <w:sz w:val="28"/>
            <w:szCs w:val="28"/>
            <w:lang w:val="en-US"/>
          </w:rPr>
          <w:t xml:space="preserve"> of </w:t>
        </w:r>
        <w:smartTag w:uri="urn:schemas-microsoft-com:office:smarttags" w:element="PlaceName">
          <w:r w:rsidRPr="00C44AAE">
            <w:rPr>
              <w:b/>
              <w:caps/>
              <w:sz w:val="28"/>
              <w:szCs w:val="28"/>
              <w:lang w:val="en-US"/>
            </w:rPr>
            <w:t>Kazakhstan</w:t>
          </w:r>
        </w:smartTag>
      </w:smartTag>
    </w:p>
    <w:p w:rsidR="005B3F48" w:rsidRPr="00C44AAE" w:rsidRDefault="005B3F48" w:rsidP="005B3F48">
      <w:pPr>
        <w:autoSpaceDE w:val="0"/>
        <w:autoSpaceDN w:val="0"/>
        <w:adjustRightInd w:val="0"/>
        <w:contextualSpacing/>
        <w:jc w:val="center"/>
        <w:rPr>
          <w:b/>
          <w:lang w:val="en-US"/>
        </w:rPr>
      </w:pPr>
    </w:p>
    <w:p w:rsidR="005B3F48" w:rsidRPr="00C44AAE" w:rsidRDefault="005B3F48" w:rsidP="005B3F48">
      <w:pPr>
        <w:autoSpaceDE w:val="0"/>
        <w:autoSpaceDN w:val="0"/>
        <w:adjustRightInd w:val="0"/>
        <w:contextualSpacing/>
        <w:jc w:val="center"/>
        <w:rPr>
          <w:b/>
          <w:lang w:val="en-US"/>
        </w:rPr>
      </w:pPr>
    </w:p>
    <w:p w:rsidR="005B3F48" w:rsidRPr="00C44AAE" w:rsidRDefault="005B3F48" w:rsidP="005B3F48">
      <w:pPr>
        <w:autoSpaceDE w:val="0"/>
        <w:autoSpaceDN w:val="0"/>
        <w:adjustRightInd w:val="0"/>
        <w:contextualSpacing/>
        <w:jc w:val="center"/>
        <w:rPr>
          <w:b/>
          <w:caps/>
          <w:sz w:val="28"/>
          <w:szCs w:val="28"/>
          <w:lang w:val="en-US"/>
        </w:rPr>
      </w:pPr>
      <w:smartTag w:uri="urn:schemas-microsoft-com:office:smarttags" w:element="place">
        <w:smartTag w:uri="urn:schemas-microsoft-com:office:smarttags" w:element="PlaceName">
          <w:r w:rsidRPr="00C44AAE">
            <w:rPr>
              <w:b/>
              <w:caps/>
              <w:sz w:val="28"/>
              <w:szCs w:val="28"/>
              <w:lang w:val="en-US"/>
            </w:rPr>
            <w:t>M.Auezov</w:t>
          </w:r>
        </w:smartTag>
        <w:smartTag w:uri="urn:schemas-microsoft-com:office:smarttags" w:element="PlaceName">
          <w:r w:rsidRPr="00C44AAE">
            <w:rPr>
              <w:b/>
              <w:caps/>
              <w:sz w:val="28"/>
              <w:szCs w:val="28"/>
              <w:lang w:val="en-US"/>
            </w:rPr>
            <w:t>South</w:t>
          </w:r>
        </w:smartTag>
        <w:smartTag w:uri="urn:schemas-microsoft-com:office:smarttags" w:element="PlaceName">
          <w:r w:rsidRPr="00C44AAE">
            <w:rPr>
              <w:b/>
              <w:caps/>
              <w:sz w:val="28"/>
              <w:szCs w:val="28"/>
              <w:lang w:val="en-US"/>
            </w:rPr>
            <w:t>Kazakhstan</w:t>
          </w:r>
        </w:smartTag>
        <w:smartTag w:uri="urn:schemas-microsoft-com:office:smarttags" w:element="PlaceType">
          <w:r w:rsidRPr="00C44AAE">
            <w:rPr>
              <w:b/>
              <w:caps/>
              <w:sz w:val="28"/>
              <w:szCs w:val="28"/>
              <w:lang w:val="en-US"/>
            </w:rPr>
            <w:t>State</w:t>
          </w:r>
        </w:smartTag>
        <w:smartTag w:uri="urn:schemas-microsoft-com:office:smarttags" w:element="PlaceType">
          <w:r w:rsidRPr="00C44AAE">
            <w:rPr>
              <w:b/>
              <w:caps/>
              <w:sz w:val="28"/>
              <w:szCs w:val="28"/>
              <w:lang w:val="en-US"/>
            </w:rPr>
            <w:t>University</w:t>
          </w:r>
        </w:smartTag>
      </w:smartTag>
    </w:p>
    <w:p w:rsidR="005B3F48" w:rsidRPr="00C44AAE" w:rsidRDefault="005B3F48" w:rsidP="005B3F48">
      <w:pPr>
        <w:autoSpaceDE w:val="0"/>
        <w:autoSpaceDN w:val="0"/>
        <w:adjustRightInd w:val="0"/>
        <w:contextualSpacing/>
        <w:jc w:val="center"/>
        <w:rPr>
          <w:b/>
          <w:sz w:val="36"/>
          <w:szCs w:val="36"/>
          <w:lang w:val="en-US"/>
        </w:rPr>
      </w:pPr>
    </w:p>
    <w:p w:rsidR="005B3F48" w:rsidRPr="00C44AAE" w:rsidRDefault="005B3F48" w:rsidP="005B3F48">
      <w:pPr>
        <w:autoSpaceDE w:val="0"/>
        <w:autoSpaceDN w:val="0"/>
        <w:adjustRightInd w:val="0"/>
        <w:contextualSpacing/>
        <w:jc w:val="center"/>
        <w:rPr>
          <w:b/>
          <w:sz w:val="32"/>
          <w:szCs w:val="32"/>
          <w:lang w:val="en-US"/>
        </w:rPr>
      </w:pPr>
      <w:r w:rsidRPr="00C44AAE">
        <w:rPr>
          <w:b/>
          <w:sz w:val="32"/>
          <w:szCs w:val="32"/>
          <w:lang w:val="en-US"/>
        </w:rPr>
        <w:t>Department</w:t>
      </w:r>
      <w:r>
        <w:rPr>
          <w:b/>
          <w:sz w:val="32"/>
          <w:szCs w:val="32"/>
          <w:lang w:val="en-US"/>
        </w:rPr>
        <w:t xml:space="preserve">of High mathematics and </w:t>
      </w:r>
      <w:r w:rsidRPr="00C44AAE">
        <w:rPr>
          <w:b/>
          <w:sz w:val="32"/>
          <w:szCs w:val="32"/>
          <w:lang w:val="en-US"/>
        </w:rPr>
        <w:t>Physics</w:t>
      </w:r>
      <w:r>
        <w:rPr>
          <w:b/>
          <w:sz w:val="32"/>
          <w:szCs w:val="32"/>
          <w:lang w:val="en-US"/>
        </w:rPr>
        <w:t xml:space="preserve"> for TS</w:t>
      </w:r>
    </w:p>
    <w:p w:rsidR="005B3F48" w:rsidRPr="00C44AAE" w:rsidRDefault="005B3F48" w:rsidP="005B3F48">
      <w:pPr>
        <w:autoSpaceDE w:val="0"/>
        <w:autoSpaceDN w:val="0"/>
        <w:adjustRightInd w:val="0"/>
        <w:contextualSpacing/>
        <w:jc w:val="center"/>
        <w:rPr>
          <w:b/>
          <w:sz w:val="32"/>
          <w:szCs w:val="32"/>
          <w:lang w:val="en-US"/>
        </w:rPr>
      </w:pPr>
    </w:p>
    <w:p w:rsidR="005B3F48" w:rsidRPr="00C44AAE" w:rsidRDefault="005B3F48" w:rsidP="005B3F48">
      <w:pPr>
        <w:autoSpaceDE w:val="0"/>
        <w:autoSpaceDN w:val="0"/>
        <w:adjustRightInd w:val="0"/>
        <w:contextualSpacing/>
        <w:jc w:val="center"/>
        <w:rPr>
          <w:b/>
          <w:sz w:val="32"/>
          <w:szCs w:val="32"/>
          <w:lang w:val="en-US"/>
        </w:rPr>
      </w:pPr>
    </w:p>
    <w:p w:rsidR="005B3F48" w:rsidRPr="008464EC" w:rsidRDefault="005B3F48" w:rsidP="005B3F48">
      <w:pPr>
        <w:autoSpaceDE w:val="0"/>
        <w:autoSpaceDN w:val="0"/>
        <w:adjustRightInd w:val="0"/>
        <w:contextualSpacing/>
        <w:jc w:val="center"/>
        <w:rPr>
          <w:b/>
          <w:sz w:val="28"/>
          <w:szCs w:val="28"/>
          <w:lang w:val="en-US"/>
        </w:rPr>
      </w:pPr>
      <w:r w:rsidRPr="008464EC">
        <w:rPr>
          <w:b/>
          <w:sz w:val="28"/>
          <w:szCs w:val="28"/>
          <w:lang w:val="en-US"/>
        </w:rPr>
        <w:t>Bakirzhankyzy A.</w:t>
      </w:r>
      <w:r w:rsidR="008464EC">
        <w:rPr>
          <w:b/>
          <w:sz w:val="28"/>
          <w:szCs w:val="28"/>
          <w:lang w:val="en-US"/>
        </w:rPr>
        <w:t>,</w:t>
      </w:r>
      <w:r w:rsidR="00EF6C42">
        <w:rPr>
          <w:b/>
          <w:sz w:val="28"/>
          <w:szCs w:val="28"/>
          <w:lang w:val="en-US"/>
        </w:rPr>
        <w:t xml:space="preserve"> </w:t>
      </w:r>
      <w:r w:rsidR="008464EC" w:rsidRPr="008464EC">
        <w:rPr>
          <w:b/>
          <w:sz w:val="28"/>
          <w:szCs w:val="28"/>
          <w:lang w:val="en-US"/>
        </w:rPr>
        <w:t xml:space="preserve">Toshboltayeva N.N., </w:t>
      </w:r>
      <w:r w:rsidR="00EF6C42" w:rsidRPr="008464EC">
        <w:rPr>
          <w:b/>
          <w:sz w:val="28"/>
          <w:szCs w:val="28"/>
          <w:lang w:val="en-US"/>
        </w:rPr>
        <w:t>Turlybekova G.E.</w:t>
      </w:r>
      <w:r w:rsidR="00EF6C42">
        <w:rPr>
          <w:b/>
          <w:sz w:val="28"/>
          <w:szCs w:val="28"/>
          <w:lang w:val="en-US"/>
        </w:rPr>
        <w:t>, Orazalieva R.N.</w:t>
      </w:r>
    </w:p>
    <w:p w:rsidR="005B3F48" w:rsidRPr="00C44AAE" w:rsidRDefault="005B3F48" w:rsidP="005B3F48">
      <w:pPr>
        <w:autoSpaceDE w:val="0"/>
        <w:autoSpaceDN w:val="0"/>
        <w:adjustRightInd w:val="0"/>
        <w:contextualSpacing/>
        <w:jc w:val="center"/>
        <w:rPr>
          <w:b/>
          <w:sz w:val="32"/>
          <w:szCs w:val="32"/>
          <w:lang w:val="en-US"/>
        </w:rPr>
      </w:pPr>
    </w:p>
    <w:p w:rsidR="005B3F48" w:rsidRPr="00C44AAE" w:rsidRDefault="005B3F48" w:rsidP="005B3F48">
      <w:pPr>
        <w:autoSpaceDE w:val="0"/>
        <w:autoSpaceDN w:val="0"/>
        <w:adjustRightInd w:val="0"/>
        <w:contextualSpacing/>
        <w:jc w:val="center"/>
        <w:rPr>
          <w:b/>
          <w:sz w:val="36"/>
          <w:szCs w:val="36"/>
          <w:lang w:val="en-US"/>
        </w:rPr>
      </w:pPr>
    </w:p>
    <w:p w:rsidR="005B3F48" w:rsidRDefault="005B3F48" w:rsidP="005B3F48">
      <w:pPr>
        <w:autoSpaceDE w:val="0"/>
        <w:autoSpaceDN w:val="0"/>
        <w:adjustRightInd w:val="0"/>
        <w:contextualSpacing/>
        <w:jc w:val="center"/>
        <w:rPr>
          <w:b/>
          <w:sz w:val="44"/>
          <w:szCs w:val="44"/>
          <w:lang w:val="en-US"/>
        </w:rPr>
      </w:pPr>
    </w:p>
    <w:p w:rsidR="00E923B9" w:rsidRDefault="00E923B9" w:rsidP="005B3F48">
      <w:pPr>
        <w:autoSpaceDE w:val="0"/>
        <w:autoSpaceDN w:val="0"/>
        <w:adjustRightInd w:val="0"/>
        <w:contextualSpacing/>
        <w:jc w:val="center"/>
        <w:rPr>
          <w:b/>
          <w:sz w:val="44"/>
          <w:szCs w:val="44"/>
          <w:lang w:val="en-US"/>
        </w:rPr>
      </w:pPr>
    </w:p>
    <w:p w:rsidR="00E923B9" w:rsidRPr="00C44AAE" w:rsidRDefault="00E923B9" w:rsidP="005B3F48">
      <w:pPr>
        <w:autoSpaceDE w:val="0"/>
        <w:autoSpaceDN w:val="0"/>
        <w:adjustRightInd w:val="0"/>
        <w:contextualSpacing/>
        <w:jc w:val="center"/>
        <w:rPr>
          <w:b/>
          <w:sz w:val="44"/>
          <w:szCs w:val="44"/>
          <w:lang w:val="en-US"/>
        </w:rPr>
      </w:pPr>
    </w:p>
    <w:p w:rsidR="005B3F48" w:rsidRPr="00C44AAE" w:rsidRDefault="005B3F48" w:rsidP="005B3F48">
      <w:pPr>
        <w:autoSpaceDE w:val="0"/>
        <w:autoSpaceDN w:val="0"/>
        <w:adjustRightInd w:val="0"/>
        <w:contextualSpacing/>
        <w:jc w:val="center"/>
        <w:rPr>
          <w:b/>
          <w:sz w:val="44"/>
          <w:szCs w:val="44"/>
          <w:lang w:val="en-US"/>
        </w:rPr>
      </w:pPr>
    </w:p>
    <w:p w:rsidR="005B3F48" w:rsidRPr="00C44AAE" w:rsidRDefault="005B3F48" w:rsidP="005B3F48">
      <w:pPr>
        <w:autoSpaceDE w:val="0"/>
        <w:autoSpaceDN w:val="0"/>
        <w:adjustRightInd w:val="0"/>
        <w:contextualSpacing/>
        <w:jc w:val="center"/>
        <w:rPr>
          <w:b/>
          <w:sz w:val="44"/>
          <w:szCs w:val="44"/>
          <w:lang w:val="en-US"/>
        </w:rPr>
      </w:pPr>
    </w:p>
    <w:p w:rsidR="005B3F48" w:rsidRPr="00C44AAE" w:rsidRDefault="005B3F48" w:rsidP="005B3F48">
      <w:pPr>
        <w:autoSpaceDE w:val="0"/>
        <w:autoSpaceDN w:val="0"/>
        <w:adjustRightInd w:val="0"/>
        <w:contextualSpacing/>
        <w:jc w:val="center"/>
        <w:rPr>
          <w:b/>
          <w:sz w:val="56"/>
          <w:szCs w:val="56"/>
          <w:lang w:val="en-US"/>
        </w:rPr>
      </w:pPr>
      <w:r w:rsidRPr="00C44AAE">
        <w:rPr>
          <w:b/>
          <w:sz w:val="56"/>
          <w:szCs w:val="56"/>
          <w:lang w:val="en-US"/>
        </w:rPr>
        <w:t>Practical Physics</w:t>
      </w:r>
    </w:p>
    <w:p w:rsidR="005B3F48" w:rsidRPr="00C44AAE" w:rsidRDefault="005B3F48" w:rsidP="005B3F48">
      <w:pPr>
        <w:autoSpaceDE w:val="0"/>
        <w:autoSpaceDN w:val="0"/>
        <w:adjustRightInd w:val="0"/>
        <w:contextualSpacing/>
        <w:jc w:val="center"/>
        <w:rPr>
          <w:b/>
          <w:sz w:val="44"/>
          <w:szCs w:val="44"/>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ind w:left="1800" w:right="-600"/>
        <w:contextualSpacing/>
        <w:rPr>
          <w:b/>
          <w:sz w:val="32"/>
          <w:szCs w:val="32"/>
          <w:lang w:val="en-US"/>
        </w:rPr>
      </w:pPr>
    </w:p>
    <w:p w:rsidR="005B3F48" w:rsidRDefault="005B3F48" w:rsidP="005B3F48">
      <w:pPr>
        <w:autoSpaceDE w:val="0"/>
        <w:autoSpaceDN w:val="0"/>
        <w:adjustRightInd w:val="0"/>
        <w:contextualSpacing/>
        <w:jc w:val="center"/>
        <w:rPr>
          <w:b/>
          <w:lang w:val="en-US"/>
        </w:rPr>
      </w:pPr>
    </w:p>
    <w:p w:rsidR="00A0012C" w:rsidRPr="00C44AAE" w:rsidRDefault="00A0012C" w:rsidP="005B3F48">
      <w:pPr>
        <w:autoSpaceDE w:val="0"/>
        <w:autoSpaceDN w:val="0"/>
        <w:adjustRightInd w:val="0"/>
        <w:contextualSpacing/>
        <w:jc w:val="center"/>
        <w:rPr>
          <w:b/>
          <w:lang w:val="en-US"/>
        </w:rPr>
      </w:pPr>
    </w:p>
    <w:p w:rsidR="005B3F48" w:rsidRPr="00C44AAE" w:rsidRDefault="005B3F48" w:rsidP="005B3F48">
      <w:pPr>
        <w:autoSpaceDE w:val="0"/>
        <w:autoSpaceDN w:val="0"/>
        <w:adjustRightInd w:val="0"/>
        <w:contextualSpacing/>
        <w:jc w:val="center"/>
        <w:rPr>
          <w:b/>
          <w:lang w:val="en-US"/>
        </w:rPr>
      </w:pPr>
    </w:p>
    <w:p w:rsidR="005B3F48" w:rsidRPr="00C44AAE" w:rsidRDefault="005B3F48" w:rsidP="005B3F48">
      <w:pPr>
        <w:autoSpaceDE w:val="0"/>
        <w:autoSpaceDN w:val="0"/>
        <w:adjustRightInd w:val="0"/>
        <w:contextualSpacing/>
        <w:jc w:val="center"/>
        <w:rPr>
          <w:b/>
          <w:lang w:val="en-US"/>
        </w:rPr>
      </w:pPr>
    </w:p>
    <w:p w:rsidR="005B3F48" w:rsidRPr="00C44AAE" w:rsidRDefault="005B3F48" w:rsidP="005B3F48">
      <w:pPr>
        <w:autoSpaceDE w:val="0"/>
        <w:autoSpaceDN w:val="0"/>
        <w:adjustRightInd w:val="0"/>
        <w:contextualSpacing/>
        <w:jc w:val="center"/>
        <w:rPr>
          <w:b/>
          <w:sz w:val="52"/>
          <w:szCs w:val="52"/>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Default="005B3F48" w:rsidP="005B3F48">
      <w:pPr>
        <w:autoSpaceDE w:val="0"/>
        <w:autoSpaceDN w:val="0"/>
        <w:adjustRightInd w:val="0"/>
        <w:contextualSpacing/>
        <w:rPr>
          <w:b/>
          <w:lang w:val="en-US"/>
        </w:rPr>
      </w:pPr>
    </w:p>
    <w:p w:rsidR="005B3F48" w:rsidRDefault="005B3F48" w:rsidP="005B3F48">
      <w:pPr>
        <w:autoSpaceDE w:val="0"/>
        <w:autoSpaceDN w:val="0"/>
        <w:adjustRightInd w:val="0"/>
        <w:contextualSpacing/>
        <w:rPr>
          <w:b/>
          <w:lang w:val="en-US"/>
        </w:rPr>
      </w:pPr>
    </w:p>
    <w:p w:rsidR="005B3F48" w:rsidRDefault="005B3F48" w:rsidP="005B3F48">
      <w:pPr>
        <w:autoSpaceDE w:val="0"/>
        <w:autoSpaceDN w:val="0"/>
        <w:adjustRightInd w:val="0"/>
        <w:contextualSpacing/>
        <w:rPr>
          <w:b/>
          <w:lang w:val="en-US"/>
        </w:rPr>
      </w:pPr>
    </w:p>
    <w:p w:rsidR="008464EC" w:rsidRDefault="008464EC" w:rsidP="005B3F48">
      <w:pPr>
        <w:autoSpaceDE w:val="0"/>
        <w:autoSpaceDN w:val="0"/>
        <w:adjustRightInd w:val="0"/>
        <w:contextualSpacing/>
        <w:rPr>
          <w:b/>
          <w:lang w:val="en-US"/>
        </w:rPr>
      </w:pPr>
    </w:p>
    <w:p w:rsidR="005B3F48" w:rsidRDefault="005B3F48" w:rsidP="005B3F48">
      <w:pPr>
        <w:autoSpaceDE w:val="0"/>
        <w:autoSpaceDN w:val="0"/>
        <w:adjustRightInd w:val="0"/>
        <w:contextualSpacing/>
        <w:rPr>
          <w:b/>
          <w:lang w:val="kk-KZ"/>
        </w:rPr>
      </w:pPr>
    </w:p>
    <w:p w:rsidR="00981140" w:rsidRDefault="00981140" w:rsidP="005B3F48">
      <w:pPr>
        <w:autoSpaceDE w:val="0"/>
        <w:autoSpaceDN w:val="0"/>
        <w:adjustRightInd w:val="0"/>
        <w:contextualSpacing/>
        <w:rPr>
          <w:b/>
          <w:lang w:val="kk-KZ"/>
        </w:rPr>
      </w:pPr>
    </w:p>
    <w:p w:rsidR="00981140" w:rsidRDefault="00981140" w:rsidP="005B3F48">
      <w:pPr>
        <w:autoSpaceDE w:val="0"/>
        <w:autoSpaceDN w:val="0"/>
        <w:adjustRightInd w:val="0"/>
        <w:contextualSpacing/>
        <w:rPr>
          <w:b/>
          <w:lang w:val="kk-KZ"/>
        </w:rPr>
      </w:pPr>
    </w:p>
    <w:p w:rsidR="00981140" w:rsidRPr="00981140" w:rsidRDefault="00981140" w:rsidP="005B3F48">
      <w:pPr>
        <w:autoSpaceDE w:val="0"/>
        <w:autoSpaceDN w:val="0"/>
        <w:adjustRightInd w:val="0"/>
        <w:contextualSpacing/>
        <w:rPr>
          <w:b/>
          <w:lang w:val="kk-KZ"/>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C44AAE" w:rsidRDefault="005B3F48" w:rsidP="005B3F48">
      <w:pPr>
        <w:autoSpaceDE w:val="0"/>
        <w:autoSpaceDN w:val="0"/>
        <w:adjustRightInd w:val="0"/>
        <w:contextualSpacing/>
        <w:rPr>
          <w:b/>
          <w:lang w:val="en-US"/>
        </w:rPr>
      </w:pPr>
    </w:p>
    <w:p w:rsidR="005B3F48" w:rsidRPr="008464EC" w:rsidRDefault="005B3F48" w:rsidP="005B3F48">
      <w:pPr>
        <w:autoSpaceDE w:val="0"/>
        <w:autoSpaceDN w:val="0"/>
        <w:adjustRightInd w:val="0"/>
        <w:contextualSpacing/>
        <w:jc w:val="center"/>
        <w:rPr>
          <w:b/>
          <w:sz w:val="32"/>
          <w:szCs w:val="32"/>
          <w:lang w:val="en-US"/>
        </w:rPr>
      </w:pPr>
      <w:r w:rsidRPr="008464EC">
        <w:rPr>
          <w:b/>
          <w:sz w:val="32"/>
          <w:szCs w:val="32"/>
          <w:lang w:val="en-US"/>
        </w:rPr>
        <w:t>Shymkent 2020</w:t>
      </w:r>
    </w:p>
    <w:p w:rsidR="005B3F48" w:rsidRPr="00C44AAE" w:rsidRDefault="005B3F48" w:rsidP="005B3F48">
      <w:pPr>
        <w:autoSpaceDE w:val="0"/>
        <w:autoSpaceDN w:val="0"/>
        <w:adjustRightInd w:val="0"/>
        <w:contextualSpacing/>
        <w:rPr>
          <w:sz w:val="28"/>
          <w:szCs w:val="28"/>
          <w:lang w:val="en-GB"/>
        </w:rPr>
      </w:pPr>
      <w:r w:rsidRPr="00C44AAE">
        <w:rPr>
          <w:sz w:val="28"/>
          <w:szCs w:val="28"/>
        </w:rPr>
        <w:lastRenderedPageBreak/>
        <w:t>УДК</w:t>
      </w:r>
      <w:r w:rsidRPr="00C44AAE">
        <w:rPr>
          <w:sz w:val="28"/>
          <w:szCs w:val="28"/>
          <w:lang w:val="en-GB"/>
        </w:rPr>
        <w:t xml:space="preserve"> 378.147.53(076.5)</w:t>
      </w:r>
    </w:p>
    <w:p w:rsidR="005B3F48" w:rsidRPr="00C44AAE" w:rsidRDefault="005B3F48" w:rsidP="005B3F48">
      <w:pPr>
        <w:autoSpaceDE w:val="0"/>
        <w:autoSpaceDN w:val="0"/>
        <w:adjustRightInd w:val="0"/>
        <w:contextualSpacing/>
        <w:rPr>
          <w:sz w:val="28"/>
          <w:szCs w:val="28"/>
          <w:lang w:val="en-GB"/>
        </w:rPr>
      </w:pPr>
      <w:r w:rsidRPr="00C44AAE">
        <w:rPr>
          <w:sz w:val="28"/>
          <w:szCs w:val="28"/>
          <w:lang w:val="en-GB"/>
        </w:rPr>
        <w:tab/>
      </w:r>
      <w:r w:rsidRPr="00C44AAE">
        <w:rPr>
          <w:sz w:val="28"/>
          <w:szCs w:val="28"/>
        </w:rPr>
        <w:t>ББК</w:t>
      </w:r>
      <w:r w:rsidRPr="00C44AAE">
        <w:rPr>
          <w:sz w:val="28"/>
          <w:szCs w:val="28"/>
          <w:lang w:val="en-GB"/>
        </w:rPr>
        <w:t xml:space="preserve"> 74.265.1</w:t>
      </w:r>
    </w:p>
    <w:p w:rsidR="005B3F48" w:rsidRPr="00C44AAE" w:rsidRDefault="005B3F48" w:rsidP="005B3F48">
      <w:pPr>
        <w:autoSpaceDE w:val="0"/>
        <w:autoSpaceDN w:val="0"/>
        <w:adjustRightInd w:val="0"/>
        <w:contextualSpacing/>
        <w:rPr>
          <w:lang w:val="en-GB"/>
        </w:rPr>
      </w:pPr>
    </w:p>
    <w:p w:rsidR="005B3F48" w:rsidRPr="00C44AAE" w:rsidRDefault="005B3F48" w:rsidP="005B3F48">
      <w:pPr>
        <w:autoSpaceDE w:val="0"/>
        <w:autoSpaceDN w:val="0"/>
        <w:adjustRightInd w:val="0"/>
        <w:ind w:firstLine="708"/>
        <w:contextualSpacing/>
        <w:rPr>
          <w:sz w:val="28"/>
          <w:szCs w:val="28"/>
          <w:lang w:val="en-GB"/>
        </w:rPr>
      </w:pPr>
    </w:p>
    <w:p w:rsidR="005B3F48" w:rsidRPr="00C44AAE" w:rsidRDefault="005B3F48" w:rsidP="005B3F48">
      <w:pPr>
        <w:autoSpaceDE w:val="0"/>
        <w:autoSpaceDN w:val="0"/>
        <w:adjustRightInd w:val="0"/>
        <w:ind w:firstLine="708"/>
        <w:contextualSpacing/>
        <w:rPr>
          <w:sz w:val="28"/>
          <w:szCs w:val="28"/>
          <w:lang w:val="en-GB"/>
        </w:rPr>
      </w:pPr>
    </w:p>
    <w:p w:rsidR="005B3F48" w:rsidRPr="00C44AAE" w:rsidRDefault="005B3F48" w:rsidP="005B3F48">
      <w:pPr>
        <w:autoSpaceDE w:val="0"/>
        <w:autoSpaceDN w:val="0"/>
        <w:adjustRightInd w:val="0"/>
        <w:ind w:left="708"/>
        <w:contextualSpacing/>
        <w:jc w:val="both"/>
        <w:rPr>
          <w:sz w:val="28"/>
          <w:szCs w:val="28"/>
          <w:lang w:val="en-US"/>
        </w:rPr>
      </w:pPr>
      <w:r>
        <w:rPr>
          <w:sz w:val="28"/>
          <w:szCs w:val="28"/>
          <w:lang w:val="en-US"/>
        </w:rPr>
        <w:t>Bakirzhankyzy A</w:t>
      </w:r>
      <w:r w:rsidRPr="00C44AAE">
        <w:rPr>
          <w:sz w:val="28"/>
          <w:szCs w:val="28"/>
          <w:lang w:val="en-US"/>
        </w:rPr>
        <w:t>.</w:t>
      </w:r>
      <w:r w:rsidR="00E82260">
        <w:rPr>
          <w:sz w:val="28"/>
          <w:szCs w:val="28"/>
          <w:lang w:val="kk-KZ"/>
        </w:rPr>
        <w:t>,</w:t>
      </w:r>
      <w:r w:rsidR="00E82260" w:rsidRPr="00E82260">
        <w:rPr>
          <w:bCs/>
          <w:sz w:val="28"/>
          <w:szCs w:val="28"/>
          <w:lang w:val="en-US"/>
        </w:rPr>
        <w:t>Toshboltayeva N.N., Orazalieva R.N., Turlybekova G.E.</w:t>
      </w:r>
      <w:r w:rsidRPr="00C44AAE">
        <w:rPr>
          <w:sz w:val="28"/>
          <w:szCs w:val="28"/>
          <w:lang w:val="en-US"/>
        </w:rPr>
        <w:t xml:space="preserve"> Practical physics (for students of the technical specialties</w:t>
      </w:r>
      <w:r w:rsidR="00E82260" w:rsidRPr="00C44AAE">
        <w:rPr>
          <w:sz w:val="28"/>
          <w:szCs w:val="28"/>
          <w:lang w:val="en-US"/>
        </w:rPr>
        <w:t>). -</w:t>
      </w:r>
      <w:r w:rsidRPr="00C44AAE">
        <w:rPr>
          <w:sz w:val="28"/>
          <w:szCs w:val="28"/>
          <w:lang w:val="en-US"/>
        </w:rPr>
        <w:t xml:space="preserve">Shymkent: M.Auezov SKSU, </w:t>
      </w:r>
      <w:r w:rsidRPr="00C44AAE">
        <w:rPr>
          <w:color w:val="000000"/>
          <w:sz w:val="28"/>
          <w:szCs w:val="28"/>
          <w:lang w:val="en-US"/>
        </w:rPr>
        <w:t>20</w:t>
      </w:r>
      <w:r>
        <w:rPr>
          <w:color w:val="000000"/>
          <w:sz w:val="28"/>
          <w:szCs w:val="28"/>
          <w:lang w:val="en-US"/>
        </w:rPr>
        <w:t>20</w:t>
      </w:r>
      <w:r w:rsidRPr="00C44AAE">
        <w:rPr>
          <w:color w:val="000000"/>
          <w:sz w:val="28"/>
          <w:szCs w:val="28"/>
          <w:lang w:val="en-US"/>
        </w:rPr>
        <w:t>.-</w:t>
      </w:r>
      <w:r>
        <w:rPr>
          <w:color w:val="000000"/>
          <w:sz w:val="28"/>
          <w:szCs w:val="28"/>
          <w:lang w:val="en-US"/>
        </w:rPr>
        <w:t>9</w:t>
      </w:r>
      <w:r w:rsidR="00A35E05">
        <w:rPr>
          <w:color w:val="000000"/>
          <w:sz w:val="28"/>
          <w:szCs w:val="28"/>
          <w:lang w:val="kk-KZ"/>
        </w:rPr>
        <w:t>4</w:t>
      </w:r>
      <w:r w:rsidRPr="00C44AAE">
        <w:rPr>
          <w:color w:val="000000"/>
          <w:sz w:val="28"/>
          <w:szCs w:val="28"/>
          <w:lang w:val="en-US"/>
        </w:rPr>
        <w:t xml:space="preserve"> p.</w:t>
      </w:r>
    </w:p>
    <w:p w:rsidR="005B3F48" w:rsidRPr="00C44AAE" w:rsidRDefault="005B3F48" w:rsidP="005B3F48">
      <w:pPr>
        <w:autoSpaceDE w:val="0"/>
        <w:autoSpaceDN w:val="0"/>
        <w:adjustRightInd w:val="0"/>
        <w:contextualSpacing/>
        <w:jc w:val="center"/>
        <w:rPr>
          <w:sz w:val="28"/>
          <w:szCs w:val="28"/>
          <w:lang w:val="en-US"/>
        </w:rPr>
      </w:pPr>
    </w:p>
    <w:p w:rsidR="005B3F48" w:rsidRPr="00C44AAE" w:rsidRDefault="005B3F48" w:rsidP="005B3F48">
      <w:pPr>
        <w:contextualSpacing/>
        <w:jc w:val="center"/>
        <w:rPr>
          <w:sz w:val="28"/>
          <w:szCs w:val="28"/>
          <w:lang w:val="en-US"/>
        </w:rPr>
      </w:pPr>
    </w:p>
    <w:p w:rsidR="005B3F48" w:rsidRPr="00C44AAE" w:rsidRDefault="005B3F48" w:rsidP="005B3F48">
      <w:pPr>
        <w:contextualSpacing/>
        <w:jc w:val="center"/>
        <w:rPr>
          <w:sz w:val="28"/>
          <w:szCs w:val="28"/>
          <w:lang w:val="en-US"/>
        </w:rPr>
      </w:pPr>
    </w:p>
    <w:p w:rsidR="005B3F48" w:rsidRPr="00C44AAE" w:rsidRDefault="005B3F48" w:rsidP="00E82260">
      <w:pPr>
        <w:contextualSpacing/>
        <w:jc w:val="both"/>
        <w:rPr>
          <w:b/>
          <w:sz w:val="28"/>
          <w:szCs w:val="28"/>
          <w:lang w:val="en-US"/>
        </w:rPr>
      </w:pPr>
    </w:p>
    <w:p w:rsidR="005B3F48" w:rsidRPr="00C44AAE" w:rsidRDefault="005B3F48" w:rsidP="00E82260">
      <w:pPr>
        <w:ind w:left="708"/>
        <w:contextualSpacing/>
        <w:jc w:val="both"/>
        <w:rPr>
          <w:b/>
          <w:sz w:val="28"/>
          <w:szCs w:val="28"/>
          <w:lang w:val="en-US"/>
        </w:rPr>
      </w:pPr>
      <w:r w:rsidRPr="00C44AAE">
        <w:rPr>
          <w:sz w:val="28"/>
          <w:szCs w:val="28"/>
          <w:lang w:val="en-US"/>
        </w:rPr>
        <w:t xml:space="preserve">Practical physics has been developed in accordance with </w:t>
      </w:r>
      <w:r w:rsidRPr="00C44AAE">
        <w:rPr>
          <w:sz w:val="28"/>
          <w:szCs w:val="28"/>
          <w:lang w:val="en-GB"/>
        </w:rPr>
        <w:t>thetypical program in the discipline on the technical specialities.</w:t>
      </w:r>
    </w:p>
    <w:p w:rsidR="005B3F48" w:rsidRPr="00C44AAE" w:rsidRDefault="005B3F48" w:rsidP="00E82260">
      <w:pPr>
        <w:ind w:firstLine="708"/>
        <w:contextualSpacing/>
        <w:jc w:val="both"/>
        <w:rPr>
          <w:b/>
          <w:sz w:val="28"/>
          <w:szCs w:val="28"/>
          <w:lang w:val="en-US"/>
        </w:rPr>
      </w:pPr>
    </w:p>
    <w:p w:rsidR="005B3F48" w:rsidRPr="00C44AAE" w:rsidRDefault="005B3F48" w:rsidP="00E82260">
      <w:pPr>
        <w:ind w:firstLine="708"/>
        <w:contextualSpacing/>
        <w:jc w:val="both"/>
        <w:rPr>
          <w:sz w:val="28"/>
          <w:szCs w:val="28"/>
          <w:lang w:val="en-US"/>
        </w:rPr>
      </w:pPr>
      <w:r w:rsidRPr="00C44AAE">
        <w:rPr>
          <w:sz w:val="28"/>
          <w:szCs w:val="28"/>
          <w:lang w:val="en-US"/>
        </w:rPr>
        <w:t>Reviewers:</w:t>
      </w:r>
    </w:p>
    <w:p w:rsidR="005B3F48" w:rsidRPr="00FA39C9" w:rsidRDefault="00FA39C9" w:rsidP="00E82260">
      <w:pPr>
        <w:ind w:firstLine="708"/>
        <w:contextualSpacing/>
        <w:jc w:val="both"/>
        <w:rPr>
          <w:color w:val="000000"/>
          <w:sz w:val="28"/>
          <w:szCs w:val="28"/>
          <w:lang w:val="en-US"/>
        </w:rPr>
      </w:pPr>
      <w:r w:rsidRPr="00E54214">
        <w:rPr>
          <w:sz w:val="28"/>
          <w:szCs w:val="28"/>
          <w:lang w:val="en-US"/>
        </w:rPr>
        <w:t>N.S</w:t>
      </w:r>
      <w:r w:rsidR="005B3F48" w:rsidRPr="00E54214">
        <w:rPr>
          <w:sz w:val="28"/>
          <w:szCs w:val="28"/>
          <w:lang w:val="en-US"/>
        </w:rPr>
        <w:t>.</w:t>
      </w:r>
      <w:r w:rsidRPr="00E54214">
        <w:rPr>
          <w:sz w:val="28"/>
          <w:szCs w:val="28"/>
          <w:lang w:val="en-US"/>
        </w:rPr>
        <w:t xml:space="preserve"> Saidulaeva</w:t>
      </w:r>
      <w:r w:rsidR="005B3F48" w:rsidRPr="00FA39C9">
        <w:rPr>
          <w:color w:val="000000"/>
          <w:sz w:val="28"/>
          <w:szCs w:val="28"/>
          <w:lang w:val="en-US"/>
        </w:rPr>
        <w:t xml:space="preserve"> - doctor of physical-</w:t>
      </w:r>
      <w:r>
        <w:rPr>
          <w:color w:val="000000"/>
          <w:sz w:val="28"/>
          <w:szCs w:val="28"/>
          <w:lang w:val="en-US"/>
        </w:rPr>
        <w:t xml:space="preserve">mathematical </w:t>
      </w:r>
      <w:r w:rsidR="005B3F48" w:rsidRPr="00FA39C9">
        <w:rPr>
          <w:color w:val="000000"/>
          <w:sz w:val="28"/>
          <w:szCs w:val="28"/>
          <w:lang w:val="en-US"/>
        </w:rPr>
        <w:t>sciences</w:t>
      </w:r>
    </w:p>
    <w:p w:rsidR="005B3F48" w:rsidRPr="00C44AAE" w:rsidRDefault="005B3F48" w:rsidP="00E82260">
      <w:pPr>
        <w:contextualSpacing/>
        <w:jc w:val="both"/>
        <w:rPr>
          <w:sz w:val="28"/>
          <w:szCs w:val="28"/>
          <w:lang w:val="en-US"/>
        </w:rPr>
      </w:pPr>
    </w:p>
    <w:p w:rsidR="00E54214" w:rsidRDefault="005B3F48" w:rsidP="00E82260">
      <w:pPr>
        <w:ind w:left="708"/>
        <w:contextualSpacing/>
        <w:jc w:val="both"/>
        <w:rPr>
          <w:sz w:val="28"/>
          <w:szCs w:val="28"/>
          <w:lang w:val="en-US"/>
        </w:rPr>
      </w:pPr>
      <w:r w:rsidRPr="00C44AAE">
        <w:rPr>
          <w:sz w:val="28"/>
          <w:szCs w:val="28"/>
          <w:lang w:val="en-US"/>
        </w:rPr>
        <w:t xml:space="preserve">The study guide has been approved and recommended for publication by the </w:t>
      </w:r>
      <w:r w:rsidR="00FA39C9">
        <w:rPr>
          <w:sz w:val="28"/>
          <w:szCs w:val="28"/>
          <w:lang w:val="en-US"/>
        </w:rPr>
        <w:t xml:space="preserve">High mathematical and Physics for </w:t>
      </w:r>
      <w:r w:rsidR="00E923B9">
        <w:rPr>
          <w:sz w:val="28"/>
          <w:szCs w:val="28"/>
          <w:lang w:val="en-US"/>
        </w:rPr>
        <w:t>TS Department</w:t>
      </w:r>
      <w:r>
        <w:rPr>
          <w:sz w:val="28"/>
          <w:szCs w:val="28"/>
          <w:lang w:val="en-US"/>
        </w:rPr>
        <w:t xml:space="preserve"> meeting</w:t>
      </w:r>
    </w:p>
    <w:p w:rsidR="005B3F48" w:rsidRPr="00C44AAE" w:rsidRDefault="005B3F48" w:rsidP="00E82260">
      <w:pPr>
        <w:ind w:left="708"/>
        <w:contextualSpacing/>
        <w:jc w:val="both"/>
        <w:rPr>
          <w:sz w:val="28"/>
          <w:szCs w:val="28"/>
          <w:lang w:val="en-GB"/>
        </w:rPr>
      </w:pPr>
      <w:r>
        <w:rPr>
          <w:sz w:val="28"/>
          <w:szCs w:val="28"/>
          <w:lang w:val="en-US"/>
        </w:rPr>
        <w:t xml:space="preserve"> (minutes №</w:t>
      </w:r>
      <w:r w:rsidR="00A35E05">
        <w:rPr>
          <w:sz w:val="28"/>
          <w:szCs w:val="28"/>
          <w:lang w:val="kk-KZ"/>
        </w:rPr>
        <w:t>8</w:t>
      </w:r>
      <w:r w:rsidRPr="00C44AAE">
        <w:rPr>
          <w:color w:val="000000"/>
          <w:sz w:val="28"/>
          <w:szCs w:val="28"/>
          <w:lang w:val="en-US"/>
        </w:rPr>
        <w:t xml:space="preserve">from </w:t>
      </w:r>
      <w:r w:rsidR="00A35E05">
        <w:rPr>
          <w:color w:val="000000"/>
          <w:sz w:val="28"/>
          <w:szCs w:val="28"/>
          <w:lang w:val="kk-KZ"/>
        </w:rPr>
        <w:t>13.03. 2020</w:t>
      </w:r>
      <w:r w:rsidRPr="00C44AAE">
        <w:rPr>
          <w:b/>
          <w:sz w:val="28"/>
          <w:szCs w:val="28"/>
          <w:lang w:val="en-US"/>
        </w:rPr>
        <w:t>)</w:t>
      </w:r>
    </w:p>
    <w:p w:rsidR="005B3F48" w:rsidRPr="00C44AAE" w:rsidRDefault="005B3F48" w:rsidP="00E82260">
      <w:pPr>
        <w:contextualSpacing/>
        <w:jc w:val="both"/>
        <w:rPr>
          <w:sz w:val="28"/>
          <w:szCs w:val="28"/>
          <w:lang w:val="en-US"/>
        </w:rPr>
      </w:pPr>
    </w:p>
    <w:p w:rsidR="00E54214" w:rsidRDefault="005B3F48" w:rsidP="00E82260">
      <w:pPr>
        <w:ind w:left="720"/>
        <w:contextualSpacing/>
        <w:jc w:val="both"/>
        <w:rPr>
          <w:sz w:val="28"/>
          <w:szCs w:val="28"/>
          <w:lang w:val="en-US"/>
        </w:rPr>
      </w:pPr>
      <w:r w:rsidRPr="00C44AAE">
        <w:rPr>
          <w:sz w:val="28"/>
          <w:szCs w:val="28"/>
          <w:lang w:val="en-US"/>
        </w:rPr>
        <w:t xml:space="preserve">The study guide has been approved and recommended for publication by </w:t>
      </w:r>
      <w:r w:rsidR="00FA39C9">
        <w:rPr>
          <w:sz w:val="28"/>
          <w:szCs w:val="28"/>
          <w:lang w:val="en-US"/>
        </w:rPr>
        <w:t xml:space="preserve">Mechanical and Petroleum </w:t>
      </w:r>
      <w:r w:rsidR="00E923B9">
        <w:rPr>
          <w:sz w:val="28"/>
          <w:szCs w:val="28"/>
          <w:lang w:val="en-US"/>
        </w:rPr>
        <w:t xml:space="preserve">engineering </w:t>
      </w:r>
      <w:r w:rsidR="00E923B9" w:rsidRPr="00C44AAE">
        <w:rPr>
          <w:color w:val="000000"/>
          <w:sz w:val="28"/>
          <w:szCs w:val="28"/>
          <w:lang w:val="en-GB"/>
        </w:rPr>
        <w:t>methodical</w:t>
      </w:r>
      <w:r w:rsidRPr="00C44AAE">
        <w:rPr>
          <w:bCs/>
          <w:sz w:val="28"/>
          <w:szCs w:val="28"/>
          <w:lang w:val="en-US"/>
        </w:rPr>
        <w:t>commission</w:t>
      </w:r>
    </w:p>
    <w:p w:rsidR="005B3F48" w:rsidRPr="00C44AAE" w:rsidRDefault="005B3F48" w:rsidP="00E82260">
      <w:pPr>
        <w:ind w:left="720"/>
        <w:contextualSpacing/>
        <w:jc w:val="both"/>
        <w:rPr>
          <w:sz w:val="28"/>
          <w:szCs w:val="28"/>
          <w:lang w:val="en-GB"/>
        </w:rPr>
      </w:pPr>
      <w:r w:rsidRPr="00C44AAE">
        <w:rPr>
          <w:sz w:val="28"/>
          <w:szCs w:val="28"/>
          <w:lang w:val="en-US"/>
        </w:rPr>
        <w:t>(minutes</w:t>
      </w:r>
      <w:r w:rsidRPr="00C44AAE">
        <w:rPr>
          <w:color w:val="000000"/>
          <w:sz w:val="28"/>
          <w:szCs w:val="28"/>
          <w:lang w:val="en-US"/>
        </w:rPr>
        <w:t>№</w:t>
      </w:r>
      <w:r w:rsidR="00A35E05">
        <w:rPr>
          <w:color w:val="000000"/>
          <w:sz w:val="28"/>
          <w:szCs w:val="28"/>
          <w:lang w:val="kk-KZ"/>
        </w:rPr>
        <w:t>8</w:t>
      </w:r>
      <w:r w:rsidRPr="00C44AAE">
        <w:rPr>
          <w:color w:val="000000"/>
          <w:sz w:val="28"/>
          <w:szCs w:val="28"/>
          <w:lang w:val="en-US"/>
        </w:rPr>
        <w:t xml:space="preserve"> from</w:t>
      </w:r>
      <w:r w:rsidR="00210EDE">
        <w:rPr>
          <w:sz w:val="28"/>
          <w:szCs w:val="28"/>
          <w:lang w:val="kk-KZ"/>
        </w:rPr>
        <w:t>26</w:t>
      </w:r>
      <w:r w:rsidR="00A35E05">
        <w:rPr>
          <w:color w:val="000000"/>
          <w:sz w:val="28"/>
          <w:szCs w:val="28"/>
          <w:lang w:val="kk-KZ"/>
        </w:rPr>
        <w:t>.03. 2020</w:t>
      </w:r>
      <w:r w:rsidRPr="00C44AAE">
        <w:rPr>
          <w:b/>
          <w:sz w:val="28"/>
          <w:szCs w:val="28"/>
          <w:lang w:val="en-US"/>
        </w:rPr>
        <w:t>)</w:t>
      </w:r>
    </w:p>
    <w:p w:rsidR="005B3F48" w:rsidRPr="00C44AAE" w:rsidRDefault="005B3F48" w:rsidP="00E82260">
      <w:pPr>
        <w:contextualSpacing/>
        <w:jc w:val="both"/>
        <w:rPr>
          <w:sz w:val="28"/>
          <w:szCs w:val="28"/>
          <w:lang w:val="en-US"/>
        </w:rPr>
      </w:pPr>
    </w:p>
    <w:p w:rsidR="005B3F48" w:rsidRPr="00C44AAE" w:rsidRDefault="005B3F48" w:rsidP="00E82260">
      <w:pPr>
        <w:contextualSpacing/>
        <w:jc w:val="both"/>
        <w:rPr>
          <w:sz w:val="28"/>
          <w:szCs w:val="28"/>
          <w:lang w:val="en-US"/>
        </w:rPr>
      </w:pPr>
    </w:p>
    <w:p w:rsidR="005B3F48" w:rsidRPr="00C44AAE" w:rsidRDefault="005B3F48" w:rsidP="00E82260">
      <w:pPr>
        <w:ind w:left="720"/>
        <w:contextualSpacing/>
        <w:jc w:val="both"/>
        <w:rPr>
          <w:b/>
          <w:sz w:val="28"/>
          <w:szCs w:val="28"/>
          <w:lang w:val="en-US"/>
        </w:rPr>
      </w:pPr>
      <w:r w:rsidRPr="00C44AAE">
        <w:rPr>
          <w:sz w:val="28"/>
          <w:szCs w:val="28"/>
          <w:lang w:val="en-US"/>
        </w:rPr>
        <w:t>The study guide has been approved and recommended for publication by Methodical Council of M. Auezov SKSU (minutes №__ from  __.__.20</w:t>
      </w:r>
      <w:r w:rsidR="005F3F36">
        <w:rPr>
          <w:sz w:val="28"/>
          <w:szCs w:val="28"/>
          <w:lang w:val="kk-KZ"/>
        </w:rPr>
        <w:t>20</w:t>
      </w:r>
      <w:r w:rsidRPr="00C44AAE">
        <w:rPr>
          <w:b/>
          <w:sz w:val="28"/>
          <w:szCs w:val="28"/>
          <w:lang w:val="en-US"/>
        </w:rPr>
        <w:t>)</w:t>
      </w:r>
    </w:p>
    <w:p w:rsidR="005B3F48" w:rsidRPr="00C44AAE" w:rsidRDefault="005B3F48" w:rsidP="00E82260">
      <w:pPr>
        <w:contextualSpacing/>
        <w:jc w:val="both"/>
        <w:rPr>
          <w:b/>
          <w:sz w:val="28"/>
          <w:szCs w:val="28"/>
          <w:lang w:val="en-US"/>
        </w:rPr>
      </w:pPr>
    </w:p>
    <w:p w:rsidR="005B3F48" w:rsidRPr="00C44AAE" w:rsidRDefault="005B3F48" w:rsidP="005B3F48">
      <w:pPr>
        <w:contextualSpacing/>
        <w:rPr>
          <w:b/>
          <w:sz w:val="28"/>
          <w:szCs w:val="28"/>
          <w:lang w:val="en-US"/>
        </w:rPr>
      </w:pPr>
    </w:p>
    <w:p w:rsidR="005B3F48" w:rsidRPr="00C44AAE" w:rsidRDefault="005B3F48" w:rsidP="005B3F48">
      <w:pPr>
        <w:contextualSpacing/>
        <w:rPr>
          <w:b/>
          <w:sz w:val="28"/>
          <w:szCs w:val="28"/>
          <w:lang w:val="en-US"/>
        </w:rPr>
      </w:pPr>
    </w:p>
    <w:p w:rsidR="005B3F48" w:rsidRDefault="005B3F48" w:rsidP="005B3F48">
      <w:pPr>
        <w:contextualSpacing/>
        <w:rPr>
          <w:b/>
          <w:sz w:val="28"/>
          <w:szCs w:val="28"/>
          <w:lang w:val="en-US"/>
        </w:rPr>
      </w:pPr>
    </w:p>
    <w:p w:rsidR="00E923B9" w:rsidRPr="00C44AAE" w:rsidRDefault="00E923B9" w:rsidP="005B3F48">
      <w:pPr>
        <w:contextualSpacing/>
        <w:rPr>
          <w:b/>
          <w:sz w:val="28"/>
          <w:szCs w:val="28"/>
          <w:lang w:val="en-US"/>
        </w:rPr>
      </w:pPr>
    </w:p>
    <w:p w:rsidR="005B3F48" w:rsidRPr="00C44AAE" w:rsidRDefault="005B3F48" w:rsidP="005B3F48">
      <w:pPr>
        <w:contextualSpacing/>
        <w:rPr>
          <w:b/>
          <w:sz w:val="28"/>
          <w:szCs w:val="28"/>
          <w:lang w:val="en-US"/>
        </w:rPr>
      </w:pPr>
    </w:p>
    <w:p w:rsidR="005B3F48" w:rsidRPr="00C44AAE" w:rsidRDefault="005B3F48" w:rsidP="005B3F48">
      <w:pPr>
        <w:contextualSpacing/>
        <w:rPr>
          <w:b/>
          <w:sz w:val="28"/>
          <w:szCs w:val="28"/>
          <w:lang w:val="en-US"/>
        </w:rPr>
      </w:pPr>
    </w:p>
    <w:p w:rsidR="005B3F48" w:rsidRPr="00C44AAE" w:rsidRDefault="005B3F48" w:rsidP="005B3F48">
      <w:pPr>
        <w:contextualSpacing/>
        <w:rPr>
          <w:b/>
          <w:sz w:val="28"/>
          <w:szCs w:val="28"/>
          <w:lang w:val="en-US"/>
        </w:rPr>
      </w:pPr>
    </w:p>
    <w:p w:rsidR="005B3F48" w:rsidRPr="00C44AAE" w:rsidRDefault="005B3F48" w:rsidP="005B3F48">
      <w:pPr>
        <w:contextualSpacing/>
        <w:rPr>
          <w:b/>
          <w:sz w:val="28"/>
          <w:szCs w:val="28"/>
          <w:lang w:val="en-US"/>
        </w:rPr>
      </w:pPr>
    </w:p>
    <w:p w:rsidR="005B3F48" w:rsidRPr="00C44AAE" w:rsidRDefault="005B3F48" w:rsidP="005B3F48">
      <w:pPr>
        <w:contextualSpacing/>
        <w:rPr>
          <w:b/>
          <w:sz w:val="28"/>
          <w:szCs w:val="28"/>
          <w:lang w:val="en-US"/>
        </w:rPr>
      </w:pPr>
    </w:p>
    <w:p w:rsidR="005B3F48" w:rsidRPr="00E82260" w:rsidRDefault="00F11482" w:rsidP="005B3F48">
      <w:pPr>
        <w:ind w:firstLine="708"/>
        <w:contextualSpacing/>
        <w:rPr>
          <w:b/>
          <w:sz w:val="28"/>
          <w:szCs w:val="28"/>
          <w:lang w:val="kk-KZ"/>
        </w:rPr>
      </w:pPr>
      <w:r>
        <w:rPr>
          <w:b/>
          <w:sz w:val="28"/>
          <w:szCs w:val="28"/>
          <w:lang w:val="en-US"/>
        </w:rPr>
        <w:t>© M. Auezov SKSU, 20</w:t>
      </w:r>
      <w:r w:rsidR="00E82260">
        <w:rPr>
          <w:b/>
          <w:sz w:val="28"/>
          <w:szCs w:val="28"/>
          <w:lang w:val="kk-KZ"/>
        </w:rPr>
        <w:t>20</w:t>
      </w:r>
    </w:p>
    <w:p w:rsidR="005B3F48" w:rsidRPr="00C44AAE" w:rsidRDefault="005B3F48" w:rsidP="005B3F48">
      <w:pPr>
        <w:contextualSpacing/>
        <w:jc w:val="center"/>
        <w:rPr>
          <w:b/>
          <w:sz w:val="28"/>
          <w:szCs w:val="28"/>
          <w:lang w:val="en-US"/>
        </w:rPr>
      </w:pPr>
    </w:p>
    <w:p w:rsidR="005B3F48" w:rsidRPr="00C44AAE" w:rsidRDefault="005B3F48" w:rsidP="005B3F48">
      <w:pPr>
        <w:ind w:firstLine="708"/>
        <w:contextualSpacing/>
        <w:rPr>
          <w:b/>
          <w:sz w:val="28"/>
          <w:szCs w:val="28"/>
          <w:lang w:val="en-US"/>
        </w:rPr>
      </w:pPr>
      <w:r w:rsidRPr="00C44AAE">
        <w:rPr>
          <w:b/>
          <w:sz w:val="28"/>
          <w:szCs w:val="28"/>
          <w:lang w:val="en-US"/>
        </w:rPr>
        <w:t xml:space="preserve">© </w:t>
      </w:r>
      <w:r>
        <w:rPr>
          <w:b/>
          <w:sz w:val="28"/>
          <w:szCs w:val="28"/>
          <w:lang w:val="en-US"/>
        </w:rPr>
        <w:t>Bakirzhankyzy A.</w:t>
      </w:r>
    </w:p>
    <w:p w:rsidR="005B3F48" w:rsidRPr="00C44AAE" w:rsidRDefault="005B3F48" w:rsidP="005B3F48">
      <w:pPr>
        <w:autoSpaceDE w:val="0"/>
        <w:autoSpaceDN w:val="0"/>
        <w:adjustRightInd w:val="0"/>
        <w:contextualSpacing/>
        <w:jc w:val="right"/>
        <w:rPr>
          <w:sz w:val="28"/>
          <w:szCs w:val="28"/>
          <w:lang w:val="en-US"/>
        </w:rPr>
      </w:pPr>
    </w:p>
    <w:p w:rsidR="005B3F48" w:rsidRDefault="005B3F48" w:rsidP="005B3F48">
      <w:pPr>
        <w:contextualSpacing/>
        <w:jc w:val="center"/>
        <w:rPr>
          <w:b/>
          <w:sz w:val="28"/>
          <w:szCs w:val="28"/>
          <w:lang w:val="en-US"/>
        </w:rPr>
      </w:pPr>
    </w:p>
    <w:p w:rsidR="00FA39C9" w:rsidRDefault="00FA39C9" w:rsidP="005B3F48">
      <w:pPr>
        <w:contextualSpacing/>
        <w:jc w:val="center"/>
        <w:rPr>
          <w:b/>
          <w:sz w:val="28"/>
          <w:szCs w:val="28"/>
          <w:lang w:val="en-US"/>
        </w:rPr>
      </w:pPr>
    </w:p>
    <w:p w:rsidR="00FA39C9" w:rsidRPr="00C44AAE" w:rsidRDefault="00FA39C9"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r w:rsidRPr="00C44AAE">
        <w:rPr>
          <w:b/>
          <w:sz w:val="28"/>
          <w:szCs w:val="28"/>
          <w:lang w:val="en-US"/>
        </w:rPr>
        <w:t>Contents</w:t>
      </w:r>
    </w:p>
    <w:p w:rsidR="005B3F48" w:rsidRPr="00C44AAE" w:rsidRDefault="005B3F48" w:rsidP="005B3F48">
      <w:pPr>
        <w:contextualSpacing/>
        <w:jc w:val="center"/>
        <w:rPr>
          <w:b/>
          <w:sz w:val="28"/>
          <w:szCs w:val="28"/>
          <w:lang w:val="en-US"/>
        </w:rPr>
      </w:pPr>
    </w:p>
    <w:tbl>
      <w:tblPr>
        <w:tblW w:w="9760" w:type="dxa"/>
        <w:jc w:val="center"/>
        <w:tblLayout w:type="fixed"/>
        <w:tblLook w:val="01E0"/>
      </w:tblPr>
      <w:tblGrid>
        <w:gridCol w:w="9084"/>
        <w:gridCol w:w="676"/>
      </w:tblGrid>
      <w:tr w:rsidR="005B3F48" w:rsidRPr="00C44AAE" w:rsidTr="005B3F48">
        <w:trPr>
          <w:trHeight w:val="272"/>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Introduction………………………………………………………………......</w:t>
            </w:r>
          </w:p>
        </w:tc>
        <w:tc>
          <w:tcPr>
            <w:tcW w:w="676" w:type="dxa"/>
          </w:tcPr>
          <w:p w:rsidR="005B3F48" w:rsidRPr="00C44AAE" w:rsidRDefault="005B3F48" w:rsidP="005B3F48">
            <w:pPr>
              <w:spacing w:after="100" w:afterAutospacing="1"/>
              <w:contextualSpacing/>
              <w:rPr>
                <w:sz w:val="28"/>
                <w:szCs w:val="28"/>
                <w:lang w:val="en-US"/>
              </w:rPr>
            </w:pPr>
            <w:r>
              <w:rPr>
                <w:sz w:val="28"/>
                <w:szCs w:val="28"/>
                <w:lang w:val="en-US"/>
              </w:rPr>
              <w:t>3</w:t>
            </w:r>
          </w:p>
        </w:tc>
      </w:tr>
      <w:tr w:rsidR="005B3F48" w:rsidRPr="00C44AAE" w:rsidTr="005B3F48">
        <w:trPr>
          <w:trHeight w:val="338"/>
          <w:jc w:val="center"/>
        </w:trPr>
        <w:tc>
          <w:tcPr>
            <w:tcW w:w="9084" w:type="dxa"/>
          </w:tcPr>
          <w:p w:rsidR="005B3F48" w:rsidRPr="00C44AAE" w:rsidRDefault="005B3F48" w:rsidP="005B3F48">
            <w:pPr>
              <w:spacing w:after="100" w:afterAutospacing="1"/>
              <w:contextualSpacing/>
              <w:rPr>
                <w:sz w:val="28"/>
                <w:szCs w:val="28"/>
                <w:lang w:val="en-US"/>
              </w:rPr>
            </w:pPr>
            <w:r w:rsidRPr="00C44AAE">
              <w:rPr>
                <w:bCs/>
                <w:sz w:val="28"/>
                <w:szCs w:val="28"/>
                <w:lang w:val="en-US"/>
              </w:rPr>
              <w:t>Safety rules at performance of laboratory works in physics…………………</w:t>
            </w:r>
          </w:p>
        </w:tc>
        <w:tc>
          <w:tcPr>
            <w:tcW w:w="676" w:type="dxa"/>
          </w:tcPr>
          <w:p w:rsidR="005B3F48" w:rsidRPr="00C44AAE" w:rsidRDefault="005B3F48" w:rsidP="005B3F48">
            <w:pPr>
              <w:spacing w:after="100" w:afterAutospacing="1"/>
              <w:contextualSpacing/>
              <w:rPr>
                <w:sz w:val="28"/>
                <w:szCs w:val="28"/>
                <w:lang w:val="en-US"/>
              </w:rPr>
            </w:pPr>
            <w:r>
              <w:rPr>
                <w:sz w:val="28"/>
                <w:szCs w:val="28"/>
                <w:lang w:val="en-US"/>
              </w:rPr>
              <w:t>4</w:t>
            </w:r>
          </w:p>
        </w:tc>
      </w:tr>
      <w:tr w:rsidR="005B3F48" w:rsidRPr="00C44AAE" w:rsidTr="005B3F48">
        <w:trPr>
          <w:trHeight w:val="247"/>
          <w:jc w:val="center"/>
        </w:trPr>
        <w:tc>
          <w:tcPr>
            <w:tcW w:w="9084" w:type="dxa"/>
          </w:tcPr>
          <w:p w:rsidR="005B3F48" w:rsidRPr="00C44AAE" w:rsidRDefault="005B3F48" w:rsidP="005B3F48">
            <w:pPr>
              <w:spacing w:after="100" w:afterAutospacing="1"/>
              <w:contextualSpacing/>
              <w:rPr>
                <w:sz w:val="28"/>
                <w:szCs w:val="28"/>
                <w:lang w:val="en-US"/>
              </w:rPr>
            </w:pPr>
            <w:r w:rsidRPr="00C44AAE">
              <w:rPr>
                <w:bCs/>
                <w:sz w:val="28"/>
                <w:szCs w:val="28"/>
                <w:lang w:val="en-US"/>
              </w:rPr>
              <w:t>Students’ duties..……………………………………………………………..</w:t>
            </w:r>
          </w:p>
        </w:tc>
        <w:tc>
          <w:tcPr>
            <w:tcW w:w="676" w:type="dxa"/>
          </w:tcPr>
          <w:p w:rsidR="005B3F48" w:rsidRPr="00C44AAE" w:rsidRDefault="005B3F48" w:rsidP="005B3F48">
            <w:pPr>
              <w:spacing w:after="100" w:afterAutospacing="1"/>
              <w:contextualSpacing/>
              <w:rPr>
                <w:sz w:val="28"/>
                <w:szCs w:val="28"/>
                <w:lang w:val="en-US"/>
              </w:rPr>
            </w:pPr>
            <w:r>
              <w:rPr>
                <w:sz w:val="28"/>
                <w:szCs w:val="28"/>
                <w:lang w:val="en-US"/>
              </w:rPr>
              <w:t>5</w:t>
            </w:r>
          </w:p>
        </w:tc>
      </w:tr>
      <w:tr w:rsidR="005B3F48" w:rsidRPr="00C44AAE" w:rsidTr="005B3F48">
        <w:trPr>
          <w:trHeight w:val="313"/>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MECHANIC</w:t>
            </w:r>
          </w:p>
        </w:tc>
        <w:tc>
          <w:tcPr>
            <w:tcW w:w="676" w:type="dxa"/>
          </w:tcPr>
          <w:p w:rsidR="005B3F48" w:rsidRPr="00C44AAE" w:rsidRDefault="005B3F48" w:rsidP="005B3F48">
            <w:pPr>
              <w:spacing w:after="100" w:afterAutospacing="1"/>
              <w:contextualSpacing/>
              <w:rPr>
                <w:sz w:val="28"/>
                <w:szCs w:val="28"/>
                <w:lang w:val="en-US"/>
              </w:rPr>
            </w:pPr>
          </w:p>
        </w:tc>
      </w:tr>
      <w:tr w:rsidR="005B3F48" w:rsidRPr="00981140" w:rsidTr="005B3F48">
        <w:trPr>
          <w:trHeight w:val="223"/>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Laboratory work №1. Mathematical Treatment of Measuring Results</w:t>
            </w:r>
          </w:p>
        </w:tc>
        <w:tc>
          <w:tcPr>
            <w:tcW w:w="676" w:type="dxa"/>
          </w:tcPr>
          <w:p w:rsidR="005B3F48" w:rsidRPr="00C44AAE" w:rsidRDefault="005B3F48" w:rsidP="005B3F48">
            <w:pPr>
              <w:spacing w:after="100" w:afterAutospacing="1"/>
              <w:contextualSpacing/>
              <w:rPr>
                <w:sz w:val="28"/>
                <w:szCs w:val="28"/>
                <w:lang w:val="en-US"/>
              </w:rPr>
            </w:pPr>
          </w:p>
        </w:tc>
      </w:tr>
      <w:tr w:rsidR="005B3F48" w:rsidRPr="00C44AAE" w:rsidTr="005B3F48">
        <w:trPr>
          <w:trHeight w:val="427"/>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1.1. Processing of Multiple Direct Measuring Results……………………….</w:t>
            </w:r>
          </w:p>
        </w:tc>
        <w:tc>
          <w:tcPr>
            <w:tcW w:w="676" w:type="dxa"/>
          </w:tcPr>
          <w:p w:rsidR="005B3F48" w:rsidRPr="00C44AAE" w:rsidRDefault="005B3F48" w:rsidP="005B3F48">
            <w:pPr>
              <w:spacing w:after="100" w:afterAutospacing="1"/>
              <w:contextualSpacing/>
              <w:rPr>
                <w:sz w:val="28"/>
                <w:szCs w:val="28"/>
                <w:lang w:val="en-US"/>
              </w:rPr>
            </w:pPr>
            <w:r>
              <w:rPr>
                <w:sz w:val="28"/>
                <w:szCs w:val="28"/>
                <w:lang w:val="en-US"/>
              </w:rPr>
              <w:t>6</w:t>
            </w:r>
          </w:p>
        </w:tc>
      </w:tr>
      <w:tr w:rsidR="005B3F48" w:rsidRPr="00C44AAE" w:rsidTr="005B3F48">
        <w:trPr>
          <w:trHeight w:val="276"/>
          <w:jc w:val="center"/>
        </w:trPr>
        <w:tc>
          <w:tcPr>
            <w:tcW w:w="9084" w:type="dxa"/>
          </w:tcPr>
          <w:p w:rsidR="005B3F48" w:rsidRPr="00C44AAE" w:rsidRDefault="005B3F48" w:rsidP="005B3F48">
            <w:pPr>
              <w:spacing w:after="100" w:afterAutospacing="1"/>
              <w:contextualSpacing/>
              <w:rPr>
                <w:b/>
                <w:sz w:val="28"/>
                <w:szCs w:val="28"/>
                <w:lang w:val="en-US"/>
              </w:rPr>
            </w:pPr>
            <w:r w:rsidRPr="00C44AAE">
              <w:rPr>
                <w:sz w:val="28"/>
                <w:szCs w:val="28"/>
                <w:lang w:val="en-US"/>
              </w:rPr>
              <w:t>1.2. Processing of Indirect Measuring Results</w:t>
            </w:r>
          </w:p>
        </w:tc>
        <w:tc>
          <w:tcPr>
            <w:tcW w:w="676" w:type="dxa"/>
          </w:tcPr>
          <w:p w:rsidR="005B3F48" w:rsidRPr="00C44AAE" w:rsidRDefault="005B3F48" w:rsidP="005B3F48">
            <w:pPr>
              <w:spacing w:after="100" w:afterAutospacing="1"/>
              <w:contextualSpacing/>
              <w:rPr>
                <w:sz w:val="28"/>
                <w:szCs w:val="28"/>
                <w:lang w:val="en-US"/>
              </w:rPr>
            </w:pPr>
            <w:r>
              <w:rPr>
                <w:sz w:val="28"/>
                <w:szCs w:val="28"/>
                <w:lang w:val="en-US"/>
              </w:rPr>
              <w:t>10</w:t>
            </w:r>
          </w:p>
        </w:tc>
      </w:tr>
      <w:tr w:rsidR="005B3F48" w:rsidRPr="00C44AAE" w:rsidTr="005B3F48">
        <w:trPr>
          <w:trHeight w:val="366"/>
          <w:jc w:val="center"/>
        </w:trPr>
        <w:tc>
          <w:tcPr>
            <w:tcW w:w="9084" w:type="dxa"/>
          </w:tcPr>
          <w:p w:rsidR="005B3F48" w:rsidRPr="00C44AAE" w:rsidRDefault="005B3F48" w:rsidP="005B3F48">
            <w:pPr>
              <w:spacing w:after="100" w:afterAutospacing="1"/>
              <w:contextualSpacing/>
              <w:rPr>
                <w:b/>
                <w:sz w:val="28"/>
                <w:szCs w:val="28"/>
                <w:lang w:val="en-US"/>
              </w:rPr>
            </w:pPr>
            <w:r w:rsidRPr="00C44AAE">
              <w:rPr>
                <w:sz w:val="28"/>
                <w:szCs w:val="28"/>
                <w:lang w:val="en-US"/>
              </w:rPr>
              <w:t xml:space="preserve">Laboratory work </w:t>
            </w:r>
            <w:r w:rsidRPr="00C44AAE">
              <w:rPr>
                <w:sz w:val="28"/>
                <w:szCs w:val="28"/>
                <w:lang w:val="kk-KZ"/>
              </w:rPr>
              <w:t>№</w:t>
            </w:r>
            <w:r w:rsidRPr="00C44AAE">
              <w:rPr>
                <w:sz w:val="28"/>
                <w:szCs w:val="28"/>
                <w:lang w:val="en-US"/>
              </w:rPr>
              <w:t>2.</w:t>
            </w:r>
            <w:r w:rsidRPr="00C44AAE">
              <w:rPr>
                <w:sz w:val="28"/>
                <w:szCs w:val="28"/>
                <w:lang w:val="kk-KZ"/>
              </w:rPr>
              <w:t xml:space="preserve"> Definition of </w:t>
            </w:r>
            <w:r w:rsidRPr="00C44AAE">
              <w:rPr>
                <w:sz w:val="28"/>
                <w:szCs w:val="28"/>
                <w:lang w:val="en-US"/>
              </w:rPr>
              <w:t>Coefficient of aRollingF</w:t>
            </w:r>
            <w:r w:rsidRPr="00C44AAE">
              <w:rPr>
                <w:sz w:val="28"/>
                <w:szCs w:val="28"/>
                <w:lang w:val="kk-KZ"/>
              </w:rPr>
              <w:t>riction</w:t>
            </w:r>
            <w:r w:rsidRPr="00C44AAE">
              <w:rPr>
                <w:sz w:val="28"/>
                <w:szCs w:val="28"/>
                <w:lang w:val="en-US"/>
              </w:rPr>
              <w:t>………</w:t>
            </w:r>
          </w:p>
        </w:tc>
        <w:tc>
          <w:tcPr>
            <w:tcW w:w="676" w:type="dxa"/>
          </w:tcPr>
          <w:p w:rsidR="005B3F48" w:rsidRPr="00C44AAE" w:rsidRDefault="005B3F48" w:rsidP="005B3F48">
            <w:pPr>
              <w:spacing w:after="100" w:afterAutospacing="1"/>
              <w:contextualSpacing/>
              <w:rPr>
                <w:sz w:val="28"/>
                <w:szCs w:val="28"/>
                <w:lang w:val="en-US"/>
              </w:rPr>
            </w:pPr>
            <w:r w:rsidRPr="00C44AAE">
              <w:rPr>
                <w:sz w:val="28"/>
                <w:szCs w:val="28"/>
                <w:lang w:val="en-US"/>
              </w:rPr>
              <w:t>1</w:t>
            </w:r>
            <w:r>
              <w:rPr>
                <w:sz w:val="28"/>
                <w:szCs w:val="28"/>
                <w:lang w:val="en-US"/>
              </w:rPr>
              <w:t>5</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 xml:space="preserve">Laboratory work № </w:t>
            </w:r>
            <w:r>
              <w:rPr>
                <w:sz w:val="28"/>
                <w:szCs w:val="28"/>
                <w:lang w:val="en-US"/>
              </w:rPr>
              <w:t>3</w:t>
            </w:r>
            <w:r w:rsidRPr="00C44AAE">
              <w:rPr>
                <w:sz w:val="28"/>
                <w:szCs w:val="28"/>
                <w:lang w:val="en-US"/>
              </w:rPr>
              <w:t>.  The Study of Rotational Motion Laws of a Solid Body.</w:t>
            </w:r>
          </w:p>
        </w:tc>
        <w:tc>
          <w:tcPr>
            <w:tcW w:w="676" w:type="dxa"/>
          </w:tcPr>
          <w:p w:rsidR="005B3F48" w:rsidRPr="00C44AAE" w:rsidRDefault="00C27D1F" w:rsidP="005B3F48">
            <w:pPr>
              <w:spacing w:after="100" w:afterAutospacing="1"/>
              <w:contextualSpacing/>
              <w:rPr>
                <w:sz w:val="28"/>
                <w:szCs w:val="28"/>
                <w:lang w:val="en-US"/>
              </w:rPr>
            </w:pPr>
            <w:r>
              <w:rPr>
                <w:sz w:val="28"/>
                <w:szCs w:val="28"/>
                <w:lang w:val="en-US"/>
              </w:rPr>
              <w:t>18</w:t>
            </w:r>
          </w:p>
        </w:tc>
      </w:tr>
      <w:tr w:rsidR="005B3F48" w:rsidRPr="005B3F48" w:rsidTr="005B3F48">
        <w:trPr>
          <w:trHeight w:val="319"/>
          <w:jc w:val="center"/>
        </w:trPr>
        <w:tc>
          <w:tcPr>
            <w:tcW w:w="9084" w:type="dxa"/>
          </w:tcPr>
          <w:p w:rsidR="005B3F48" w:rsidRPr="00C44AAE" w:rsidRDefault="005B3F48" w:rsidP="005B3F48">
            <w:pPr>
              <w:spacing w:after="100" w:afterAutospacing="1"/>
              <w:ind w:right="-298"/>
              <w:contextualSpacing/>
              <w:rPr>
                <w:bCs/>
                <w:sz w:val="28"/>
                <w:szCs w:val="28"/>
                <w:lang w:val="en-US"/>
              </w:rPr>
            </w:pPr>
            <w:r w:rsidRPr="00C44AAE">
              <w:rPr>
                <w:sz w:val="28"/>
                <w:szCs w:val="28"/>
                <w:lang w:val="en-US"/>
              </w:rPr>
              <w:t>Laboratory work №</w:t>
            </w:r>
            <w:r>
              <w:rPr>
                <w:sz w:val="28"/>
                <w:szCs w:val="28"/>
                <w:lang w:val="en-US"/>
              </w:rPr>
              <w:t>4</w:t>
            </w:r>
            <w:r w:rsidRPr="00C44AAE">
              <w:rPr>
                <w:sz w:val="28"/>
                <w:szCs w:val="28"/>
                <w:lang w:val="en-US"/>
              </w:rPr>
              <w:t xml:space="preserve">. </w:t>
            </w:r>
            <w:r w:rsidRPr="00C44AAE">
              <w:rPr>
                <w:bCs/>
                <w:sz w:val="28"/>
                <w:szCs w:val="28"/>
                <w:lang w:val="en-US"/>
              </w:rPr>
              <w:t xml:space="preserve">The study of Laws </w:t>
            </w:r>
            <w:r w:rsidRPr="00C44AAE">
              <w:rPr>
                <w:sz w:val="28"/>
                <w:szCs w:val="28"/>
                <w:lang w:val="en-US"/>
              </w:rPr>
              <w:t>o</w:t>
            </w:r>
            <w:r w:rsidRPr="00C44AAE">
              <w:rPr>
                <w:bCs/>
                <w:sz w:val="28"/>
                <w:szCs w:val="28"/>
                <w:lang w:val="en-US"/>
              </w:rPr>
              <w:t>f Oscillatory Motion by Physical Pendulum……………………………………</w:t>
            </w:r>
            <w:r w:rsidR="00C27D1F">
              <w:rPr>
                <w:bCs/>
                <w:sz w:val="28"/>
                <w:szCs w:val="28"/>
                <w:lang w:val="en-US"/>
              </w:rPr>
              <w:t>………………………………</w:t>
            </w:r>
          </w:p>
        </w:tc>
        <w:tc>
          <w:tcPr>
            <w:tcW w:w="676" w:type="dxa"/>
          </w:tcPr>
          <w:p w:rsidR="005B3F48" w:rsidRPr="00C44AAE" w:rsidRDefault="00C27D1F" w:rsidP="00C27D1F">
            <w:pPr>
              <w:spacing w:after="100" w:afterAutospacing="1"/>
              <w:contextualSpacing/>
              <w:rPr>
                <w:sz w:val="28"/>
                <w:szCs w:val="28"/>
                <w:lang w:val="en-US"/>
              </w:rPr>
            </w:pPr>
            <w:r>
              <w:rPr>
                <w:sz w:val="28"/>
                <w:szCs w:val="28"/>
                <w:lang w:val="en-US"/>
              </w:rPr>
              <w:t xml:space="preserve"> 22   </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MOLECULAR PHYSICS AND THERMODYNAMICS</w:t>
            </w:r>
          </w:p>
        </w:tc>
        <w:tc>
          <w:tcPr>
            <w:tcW w:w="676" w:type="dxa"/>
          </w:tcPr>
          <w:p w:rsidR="005B3F48" w:rsidRPr="00C44AAE" w:rsidRDefault="005B3F48" w:rsidP="005B3F48">
            <w:pPr>
              <w:spacing w:after="100" w:afterAutospacing="1"/>
              <w:contextualSpacing/>
              <w:rPr>
                <w:sz w:val="28"/>
                <w:szCs w:val="28"/>
                <w:lang w:val="en-US"/>
              </w:rPr>
            </w:pP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Laboratory work №</w:t>
            </w:r>
            <w:r>
              <w:rPr>
                <w:sz w:val="28"/>
                <w:szCs w:val="28"/>
                <w:lang w:val="en-US"/>
              </w:rPr>
              <w:t>5</w:t>
            </w:r>
            <w:r w:rsidRPr="00C44AAE">
              <w:rPr>
                <w:sz w:val="28"/>
                <w:szCs w:val="28"/>
                <w:lang w:val="en-US"/>
              </w:rPr>
              <w:t>. Determining Viscosity Coefficient of the Liquid by Stokes Method………………………………………………………………...</w:t>
            </w:r>
          </w:p>
        </w:tc>
        <w:tc>
          <w:tcPr>
            <w:tcW w:w="676" w:type="dxa"/>
          </w:tcPr>
          <w:p w:rsidR="005B3F48" w:rsidRPr="00C44AAE" w:rsidRDefault="00C27D1F" w:rsidP="005B3F48">
            <w:pPr>
              <w:spacing w:after="100" w:afterAutospacing="1"/>
              <w:contextualSpacing/>
              <w:rPr>
                <w:sz w:val="28"/>
                <w:szCs w:val="28"/>
                <w:lang w:val="en-US"/>
              </w:rPr>
            </w:pPr>
            <w:r>
              <w:rPr>
                <w:sz w:val="28"/>
                <w:szCs w:val="28"/>
                <w:lang w:val="en-US"/>
              </w:rPr>
              <w:t>27</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sz w:val="28"/>
                <w:szCs w:val="28"/>
                <w:lang w:val="en-US"/>
              </w:rPr>
            </w:pPr>
            <w:r w:rsidRPr="00C44AAE">
              <w:rPr>
                <w:sz w:val="28"/>
                <w:szCs w:val="28"/>
                <w:lang w:val="en-US"/>
              </w:rPr>
              <w:t>Laboratory work №</w:t>
            </w:r>
            <w:r>
              <w:rPr>
                <w:sz w:val="28"/>
                <w:szCs w:val="28"/>
                <w:lang w:val="en-US"/>
              </w:rPr>
              <w:t>6</w:t>
            </w:r>
            <w:r w:rsidRPr="00C44AAE">
              <w:rPr>
                <w:sz w:val="28"/>
                <w:szCs w:val="28"/>
                <w:lang w:val="en-US"/>
              </w:rPr>
              <w:t xml:space="preserve">. </w:t>
            </w:r>
            <w:r w:rsidRPr="00C44AAE">
              <w:rPr>
                <w:bCs/>
                <w:sz w:val="28"/>
                <w:szCs w:val="28"/>
                <w:lang w:val="en-US"/>
              </w:rPr>
              <w:t>Determination of Reynolds number …………………..</w:t>
            </w:r>
          </w:p>
        </w:tc>
        <w:tc>
          <w:tcPr>
            <w:tcW w:w="676" w:type="dxa"/>
          </w:tcPr>
          <w:p w:rsidR="005B3F48" w:rsidRPr="00C44AAE" w:rsidRDefault="00C27D1F" w:rsidP="00C27D1F">
            <w:pPr>
              <w:spacing w:after="100" w:afterAutospacing="1"/>
              <w:contextualSpacing/>
              <w:rPr>
                <w:sz w:val="28"/>
                <w:szCs w:val="28"/>
                <w:lang w:val="en-US"/>
              </w:rPr>
            </w:pPr>
            <w:r>
              <w:rPr>
                <w:sz w:val="28"/>
                <w:szCs w:val="28"/>
                <w:lang w:val="en-US"/>
              </w:rPr>
              <w:t>31</w:t>
            </w:r>
          </w:p>
        </w:tc>
      </w:tr>
      <w:tr w:rsidR="005B3F48" w:rsidRPr="00C27D1F" w:rsidTr="005B3F48">
        <w:trPr>
          <w:trHeight w:val="319"/>
          <w:jc w:val="center"/>
        </w:trPr>
        <w:tc>
          <w:tcPr>
            <w:tcW w:w="9084" w:type="dxa"/>
          </w:tcPr>
          <w:p w:rsidR="005B3F48" w:rsidRDefault="005B3F48" w:rsidP="005B3F48">
            <w:pPr>
              <w:spacing w:after="100" w:afterAutospacing="1"/>
              <w:contextualSpacing/>
              <w:rPr>
                <w:bCs/>
                <w:sz w:val="28"/>
                <w:szCs w:val="28"/>
                <w:lang w:val="en-US"/>
              </w:rPr>
            </w:pPr>
            <w:r w:rsidRPr="00C44AAE">
              <w:rPr>
                <w:bCs/>
                <w:sz w:val="28"/>
                <w:szCs w:val="28"/>
                <w:lang w:val="en-US"/>
              </w:rPr>
              <w:t>Laboratory work №</w:t>
            </w:r>
            <w:r>
              <w:rPr>
                <w:bCs/>
                <w:sz w:val="28"/>
                <w:szCs w:val="28"/>
                <w:lang w:val="en-US"/>
              </w:rPr>
              <w:t>8</w:t>
            </w:r>
            <w:r w:rsidRPr="00C44AAE">
              <w:rPr>
                <w:bCs/>
                <w:sz w:val="28"/>
                <w:szCs w:val="28"/>
                <w:lang w:val="en-US"/>
              </w:rPr>
              <w:t>. Determination of fluid friction force by Stokes formula</w:t>
            </w:r>
          </w:p>
          <w:p w:rsidR="00C27D1F" w:rsidRPr="00C27D1F" w:rsidRDefault="00C27D1F" w:rsidP="00C27D1F">
            <w:pPr>
              <w:widowControl w:val="0"/>
              <w:tabs>
                <w:tab w:val="left" w:pos="0"/>
              </w:tabs>
              <w:autoSpaceDE w:val="0"/>
              <w:autoSpaceDN w:val="0"/>
              <w:adjustRightInd w:val="0"/>
              <w:jc w:val="center"/>
              <w:rPr>
                <w:rFonts w:eastAsia="SimSun"/>
                <w:bCs/>
                <w:sz w:val="28"/>
                <w:szCs w:val="28"/>
                <w:lang w:val="en-US"/>
              </w:rPr>
            </w:pPr>
            <w:r w:rsidRPr="00C44AAE">
              <w:rPr>
                <w:bCs/>
                <w:sz w:val="28"/>
                <w:szCs w:val="28"/>
                <w:lang w:val="en-US"/>
              </w:rPr>
              <w:t>Laboratory work №</w:t>
            </w:r>
            <w:r>
              <w:rPr>
                <w:bCs/>
                <w:sz w:val="28"/>
                <w:szCs w:val="28"/>
                <w:lang w:val="en-US"/>
              </w:rPr>
              <w:t xml:space="preserve">9 </w:t>
            </w:r>
            <w:r w:rsidRPr="00C27D1F">
              <w:rPr>
                <w:rFonts w:eastAsia="SimSun"/>
                <w:bCs/>
                <w:sz w:val="28"/>
                <w:szCs w:val="28"/>
                <w:lang w:val="kk-KZ"/>
              </w:rPr>
              <w:t>De</w:t>
            </w:r>
            <w:r w:rsidRPr="00C27D1F">
              <w:rPr>
                <w:rFonts w:eastAsia="SimSun"/>
                <w:bCs/>
                <w:sz w:val="28"/>
                <w:szCs w:val="28"/>
                <w:lang w:val="en-US"/>
              </w:rPr>
              <w:t xml:space="preserve">termination </w:t>
            </w:r>
            <w:r w:rsidRPr="00C27D1F">
              <w:rPr>
                <w:rFonts w:eastAsia="SimSun"/>
                <w:bCs/>
                <w:sz w:val="28"/>
                <w:szCs w:val="28"/>
                <w:lang w:val="kk-KZ"/>
              </w:rPr>
              <w:t xml:space="preserve">of a fluid surface tension coefficient  </w:t>
            </w:r>
          </w:p>
          <w:p w:rsidR="00C27D1F" w:rsidRPr="00C44AAE" w:rsidRDefault="00C27D1F" w:rsidP="00C27D1F">
            <w:pPr>
              <w:widowControl w:val="0"/>
              <w:tabs>
                <w:tab w:val="left" w:pos="0"/>
              </w:tabs>
              <w:autoSpaceDE w:val="0"/>
              <w:autoSpaceDN w:val="0"/>
              <w:adjustRightInd w:val="0"/>
              <w:rPr>
                <w:sz w:val="28"/>
                <w:szCs w:val="28"/>
                <w:lang w:val="en-US"/>
              </w:rPr>
            </w:pPr>
            <w:r w:rsidRPr="00C27D1F">
              <w:rPr>
                <w:rFonts w:eastAsia="SimSun"/>
                <w:bCs/>
                <w:sz w:val="28"/>
                <w:szCs w:val="28"/>
                <w:lang w:val="kk-KZ"/>
              </w:rPr>
              <w:t>by a breaking method of ring</w:t>
            </w:r>
            <w:r>
              <w:rPr>
                <w:rFonts w:eastAsia="SimSun"/>
                <w:bCs/>
                <w:sz w:val="28"/>
                <w:szCs w:val="28"/>
                <w:lang w:val="en-US"/>
              </w:rPr>
              <w:t xml:space="preserve">…………………………………………………...      </w:t>
            </w:r>
          </w:p>
        </w:tc>
        <w:tc>
          <w:tcPr>
            <w:tcW w:w="676" w:type="dxa"/>
          </w:tcPr>
          <w:p w:rsidR="005B3F48" w:rsidRDefault="00C27D1F" w:rsidP="005B3F48">
            <w:pPr>
              <w:spacing w:after="100" w:afterAutospacing="1"/>
              <w:contextualSpacing/>
              <w:rPr>
                <w:sz w:val="28"/>
                <w:szCs w:val="28"/>
                <w:lang w:val="en-US"/>
              </w:rPr>
            </w:pPr>
            <w:r>
              <w:rPr>
                <w:sz w:val="28"/>
                <w:szCs w:val="28"/>
                <w:lang w:val="en-US"/>
              </w:rPr>
              <w:t>35</w:t>
            </w:r>
          </w:p>
          <w:p w:rsidR="00C27D1F" w:rsidRDefault="00C27D1F" w:rsidP="005B3F48">
            <w:pPr>
              <w:spacing w:after="100" w:afterAutospacing="1"/>
              <w:contextualSpacing/>
              <w:rPr>
                <w:sz w:val="28"/>
                <w:szCs w:val="28"/>
                <w:lang w:val="en-US"/>
              </w:rPr>
            </w:pPr>
          </w:p>
          <w:p w:rsidR="00C27D1F" w:rsidRPr="00C44AAE" w:rsidRDefault="00C27D1F" w:rsidP="006137E1">
            <w:pPr>
              <w:spacing w:after="100" w:afterAutospacing="1"/>
              <w:contextualSpacing/>
              <w:rPr>
                <w:sz w:val="28"/>
                <w:szCs w:val="28"/>
                <w:lang w:val="en-US"/>
              </w:rPr>
            </w:pPr>
            <w:r>
              <w:rPr>
                <w:sz w:val="28"/>
                <w:szCs w:val="28"/>
                <w:lang w:val="en-US"/>
              </w:rPr>
              <w:t>3</w:t>
            </w:r>
            <w:r w:rsidR="006137E1">
              <w:rPr>
                <w:sz w:val="28"/>
                <w:szCs w:val="28"/>
                <w:lang w:val="en-US"/>
              </w:rPr>
              <w:t>9</w:t>
            </w:r>
          </w:p>
        </w:tc>
      </w:tr>
      <w:tr w:rsidR="005B3F48" w:rsidRPr="00C27D1F"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ELECRICITY AND MAGNETISM</w:t>
            </w:r>
          </w:p>
        </w:tc>
        <w:tc>
          <w:tcPr>
            <w:tcW w:w="676" w:type="dxa"/>
          </w:tcPr>
          <w:p w:rsidR="005B3F48" w:rsidRPr="00C44AAE" w:rsidRDefault="005B3F48" w:rsidP="005B3F48">
            <w:pPr>
              <w:spacing w:after="100" w:afterAutospacing="1"/>
              <w:contextualSpacing/>
              <w:rPr>
                <w:sz w:val="28"/>
                <w:szCs w:val="28"/>
                <w:lang w:val="en-US"/>
              </w:rPr>
            </w:pPr>
          </w:p>
        </w:tc>
      </w:tr>
      <w:tr w:rsidR="005B3F48" w:rsidRPr="00C27D1F"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Laboratory work №</w:t>
            </w:r>
            <w:r>
              <w:rPr>
                <w:bCs/>
                <w:sz w:val="28"/>
                <w:szCs w:val="28"/>
                <w:lang w:val="en-US"/>
              </w:rPr>
              <w:t>9</w:t>
            </w:r>
            <w:r w:rsidRPr="00C44AAE">
              <w:rPr>
                <w:bCs/>
                <w:sz w:val="28"/>
                <w:szCs w:val="28"/>
                <w:lang w:val="en-US"/>
              </w:rPr>
              <w:t>. Modeling of Electrostatic Field……………………</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43</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sz w:val="28"/>
                <w:szCs w:val="28"/>
                <w:lang w:val="en-US"/>
              </w:rPr>
              <w:t>Laboratory work №1</w:t>
            </w:r>
            <w:r>
              <w:rPr>
                <w:sz w:val="28"/>
                <w:szCs w:val="28"/>
                <w:lang w:val="en-US"/>
              </w:rPr>
              <w:t>0</w:t>
            </w:r>
            <w:r w:rsidRPr="00C44AAE">
              <w:rPr>
                <w:sz w:val="28"/>
                <w:szCs w:val="28"/>
                <w:lang w:val="en-US"/>
              </w:rPr>
              <w:t>. Method of Determining Electric Resistance…………</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46</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sz w:val="28"/>
                <w:szCs w:val="28"/>
                <w:lang w:val="en-US"/>
              </w:rPr>
            </w:pPr>
            <w:r w:rsidRPr="00C44AAE">
              <w:rPr>
                <w:bCs/>
                <w:sz w:val="28"/>
                <w:szCs w:val="28"/>
                <w:lang w:val="en-US"/>
              </w:rPr>
              <w:t>Laboratory work №1</w:t>
            </w:r>
            <w:r>
              <w:rPr>
                <w:bCs/>
                <w:sz w:val="28"/>
                <w:szCs w:val="28"/>
                <w:lang w:val="en-US"/>
              </w:rPr>
              <w:t>1</w:t>
            </w:r>
            <w:r w:rsidRPr="00C44AAE">
              <w:rPr>
                <w:bCs/>
                <w:sz w:val="28"/>
                <w:szCs w:val="28"/>
                <w:lang w:val="en-US"/>
              </w:rPr>
              <w:t>. Determination of Capacitor Capacitance…………</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49</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Laboratory work №1</w:t>
            </w:r>
            <w:r>
              <w:rPr>
                <w:bCs/>
                <w:sz w:val="28"/>
                <w:szCs w:val="28"/>
                <w:lang w:val="en-US"/>
              </w:rPr>
              <w:t>2</w:t>
            </w:r>
            <w:r w:rsidRPr="00C44AAE">
              <w:rPr>
                <w:bCs/>
                <w:sz w:val="28"/>
                <w:szCs w:val="28"/>
                <w:lang w:val="en-US"/>
              </w:rPr>
              <w:t>.Determination of RC Time Constant…………………..</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54</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Laboratory work №1</w:t>
            </w:r>
            <w:r>
              <w:rPr>
                <w:bCs/>
                <w:sz w:val="28"/>
                <w:szCs w:val="28"/>
                <w:lang w:val="en-US"/>
              </w:rPr>
              <w:t>3</w:t>
            </w:r>
            <w:r w:rsidRPr="00C44AAE">
              <w:rPr>
                <w:bCs/>
                <w:sz w:val="28"/>
                <w:szCs w:val="28"/>
                <w:lang w:val="en-US"/>
              </w:rPr>
              <w:t>. Studying of Hall Effect in Semiconductors……………</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59</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Laboratory work №1</w:t>
            </w:r>
            <w:r>
              <w:rPr>
                <w:bCs/>
                <w:sz w:val="28"/>
                <w:szCs w:val="28"/>
                <w:lang w:val="en-US"/>
              </w:rPr>
              <w:t>4</w:t>
            </w:r>
            <w:r w:rsidRPr="00C44AAE">
              <w:rPr>
                <w:bCs/>
                <w:sz w:val="28"/>
                <w:szCs w:val="28"/>
                <w:lang w:val="en-US"/>
              </w:rPr>
              <w:t xml:space="preserve">. Establishment of </w:t>
            </w:r>
            <w:smartTag w:uri="urn:schemas-microsoft-com:office:smarttags" w:element="place">
              <w:r w:rsidRPr="00C44AAE">
                <w:rPr>
                  <w:bCs/>
                  <w:sz w:val="28"/>
                  <w:szCs w:val="28"/>
                  <w:lang w:val="en-US"/>
                </w:rPr>
                <w:t>Normal</w:t>
              </w:r>
            </w:smartTag>
            <w:r w:rsidRPr="00C44AAE">
              <w:rPr>
                <w:bCs/>
                <w:sz w:val="28"/>
                <w:szCs w:val="28"/>
                <w:lang w:val="en-US"/>
              </w:rPr>
              <w:t xml:space="preserve"> Magnetization Curve of Ferromagnetic ………………………………………………………………….</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64</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Laboratory Work №1</w:t>
            </w:r>
            <w:r>
              <w:rPr>
                <w:bCs/>
                <w:sz w:val="28"/>
                <w:szCs w:val="28"/>
                <w:lang w:val="en-US"/>
              </w:rPr>
              <w:t>5</w:t>
            </w:r>
            <w:r w:rsidRPr="00C44AAE">
              <w:rPr>
                <w:bCs/>
                <w:sz w:val="28"/>
                <w:szCs w:val="28"/>
                <w:lang w:val="en-US"/>
              </w:rPr>
              <w:t>. Determination of the Coil Inductance…………………</w:t>
            </w:r>
          </w:p>
        </w:tc>
        <w:tc>
          <w:tcPr>
            <w:tcW w:w="676" w:type="dxa"/>
            <w:tcBorders>
              <w:left w:val="nil"/>
            </w:tcBorders>
          </w:tcPr>
          <w:p w:rsidR="005B3F48" w:rsidRPr="00C44AAE" w:rsidRDefault="006137E1" w:rsidP="005B3F48">
            <w:pPr>
              <w:spacing w:after="100" w:afterAutospacing="1"/>
              <w:contextualSpacing/>
              <w:rPr>
                <w:sz w:val="28"/>
                <w:szCs w:val="28"/>
                <w:lang w:val="en-US"/>
              </w:rPr>
            </w:pPr>
            <w:r>
              <w:rPr>
                <w:sz w:val="28"/>
                <w:szCs w:val="28"/>
                <w:lang w:val="en-US"/>
              </w:rPr>
              <w:t>70</w:t>
            </w:r>
          </w:p>
        </w:tc>
      </w:tr>
      <w:tr w:rsidR="005B3F48" w:rsidRPr="00C44AAE" w:rsidTr="005B3F48">
        <w:trPr>
          <w:trHeight w:val="599"/>
          <w:jc w:val="center"/>
        </w:trPr>
        <w:tc>
          <w:tcPr>
            <w:tcW w:w="9084" w:type="dxa"/>
          </w:tcPr>
          <w:p w:rsidR="005B3F48" w:rsidRPr="00C44AAE" w:rsidRDefault="005B3F48" w:rsidP="005B3F48">
            <w:pPr>
              <w:contextualSpacing/>
              <w:rPr>
                <w:bCs/>
                <w:sz w:val="28"/>
                <w:szCs w:val="28"/>
                <w:lang w:val="en-US"/>
              </w:rPr>
            </w:pPr>
            <w:r w:rsidRPr="00C44AAE">
              <w:rPr>
                <w:bCs/>
                <w:sz w:val="28"/>
                <w:szCs w:val="28"/>
                <w:lang w:val="en-US"/>
              </w:rPr>
              <w:t>OPTICS</w:t>
            </w:r>
          </w:p>
          <w:p w:rsidR="005B3F48" w:rsidRPr="00C44AAE" w:rsidRDefault="005B3F48" w:rsidP="005B3F48">
            <w:pPr>
              <w:contextualSpacing/>
              <w:rPr>
                <w:bCs/>
                <w:sz w:val="28"/>
                <w:szCs w:val="28"/>
                <w:lang w:val="en-US"/>
              </w:rPr>
            </w:pPr>
            <w:r w:rsidRPr="00C44AAE">
              <w:rPr>
                <w:bCs/>
                <w:sz w:val="28"/>
                <w:szCs w:val="28"/>
                <w:lang w:val="en-US"/>
              </w:rPr>
              <w:t>Laboratory Work №1</w:t>
            </w:r>
            <w:r>
              <w:rPr>
                <w:bCs/>
                <w:sz w:val="28"/>
                <w:szCs w:val="28"/>
                <w:lang w:val="en-US"/>
              </w:rPr>
              <w:t>6</w:t>
            </w:r>
            <w:r w:rsidRPr="00C44AAE">
              <w:rPr>
                <w:bCs/>
                <w:sz w:val="28"/>
                <w:szCs w:val="28"/>
                <w:lang w:val="en-US"/>
              </w:rPr>
              <w:t>. Checking Malus’s law………………………………...</w:t>
            </w:r>
          </w:p>
        </w:tc>
        <w:tc>
          <w:tcPr>
            <w:tcW w:w="676" w:type="dxa"/>
            <w:tcBorders>
              <w:left w:val="nil"/>
            </w:tcBorders>
          </w:tcPr>
          <w:p w:rsidR="005B3F48" w:rsidRDefault="005B3F48" w:rsidP="005B3F48">
            <w:pPr>
              <w:spacing w:after="100" w:afterAutospacing="1"/>
              <w:contextualSpacing/>
              <w:rPr>
                <w:sz w:val="28"/>
                <w:szCs w:val="28"/>
                <w:lang w:val="en-US"/>
              </w:rPr>
            </w:pPr>
          </w:p>
          <w:p w:rsidR="006137E1" w:rsidRPr="00C44AAE" w:rsidRDefault="006137E1" w:rsidP="005B3F48">
            <w:pPr>
              <w:spacing w:after="100" w:afterAutospacing="1"/>
              <w:contextualSpacing/>
              <w:rPr>
                <w:sz w:val="28"/>
                <w:szCs w:val="28"/>
                <w:lang w:val="en-US"/>
              </w:rPr>
            </w:pPr>
            <w:r>
              <w:rPr>
                <w:sz w:val="28"/>
                <w:szCs w:val="28"/>
                <w:lang w:val="en-US"/>
              </w:rPr>
              <w:t>74</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 xml:space="preserve">Laboratory Work № </w:t>
            </w:r>
            <w:r>
              <w:rPr>
                <w:bCs/>
                <w:sz w:val="28"/>
                <w:szCs w:val="28"/>
                <w:lang w:val="en-US"/>
              </w:rPr>
              <w:t>17</w:t>
            </w:r>
            <w:r w:rsidRPr="00C44AAE">
              <w:rPr>
                <w:bCs/>
                <w:sz w:val="28"/>
                <w:szCs w:val="28"/>
                <w:lang w:val="en-US"/>
              </w:rPr>
              <w:t>.Determining refraction index of liquid by refractometer</w:t>
            </w:r>
          </w:p>
        </w:tc>
        <w:tc>
          <w:tcPr>
            <w:tcW w:w="676" w:type="dxa"/>
          </w:tcPr>
          <w:p w:rsidR="006137E1" w:rsidRDefault="006137E1" w:rsidP="005B3F48">
            <w:pPr>
              <w:spacing w:after="100" w:afterAutospacing="1"/>
              <w:contextualSpacing/>
              <w:rPr>
                <w:sz w:val="28"/>
                <w:szCs w:val="28"/>
                <w:lang w:val="en-US"/>
              </w:rPr>
            </w:pPr>
          </w:p>
          <w:p w:rsidR="005B3F48" w:rsidRPr="00C44AAE" w:rsidRDefault="006137E1" w:rsidP="005B3F48">
            <w:pPr>
              <w:spacing w:after="100" w:afterAutospacing="1"/>
              <w:contextualSpacing/>
              <w:rPr>
                <w:sz w:val="28"/>
                <w:szCs w:val="28"/>
                <w:lang w:val="en-US"/>
              </w:rPr>
            </w:pPr>
            <w:r>
              <w:rPr>
                <w:sz w:val="28"/>
                <w:szCs w:val="28"/>
                <w:lang w:val="en-US"/>
              </w:rPr>
              <w:t xml:space="preserve"> 78</w:t>
            </w:r>
          </w:p>
        </w:tc>
      </w:tr>
      <w:tr w:rsidR="005B3F48" w:rsidRPr="00C44AAE" w:rsidTr="005B3F48">
        <w:trPr>
          <w:trHeight w:val="319"/>
          <w:jc w:val="center"/>
        </w:trPr>
        <w:tc>
          <w:tcPr>
            <w:tcW w:w="9084" w:type="dxa"/>
          </w:tcPr>
          <w:p w:rsidR="005B3F48" w:rsidRPr="00C44AAE" w:rsidRDefault="005B3F48" w:rsidP="005B3F48">
            <w:pPr>
              <w:spacing w:after="100" w:afterAutospacing="1"/>
              <w:contextualSpacing/>
              <w:rPr>
                <w:bCs/>
                <w:sz w:val="28"/>
                <w:szCs w:val="28"/>
                <w:lang w:val="en-US"/>
              </w:rPr>
            </w:pPr>
            <w:r w:rsidRPr="00C44AAE">
              <w:rPr>
                <w:bCs/>
                <w:sz w:val="28"/>
                <w:szCs w:val="28"/>
                <w:lang w:val="en-US"/>
              </w:rPr>
              <w:t>Laboratory Work №</w:t>
            </w:r>
            <w:r>
              <w:rPr>
                <w:bCs/>
                <w:sz w:val="28"/>
                <w:szCs w:val="28"/>
                <w:lang w:val="en-US"/>
              </w:rPr>
              <w:t>18</w:t>
            </w:r>
            <w:r w:rsidRPr="00C44AAE">
              <w:rPr>
                <w:bCs/>
                <w:sz w:val="28"/>
                <w:szCs w:val="28"/>
                <w:lang w:val="en-US"/>
              </w:rPr>
              <w:t>. Study of Photoeffect Basic Law………………………</w:t>
            </w:r>
          </w:p>
        </w:tc>
        <w:tc>
          <w:tcPr>
            <w:tcW w:w="676" w:type="dxa"/>
          </w:tcPr>
          <w:p w:rsidR="005B3F48" w:rsidRPr="00C44AAE" w:rsidRDefault="006137E1" w:rsidP="005B3F48">
            <w:pPr>
              <w:spacing w:after="100" w:afterAutospacing="1"/>
              <w:contextualSpacing/>
              <w:rPr>
                <w:sz w:val="28"/>
                <w:szCs w:val="28"/>
                <w:lang w:val="en-US"/>
              </w:rPr>
            </w:pPr>
            <w:r>
              <w:rPr>
                <w:sz w:val="28"/>
                <w:szCs w:val="28"/>
                <w:lang w:val="en-US"/>
              </w:rPr>
              <w:t xml:space="preserve"> 83</w:t>
            </w:r>
          </w:p>
        </w:tc>
      </w:tr>
    </w:tbl>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Default="005B3F48" w:rsidP="005B3F48">
      <w:pPr>
        <w:contextualSpacing/>
        <w:jc w:val="center"/>
        <w:rPr>
          <w:b/>
          <w:sz w:val="28"/>
          <w:szCs w:val="28"/>
          <w:lang w:val="en-US"/>
        </w:rPr>
      </w:pPr>
    </w:p>
    <w:p w:rsidR="005B3F48" w:rsidRDefault="005B3F48" w:rsidP="005B3F48">
      <w:pPr>
        <w:contextualSpacing/>
        <w:jc w:val="center"/>
        <w:rPr>
          <w:b/>
          <w:sz w:val="28"/>
          <w:szCs w:val="28"/>
          <w:lang w:val="en-US"/>
        </w:rPr>
      </w:pPr>
    </w:p>
    <w:p w:rsidR="005B3F48" w:rsidRDefault="005B3F48" w:rsidP="005B3F48">
      <w:pPr>
        <w:contextualSpacing/>
        <w:jc w:val="center"/>
        <w:rPr>
          <w:b/>
          <w:sz w:val="28"/>
          <w:szCs w:val="28"/>
          <w:lang w:val="en-US"/>
        </w:rPr>
      </w:pPr>
    </w:p>
    <w:p w:rsidR="005B3F48" w:rsidRDefault="005B3F48" w:rsidP="005B3F48">
      <w:pPr>
        <w:contextualSpacing/>
        <w:jc w:val="center"/>
        <w:rPr>
          <w:b/>
          <w:sz w:val="28"/>
          <w:szCs w:val="28"/>
          <w:lang w:val="en-US"/>
        </w:rPr>
      </w:pPr>
    </w:p>
    <w:p w:rsidR="005B3F48" w:rsidRDefault="005B3F48" w:rsidP="005B3F48">
      <w:pPr>
        <w:contextualSpacing/>
        <w:jc w:val="center"/>
        <w:rPr>
          <w:b/>
          <w:sz w:val="28"/>
          <w:szCs w:val="28"/>
          <w:lang w:val="en-US"/>
        </w:rPr>
      </w:pPr>
    </w:p>
    <w:p w:rsidR="005B3F48"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r w:rsidRPr="00C44AAE">
        <w:rPr>
          <w:b/>
          <w:sz w:val="28"/>
          <w:szCs w:val="28"/>
          <w:lang w:val="en-US"/>
        </w:rPr>
        <w:t>Introduction</w:t>
      </w:r>
    </w:p>
    <w:p w:rsidR="005B3F48" w:rsidRPr="00C44AAE" w:rsidRDefault="005B3F48" w:rsidP="005B3F48">
      <w:pPr>
        <w:contextualSpacing/>
        <w:jc w:val="center"/>
        <w:rPr>
          <w:b/>
          <w:sz w:val="28"/>
          <w:szCs w:val="28"/>
          <w:lang w:val="en-US"/>
        </w:rPr>
      </w:pPr>
    </w:p>
    <w:p w:rsidR="005B3F48" w:rsidRPr="00C44AAE" w:rsidRDefault="005B3F48" w:rsidP="00A35E05">
      <w:pPr>
        <w:autoSpaceDE w:val="0"/>
        <w:autoSpaceDN w:val="0"/>
        <w:adjustRightInd w:val="0"/>
        <w:ind w:left="360" w:firstLine="348"/>
        <w:contextualSpacing/>
        <w:jc w:val="both"/>
        <w:rPr>
          <w:sz w:val="28"/>
          <w:szCs w:val="28"/>
          <w:lang w:val="en-US"/>
        </w:rPr>
      </w:pPr>
      <w:r w:rsidRPr="00C44AAE">
        <w:rPr>
          <w:sz w:val="28"/>
          <w:szCs w:val="28"/>
          <w:lang w:val="en-US"/>
        </w:rPr>
        <w:t>Practical physics demonstrates the purposive and critical approach that should be made to all experimental work in physics. It does not describe a systematic course of experiments, but is intended as a companion to any undergraduate course of practical work.</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This book is intended to help you to do practical physics at university:  its aim is to make the laboratory work more useful and profitable. We may start </w:t>
      </w:r>
      <w:r w:rsidRPr="00C44AAE">
        <w:rPr>
          <w:sz w:val="28"/>
          <w:szCs w:val="28"/>
          <w:lang w:val="kk-KZ"/>
        </w:rPr>
        <w:t>by</w:t>
      </w:r>
      <w:r w:rsidRPr="00C44AAE">
        <w:rPr>
          <w:sz w:val="28"/>
          <w:szCs w:val="28"/>
          <w:lang w:val="en-US"/>
        </w:rPr>
        <w:t xml:space="preserve"> asking what is the object of laboratory work in a university physics course. There are several possible objects. Laboratory work may serve </w:t>
      </w:r>
    </w:p>
    <w:p w:rsidR="005B3F48" w:rsidRPr="00C44AAE" w:rsidRDefault="005B3F48" w:rsidP="005B3F48">
      <w:pPr>
        <w:autoSpaceDE w:val="0"/>
        <w:autoSpaceDN w:val="0"/>
        <w:adjustRightInd w:val="0"/>
        <w:ind w:left="360"/>
        <w:contextualSpacing/>
        <w:jc w:val="both"/>
        <w:rPr>
          <w:sz w:val="28"/>
          <w:szCs w:val="28"/>
          <w:lang w:val="kk-KZ"/>
        </w:rPr>
      </w:pPr>
      <w:r w:rsidRPr="00C44AAE">
        <w:rPr>
          <w:sz w:val="28"/>
          <w:szCs w:val="28"/>
          <w:lang w:val="en-US"/>
        </w:rPr>
        <w:t xml:space="preserve">(a) to demonstrate </w:t>
      </w:r>
      <w:r w:rsidRPr="00C44AAE">
        <w:rPr>
          <w:i/>
          <w:sz w:val="28"/>
          <w:szCs w:val="28"/>
          <w:lang w:val="en-US"/>
        </w:rPr>
        <w:t>theoretical ideas</w:t>
      </w:r>
      <w:r w:rsidRPr="00C44AAE">
        <w:rPr>
          <w:sz w:val="28"/>
          <w:szCs w:val="28"/>
          <w:lang w:val="en-US"/>
        </w:rPr>
        <w:t xml:space="preserve"> in physics, </w:t>
      </w:r>
    </w:p>
    <w:p w:rsidR="005B3F48" w:rsidRPr="00C44AAE" w:rsidRDefault="005B3F48" w:rsidP="005B3F48">
      <w:pPr>
        <w:autoSpaceDE w:val="0"/>
        <w:autoSpaceDN w:val="0"/>
        <w:adjustRightInd w:val="0"/>
        <w:ind w:left="360"/>
        <w:contextualSpacing/>
        <w:jc w:val="both"/>
        <w:rPr>
          <w:sz w:val="28"/>
          <w:szCs w:val="28"/>
          <w:lang w:val="kk-KZ"/>
        </w:rPr>
      </w:pPr>
      <w:r w:rsidRPr="00C44AAE">
        <w:rPr>
          <w:sz w:val="28"/>
          <w:szCs w:val="28"/>
          <w:lang w:val="en-US"/>
        </w:rPr>
        <w:t xml:space="preserve">(b) to provide a familiarity with </w:t>
      </w:r>
      <w:r w:rsidRPr="00C44AAE">
        <w:rPr>
          <w:i/>
          <w:sz w:val="28"/>
          <w:szCs w:val="28"/>
          <w:lang w:val="en-US"/>
        </w:rPr>
        <w:t>apparatus</w:t>
      </w:r>
      <w:r w:rsidRPr="00C44AAE">
        <w:rPr>
          <w:sz w:val="28"/>
          <w:szCs w:val="28"/>
          <w:lang w:val="en-US"/>
        </w:rPr>
        <w:t xml:space="preserve">,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(c) to provide a training in </w:t>
      </w:r>
      <w:r w:rsidRPr="00C44AAE">
        <w:rPr>
          <w:i/>
          <w:sz w:val="28"/>
          <w:szCs w:val="28"/>
          <w:lang w:val="en-US"/>
        </w:rPr>
        <w:t>how to do experiments</w:t>
      </w:r>
      <w:r w:rsidRPr="00C44AAE">
        <w:rPr>
          <w:sz w:val="28"/>
          <w:szCs w:val="28"/>
          <w:lang w:val="en-US"/>
        </w:rPr>
        <w:t xml:space="preserve">.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Let us consider each of these in turn.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Seeing something demonstrated in practice is often a great help in understanding it. For example, interference in light is not an intuitive concept. The idea that two beams of light can cancel each other and give darkness takes a little </w:t>
      </w:r>
      <w:r w:rsidRPr="00C44AAE">
        <w:rPr>
          <w:sz w:val="28"/>
          <w:szCs w:val="28"/>
          <w:lang w:val="kk-KZ"/>
        </w:rPr>
        <w:t>swallowing</w:t>
      </w:r>
      <w:r w:rsidRPr="00C44AAE">
        <w:rPr>
          <w:sz w:val="28"/>
          <w:szCs w:val="28"/>
          <w:lang w:val="en-US"/>
        </w:rPr>
        <w:t xml:space="preserve">, and most people find it helpful to be given a visual demonstration. Ademonstration is useful for another reason - it gives an idea of orders of </w:t>
      </w:r>
      <w:r w:rsidRPr="00C44AAE">
        <w:rPr>
          <w:sz w:val="28"/>
          <w:szCs w:val="28"/>
          <w:lang w:val="kk-KZ"/>
        </w:rPr>
        <w:t>magnitude</w:t>
      </w:r>
      <w:r w:rsidRPr="00C44AAE">
        <w:rPr>
          <w:sz w:val="28"/>
          <w:szCs w:val="28"/>
          <w:lang w:val="en-US"/>
        </w:rPr>
        <w:t xml:space="preserve">. The interference fringes are in general close together, which indicates that the wavelength of light is small compared with everyday objects. But the demonstration is no substitute for a proper explanation, which goes into the details of geometry and phase relations. So the first object, the demonstration of theoretical ideas, has a definite but limited usefulness.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The second object is perhaps more important, but it is necessary to say exactlywhat is meant by 'apparatus' in this context. In any practical course you will </w:t>
      </w:r>
      <w:r w:rsidRPr="00C44AAE">
        <w:rPr>
          <w:sz w:val="28"/>
          <w:szCs w:val="28"/>
          <w:lang w:val="kk-KZ"/>
        </w:rPr>
        <w:t>handle</w:t>
      </w:r>
      <w:r w:rsidRPr="00C44AAE">
        <w:rPr>
          <w:sz w:val="28"/>
          <w:szCs w:val="28"/>
          <w:lang w:val="en-US"/>
        </w:rPr>
        <w:t xml:space="preserve"> a number of instruments, such as oscilloscopes, timers, thermometers, and so on, and the experience you gain from using them should prove useful. However, if you eventually do scientific work of some kind, the range of </w:t>
      </w:r>
      <w:r w:rsidRPr="00C44AAE">
        <w:rPr>
          <w:sz w:val="28"/>
          <w:szCs w:val="28"/>
          <w:lang w:val="kk-KZ"/>
        </w:rPr>
        <w:t>instruments</w:t>
      </w:r>
      <w:r w:rsidRPr="00C44AAE">
        <w:rPr>
          <w:sz w:val="28"/>
          <w:szCs w:val="28"/>
          <w:lang w:val="en-US"/>
        </w:rPr>
        <w:t xml:space="preserve"> you could conceivably work with is enormous. No practical course </w:t>
      </w:r>
      <w:r w:rsidRPr="00C44AAE">
        <w:rPr>
          <w:sz w:val="28"/>
          <w:szCs w:val="28"/>
          <w:lang w:val="kk-KZ"/>
        </w:rPr>
        <w:t>could</w:t>
      </w:r>
      <w:r w:rsidRPr="00C44AAE">
        <w:rPr>
          <w:sz w:val="28"/>
          <w:szCs w:val="28"/>
          <w:lang w:val="en-US"/>
        </w:rPr>
        <w:t xml:space="preserve"> possibly teach you to use them all. What the course should do is to train </w:t>
      </w:r>
      <w:r w:rsidRPr="00C44AAE">
        <w:rPr>
          <w:sz w:val="28"/>
          <w:szCs w:val="28"/>
          <w:lang w:val="kk-KZ"/>
        </w:rPr>
        <w:t>you</w:t>
      </w:r>
      <w:r w:rsidRPr="00C44AAE">
        <w:rPr>
          <w:sz w:val="28"/>
          <w:szCs w:val="28"/>
          <w:lang w:val="en-US"/>
        </w:rPr>
        <w:t xml:space="preserve"> to use instruments in general. There is a certain attitude of mind that an </w:t>
      </w:r>
      <w:r w:rsidRPr="00C44AAE">
        <w:rPr>
          <w:sz w:val="28"/>
          <w:szCs w:val="28"/>
          <w:lang w:val="kk-KZ"/>
        </w:rPr>
        <w:t>experimenter</w:t>
      </w:r>
      <w:r w:rsidRPr="00C44AAE">
        <w:rPr>
          <w:sz w:val="28"/>
          <w:szCs w:val="28"/>
          <w:lang w:val="en-US"/>
        </w:rPr>
        <w:t xml:space="preserve"> should adopt when handling any instrument, and this the course </w:t>
      </w:r>
      <w:r w:rsidRPr="00C44AAE">
        <w:rPr>
          <w:sz w:val="28"/>
          <w:szCs w:val="28"/>
          <w:lang w:val="kk-KZ"/>
        </w:rPr>
        <w:t>should</w:t>
      </w:r>
      <w:r w:rsidRPr="00C44AAE">
        <w:rPr>
          <w:sz w:val="28"/>
          <w:szCs w:val="28"/>
          <w:lang w:val="en-US"/>
        </w:rPr>
        <w:t xml:space="preserve"> try to instill. But this is part of the third object which is the most important of all.</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ab/>
        <w:t>The phrase 'how to do experiments' may sound vague, so let us try to be more specific. The primary object - or set of objects - of practical physics is to train you to</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(a) plan an experiment whose precision is appropriate to its purpose,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(b) be aware of and take steps to eliminate systematic errors in methods and instruments,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(c) </w:t>
      </w:r>
      <w:r w:rsidR="00A35E05" w:rsidRPr="00C44AAE">
        <w:rPr>
          <w:sz w:val="28"/>
          <w:szCs w:val="28"/>
          <w:lang w:val="en-US"/>
        </w:rPr>
        <w:t>analyze</w:t>
      </w:r>
      <w:r w:rsidRPr="00C44AAE">
        <w:rPr>
          <w:sz w:val="28"/>
          <w:szCs w:val="28"/>
          <w:lang w:val="en-US"/>
        </w:rPr>
        <w:t xml:space="preserve"> the results in order to draw correct conclusions,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(d) estimate the precision of the final result,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(e) record the measurements and calculations accurately, clearly, and concisely.</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lastRenderedPageBreak/>
        <w:t xml:space="preserve">All this adds up to saying that the main object of a course in practical physics is to train you to be a competent experimenter. But the course can do still more. It can show the way physics works.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Physics is one of the natural sciences, that is to say, it is part of our attempt to understand the natural world. When we are confronted by a situation in the natural world, the way we proceed in physics is to select what we think are the essential features. For example, the Greeks saw that a moving body came to rest and they therefore said that a force is necessary to keep a body moving. Galileo and </w:t>
      </w:r>
      <w:smartTag w:uri="urn:schemas-microsoft-com:office:smarttags" w:element="City">
        <w:smartTag w:uri="urn:schemas-microsoft-com:office:smarttags" w:element="place">
          <w:r w:rsidRPr="00C44AAE">
            <w:rPr>
              <w:sz w:val="28"/>
              <w:szCs w:val="28"/>
              <w:lang w:val="en-US"/>
            </w:rPr>
            <w:t>Newton</w:t>
          </w:r>
        </w:smartTag>
      </w:smartTag>
      <w:r w:rsidRPr="00C44AAE">
        <w:rPr>
          <w:sz w:val="28"/>
          <w:szCs w:val="28"/>
          <w:lang w:val="en-US"/>
        </w:rPr>
        <w:t xml:space="preserve"> observed the same phenomenon, but they said that the coming to rest of the body is not an essential feature of the situation. In depends on friction; in the absence of friction a body keeps moving. If we try to do an experiment to test this view, we find that we cannot completely eliminate friction or other retarding forces, but we can make such forces small, and the smaller we make them the farther the body goes before coming to rest. So it is reasonable to believe that in the limiting case of zero friction the motion will remain unchanged as stated in </w:t>
      </w:r>
      <w:smartTag w:uri="urn:schemas-microsoft-com:office:smarttags" w:element="City">
        <w:smartTag w:uri="urn:schemas-microsoft-com:office:smarttags" w:element="place">
          <w:r w:rsidRPr="00C44AAE">
            <w:rPr>
              <w:sz w:val="28"/>
              <w:szCs w:val="28"/>
              <w:lang w:val="en-US"/>
            </w:rPr>
            <w:t>Newton</w:t>
          </w:r>
        </w:smartTag>
      </w:smartTag>
      <w:r w:rsidRPr="00C44AAE">
        <w:rPr>
          <w:sz w:val="28"/>
          <w:szCs w:val="28"/>
          <w:lang w:val="en-US"/>
        </w:rPr>
        <w:t xml:space="preserve">'s first law.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This is the way physics works. We select what we think are the essential features in an actual physical situation. From them we make a generalization, or theory, and from the theory, deductions. We test a deduction by doing an experiment. But the deduction refers to an idealized or theoretically simple situation. In order to test it we have to create this simple situation in the messy, complicated, natural world, which is often a difficult thing to do.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In lectures you are taught the theory of the subject. The physical world is described in terms of the features which the current theories say are essential. These features tend to be the only ones you hear about, and you may well come to feel that they constitute the entire world, instead of a specially selected part of it.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 xml:space="preserve">Moreover, everything fits together so smoothly that you can easily lose sight of the genius and effort that went into creating the subject. The most effective antidote to this is going into the laboratory and seeing the complications of real life. </w:t>
      </w:r>
    </w:p>
    <w:p w:rsidR="005B3F48" w:rsidRPr="00C44AAE" w:rsidRDefault="005B3F48" w:rsidP="005B3F48">
      <w:pPr>
        <w:autoSpaceDE w:val="0"/>
        <w:autoSpaceDN w:val="0"/>
        <w:adjustRightInd w:val="0"/>
        <w:ind w:left="360"/>
        <w:contextualSpacing/>
        <w:jc w:val="both"/>
        <w:rPr>
          <w:sz w:val="28"/>
          <w:szCs w:val="28"/>
          <w:lang w:val="en-US"/>
        </w:rPr>
      </w:pPr>
      <w:r w:rsidRPr="00C44AAE">
        <w:rPr>
          <w:sz w:val="28"/>
          <w:szCs w:val="28"/>
          <w:lang w:val="en-US"/>
        </w:rPr>
        <w:t>By doing practical physics, then, you learn at first hand some of the obstacles to testing a theory, to measuring what you want to measure and not something else, and you learn how to overcome them. But above all you get an insight into physics as a whole, into the way experiment and theory interact, which is the very essence of the subject.</w:t>
      </w:r>
    </w:p>
    <w:p w:rsidR="005B3F48" w:rsidRPr="00C44AAE" w:rsidRDefault="005B3F48" w:rsidP="005B3F48">
      <w:pPr>
        <w:autoSpaceDE w:val="0"/>
        <w:autoSpaceDN w:val="0"/>
        <w:adjustRightInd w:val="0"/>
        <w:ind w:left="360"/>
        <w:contextualSpacing/>
        <w:jc w:val="both"/>
        <w:rPr>
          <w:b/>
          <w:bCs/>
          <w:sz w:val="28"/>
          <w:szCs w:val="28"/>
          <w:lang w:val="en-US"/>
        </w:rPr>
      </w:pPr>
    </w:p>
    <w:p w:rsidR="005B3F48" w:rsidRPr="00C44AAE" w:rsidRDefault="005B3F48" w:rsidP="005B3F48">
      <w:pPr>
        <w:autoSpaceDE w:val="0"/>
        <w:autoSpaceDN w:val="0"/>
        <w:adjustRightInd w:val="0"/>
        <w:ind w:left="360"/>
        <w:contextualSpacing/>
        <w:jc w:val="center"/>
        <w:rPr>
          <w:b/>
          <w:bCs/>
          <w:sz w:val="28"/>
          <w:szCs w:val="28"/>
          <w:lang w:val="en-US"/>
        </w:rPr>
      </w:pPr>
    </w:p>
    <w:p w:rsidR="005B3F48" w:rsidRPr="00C44AAE" w:rsidRDefault="005B3F48" w:rsidP="005B3F48">
      <w:pPr>
        <w:autoSpaceDE w:val="0"/>
        <w:autoSpaceDN w:val="0"/>
        <w:adjustRightInd w:val="0"/>
        <w:ind w:left="360"/>
        <w:contextualSpacing/>
        <w:jc w:val="center"/>
        <w:rPr>
          <w:b/>
          <w:bCs/>
          <w:sz w:val="28"/>
          <w:szCs w:val="28"/>
          <w:lang w:val="en-US"/>
        </w:rPr>
      </w:pPr>
      <w:r w:rsidRPr="00C44AAE">
        <w:rPr>
          <w:b/>
          <w:bCs/>
          <w:sz w:val="28"/>
          <w:szCs w:val="28"/>
          <w:lang w:val="en-US"/>
        </w:rPr>
        <w:t>Safety rules at performance of laboratory works in physics</w:t>
      </w:r>
    </w:p>
    <w:p w:rsidR="005B3F48" w:rsidRPr="00C44AAE" w:rsidRDefault="005B3F48" w:rsidP="005B3F48">
      <w:pPr>
        <w:tabs>
          <w:tab w:val="left" w:pos="0"/>
        </w:tabs>
        <w:autoSpaceDE w:val="0"/>
        <w:autoSpaceDN w:val="0"/>
        <w:adjustRightInd w:val="0"/>
        <w:contextualSpacing/>
        <w:jc w:val="both"/>
        <w:rPr>
          <w:sz w:val="28"/>
          <w:szCs w:val="28"/>
          <w:lang w:val="en-US"/>
        </w:rPr>
      </w:pPr>
      <w:r w:rsidRPr="00C44AAE">
        <w:rPr>
          <w:sz w:val="28"/>
          <w:szCs w:val="28"/>
          <w:lang w:val="en-US"/>
        </w:rPr>
        <w:t></w:t>
      </w:r>
    </w:p>
    <w:p w:rsidR="005B3F48" w:rsidRPr="00C44AAE" w:rsidRDefault="005B3F48" w:rsidP="001727E8">
      <w:pPr>
        <w:pStyle w:val="ae"/>
        <w:numPr>
          <w:ilvl w:val="0"/>
          <w:numId w:val="44"/>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Do not work in outer clothing.</w:t>
      </w:r>
    </w:p>
    <w:p w:rsidR="005B3F48" w:rsidRPr="00C44AAE" w:rsidRDefault="005B3F48" w:rsidP="001727E8">
      <w:pPr>
        <w:pStyle w:val="ae"/>
        <w:numPr>
          <w:ilvl w:val="0"/>
          <w:numId w:val="44"/>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Do not work without the teacher’s permission. To start studies only having admission for work before.</w:t>
      </w:r>
    </w:p>
    <w:p w:rsidR="005B3F48" w:rsidRPr="00C44AAE" w:rsidRDefault="005B3F48" w:rsidP="001727E8">
      <w:pPr>
        <w:pStyle w:val="ae"/>
        <w:numPr>
          <w:ilvl w:val="0"/>
          <w:numId w:val="44"/>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Study the theoretical introduction and the work sequence carefully before doing any work.</w:t>
      </w:r>
    </w:p>
    <w:p w:rsidR="005B3F48" w:rsidRPr="00C44AAE" w:rsidRDefault="005B3F48" w:rsidP="001727E8">
      <w:pPr>
        <w:pStyle w:val="ae"/>
        <w:numPr>
          <w:ilvl w:val="0"/>
          <w:numId w:val="44"/>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Do not admit ultimate loads of measuring devices during experiences.</w:t>
      </w:r>
    </w:p>
    <w:p w:rsidR="005B3F48" w:rsidRPr="00C44AAE" w:rsidRDefault="005B3F48" w:rsidP="001727E8">
      <w:pPr>
        <w:pStyle w:val="ae"/>
        <w:numPr>
          <w:ilvl w:val="0"/>
          <w:numId w:val="44"/>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lastRenderedPageBreak/>
        <w:t>See to device accuracy. Do not touch and not bend over rotating device parts.</w:t>
      </w:r>
    </w:p>
    <w:p w:rsidR="005B3F48" w:rsidRPr="00C44AAE" w:rsidRDefault="005B3F48" w:rsidP="001727E8">
      <w:pPr>
        <w:pStyle w:val="ae"/>
        <w:numPr>
          <w:ilvl w:val="0"/>
          <w:numId w:val="44"/>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Use wires with strong insulation at assembly of electric circuits.</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Turn on power supply at the end after checking the precision of the assembled circuit.</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Do not touch the stationary electrics housing and clips of even the switched - off capacitors.</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Use electric tools with insulating handles.</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Switch off power supply after work completing and disassemble a circuit.</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Switch off power supply immediately having found out malfunction in the electric device alive and inform about it to the teacher or the laboratory assistant.</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t is necessary to keep in order and cleanliness of laboratory. Put to rights the workplace after finishing work.</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It is necessary to remember that students to account for used implements and devices.</w:t>
      </w:r>
    </w:p>
    <w:p w:rsidR="005B3F48" w:rsidRPr="00C44AAE" w:rsidRDefault="005B3F48" w:rsidP="001727E8">
      <w:pPr>
        <w:pStyle w:val="ae"/>
        <w:numPr>
          <w:ilvl w:val="0"/>
          <w:numId w:val="44"/>
        </w:numPr>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Checkup whether (two-pin) plugs are switched - off before leaving laboratory.</w:t>
      </w:r>
    </w:p>
    <w:p w:rsidR="005B3F48" w:rsidRPr="00C44AAE" w:rsidRDefault="005B3F48" w:rsidP="005B3F48">
      <w:pPr>
        <w:pStyle w:val="ae"/>
        <w:autoSpaceDE w:val="0"/>
        <w:autoSpaceDN w:val="0"/>
        <w:adjustRightInd w:val="0"/>
        <w:spacing w:after="0" w:line="240" w:lineRule="auto"/>
        <w:rPr>
          <w:rFonts w:ascii="Times New Roman" w:hAnsi="Times New Roman"/>
          <w:sz w:val="28"/>
          <w:szCs w:val="28"/>
          <w:lang w:val="en-US"/>
        </w:rPr>
      </w:pPr>
    </w:p>
    <w:p w:rsidR="005B3F48" w:rsidRPr="00C44AAE" w:rsidRDefault="005B3F48" w:rsidP="005B3F48">
      <w:pPr>
        <w:autoSpaceDE w:val="0"/>
        <w:autoSpaceDN w:val="0"/>
        <w:adjustRightInd w:val="0"/>
        <w:ind w:firstLine="556"/>
        <w:contextualSpacing/>
        <w:jc w:val="center"/>
        <w:rPr>
          <w:b/>
          <w:bCs/>
          <w:sz w:val="28"/>
          <w:szCs w:val="28"/>
          <w:lang w:val="en-US"/>
        </w:rPr>
      </w:pPr>
    </w:p>
    <w:p w:rsidR="005B3F48" w:rsidRPr="00C44AAE" w:rsidRDefault="005B3F48" w:rsidP="005B3F48">
      <w:pPr>
        <w:autoSpaceDE w:val="0"/>
        <w:autoSpaceDN w:val="0"/>
        <w:adjustRightInd w:val="0"/>
        <w:ind w:firstLine="556"/>
        <w:contextualSpacing/>
        <w:jc w:val="center"/>
        <w:rPr>
          <w:b/>
          <w:bCs/>
          <w:sz w:val="28"/>
          <w:szCs w:val="28"/>
          <w:lang w:val="en-US"/>
        </w:rPr>
      </w:pPr>
      <w:r w:rsidRPr="00C44AAE">
        <w:rPr>
          <w:b/>
          <w:bCs/>
          <w:sz w:val="28"/>
          <w:szCs w:val="28"/>
          <w:lang w:val="en-US"/>
        </w:rPr>
        <w:t xml:space="preserve">Students’ duties </w:t>
      </w:r>
    </w:p>
    <w:p w:rsidR="005B3F48" w:rsidRPr="00C44AAE" w:rsidRDefault="005B3F48" w:rsidP="005B3F48">
      <w:pPr>
        <w:autoSpaceDE w:val="0"/>
        <w:autoSpaceDN w:val="0"/>
        <w:adjustRightInd w:val="0"/>
        <w:ind w:firstLine="556"/>
        <w:contextualSpacing/>
        <w:jc w:val="center"/>
        <w:rPr>
          <w:sz w:val="28"/>
          <w:szCs w:val="28"/>
          <w:lang w:val="en-US"/>
        </w:rPr>
      </w:pPr>
    </w:p>
    <w:p w:rsidR="005B3F48" w:rsidRPr="00C44AAE" w:rsidRDefault="005B3F48" w:rsidP="001727E8">
      <w:pPr>
        <w:pStyle w:val="ae"/>
        <w:numPr>
          <w:ilvl w:val="0"/>
          <w:numId w:val="46"/>
        </w:numPr>
        <w:tabs>
          <w:tab w:val="left" w:pos="426"/>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 xml:space="preserve">Acquaint with safety rules and protection of </w:t>
      </w:r>
      <w:r w:rsidR="00A35E05" w:rsidRPr="00C44AAE">
        <w:rPr>
          <w:rFonts w:ascii="Times New Roman" w:hAnsi="Times New Roman"/>
          <w:sz w:val="28"/>
          <w:szCs w:val="28"/>
          <w:lang w:val="en-US"/>
        </w:rPr>
        <w:t>labor</w:t>
      </w:r>
      <w:r w:rsidRPr="00C44AAE">
        <w:rPr>
          <w:rFonts w:ascii="Times New Roman" w:hAnsi="Times New Roman"/>
          <w:sz w:val="28"/>
          <w:szCs w:val="28"/>
          <w:lang w:val="en-US"/>
        </w:rPr>
        <w:t>.</w:t>
      </w:r>
    </w:p>
    <w:p w:rsidR="005B3F48" w:rsidRPr="00C44AAE" w:rsidRDefault="005B3F48" w:rsidP="001727E8">
      <w:pPr>
        <w:pStyle w:val="ae"/>
        <w:numPr>
          <w:ilvl w:val="0"/>
          <w:numId w:val="45"/>
        </w:numPr>
        <w:tabs>
          <w:tab w:val="left" w:pos="426"/>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Acquaint with the aim of work, problems and tasks before doing work.</w:t>
      </w:r>
    </w:p>
    <w:p w:rsidR="005B3F48" w:rsidRPr="00C44AAE" w:rsidRDefault="005B3F48" w:rsidP="001727E8">
      <w:pPr>
        <w:pStyle w:val="ae"/>
        <w:numPr>
          <w:ilvl w:val="0"/>
          <w:numId w:val="45"/>
        </w:numPr>
        <w:tabs>
          <w:tab w:val="left" w:pos="426"/>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Study theoretical material necessary for digestion of knowledge related to work.</w:t>
      </w:r>
    </w:p>
    <w:p w:rsidR="005B3F48" w:rsidRPr="00C44AAE" w:rsidRDefault="005B3F48" w:rsidP="001727E8">
      <w:pPr>
        <w:pStyle w:val="ae"/>
        <w:numPr>
          <w:ilvl w:val="0"/>
          <w:numId w:val="45"/>
        </w:numPr>
        <w:tabs>
          <w:tab w:val="left" w:pos="426"/>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Obtain a permit from the teacher for doing work.</w:t>
      </w:r>
    </w:p>
    <w:p w:rsidR="005B3F48" w:rsidRPr="00C44AAE" w:rsidRDefault="005B3F48" w:rsidP="001727E8">
      <w:pPr>
        <w:pStyle w:val="ae"/>
        <w:numPr>
          <w:ilvl w:val="0"/>
          <w:numId w:val="45"/>
        </w:numPr>
        <w:tabs>
          <w:tab w:val="left" w:pos="426"/>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Do work according to the task and methodical instructions.</w:t>
      </w:r>
    </w:p>
    <w:p w:rsidR="005B3F48" w:rsidRPr="00C44AAE" w:rsidRDefault="005B3F48" w:rsidP="001727E8">
      <w:pPr>
        <w:pStyle w:val="ae"/>
        <w:numPr>
          <w:ilvl w:val="0"/>
          <w:numId w:val="45"/>
        </w:numPr>
        <w:tabs>
          <w:tab w:val="left" w:pos="426"/>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Drawing up of work results and speak in support of it at the teacher.</w:t>
      </w:r>
    </w:p>
    <w:p w:rsidR="005B3F48" w:rsidRPr="00C44AAE" w:rsidRDefault="005B3F48" w:rsidP="005B3F48">
      <w:pPr>
        <w:contextualSpacing/>
        <w:rPr>
          <w:sz w:val="28"/>
          <w:szCs w:val="28"/>
          <w:lang w:val="en-US"/>
        </w:rPr>
      </w:pPr>
    </w:p>
    <w:p w:rsidR="005B3F48" w:rsidRPr="00C44AAE" w:rsidRDefault="005B3F48" w:rsidP="005B3F48">
      <w:pPr>
        <w:contextualSpacing/>
        <w:rPr>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Pr="00C44AAE" w:rsidRDefault="005B3F48" w:rsidP="005B3F4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5B3F48" w:rsidRDefault="005B3F4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lastRenderedPageBreak/>
        <w:t>MECHANIC</w:t>
      </w:r>
    </w:p>
    <w:p w:rsidR="003D2838" w:rsidRPr="00C44AAE" w:rsidRDefault="003D2838" w:rsidP="003D2838">
      <w:pPr>
        <w:contextualSpacing/>
        <w:jc w:val="center"/>
        <w:rPr>
          <w:b/>
          <w:sz w:val="28"/>
          <w:szCs w:val="28"/>
          <w:lang w:val="en-US"/>
        </w:rPr>
      </w:pPr>
      <w:r w:rsidRPr="00C44AAE">
        <w:rPr>
          <w:b/>
          <w:sz w:val="28"/>
          <w:szCs w:val="28"/>
          <w:lang w:val="en-US"/>
        </w:rPr>
        <w:t>Laboratory Work №1</w:t>
      </w:r>
    </w:p>
    <w:p w:rsidR="003D2838" w:rsidRPr="00C44AAE" w:rsidRDefault="003D2838" w:rsidP="003D2838">
      <w:pPr>
        <w:autoSpaceDE w:val="0"/>
        <w:autoSpaceDN w:val="0"/>
        <w:adjustRightInd w:val="0"/>
        <w:contextualSpacing/>
        <w:jc w:val="center"/>
        <w:rPr>
          <w:b/>
          <w:sz w:val="28"/>
          <w:szCs w:val="28"/>
          <w:lang w:val="en-US"/>
        </w:rPr>
      </w:pPr>
      <w:r w:rsidRPr="00C44AAE">
        <w:rPr>
          <w:b/>
          <w:sz w:val="28"/>
          <w:szCs w:val="28"/>
          <w:lang w:val="en-US"/>
        </w:rPr>
        <w:t>Mathematical Treatment of Measuring Results</w:t>
      </w:r>
    </w:p>
    <w:p w:rsidR="003D2838" w:rsidRPr="00C44AAE" w:rsidRDefault="003D2838" w:rsidP="003D2838">
      <w:pPr>
        <w:autoSpaceDE w:val="0"/>
        <w:autoSpaceDN w:val="0"/>
        <w:adjustRightInd w:val="0"/>
        <w:contextualSpacing/>
        <w:jc w:val="center"/>
        <w:rPr>
          <w:b/>
          <w:sz w:val="28"/>
          <w:szCs w:val="28"/>
          <w:lang w:val="en-US"/>
        </w:rPr>
      </w:pPr>
      <w:r w:rsidRPr="00C44AAE">
        <w:rPr>
          <w:b/>
          <w:sz w:val="28"/>
          <w:szCs w:val="28"/>
          <w:lang w:val="en-US"/>
        </w:rPr>
        <w:t>1.1. Processing of Multiple Direct Measuring Results</w:t>
      </w:r>
    </w:p>
    <w:p w:rsidR="003D2838" w:rsidRPr="00C44AAE" w:rsidRDefault="003D2838" w:rsidP="003D2838">
      <w:pPr>
        <w:autoSpaceDE w:val="0"/>
        <w:autoSpaceDN w:val="0"/>
        <w:adjustRightInd w:val="0"/>
        <w:contextualSpacing/>
        <w:jc w:val="center"/>
        <w:rPr>
          <w:b/>
          <w:sz w:val="28"/>
          <w:szCs w:val="28"/>
          <w:lang w:val="en-US"/>
        </w:rPr>
      </w:pP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The aim of the work</w:t>
      </w:r>
      <w:r w:rsidRPr="00C44AAE">
        <w:rPr>
          <w:sz w:val="28"/>
          <w:szCs w:val="28"/>
          <w:lang w:val="en-US"/>
        </w:rPr>
        <w:t>: to study the processing technique of multiple direct measuring results; to define best probable value of measured quantity, confidence interval at given (in desired) reliability and relative error.</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Materials:</w:t>
      </w:r>
      <w:r w:rsidRPr="00C44AAE">
        <w:rPr>
          <w:sz w:val="28"/>
          <w:szCs w:val="28"/>
          <w:lang w:val="en-US"/>
        </w:rPr>
        <w:t xml:space="preserve"> mathematical pendulum, stop-watch.</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Theoretical introduction</w:t>
      </w:r>
      <w:r w:rsidRPr="00C44AAE">
        <w:rPr>
          <w:sz w:val="28"/>
          <w:szCs w:val="28"/>
          <w:lang w:val="en-US"/>
        </w:rPr>
        <w:t xml:space="preserve">. Any measurement is connected with errors resulting from imperfection of human sense organs and measuring devices. In any measurements some errors are allowed, therefore measuring results give us not true but only approximate value of measured quantities. The stating of </w:t>
      </w:r>
      <w:r w:rsidRPr="00C44AAE">
        <w:rPr>
          <w:i/>
          <w:sz w:val="28"/>
          <w:szCs w:val="28"/>
          <w:lang w:val="en-US"/>
        </w:rPr>
        <w:t xml:space="preserve">an admissible measuring error </w:t>
      </w:r>
      <w:r w:rsidRPr="00C44AAE">
        <w:rPr>
          <w:sz w:val="28"/>
          <w:szCs w:val="28"/>
          <w:lang w:val="en-US"/>
        </w:rPr>
        <w:t>and interval, in which the true value of measured quantity lies is the required (necessary) condition of experiment reliability.</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 xml:space="preserve">         Measuring errors are divided into </w:t>
      </w:r>
      <w:r w:rsidRPr="00C44AAE">
        <w:rPr>
          <w:b/>
          <w:i/>
          <w:sz w:val="28"/>
          <w:szCs w:val="28"/>
          <w:lang w:val="en-US"/>
        </w:rPr>
        <w:t xml:space="preserve">crude, systematic </w:t>
      </w:r>
      <w:r w:rsidRPr="00C44AAE">
        <w:rPr>
          <w:i/>
          <w:sz w:val="28"/>
          <w:szCs w:val="28"/>
          <w:lang w:val="en-US"/>
        </w:rPr>
        <w:t>and</w:t>
      </w:r>
      <w:r w:rsidRPr="00C44AAE">
        <w:rPr>
          <w:b/>
          <w:i/>
          <w:sz w:val="28"/>
          <w:szCs w:val="28"/>
          <w:lang w:val="en-US"/>
        </w:rPr>
        <w:t xml:space="preserve"> random</w:t>
      </w:r>
      <w:r w:rsidRPr="00C44AAE">
        <w:rPr>
          <w:sz w:val="28"/>
          <w:szCs w:val="28"/>
          <w:lang w:val="en-US"/>
        </w:rPr>
        <w:t>.</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 xml:space="preserve">        Crude errors</w:t>
      </w:r>
      <w:r w:rsidRPr="00C44AAE">
        <w:rPr>
          <w:sz w:val="28"/>
          <w:szCs w:val="28"/>
          <w:lang w:val="en-US"/>
        </w:rPr>
        <w:t xml:space="preserve"> are caused by the result of device (malfunction) derangement or observer’s carelessness, disarrangement of experimental technique or conditions of its carrying out. In more cases, misses are well noticeable, since measuring indications corresponding to them violently differ from those of the like ones. Measuring results containing the miss should not be taken into consideration in </w:t>
      </w:r>
      <w:r w:rsidRPr="00C44AAE">
        <w:rPr>
          <w:i/>
          <w:sz w:val="28"/>
          <w:szCs w:val="28"/>
          <w:lang w:val="en-US"/>
        </w:rPr>
        <w:t>data processing operation</w:t>
      </w:r>
      <w:r w:rsidRPr="00C44AAE">
        <w:rPr>
          <w:sz w:val="28"/>
          <w:szCs w:val="28"/>
          <w:lang w:val="en-US"/>
        </w:rPr>
        <w:t xml:space="preserve"> - it should be just omitted.  </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 xml:space="preserve">        Systematic errors </w:t>
      </w:r>
      <w:r w:rsidRPr="00C44AAE">
        <w:rPr>
          <w:sz w:val="28"/>
          <w:szCs w:val="28"/>
          <w:lang w:val="en-US"/>
        </w:rPr>
        <w:t>appear in the result of disarrangement or inaccuracy of calibration of measuring devices, in the use for analysis of non-precise data and also are rooted from the imperfections of the experimental technique itself. These errors always influence on measuring results one-sidedly (only increase or decrease them). It is obvious that influence of systematic errors is impossible to decrease by the increase of measurement numbers. However, if the nature and the character of the systematic errors are known their influence on measuring results can be considered by introducing correction and to exclude.</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Random errors</w:t>
      </w:r>
      <w:r w:rsidRPr="00C44AAE">
        <w:rPr>
          <w:sz w:val="28"/>
          <w:szCs w:val="28"/>
          <w:lang w:val="en-US"/>
        </w:rPr>
        <w:t xml:space="preserve"> are stipulated by fluctuations of the measured quantity. Their appearance cannot be prevented, therefore they may make a certain influence on individual measurements changing result to both sides that is either increase and decrease them. They obey the statistic laws, that’s why the influence of random errors on measuring results can be taken into account or considerably decrease. While applying laws of theory of probability the more probable values of measured quantities and possible deviations from these values are defined.</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 xml:space="preserve">Assessment of accuracy </w:t>
      </w:r>
      <w:r w:rsidRPr="00C44AAE">
        <w:rPr>
          <w:sz w:val="28"/>
          <w:szCs w:val="28"/>
          <w:lang w:val="en-US"/>
        </w:rPr>
        <w:t>(</w:t>
      </w:r>
      <w:r w:rsidRPr="00C44AAE">
        <w:rPr>
          <w:b/>
          <w:sz w:val="28"/>
          <w:szCs w:val="28"/>
          <w:lang w:val="en-US"/>
        </w:rPr>
        <w:t>accuracy ranking) of multiple direct measuring results.</w:t>
      </w:r>
      <w:r w:rsidRPr="00C44AAE">
        <w:rPr>
          <w:sz w:val="28"/>
          <w:szCs w:val="28"/>
          <w:lang w:val="en-US"/>
        </w:rPr>
        <w:t xml:space="preserve"> Let us assume that in multiple measurements of some </w:t>
      </w:r>
      <w:r>
        <w:rPr>
          <w:noProof/>
          <w:position w:val="-6"/>
          <w:sz w:val="28"/>
          <w:szCs w:val="28"/>
        </w:rPr>
        <w:drawing>
          <wp:inline distT="0" distB="0" distL="0" distR="0">
            <wp:extent cx="127635" cy="13843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physical quantity </w:t>
      </w:r>
      <w:r>
        <w:rPr>
          <w:noProof/>
          <w:position w:val="-6"/>
          <w:sz w:val="28"/>
          <w:szCs w:val="28"/>
        </w:rPr>
        <w:drawing>
          <wp:inline distT="0" distB="0" distL="0" distR="0">
            <wp:extent cx="127635" cy="13843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of its values were received:</w:t>
      </w:r>
      <w:r>
        <w:rPr>
          <w:noProof/>
          <w:position w:val="-12"/>
          <w:sz w:val="28"/>
          <w:szCs w:val="28"/>
        </w:rPr>
        <w:drawing>
          <wp:inline distT="0" distB="0" distL="0" distR="0">
            <wp:extent cx="648335" cy="23368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648335" cy="233680"/>
                    </a:xfrm>
                    <a:prstGeom prst="rect">
                      <a:avLst/>
                    </a:prstGeom>
                    <a:noFill/>
                    <a:ln w="9525">
                      <a:noFill/>
                      <a:miter lim="800000"/>
                      <a:headEnd/>
                      <a:tailEnd/>
                    </a:ln>
                  </pic:spPr>
                </pic:pic>
              </a:graphicData>
            </a:graphic>
          </wp:inline>
        </w:drawing>
      </w:r>
      <w:r w:rsidRPr="00C44AAE">
        <w:rPr>
          <w:sz w:val="28"/>
          <w:szCs w:val="28"/>
          <w:lang w:val="en-US"/>
        </w:rPr>
        <w:t>. In such a case arithmetical mean (average value) of all the received values, which is the most reliable, is equal to</w:t>
      </w:r>
    </w:p>
    <w:p w:rsidR="003D2838" w:rsidRPr="00C44AAE" w:rsidRDefault="003D2838" w:rsidP="003D2838">
      <w:pPr>
        <w:autoSpaceDE w:val="0"/>
        <w:autoSpaceDN w:val="0"/>
        <w:adjustRightInd w:val="0"/>
        <w:contextualSpacing/>
        <w:jc w:val="both"/>
        <w:rPr>
          <w:sz w:val="28"/>
          <w:szCs w:val="28"/>
          <w:lang w:val="en-US"/>
        </w:rPr>
      </w:pPr>
      <w:r>
        <w:rPr>
          <w:noProof/>
          <w:position w:val="-28"/>
          <w:sz w:val="28"/>
          <w:szCs w:val="28"/>
        </w:rPr>
        <w:drawing>
          <wp:inline distT="0" distB="0" distL="0" distR="0">
            <wp:extent cx="2009775" cy="43624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009775" cy="436245"/>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r>
      <w:r w:rsidRPr="00C44AAE">
        <w:rPr>
          <w:sz w:val="28"/>
          <w:szCs w:val="28"/>
          <w:lang w:val="en-US"/>
        </w:rPr>
        <w:tab/>
      </w:r>
      <w:r w:rsidRPr="00C44AAE">
        <w:rPr>
          <w:sz w:val="28"/>
          <w:szCs w:val="28"/>
          <w:lang w:val="en-US"/>
        </w:rPr>
        <w:tab/>
        <w:t>(1)</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lastRenderedPageBreak/>
        <w:t xml:space="preserve">Each individual measurement differs from the arithmetical mean </w:t>
      </w:r>
      <w:r>
        <w:rPr>
          <w:noProof/>
          <w:position w:val="-6"/>
          <w:sz w:val="28"/>
          <w:szCs w:val="28"/>
        </w:rPr>
        <w:drawing>
          <wp:inline distT="0" distB="0" distL="0" distR="0">
            <wp:extent cx="138430" cy="15938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by the magnitude equal to</w:t>
      </w:r>
    </w:p>
    <w:p w:rsidR="003D2838" w:rsidRPr="00C44AAE" w:rsidRDefault="003D2838" w:rsidP="003D2838">
      <w:pPr>
        <w:autoSpaceDE w:val="0"/>
        <w:autoSpaceDN w:val="0"/>
        <w:adjustRightInd w:val="0"/>
        <w:contextualSpacing/>
        <w:jc w:val="both"/>
        <w:rPr>
          <w:sz w:val="28"/>
          <w:szCs w:val="28"/>
          <w:lang w:val="en-US"/>
        </w:rPr>
      </w:pPr>
      <w:r>
        <w:rPr>
          <w:noProof/>
          <w:position w:val="-12"/>
          <w:sz w:val="28"/>
          <w:szCs w:val="28"/>
        </w:rPr>
        <w:drawing>
          <wp:inline distT="0" distB="0" distL="0" distR="0">
            <wp:extent cx="765810" cy="23368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765810"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(2)</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Deviation </w:t>
      </w:r>
      <w:r>
        <w:rPr>
          <w:noProof/>
          <w:position w:val="-12"/>
          <w:sz w:val="28"/>
          <w:szCs w:val="28"/>
        </w:rPr>
        <w:drawing>
          <wp:inline distT="0" distB="0" distL="0" distR="0">
            <wp:extent cx="233680" cy="23368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C44AAE">
        <w:rPr>
          <w:sz w:val="28"/>
          <w:szCs w:val="28"/>
          <w:lang w:val="en-US"/>
        </w:rPr>
        <w:t xml:space="preserve"> is called </w:t>
      </w:r>
      <w:r w:rsidRPr="00C44AAE">
        <w:rPr>
          <w:b/>
          <w:sz w:val="28"/>
          <w:szCs w:val="28"/>
          <w:lang w:val="en-US"/>
        </w:rPr>
        <w:t>absolute error</w:t>
      </w:r>
      <w:r w:rsidRPr="00C44AAE">
        <w:rPr>
          <w:sz w:val="28"/>
          <w:szCs w:val="28"/>
          <w:lang w:val="en-US"/>
        </w:rPr>
        <w:t xml:space="preserve"> of i-</w:t>
      </w:r>
      <w:r w:rsidRPr="00C44AAE">
        <w:rPr>
          <w:i/>
          <w:sz w:val="28"/>
          <w:szCs w:val="28"/>
          <w:lang w:val="en-US"/>
        </w:rPr>
        <w:t>th</w:t>
      </w:r>
      <w:r w:rsidRPr="00C44AAE">
        <w:rPr>
          <w:sz w:val="28"/>
          <w:szCs w:val="28"/>
          <w:lang w:val="en-US"/>
        </w:rPr>
        <w:t xml:space="preserve"> measurement.</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Absolute errors </w:t>
      </w:r>
      <w:r>
        <w:rPr>
          <w:noProof/>
          <w:position w:val="-12"/>
          <w:sz w:val="28"/>
          <w:szCs w:val="28"/>
        </w:rPr>
        <w:drawing>
          <wp:inline distT="0" distB="0" distL="0" distR="0">
            <wp:extent cx="925195" cy="233680"/>
            <wp:effectExtent l="0" t="0" r="825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925195" cy="233680"/>
                    </a:xfrm>
                    <a:prstGeom prst="rect">
                      <a:avLst/>
                    </a:prstGeom>
                    <a:noFill/>
                    <a:ln w="9525">
                      <a:noFill/>
                      <a:miter lim="800000"/>
                      <a:headEnd/>
                      <a:tailEnd/>
                    </a:ln>
                  </pic:spPr>
                </pic:pic>
              </a:graphicData>
            </a:graphic>
          </wp:inline>
        </w:drawing>
      </w:r>
      <w:r w:rsidRPr="00C44AAE">
        <w:rPr>
          <w:sz w:val="28"/>
          <w:szCs w:val="28"/>
          <w:lang w:val="en-US"/>
        </w:rPr>
        <w:t xml:space="preserve"> accept both positive and negative values.</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It is known from the experience that if the greater the error there is the less probability of its appearance. Besides if the number of measurements is very great     (</w:t>
      </w:r>
      <w:r>
        <w:rPr>
          <w:noProof/>
          <w:position w:val="-6"/>
          <w:sz w:val="28"/>
          <w:szCs w:val="28"/>
        </w:rPr>
        <w:drawing>
          <wp:inline distT="0" distB="0" distL="0" distR="0">
            <wp:extent cx="446405" cy="13843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446405" cy="138430"/>
                    </a:xfrm>
                    <a:prstGeom prst="rect">
                      <a:avLst/>
                    </a:prstGeom>
                    <a:noFill/>
                    <a:ln w="9525">
                      <a:noFill/>
                      <a:miter lim="800000"/>
                      <a:headEnd/>
                      <a:tailEnd/>
                    </a:ln>
                  </pic:spPr>
                </pic:pic>
              </a:graphicData>
            </a:graphic>
          </wp:inline>
        </w:drawing>
      </w:r>
      <w:r w:rsidRPr="00C44AAE">
        <w:rPr>
          <w:sz w:val="28"/>
          <w:szCs w:val="28"/>
          <w:lang w:val="en-US"/>
        </w:rPr>
        <w:t xml:space="preserve">), the errors similar in value, but different in sign, will often equally occur. The rate of decrease of error occurrence probability </w:t>
      </w:r>
      <w:r>
        <w:rPr>
          <w:noProof/>
          <w:position w:val="-6"/>
          <w:sz w:val="28"/>
          <w:szCs w:val="28"/>
        </w:rPr>
        <w:drawing>
          <wp:inline distT="0" distB="0" distL="0" distR="0">
            <wp:extent cx="212725" cy="17018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212725" cy="170180"/>
                    </a:xfrm>
                    <a:prstGeom prst="rect">
                      <a:avLst/>
                    </a:prstGeom>
                    <a:noFill/>
                    <a:ln w="9525">
                      <a:noFill/>
                      <a:miter lim="800000"/>
                      <a:headEnd/>
                      <a:tailEnd/>
                    </a:ln>
                  </pic:spPr>
                </pic:pic>
              </a:graphicData>
            </a:graphic>
          </wp:inline>
        </w:drawing>
      </w:r>
      <w:r w:rsidRPr="00C44AAE">
        <w:rPr>
          <w:sz w:val="28"/>
          <w:szCs w:val="28"/>
          <w:lang w:val="en-US"/>
        </w:rPr>
        <w:t xml:space="preserve"> with its increase is characterized by dispersion. It is equal to</w:t>
      </w:r>
    </w:p>
    <w:p w:rsidR="003D2838" w:rsidRPr="00C44AAE" w:rsidRDefault="003D2838" w:rsidP="003D2838">
      <w:pPr>
        <w:autoSpaceDE w:val="0"/>
        <w:autoSpaceDN w:val="0"/>
        <w:adjustRightInd w:val="0"/>
        <w:contextualSpacing/>
        <w:jc w:val="both"/>
        <w:rPr>
          <w:sz w:val="28"/>
          <w:szCs w:val="28"/>
          <w:lang w:val="en-US"/>
        </w:rPr>
      </w:pPr>
      <w:r>
        <w:rPr>
          <w:noProof/>
          <w:position w:val="-30"/>
          <w:sz w:val="28"/>
          <w:szCs w:val="28"/>
        </w:rPr>
        <w:drawing>
          <wp:inline distT="0" distB="0" distL="0" distR="0">
            <wp:extent cx="1573530" cy="457200"/>
            <wp:effectExtent l="0" t="0" r="762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1573530" cy="4572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(3)</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The less is </w:t>
      </w:r>
      <w:r>
        <w:rPr>
          <w:noProof/>
          <w:position w:val="-6"/>
          <w:sz w:val="28"/>
          <w:szCs w:val="28"/>
        </w:rPr>
        <w:drawing>
          <wp:inline distT="0" distB="0" distL="0" distR="0">
            <wp:extent cx="212725" cy="21272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212725" cy="212725"/>
                    </a:xfrm>
                    <a:prstGeom prst="rect">
                      <a:avLst/>
                    </a:prstGeom>
                    <a:noFill/>
                    <a:ln w="9525">
                      <a:noFill/>
                      <a:miter lim="800000"/>
                      <a:headEnd/>
                      <a:tailEnd/>
                    </a:ln>
                  </pic:spPr>
                </pic:pic>
              </a:graphicData>
            </a:graphic>
          </wp:inline>
        </w:drawing>
      </w:r>
      <w:r w:rsidRPr="00C44AAE">
        <w:rPr>
          <w:sz w:val="28"/>
          <w:szCs w:val="28"/>
          <w:lang w:val="en-US"/>
        </w:rPr>
        <w:t xml:space="preserve">, the less is the less probability of appearance of an error with greater magnitude </w:t>
      </w:r>
      <w:r>
        <w:rPr>
          <w:noProof/>
          <w:position w:val="-6"/>
          <w:sz w:val="28"/>
          <w:szCs w:val="28"/>
        </w:rPr>
        <w:drawing>
          <wp:inline distT="0" distB="0" distL="0" distR="0">
            <wp:extent cx="212725" cy="17018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212725" cy="170180"/>
                    </a:xfrm>
                    <a:prstGeom prst="rect">
                      <a:avLst/>
                    </a:prstGeom>
                    <a:noFill/>
                    <a:ln w="9525">
                      <a:noFill/>
                      <a:miter lim="800000"/>
                      <a:headEnd/>
                      <a:tailEnd/>
                    </a:ln>
                  </pic:spPr>
                </pic:pic>
              </a:graphicData>
            </a:graphic>
          </wp:inline>
        </w:drawing>
      </w:r>
      <w:r w:rsidRPr="00C44AAE">
        <w:rPr>
          <w:sz w:val="28"/>
          <w:szCs w:val="28"/>
          <w:lang w:val="en-US"/>
        </w:rPr>
        <w:t xml:space="preserve">, the less is the spread of individual values </w:t>
      </w:r>
      <w:r>
        <w:rPr>
          <w:noProof/>
          <w:position w:val="-12"/>
          <w:sz w:val="28"/>
          <w:szCs w:val="28"/>
        </w:rPr>
        <w:drawing>
          <wp:inline distT="0" distB="0" distL="0" distR="0">
            <wp:extent cx="233680" cy="2336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C44AAE">
        <w:rPr>
          <w:sz w:val="28"/>
          <w:szCs w:val="28"/>
          <w:lang w:val="en-US"/>
        </w:rPr>
        <w:t xml:space="preserve">, i.e. the higher is  the </w:t>
      </w:r>
      <w:r w:rsidRPr="00C44AAE">
        <w:rPr>
          <w:i/>
          <w:sz w:val="28"/>
          <w:szCs w:val="28"/>
          <w:lang w:val="en-US"/>
        </w:rPr>
        <w:t>accuracy</w:t>
      </w:r>
      <w:r w:rsidRPr="00C44AAE">
        <w:rPr>
          <w:sz w:val="28"/>
          <w:szCs w:val="28"/>
          <w:lang w:val="en-US"/>
        </w:rPr>
        <w:t xml:space="preserve"> of </w:t>
      </w:r>
      <w:r w:rsidRPr="00C44AAE">
        <w:rPr>
          <w:i/>
          <w:sz w:val="28"/>
          <w:szCs w:val="28"/>
          <w:lang w:val="en-US"/>
        </w:rPr>
        <w:t xml:space="preserve">measurement. </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In practice the number of measurements that can be carried out is often limited. Therefore n is practically chosen as the final one and as dispersion its approximate value is concerned:</w:t>
      </w:r>
    </w:p>
    <w:p w:rsidR="003D2838" w:rsidRPr="00C44AAE" w:rsidRDefault="003D2838" w:rsidP="003D2838">
      <w:pPr>
        <w:autoSpaceDE w:val="0"/>
        <w:autoSpaceDN w:val="0"/>
        <w:adjustRightInd w:val="0"/>
        <w:contextualSpacing/>
        <w:rPr>
          <w:sz w:val="28"/>
          <w:szCs w:val="28"/>
          <w:lang w:val="en-US"/>
        </w:rPr>
      </w:pPr>
      <w:r>
        <w:rPr>
          <w:noProof/>
          <w:position w:val="-28"/>
          <w:sz w:val="28"/>
          <w:szCs w:val="28"/>
        </w:rPr>
        <w:drawing>
          <wp:inline distT="0" distB="0" distL="0" distR="0">
            <wp:extent cx="1223010" cy="43624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srcRect/>
                    <a:stretch>
                      <a:fillRect/>
                    </a:stretch>
                  </pic:blipFill>
                  <pic:spPr bwMode="auto">
                    <a:xfrm>
                      <a:off x="0" y="0"/>
                      <a:ext cx="1223010" cy="4362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(4)</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 xml:space="preserve">Subsequently,           </w:t>
      </w:r>
    </w:p>
    <w:p w:rsidR="003D2838" w:rsidRPr="00C44AAE" w:rsidRDefault="003D2838" w:rsidP="003D2838">
      <w:pPr>
        <w:autoSpaceDE w:val="0"/>
        <w:autoSpaceDN w:val="0"/>
        <w:adjustRightInd w:val="0"/>
        <w:contextualSpacing/>
        <w:rPr>
          <w:sz w:val="28"/>
          <w:szCs w:val="28"/>
          <w:lang w:val="en-US"/>
        </w:rPr>
      </w:pPr>
      <w:r>
        <w:rPr>
          <w:noProof/>
          <w:position w:val="-20"/>
          <w:sz w:val="28"/>
          <w:szCs w:val="28"/>
        </w:rPr>
        <w:drawing>
          <wp:inline distT="0" distB="0" distL="0" distR="0">
            <wp:extent cx="744220" cy="29781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744220" cy="29781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(5)</w:t>
      </w:r>
    </w:p>
    <w:p w:rsidR="003D2838" w:rsidRPr="00C44AAE" w:rsidRDefault="003D2838" w:rsidP="003D2838">
      <w:pPr>
        <w:autoSpaceDE w:val="0"/>
        <w:autoSpaceDN w:val="0"/>
        <w:adjustRightInd w:val="0"/>
        <w:ind w:firstLine="567"/>
        <w:contextualSpacing/>
        <w:jc w:val="both"/>
        <w:rPr>
          <w:sz w:val="28"/>
          <w:szCs w:val="28"/>
          <w:lang w:val="en-US"/>
        </w:rPr>
      </w:pPr>
      <w:r w:rsidRPr="00C44AAE">
        <w:rPr>
          <w:sz w:val="28"/>
          <w:szCs w:val="28"/>
          <w:lang w:val="en-US"/>
        </w:rPr>
        <w:t>The square root of dispersion of measurements is called</w:t>
      </w:r>
      <w:r w:rsidRPr="00C44AAE">
        <w:rPr>
          <w:b/>
          <w:sz w:val="28"/>
          <w:szCs w:val="28"/>
          <w:lang w:val="en-US"/>
        </w:rPr>
        <w:t xml:space="preserve"> standard deviation (quadratic mean error):</w:t>
      </w:r>
    </w:p>
    <w:p w:rsidR="003D2838" w:rsidRPr="00C44AAE" w:rsidRDefault="003D2838" w:rsidP="003D2838">
      <w:pPr>
        <w:autoSpaceDE w:val="0"/>
        <w:autoSpaceDN w:val="0"/>
        <w:adjustRightInd w:val="0"/>
        <w:contextualSpacing/>
        <w:rPr>
          <w:sz w:val="28"/>
          <w:szCs w:val="28"/>
          <w:lang w:val="en-US"/>
        </w:rPr>
      </w:pPr>
      <w:r>
        <w:rPr>
          <w:noProof/>
          <w:position w:val="-30"/>
          <w:sz w:val="28"/>
          <w:szCs w:val="28"/>
        </w:rPr>
        <w:drawing>
          <wp:inline distT="0" distB="0" distL="0" distR="0">
            <wp:extent cx="1265555" cy="47815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1265555" cy="47815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(6)</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Substituting instead of </w:t>
      </w:r>
      <w:r>
        <w:rPr>
          <w:noProof/>
          <w:position w:val="-12"/>
          <w:sz w:val="28"/>
          <w:szCs w:val="28"/>
        </w:rPr>
        <w:drawing>
          <wp:inline distT="0" distB="0" distL="0" distR="0">
            <wp:extent cx="233680" cy="23368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C44AAE">
        <w:rPr>
          <w:sz w:val="28"/>
          <w:szCs w:val="28"/>
          <w:lang w:val="en-US"/>
        </w:rPr>
        <w:t xml:space="preserve"> in the expression (6) for its value from the equation (2), we obtain</w:t>
      </w:r>
    </w:p>
    <w:p w:rsidR="003D2838" w:rsidRPr="00C44AAE" w:rsidRDefault="003D2838" w:rsidP="003D2838">
      <w:pPr>
        <w:autoSpaceDE w:val="0"/>
        <w:autoSpaceDN w:val="0"/>
        <w:adjustRightInd w:val="0"/>
        <w:contextualSpacing/>
        <w:rPr>
          <w:sz w:val="28"/>
          <w:szCs w:val="28"/>
          <w:lang w:val="en-US"/>
        </w:rPr>
      </w:pPr>
      <w:r>
        <w:rPr>
          <w:noProof/>
          <w:position w:val="-32"/>
          <w:sz w:val="28"/>
          <w:szCs w:val="28"/>
        </w:rPr>
        <w:drawing>
          <wp:inline distT="0" distB="0" distL="0" distR="0">
            <wp:extent cx="1445895" cy="499745"/>
            <wp:effectExtent l="19050" t="0" r="190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1445895" cy="4997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(7)</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The expression (7) includes the quantity</w:t>
      </w:r>
      <w:r>
        <w:rPr>
          <w:noProof/>
          <w:position w:val="-6"/>
          <w:sz w:val="28"/>
          <w:szCs w:val="28"/>
        </w:rPr>
        <w:drawing>
          <wp:inline distT="0" distB="0" distL="0" distR="0">
            <wp:extent cx="138430" cy="15938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xml:space="preserve"> but not</w:t>
      </w:r>
      <w:r>
        <w:rPr>
          <w:noProof/>
          <w:position w:val="-12"/>
          <w:sz w:val="28"/>
          <w:szCs w:val="28"/>
        </w:rPr>
        <w:drawing>
          <wp:inline distT="0" distB="0" distL="0" distR="0">
            <wp:extent cx="297815" cy="233680"/>
            <wp:effectExtent l="1905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297815" cy="233680"/>
                    </a:xfrm>
                    <a:prstGeom prst="rect">
                      <a:avLst/>
                    </a:prstGeom>
                    <a:noFill/>
                    <a:ln w="9525">
                      <a:noFill/>
                      <a:miter lim="800000"/>
                      <a:headEnd/>
                      <a:tailEnd/>
                    </a:ln>
                  </pic:spPr>
                </pic:pic>
              </a:graphicData>
            </a:graphic>
          </wp:inline>
        </w:drawing>
      </w:r>
      <w:r w:rsidRPr="00C44AAE">
        <w:rPr>
          <w:sz w:val="28"/>
          <w:szCs w:val="28"/>
          <w:lang w:val="en-US"/>
        </w:rPr>
        <w:t xml:space="preserve">. The quantity </w:t>
      </w:r>
      <w:r>
        <w:rPr>
          <w:noProof/>
          <w:position w:val="-6"/>
          <w:sz w:val="28"/>
          <w:szCs w:val="28"/>
        </w:rPr>
        <w:drawing>
          <wp:inline distT="0" distB="0" distL="0" distR="0">
            <wp:extent cx="138430" cy="15938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xml:space="preserve"> itself is identified by some error.  The magnitude, equal to the quadratic mean error divided by square root from measuring numbers is called quadratic mean error of arithmetical mean</w:t>
      </w:r>
      <w:r>
        <w:rPr>
          <w:noProof/>
          <w:position w:val="-6"/>
          <w:sz w:val="28"/>
          <w:szCs w:val="28"/>
        </w:rPr>
        <w:drawing>
          <wp:inline distT="0" distB="0" distL="0" distR="0">
            <wp:extent cx="138430" cy="15938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w:t>
      </w:r>
    </w:p>
    <w:p w:rsidR="003D2838" w:rsidRPr="00C44AAE" w:rsidRDefault="003D2838" w:rsidP="003D2838">
      <w:pPr>
        <w:autoSpaceDE w:val="0"/>
        <w:autoSpaceDN w:val="0"/>
        <w:adjustRightInd w:val="0"/>
        <w:contextualSpacing/>
        <w:rPr>
          <w:sz w:val="28"/>
          <w:szCs w:val="28"/>
          <w:lang w:val="en-US"/>
        </w:rPr>
      </w:pPr>
      <w:r>
        <w:rPr>
          <w:noProof/>
          <w:position w:val="-28"/>
          <w:sz w:val="28"/>
          <w:szCs w:val="28"/>
        </w:rPr>
        <w:drawing>
          <wp:inline distT="0" distB="0" distL="0" distR="0">
            <wp:extent cx="574040" cy="42545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srcRect/>
                    <a:stretch>
                      <a:fillRect/>
                    </a:stretch>
                  </pic:blipFill>
                  <pic:spPr bwMode="auto">
                    <a:xfrm>
                      <a:off x="0" y="0"/>
                      <a:ext cx="574040" cy="425450"/>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r>
      <w:r w:rsidRPr="00C44AAE">
        <w:rPr>
          <w:sz w:val="28"/>
          <w:szCs w:val="28"/>
          <w:lang w:val="en-US"/>
        </w:rPr>
        <w:tab/>
        <w:t>(8)</w:t>
      </w:r>
    </w:p>
    <w:p w:rsidR="003D2838" w:rsidRPr="00C44AAE" w:rsidRDefault="003D2838" w:rsidP="003D2838">
      <w:pPr>
        <w:autoSpaceDE w:val="0"/>
        <w:autoSpaceDN w:val="0"/>
        <w:adjustRightInd w:val="0"/>
        <w:contextualSpacing/>
        <w:rPr>
          <w:sz w:val="28"/>
          <w:szCs w:val="28"/>
          <w:lang w:val="en-US"/>
        </w:rPr>
      </w:pPr>
      <w:r w:rsidRPr="00C44AAE">
        <w:rPr>
          <w:sz w:val="28"/>
          <w:szCs w:val="28"/>
        </w:rPr>
        <w:t>о</w:t>
      </w:r>
      <w:r w:rsidRPr="00C44AAE">
        <w:rPr>
          <w:sz w:val="28"/>
          <w:szCs w:val="28"/>
          <w:lang w:val="en-US"/>
        </w:rPr>
        <w:t xml:space="preserve">r                  </w:t>
      </w:r>
    </w:p>
    <w:p w:rsidR="003D2838" w:rsidRPr="00C44AAE" w:rsidRDefault="003D2838" w:rsidP="003D2838">
      <w:pPr>
        <w:autoSpaceDE w:val="0"/>
        <w:autoSpaceDN w:val="0"/>
        <w:adjustRightInd w:val="0"/>
        <w:contextualSpacing/>
        <w:rPr>
          <w:sz w:val="28"/>
          <w:szCs w:val="28"/>
          <w:lang w:val="en-US"/>
        </w:rPr>
      </w:pPr>
      <w:r>
        <w:rPr>
          <w:noProof/>
          <w:position w:val="-30"/>
          <w:sz w:val="28"/>
          <w:szCs w:val="28"/>
        </w:rPr>
        <w:drawing>
          <wp:inline distT="0" distB="0" distL="0" distR="0">
            <wp:extent cx="1637665" cy="478155"/>
            <wp:effectExtent l="1905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srcRect/>
                    <a:stretch>
                      <a:fillRect/>
                    </a:stretch>
                  </pic:blipFill>
                  <pic:spPr bwMode="auto">
                    <a:xfrm>
                      <a:off x="0" y="0"/>
                      <a:ext cx="1637665" cy="47815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(9)</w:t>
      </w:r>
    </w:p>
    <w:p w:rsidR="003D2838" w:rsidRPr="00C44AAE" w:rsidRDefault="003D2838" w:rsidP="003D2838">
      <w:pPr>
        <w:autoSpaceDE w:val="0"/>
        <w:autoSpaceDN w:val="0"/>
        <w:adjustRightInd w:val="0"/>
        <w:contextualSpacing/>
        <w:jc w:val="both"/>
        <w:rPr>
          <w:sz w:val="28"/>
          <w:szCs w:val="28"/>
          <w:lang w:val="en-US"/>
        </w:rPr>
      </w:pPr>
      <w:r w:rsidRPr="00C44AAE">
        <w:rPr>
          <w:i/>
          <w:sz w:val="28"/>
          <w:szCs w:val="28"/>
          <w:lang w:val="en-US"/>
        </w:rPr>
        <w:lastRenderedPageBreak/>
        <w:t>Variance estimate</w:t>
      </w:r>
      <w:r>
        <w:rPr>
          <w:noProof/>
          <w:position w:val="-6"/>
          <w:sz w:val="28"/>
          <w:szCs w:val="28"/>
        </w:rPr>
        <w:drawing>
          <wp:inline distT="0" distB="0" distL="0" distR="0">
            <wp:extent cx="212725" cy="23368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 and </w:t>
      </w:r>
      <w:r>
        <w:rPr>
          <w:noProof/>
          <w:position w:val="-6"/>
          <w:sz w:val="28"/>
          <w:szCs w:val="28"/>
        </w:rPr>
        <w:drawing>
          <wp:inline distT="0" distB="0" distL="0" distR="0">
            <wp:extent cx="212725" cy="23368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are limitary, true only in</w:t>
      </w:r>
      <w:r>
        <w:rPr>
          <w:noProof/>
          <w:position w:val="-6"/>
          <w:sz w:val="28"/>
          <w:szCs w:val="28"/>
        </w:rPr>
        <w:drawing>
          <wp:inline distT="0" distB="0" distL="0" distR="0">
            <wp:extent cx="553085" cy="15938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srcRect/>
                    <a:stretch>
                      <a:fillRect/>
                    </a:stretch>
                  </pic:blipFill>
                  <pic:spPr bwMode="auto">
                    <a:xfrm>
                      <a:off x="0" y="0"/>
                      <a:ext cx="553085" cy="159385"/>
                    </a:xfrm>
                    <a:prstGeom prst="rect">
                      <a:avLst/>
                    </a:prstGeom>
                    <a:noFill/>
                    <a:ln w="9525">
                      <a:noFill/>
                      <a:miter lim="800000"/>
                      <a:headEnd/>
                      <a:tailEnd/>
                    </a:ln>
                  </pic:spPr>
                </pic:pic>
              </a:graphicData>
            </a:graphic>
          </wp:inline>
        </w:drawing>
      </w:r>
      <w:r w:rsidRPr="00C44AAE">
        <w:rPr>
          <w:sz w:val="28"/>
          <w:szCs w:val="28"/>
          <w:lang w:val="en-US"/>
        </w:rPr>
        <w:t xml:space="preserve">, that is in great </w:t>
      </w:r>
      <w:r w:rsidRPr="00C44AAE">
        <w:rPr>
          <w:i/>
          <w:sz w:val="28"/>
          <w:szCs w:val="28"/>
          <w:lang w:val="en-US"/>
        </w:rPr>
        <w:t>n</w:t>
      </w:r>
      <w:r w:rsidRPr="00C44AAE">
        <w:rPr>
          <w:sz w:val="28"/>
          <w:szCs w:val="28"/>
          <w:lang w:val="en-US"/>
        </w:rPr>
        <w:t xml:space="preserve">. In small </w:t>
      </w:r>
      <w:r w:rsidRPr="00C44AAE">
        <w:rPr>
          <w:i/>
          <w:sz w:val="28"/>
          <w:szCs w:val="28"/>
          <w:lang w:val="en-US"/>
        </w:rPr>
        <w:t xml:space="preserve">n </w:t>
      </w:r>
      <w:r w:rsidRPr="00C44AAE">
        <w:rPr>
          <w:sz w:val="28"/>
          <w:szCs w:val="28"/>
          <w:lang w:val="en-US"/>
        </w:rPr>
        <w:t xml:space="preserve">these evaluations, which are accidental themselves, at the best case determine only the </w:t>
      </w:r>
      <w:r w:rsidRPr="00C44AAE">
        <w:rPr>
          <w:i/>
          <w:sz w:val="28"/>
          <w:szCs w:val="28"/>
          <w:lang w:val="en-US"/>
        </w:rPr>
        <w:t>order of dispersion magnitude</w:t>
      </w:r>
      <w:r w:rsidRPr="00C44AAE">
        <w:rPr>
          <w:sz w:val="28"/>
          <w:szCs w:val="28"/>
          <w:lang w:val="en-US"/>
        </w:rPr>
        <w:t>.</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Mathematical processing of measuring results is interval determination of </w:t>
      </w:r>
      <w:r w:rsidRPr="00C44AAE">
        <w:rPr>
          <w:sz w:val="28"/>
          <w:szCs w:val="28"/>
          <w:lang w:val="en-US"/>
        </w:rPr>
        <w:tab/>
        <w:t xml:space="preserve">         (</w:t>
      </w:r>
      <w:r>
        <w:rPr>
          <w:noProof/>
          <w:position w:val="-6"/>
          <w:sz w:val="28"/>
          <w:szCs w:val="28"/>
        </w:rPr>
        <w:drawing>
          <wp:inline distT="0" distB="0" distL="0" distR="0">
            <wp:extent cx="457200" cy="17018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srcRect/>
                    <a:stretch>
                      <a:fillRect/>
                    </a:stretch>
                  </pic:blipFill>
                  <pic:spPr bwMode="auto">
                    <a:xfrm>
                      <a:off x="0" y="0"/>
                      <a:ext cx="457200" cy="170180"/>
                    </a:xfrm>
                    <a:prstGeom prst="rect">
                      <a:avLst/>
                    </a:prstGeom>
                    <a:noFill/>
                    <a:ln w="9525">
                      <a:noFill/>
                      <a:miter lim="800000"/>
                      <a:headEnd/>
                      <a:tailEnd/>
                    </a:ln>
                  </pic:spPr>
                </pic:pic>
              </a:graphicData>
            </a:graphic>
          </wp:inline>
        </w:drawing>
      </w:r>
      <w:r w:rsidRPr="00C44AAE">
        <w:rPr>
          <w:sz w:val="28"/>
          <w:szCs w:val="28"/>
          <w:lang w:val="en-US"/>
        </w:rPr>
        <w:t>,</w:t>
      </w:r>
      <w:r>
        <w:rPr>
          <w:noProof/>
          <w:position w:val="-6"/>
          <w:sz w:val="28"/>
          <w:szCs w:val="28"/>
        </w:rPr>
        <w:drawing>
          <wp:inline distT="0" distB="0" distL="0" distR="0">
            <wp:extent cx="457200" cy="17018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srcRect/>
                    <a:stretch>
                      <a:fillRect/>
                    </a:stretch>
                  </pic:blipFill>
                  <pic:spPr bwMode="auto">
                    <a:xfrm>
                      <a:off x="0" y="0"/>
                      <a:ext cx="457200" cy="170180"/>
                    </a:xfrm>
                    <a:prstGeom prst="rect">
                      <a:avLst/>
                    </a:prstGeom>
                    <a:noFill/>
                    <a:ln w="9525">
                      <a:noFill/>
                      <a:miter lim="800000"/>
                      <a:headEnd/>
                      <a:tailEnd/>
                    </a:ln>
                  </pic:spPr>
                </pic:pic>
              </a:graphicData>
            </a:graphic>
          </wp:inline>
        </w:drawing>
      </w:r>
      <w:r w:rsidRPr="00C44AAE">
        <w:rPr>
          <w:sz w:val="28"/>
          <w:szCs w:val="28"/>
          <w:lang w:val="en-US"/>
        </w:rPr>
        <w:t xml:space="preserve">), where the true value of measured quantity can be found with </w:t>
      </w:r>
      <w:r>
        <w:rPr>
          <w:noProof/>
          <w:position w:val="-6"/>
          <w:sz w:val="28"/>
          <w:szCs w:val="28"/>
        </w:rPr>
        <w:drawing>
          <wp:inline distT="0" distB="0" distL="0" distR="0">
            <wp:extent cx="148590" cy="138430"/>
            <wp:effectExtent l="1905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C44AAE">
        <w:rPr>
          <w:sz w:val="28"/>
          <w:szCs w:val="28"/>
          <w:lang w:val="en-US"/>
        </w:rPr>
        <w:t xml:space="preserve"> probability. Interval (</w:t>
      </w:r>
      <w:r>
        <w:rPr>
          <w:noProof/>
          <w:position w:val="-6"/>
          <w:sz w:val="28"/>
          <w:szCs w:val="28"/>
        </w:rPr>
        <w:drawing>
          <wp:inline distT="0" distB="0" distL="0" distR="0">
            <wp:extent cx="457200" cy="17018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a:srcRect/>
                    <a:stretch>
                      <a:fillRect/>
                    </a:stretch>
                  </pic:blipFill>
                  <pic:spPr bwMode="auto">
                    <a:xfrm>
                      <a:off x="0" y="0"/>
                      <a:ext cx="457200" cy="170180"/>
                    </a:xfrm>
                    <a:prstGeom prst="rect">
                      <a:avLst/>
                    </a:prstGeom>
                    <a:noFill/>
                    <a:ln w="9525">
                      <a:noFill/>
                      <a:miter lim="800000"/>
                      <a:headEnd/>
                      <a:tailEnd/>
                    </a:ln>
                  </pic:spPr>
                </pic:pic>
              </a:graphicData>
            </a:graphic>
          </wp:inline>
        </w:drawing>
      </w:r>
      <w:r w:rsidRPr="00C44AAE">
        <w:rPr>
          <w:sz w:val="28"/>
          <w:szCs w:val="28"/>
          <w:lang w:val="en-US"/>
        </w:rPr>
        <w:t>,</w:t>
      </w:r>
      <w:r>
        <w:rPr>
          <w:noProof/>
          <w:position w:val="-6"/>
          <w:sz w:val="28"/>
          <w:szCs w:val="28"/>
        </w:rPr>
        <w:drawing>
          <wp:inline distT="0" distB="0" distL="0" distR="0">
            <wp:extent cx="457200" cy="17018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srcRect/>
                    <a:stretch>
                      <a:fillRect/>
                    </a:stretch>
                  </pic:blipFill>
                  <pic:spPr bwMode="auto">
                    <a:xfrm>
                      <a:off x="0" y="0"/>
                      <a:ext cx="457200" cy="170180"/>
                    </a:xfrm>
                    <a:prstGeom prst="rect">
                      <a:avLst/>
                    </a:prstGeom>
                    <a:noFill/>
                    <a:ln w="9525">
                      <a:noFill/>
                      <a:miter lim="800000"/>
                      <a:headEnd/>
                      <a:tailEnd/>
                    </a:ln>
                  </pic:spPr>
                </pic:pic>
              </a:graphicData>
            </a:graphic>
          </wp:inline>
        </w:drawing>
      </w:r>
      <w:r w:rsidRPr="00C44AAE">
        <w:rPr>
          <w:sz w:val="28"/>
          <w:szCs w:val="28"/>
          <w:lang w:val="en-US"/>
        </w:rPr>
        <w:t xml:space="preserve"> ) is calledconfidential, </w:t>
      </w:r>
      <w:r>
        <w:rPr>
          <w:noProof/>
          <w:position w:val="-6"/>
          <w:sz w:val="28"/>
          <w:szCs w:val="28"/>
        </w:rPr>
        <w:drawing>
          <wp:inline distT="0" distB="0" distL="0" distR="0">
            <wp:extent cx="148590" cy="138430"/>
            <wp:effectExtent l="1905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C44AAE">
        <w:rPr>
          <w:sz w:val="28"/>
          <w:szCs w:val="28"/>
          <w:lang w:val="en-US"/>
        </w:rPr>
        <w:t xml:space="preserve"> is </w:t>
      </w:r>
      <w:r w:rsidRPr="00C44AAE">
        <w:rPr>
          <w:b/>
          <w:sz w:val="28"/>
          <w:szCs w:val="28"/>
          <w:lang w:val="en-US"/>
        </w:rPr>
        <w:t>confidence factor (reliability).</w:t>
      </w:r>
      <w:r w:rsidRPr="00C44AAE">
        <w:rPr>
          <w:sz w:val="28"/>
          <w:szCs w:val="28"/>
          <w:lang w:val="en-US"/>
        </w:rPr>
        <w:t xml:space="preserve"> If numbers of measurements </w:t>
      </w:r>
      <w:r>
        <w:rPr>
          <w:noProof/>
          <w:position w:val="-6"/>
          <w:sz w:val="28"/>
          <w:szCs w:val="28"/>
        </w:rPr>
        <w:drawing>
          <wp:inline distT="0" distB="0" distL="0" distR="0">
            <wp:extent cx="127635" cy="13843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are great enough then the confidence factor presents the </w:t>
      </w:r>
      <w:r w:rsidRPr="00C44AAE">
        <w:rPr>
          <w:i/>
          <w:sz w:val="28"/>
          <w:szCs w:val="28"/>
          <w:lang w:val="en-US"/>
        </w:rPr>
        <w:t xml:space="preserve">part </w:t>
      </w:r>
      <w:r w:rsidRPr="00C44AAE">
        <w:rPr>
          <w:sz w:val="28"/>
          <w:szCs w:val="28"/>
          <w:lang w:val="en-US"/>
        </w:rPr>
        <w:t>of general number of measurements where the measured quantity makes an influence within confidence interval. For instance, if 100 measurements were done, then 95 measurements gave the results within its limits</w:t>
      </w:r>
      <w:r w:rsidRPr="00C44AAE">
        <w:rPr>
          <w:i/>
          <w:sz w:val="28"/>
          <w:szCs w:val="28"/>
          <w:lang w:val="en-US"/>
        </w:rPr>
        <w:t xml:space="preserve"> in </w:t>
      </w:r>
      <w:r w:rsidRPr="00C44AAE">
        <w:rPr>
          <w:sz w:val="28"/>
          <w:szCs w:val="28"/>
          <w:lang w:val="en-US"/>
        </w:rPr>
        <w:t xml:space="preserve">confidence coefficient </w:t>
      </w:r>
      <w:r>
        <w:rPr>
          <w:noProof/>
          <w:position w:val="-6"/>
          <w:sz w:val="28"/>
          <w:szCs w:val="28"/>
        </w:rPr>
        <w:drawing>
          <wp:inline distT="0" distB="0" distL="0" distR="0">
            <wp:extent cx="148590" cy="138430"/>
            <wp:effectExtent l="19050" t="0" r="381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C44AAE">
        <w:rPr>
          <w:sz w:val="28"/>
          <w:szCs w:val="28"/>
          <w:lang w:val="en-US"/>
        </w:rPr>
        <w:t>=0.95. It is clear, that the more reliability is required the more corresponding confidence interval is received, and vice versa, the more confidence interval is given it is more obvious that the measuring results will not go beyond its limits. It results from the theory of errors that in large number of measurements n (more than 100) confidence coefficient of the interval from [</w:t>
      </w:r>
      <w:r>
        <w:rPr>
          <w:noProof/>
          <w:position w:val="-16"/>
          <w:sz w:val="28"/>
          <w:szCs w:val="28"/>
        </w:rPr>
        <w:drawing>
          <wp:inline distT="0" distB="0" distL="0" distR="0">
            <wp:extent cx="488950" cy="297815"/>
            <wp:effectExtent l="19050" t="0" r="635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srcRect/>
                    <a:stretch>
                      <a:fillRect/>
                    </a:stretch>
                  </pic:blipFill>
                  <pic:spPr bwMode="auto">
                    <a:xfrm>
                      <a:off x="0" y="0"/>
                      <a:ext cx="488950" cy="297815"/>
                    </a:xfrm>
                    <a:prstGeom prst="rect">
                      <a:avLst/>
                    </a:prstGeom>
                    <a:noFill/>
                    <a:ln w="9525">
                      <a:noFill/>
                      <a:miter lim="800000"/>
                      <a:headEnd/>
                      <a:tailEnd/>
                    </a:ln>
                  </pic:spPr>
                </pic:pic>
              </a:graphicData>
            </a:graphic>
          </wp:inline>
        </w:drawing>
      </w:r>
      <w:r w:rsidRPr="00C44AAE">
        <w:rPr>
          <w:sz w:val="28"/>
          <w:szCs w:val="28"/>
          <w:lang w:val="en-US"/>
        </w:rPr>
        <w:t>,</w:t>
      </w:r>
      <w:r>
        <w:rPr>
          <w:noProof/>
          <w:position w:val="-16"/>
          <w:sz w:val="28"/>
          <w:szCs w:val="28"/>
        </w:rPr>
        <w:drawing>
          <wp:inline distT="0" distB="0" distL="0" distR="0">
            <wp:extent cx="488950" cy="276225"/>
            <wp:effectExtent l="1905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srcRect/>
                    <a:stretch>
                      <a:fillRect/>
                    </a:stretch>
                  </pic:blipFill>
                  <pic:spPr bwMode="auto">
                    <a:xfrm>
                      <a:off x="0" y="0"/>
                      <a:ext cx="488950" cy="276225"/>
                    </a:xfrm>
                    <a:prstGeom prst="rect">
                      <a:avLst/>
                    </a:prstGeom>
                    <a:noFill/>
                    <a:ln w="9525">
                      <a:noFill/>
                      <a:miter lim="800000"/>
                      <a:headEnd/>
                      <a:tailEnd/>
                    </a:ln>
                  </pic:spPr>
                </pic:pic>
              </a:graphicData>
            </a:graphic>
          </wp:inline>
        </w:drawing>
      </w:r>
      <w:r w:rsidRPr="00C44AAE">
        <w:rPr>
          <w:sz w:val="28"/>
          <w:szCs w:val="28"/>
          <w:lang w:val="en-US"/>
        </w:rPr>
        <w:t xml:space="preserve">] is equal to 68%, and of the interval </w:t>
      </w:r>
      <w:r w:rsidRPr="00C44AAE">
        <w:rPr>
          <w:sz w:val="32"/>
          <w:szCs w:val="32"/>
          <w:lang w:val="en-US"/>
        </w:rPr>
        <w:t>[</w:t>
      </w:r>
      <w:r>
        <w:rPr>
          <w:noProof/>
          <w:position w:val="-14"/>
          <w:sz w:val="32"/>
          <w:szCs w:val="32"/>
        </w:rPr>
        <w:drawing>
          <wp:inline distT="0" distB="0" distL="0" distR="0">
            <wp:extent cx="605790" cy="276225"/>
            <wp:effectExtent l="1905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srcRect/>
                    <a:stretch>
                      <a:fillRect/>
                    </a:stretch>
                  </pic:blipFill>
                  <pic:spPr bwMode="auto">
                    <a:xfrm>
                      <a:off x="0" y="0"/>
                      <a:ext cx="605790" cy="276225"/>
                    </a:xfrm>
                    <a:prstGeom prst="rect">
                      <a:avLst/>
                    </a:prstGeom>
                    <a:noFill/>
                    <a:ln w="9525">
                      <a:noFill/>
                      <a:miter lim="800000"/>
                      <a:headEnd/>
                      <a:tailEnd/>
                    </a:ln>
                  </pic:spPr>
                </pic:pic>
              </a:graphicData>
            </a:graphic>
          </wp:inline>
        </w:drawing>
      </w:r>
      <w:r w:rsidRPr="00C44AAE">
        <w:rPr>
          <w:sz w:val="32"/>
          <w:szCs w:val="32"/>
          <w:lang w:val="en-US"/>
        </w:rPr>
        <w:t>,</w:t>
      </w:r>
      <w:r>
        <w:rPr>
          <w:noProof/>
          <w:position w:val="-16"/>
          <w:sz w:val="32"/>
          <w:szCs w:val="32"/>
        </w:rPr>
        <w:drawing>
          <wp:inline distT="0" distB="0" distL="0" distR="0">
            <wp:extent cx="605790" cy="297815"/>
            <wp:effectExtent l="1905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srcRect/>
                    <a:stretch>
                      <a:fillRect/>
                    </a:stretch>
                  </pic:blipFill>
                  <pic:spPr bwMode="auto">
                    <a:xfrm>
                      <a:off x="0" y="0"/>
                      <a:ext cx="605790" cy="297815"/>
                    </a:xfrm>
                    <a:prstGeom prst="rect">
                      <a:avLst/>
                    </a:prstGeom>
                    <a:noFill/>
                    <a:ln w="9525">
                      <a:noFill/>
                      <a:miter lim="800000"/>
                      <a:headEnd/>
                      <a:tailEnd/>
                    </a:ln>
                  </pic:spPr>
                </pic:pic>
              </a:graphicData>
            </a:graphic>
          </wp:inline>
        </w:drawing>
      </w:r>
      <w:r w:rsidRPr="00C44AAE">
        <w:rPr>
          <w:sz w:val="32"/>
          <w:szCs w:val="32"/>
          <w:lang w:val="en-US"/>
        </w:rPr>
        <w:t xml:space="preserve">] is equal to </w:t>
      </w:r>
      <w:r w:rsidRPr="00C44AAE">
        <w:rPr>
          <w:sz w:val="28"/>
          <w:szCs w:val="28"/>
          <w:lang w:val="en-US"/>
        </w:rPr>
        <w:t>95%. While presenting any measured quantity it is important to point out interval and confidence probability corresponding to this interval.</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In cases when the number of measurements is not great then there the conditions for strict fulfillment of statistical regularity lying in the base of random errors determination are absence. It results in that the value of quadratic mean error (standard deviation) </w:t>
      </w:r>
      <w:r>
        <w:rPr>
          <w:noProof/>
          <w:position w:val="-12"/>
          <w:sz w:val="28"/>
          <w:szCs w:val="28"/>
        </w:rPr>
        <w:drawing>
          <wp:inline distT="0" distB="0" distL="0" distR="0">
            <wp:extent cx="191135" cy="233680"/>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C44AAE">
        <w:rPr>
          <w:sz w:val="28"/>
          <w:szCs w:val="28"/>
          <w:lang w:val="en-US"/>
        </w:rPr>
        <w:t xml:space="preserve"> calculated by the (9) formula is not exact and inaccuracy is more the number of measurements</w:t>
      </w:r>
      <w:r>
        <w:rPr>
          <w:noProof/>
          <w:position w:val="-6"/>
          <w:sz w:val="28"/>
          <w:szCs w:val="28"/>
        </w:rPr>
        <w:drawing>
          <wp:inline distT="0" distB="0" distL="0" distR="0">
            <wp:extent cx="127635" cy="138430"/>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is less. Hence, to guarantee the true value of quantity measured with the given probability is within confidence interval, the latter should be increased. In limited number of measurements not</w:t>
      </w:r>
      <w:r>
        <w:rPr>
          <w:noProof/>
          <w:position w:val="-12"/>
          <w:sz w:val="28"/>
          <w:szCs w:val="28"/>
        </w:rPr>
        <w:drawing>
          <wp:inline distT="0" distB="0" distL="0" distR="0">
            <wp:extent cx="191135" cy="233680"/>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C44AAE">
        <w:rPr>
          <w:sz w:val="28"/>
          <w:szCs w:val="28"/>
          <w:lang w:val="en-US"/>
        </w:rPr>
        <w:t xml:space="preserve">, but absolute error </w:t>
      </w:r>
    </w:p>
    <w:p w:rsidR="003D2838" w:rsidRPr="00C44AAE" w:rsidRDefault="003D2838" w:rsidP="003D2838">
      <w:pPr>
        <w:autoSpaceDE w:val="0"/>
        <w:autoSpaceDN w:val="0"/>
        <w:adjustRightInd w:val="0"/>
        <w:contextualSpacing/>
        <w:jc w:val="both"/>
        <w:rPr>
          <w:sz w:val="28"/>
          <w:szCs w:val="28"/>
          <w:lang w:val="en-US"/>
        </w:rPr>
      </w:pPr>
      <w:r>
        <w:rPr>
          <w:noProof/>
          <w:position w:val="-12"/>
          <w:sz w:val="28"/>
          <w:szCs w:val="28"/>
        </w:rPr>
        <w:drawing>
          <wp:inline distT="0" distB="0" distL="0" distR="0">
            <wp:extent cx="925195" cy="233680"/>
            <wp:effectExtent l="0" t="0" r="825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srcRect/>
                    <a:stretch>
                      <a:fillRect/>
                    </a:stretch>
                  </pic:blipFill>
                  <pic:spPr bwMode="auto">
                    <a:xfrm>
                      <a:off x="0" y="0"/>
                      <a:ext cx="925195"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(10)</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is accepted as the margin of confidence interval.</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Numerical value of </w:t>
      </w:r>
      <w:r>
        <w:rPr>
          <w:noProof/>
          <w:position w:val="-12"/>
          <w:sz w:val="28"/>
          <w:szCs w:val="28"/>
        </w:rPr>
        <w:drawing>
          <wp:inline distT="0" distB="0" distL="0" distR="0">
            <wp:extent cx="340360" cy="23368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srcRect/>
                    <a:stretch>
                      <a:fillRect/>
                    </a:stretch>
                  </pic:blipFill>
                  <pic:spPr bwMode="auto">
                    <a:xfrm>
                      <a:off x="0" y="0"/>
                      <a:ext cx="340360" cy="233680"/>
                    </a:xfrm>
                    <a:prstGeom prst="rect">
                      <a:avLst/>
                    </a:prstGeom>
                    <a:noFill/>
                    <a:ln w="9525">
                      <a:noFill/>
                      <a:miter lim="800000"/>
                      <a:headEnd/>
                      <a:tailEnd/>
                    </a:ln>
                  </pic:spPr>
                </pic:pic>
              </a:graphicData>
            </a:graphic>
          </wp:inline>
        </w:drawing>
      </w:r>
      <w:r w:rsidRPr="00C44AAE">
        <w:rPr>
          <w:sz w:val="28"/>
          <w:szCs w:val="28"/>
          <w:lang w:val="en-US"/>
        </w:rPr>
        <w:t xml:space="preserve"> depends on the quantity of confidence coefficient </w:t>
      </w:r>
      <w:r>
        <w:rPr>
          <w:noProof/>
          <w:position w:val="-6"/>
          <w:sz w:val="28"/>
          <w:szCs w:val="28"/>
        </w:rPr>
        <w:drawing>
          <wp:inline distT="0" distB="0" distL="0" distR="0">
            <wp:extent cx="148590" cy="138430"/>
            <wp:effectExtent l="19050" t="0" r="381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C44AAE">
        <w:rPr>
          <w:sz w:val="28"/>
          <w:szCs w:val="28"/>
          <w:lang w:val="en-US"/>
        </w:rPr>
        <w:t xml:space="preserve"> and the number of measurements</w:t>
      </w:r>
      <w:r>
        <w:rPr>
          <w:noProof/>
          <w:position w:val="-6"/>
          <w:sz w:val="28"/>
          <w:szCs w:val="28"/>
        </w:rPr>
        <w:drawing>
          <wp:inline distT="0" distB="0" distL="0" distR="0">
            <wp:extent cx="127635" cy="13843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and it is called the Student coefficient. Student coefficient value for various </w:t>
      </w:r>
      <w:r>
        <w:rPr>
          <w:noProof/>
          <w:position w:val="-10"/>
          <w:sz w:val="28"/>
          <w:szCs w:val="28"/>
        </w:rPr>
        <w:drawing>
          <wp:inline distT="0" distB="0" distL="0" distR="0">
            <wp:extent cx="574040" cy="212725"/>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srcRect/>
                    <a:stretch>
                      <a:fillRect/>
                    </a:stretch>
                  </pic:blipFill>
                  <pic:spPr bwMode="auto">
                    <a:xfrm>
                      <a:off x="0" y="0"/>
                      <a:ext cx="574040" cy="212725"/>
                    </a:xfrm>
                    <a:prstGeom prst="rect">
                      <a:avLst/>
                    </a:prstGeom>
                    <a:noFill/>
                    <a:ln w="9525">
                      <a:noFill/>
                      <a:miter lim="800000"/>
                      <a:headEnd/>
                      <a:tailEnd/>
                    </a:ln>
                  </pic:spPr>
                </pic:pic>
              </a:graphicData>
            </a:graphic>
          </wp:inline>
        </w:drawing>
      </w:r>
      <w:r w:rsidRPr="00C44AAE">
        <w:rPr>
          <w:sz w:val="28"/>
          <w:szCs w:val="28"/>
          <w:lang w:val="en-US"/>
        </w:rPr>
        <w:t xml:space="preserve">is available in the laboratories (Table 1). </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ab/>
        <w:t>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1"/>
        <w:gridCol w:w="1276"/>
        <w:gridCol w:w="1131"/>
        <w:gridCol w:w="1160"/>
        <w:gridCol w:w="1214"/>
        <w:gridCol w:w="1268"/>
      </w:tblGrid>
      <w:tr w:rsidR="003D2838" w:rsidRPr="00C44AAE" w:rsidTr="005B3F48">
        <w:trPr>
          <w:trHeight w:val="687"/>
          <w:tblHeader/>
          <w:jc w:val="center"/>
        </w:trPr>
        <w:tc>
          <w:tcPr>
            <w:tcW w:w="881" w:type="dxa"/>
            <w:tcBorders>
              <w:tl2br w:val="single" w:sz="4" w:space="0" w:color="auto"/>
            </w:tcBorders>
            <w:shd w:val="clear" w:color="auto" w:fill="auto"/>
          </w:tcPr>
          <w:p w:rsidR="003D2838" w:rsidRPr="00C44AAE" w:rsidRDefault="003D2838" w:rsidP="005B3F48">
            <w:pPr>
              <w:ind w:right="8"/>
              <w:jc w:val="right"/>
              <w:rPr>
                <w:snapToGrid w:val="0"/>
                <w:sz w:val="24"/>
                <w:szCs w:val="24"/>
              </w:rPr>
            </w:pPr>
            <w:r>
              <w:rPr>
                <w:noProof/>
                <w:position w:val="-6"/>
                <w:sz w:val="24"/>
                <w:szCs w:val="24"/>
              </w:rPr>
              <w:drawing>
                <wp:inline distT="0" distB="0" distL="0" distR="0">
                  <wp:extent cx="148590" cy="138430"/>
                  <wp:effectExtent l="1905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a:srcRect/>
                          <a:stretch>
                            <a:fillRect/>
                          </a:stretch>
                        </pic:blipFill>
                        <pic:spPr bwMode="auto">
                          <a:xfrm>
                            <a:off x="0" y="0"/>
                            <a:ext cx="148590" cy="138430"/>
                          </a:xfrm>
                          <a:prstGeom prst="rect">
                            <a:avLst/>
                          </a:prstGeom>
                          <a:noFill/>
                          <a:ln w="9525">
                            <a:noFill/>
                            <a:miter lim="800000"/>
                            <a:headEnd/>
                            <a:tailEnd/>
                          </a:ln>
                        </pic:spPr>
                      </pic:pic>
                    </a:graphicData>
                  </a:graphic>
                </wp:inline>
              </w:drawing>
            </w:r>
          </w:p>
          <w:p w:rsidR="003D2838" w:rsidRPr="00C44AAE" w:rsidRDefault="007579A4" w:rsidP="005B3F48">
            <w:pPr>
              <w:ind w:right="8"/>
              <w:jc w:val="both"/>
              <w:rPr>
                <w:snapToGrid w:val="0"/>
                <w:sz w:val="24"/>
                <w:szCs w:val="24"/>
              </w:rPr>
            </w:pPr>
            <w:r w:rsidRPr="007579A4">
              <w:rPr>
                <w:noProof/>
              </w:rPr>
              <w:pict>
                <v:line id="Прямая соединительная линия 1" o:spid="_x0000_s1299" style="position:absolute;left:0;text-align:left;z-index:251671552;visibility:visible" from="147.75pt,2.55pt" to="147.7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" o:allowincell="f"/>
              </w:pict>
            </w:r>
            <w:r w:rsidR="003D2838">
              <w:rPr>
                <w:noProof/>
                <w:position w:val="-6"/>
                <w:sz w:val="24"/>
                <w:szCs w:val="24"/>
              </w:rPr>
              <w:drawing>
                <wp:inline distT="0" distB="0" distL="0" distR="0">
                  <wp:extent cx="138430" cy="148590"/>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0"/>
                          <a:srcRect/>
                          <a:stretch>
                            <a:fillRect/>
                          </a:stretch>
                        </pic:blipFill>
                        <pic:spPr bwMode="auto">
                          <a:xfrm>
                            <a:off x="0" y="0"/>
                            <a:ext cx="138430" cy="148590"/>
                          </a:xfrm>
                          <a:prstGeom prst="rect">
                            <a:avLst/>
                          </a:prstGeom>
                          <a:noFill/>
                          <a:ln w="9525">
                            <a:noFill/>
                            <a:miter lim="800000"/>
                            <a:headEnd/>
                            <a:tailEnd/>
                          </a:ln>
                        </pic:spPr>
                      </pic:pic>
                    </a:graphicData>
                  </a:graphic>
                </wp:inline>
              </w:drawing>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0,6</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0,7</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0,95</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0,99</w:t>
            </w:r>
          </w:p>
        </w:tc>
      </w:tr>
      <w:tr w:rsidR="003D2838" w:rsidRPr="00C44AAE" w:rsidTr="005B3F48">
        <w:trPr>
          <w:trHeight w:val="106"/>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1,38</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2,01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6,31</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12,71</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63,66</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3</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1.06</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1,3</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2,92</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4,30</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9,92</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4</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0,98</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1,2</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2,35</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3,18</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5,84</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5</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0,94</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2,13</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2,78</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4,60</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6</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0,92</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2,02</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2,57</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4,03</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7</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0,90</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1,94</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2,45</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3,71</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8</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0,90</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1,90</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2,36</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3,50</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9</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0,90</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1,86</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2,31</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3,36</w:t>
            </w:r>
          </w:p>
        </w:tc>
      </w:tr>
      <w:tr w:rsidR="003D2838" w:rsidRPr="00C44AAE" w:rsidTr="005B3F48">
        <w:trPr>
          <w:jc w:val="center"/>
        </w:trPr>
        <w:tc>
          <w:tcPr>
            <w:tcW w:w="88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10</w:t>
            </w:r>
          </w:p>
        </w:tc>
        <w:tc>
          <w:tcPr>
            <w:tcW w:w="1276"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0,90</w:t>
            </w:r>
          </w:p>
        </w:tc>
        <w:tc>
          <w:tcPr>
            <w:tcW w:w="1131"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1,1</w:t>
            </w:r>
          </w:p>
        </w:tc>
        <w:tc>
          <w:tcPr>
            <w:tcW w:w="1160"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1,83</w:t>
            </w:r>
          </w:p>
        </w:tc>
        <w:tc>
          <w:tcPr>
            <w:tcW w:w="1214"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2,26</w:t>
            </w:r>
          </w:p>
        </w:tc>
        <w:tc>
          <w:tcPr>
            <w:tcW w:w="1268" w:type="dxa"/>
            <w:shd w:val="clear" w:color="auto" w:fill="auto"/>
          </w:tcPr>
          <w:p w:rsidR="003D2838" w:rsidRPr="00C44AAE" w:rsidRDefault="003D2838" w:rsidP="005B3F48">
            <w:pPr>
              <w:ind w:right="8"/>
              <w:jc w:val="center"/>
              <w:rPr>
                <w:snapToGrid w:val="0"/>
                <w:sz w:val="24"/>
                <w:szCs w:val="24"/>
              </w:rPr>
            </w:pPr>
            <w:r w:rsidRPr="00C44AAE">
              <w:rPr>
                <w:snapToGrid w:val="0"/>
                <w:sz w:val="24"/>
                <w:szCs w:val="24"/>
              </w:rPr>
              <w:t>3,25</w:t>
            </w:r>
          </w:p>
        </w:tc>
      </w:tr>
    </w:tbl>
    <w:p w:rsidR="003D2838" w:rsidRPr="00C44AAE" w:rsidRDefault="003D2838" w:rsidP="003D2838">
      <w:pPr>
        <w:autoSpaceDE w:val="0"/>
        <w:autoSpaceDN w:val="0"/>
        <w:adjustRightInd w:val="0"/>
        <w:contextualSpacing/>
        <w:jc w:val="both"/>
        <w:rPr>
          <w:sz w:val="28"/>
          <w:szCs w:val="28"/>
          <w:lang w:val="en-US"/>
        </w:rPr>
      </w:pP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Measuring result is performed in the following way:</w:t>
      </w:r>
    </w:p>
    <w:p w:rsidR="003D2838" w:rsidRPr="00C44AAE" w:rsidRDefault="003D2838" w:rsidP="003D2838">
      <w:pPr>
        <w:autoSpaceDE w:val="0"/>
        <w:autoSpaceDN w:val="0"/>
        <w:adjustRightInd w:val="0"/>
        <w:contextualSpacing/>
        <w:jc w:val="both"/>
        <w:rPr>
          <w:sz w:val="28"/>
          <w:szCs w:val="28"/>
          <w:lang w:val="en-US"/>
        </w:rPr>
      </w:pPr>
      <w:r>
        <w:rPr>
          <w:noProof/>
          <w:position w:val="-6"/>
          <w:sz w:val="28"/>
          <w:szCs w:val="28"/>
        </w:rPr>
        <w:lastRenderedPageBreak/>
        <w:drawing>
          <wp:inline distT="0" distB="0" distL="0" distR="0">
            <wp:extent cx="680720" cy="170180"/>
            <wp:effectExtent l="19050" t="0" r="508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1"/>
                    <a:srcRect/>
                    <a:stretch>
                      <a:fillRect/>
                    </a:stretch>
                  </pic:blipFill>
                  <pic:spPr bwMode="auto">
                    <a:xfrm>
                      <a:off x="0" y="0"/>
                      <a:ext cx="680720" cy="1701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(11)</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Results of different quantity measurements cannot be compared with each other according to their absolute errors. To compare measurement accuracy of such quantities relative error, that is relevance of absolute error </w:t>
      </w:r>
      <w:r>
        <w:rPr>
          <w:noProof/>
          <w:position w:val="-6"/>
        </w:rPr>
        <w:drawing>
          <wp:inline distT="0" distB="0" distL="0" distR="0">
            <wp:extent cx="233680" cy="212725"/>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srcRect/>
                    <a:stretch>
                      <a:fillRect/>
                    </a:stretch>
                  </pic:blipFill>
                  <pic:spPr bwMode="auto">
                    <a:xfrm>
                      <a:off x="0" y="0"/>
                      <a:ext cx="233680" cy="212725"/>
                    </a:xfrm>
                    <a:prstGeom prst="rect">
                      <a:avLst/>
                    </a:prstGeom>
                    <a:noFill/>
                    <a:ln w="9525">
                      <a:noFill/>
                      <a:miter lim="800000"/>
                      <a:headEnd/>
                      <a:tailEnd/>
                    </a:ln>
                  </pic:spPr>
                </pic:pic>
              </a:graphicData>
            </a:graphic>
          </wp:inline>
        </w:drawing>
      </w:r>
      <w:r w:rsidRPr="00C44AAE">
        <w:rPr>
          <w:sz w:val="28"/>
          <w:szCs w:val="28"/>
          <w:lang w:val="en-US"/>
        </w:rPr>
        <w:t>to the average value of measured quantity</w:t>
      </w:r>
      <w:r>
        <w:rPr>
          <w:noProof/>
          <w:position w:val="-6"/>
        </w:rPr>
        <w:drawing>
          <wp:inline distT="0" distB="0" distL="0" distR="0">
            <wp:extent cx="148590" cy="212725"/>
            <wp:effectExtent l="19050" t="0" r="381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3"/>
                    <a:srcRect/>
                    <a:stretch>
                      <a:fillRect/>
                    </a:stretch>
                  </pic:blipFill>
                  <pic:spPr bwMode="auto">
                    <a:xfrm>
                      <a:off x="0" y="0"/>
                      <a:ext cx="148590" cy="212725"/>
                    </a:xfrm>
                    <a:prstGeom prst="rect">
                      <a:avLst/>
                    </a:prstGeom>
                    <a:noFill/>
                    <a:ln w="9525">
                      <a:noFill/>
                      <a:miter lim="800000"/>
                      <a:headEnd/>
                      <a:tailEnd/>
                    </a:ln>
                  </pic:spPr>
                </pic:pic>
              </a:graphicData>
            </a:graphic>
          </wp:inline>
        </w:drawing>
      </w:r>
    </w:p>
    <w:p w:rsidR="003D2838" w:rsidRPr="00C44AAE" w:rsidRDefault="003D2838" w:rsidP="003D2838">
      <w:pPr>
        <w:autoSpaceDE w:val="0"/>
        <w:autoSpaceDN w:val="0"/>
        <w:adjustRightInd w:val="0"/>
        <w:ind w:firstLine="708"/>
        <w:contextualSpacing/>
        <w:jc w:val="both"/>
        <w:rPr>
          <w:sz w:val="28"/>
          <w:szCs w:val="28"/>
          <w:lang w:val="en-US"/>
        </w:rPr>
      </w:pPr>
      <w:r>
        <w:rPr>
          <w:noProof/>
          <w:position w:val="-24"/>
          <w:sz w:val="28"/>
          <w:szCs w:val="28"/>
        </w:rPr>
        <w:drawing>
          <wp:inline distT="0" distB="0" distL="0" distR="0">
            <wp:extent cx="499745" cy="3937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a:srcRect/>
                    <a:stretch>
                      <a:fillRect/>
                    </a:stretch>
                  </pic:blipFill>
                  <pic:spPr bwMode="auto">
                    <a:xfrm>
                      <a:off x="0" y="0"/>
                      <a:ext cx="499745" cy="393700"/>
                    </a:xfrm>
                    <a:prstGeom prst="rect">
                      <a:avLst/>
                    </a:prstGeom>
                    <a:noFill/>
                    <a:ln w="9525">
                      <a:noFill/>
                      <a:miter lim="800000"/>
                      <a:headEnd/>
                      <a:tailEnd/>
                    </a:ln>
                  </pic:spPr>
                </pic:pic>
              </a:graphicData>
            </a:graphic>
          </wp:inline>
        </w:drawing>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t>(12)</w:t>
      </w:r>
      <w:r w:rsidRPr="00C44AAE">
        <w:rPr>
          <w:position w:val="-24"/>
          <w:sz w:val="28"/>
          <w:szCs w:val="28"/>
          <w:lang w:val="en-US"/>
        </w:rPr>
        <w:tab/>
      </w:r>
      <w:r w:rsidRPr="00C44AAE">
        <w:rPr>
          <w:position w:val="-24"/>
          <w:sz w:val="28"/>
          <w:szCs w:val="28"/>
          <w:lang w:val="en-US"/>
        </w:rPr>
        <w:tab/>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is introduced. It is convenient also to compare measuring results and homogenous quantities using relative error. </w:t>
      </w:r>
    </w:p>
    <w:p w:rsidR="003D2838" w:rsidRPr="00C44AAE" w:rsidRDefault="003D2838" w:rsidP="003D2838">
      <w:pPr>
        <w:autoSpaceDE w:val="0"/>
        <w:autoSpaceDN w:val="0"/>
        <w:adjustRightInd w:val="0"/>
        <w:contextualSpacing/>
        <w:jc w:val="center"/>
        <w:rPr>
          <w:sz w:val="28"/>
          <w:szCs w:val="28"/>
          <w:lang w:val="en-US"/>
        </w:rPr>
      </w:pPr>
    </w:p>
    <w:p w:rsidR="003D2838" w:rsidRPr="00C44AAE" w:rsidRDefault="003D2838" w:rsidP="003D2838">
      <w:pPr>
        <w:tabs>
          <w:tab w:val="left" w:pos="2100"/>
        </w:tabs>
        <w:ind w:left="75"/>
        <w:contextualSpacing/>
        <w:rPr>
          <w:b/>
          <w:sz w:val="28"/>
          <w:szCs w:val="28"/>
          <w:lang w:val="en-US"/>
        </w:rPr>
      </w:pPr>
      <w:r w:rsidRPr="00C44AAE">
        <w:rPr>
          <w:b/>
          <w:sz w:val="28"/>
          <w:szCs w:val="28"/>
          <w:lang w:val="en-US"/>
        </w:rPr>
        <w:tab/>
        <w:t>Work sequence</w:t>
      </w:r>
    </w:p>
    <w:p w:rsidR="003D2838" w:rsidRPr="00C44AAE" w:rsidRDefault="003D2838" w:rsidP="003D2838">
      <w:pPr>
        <w:autoSpaceDE w:val="0"/>
        <w:autoSpaceDN w:val="0"/>
        <w:adjustRightInd w:val="0"/>
        <w:contextualSpacing/>
        <w:jc w:val="center"/>
        <w:rPr>
          <w:b/>
          <w:sz w:val="28"/>
          <w:szCs w:val="28"/>
          <w:lang w:val="en-US"/>
        </w:rPr>
      </w:pP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 xml:space="preserve"> As an instance let us consider measuring results processing of oscillation period of mathematical pendulum (mathematical pendulum is the object suspended on weightless and not unstretchable thread the length of which is much more of its sizes).</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 xml:space="preserve">To measure the time </w:t>
      </w:r>
      <w:r>
        <w:rPr>
          <w:noProof/>
          <w:position w:val="-12"/>
          <w:sz w:val="28"/>
          <w:szCs w:val="28"/>
        </w:rPr>
        <w:drawing>
          <wp:inline distT="0" distB="0" distL="0" distR="0">
            <wp:extent cx="116840" cy="23368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
                    <a:srcRect/>
                    <a:stretch>
                      <a:fillRect/>
                    </a:stretch>
                  </pic:blipFill>
                  <pic:spPr bwMode="auto">
                    <a:xfrm>
                      <a:off x="0" y="0"/>
                      <a:ext cx="116840" cy="233680"/>
                    </a:xfrm>
                    <a:prstGeom prst="rect">
                      <a:avLst/>
                    </a:prstGeom>
                    <a:noFill/>
                    <a:ln w="9525">
                      <a:noFill/>
                      <a:miter lim="800000"/>
                      <a:headEnd/>
                      <a:tailEnd/>
                    </a:ln>
                  </pic:spPr>
                </pic:pic>
              </a:graphicData>
            </a:graphic>
          </wp:inline>
        </w:drawing>
      </w:r>
      <w:r w:rsidRPr="00C44AAE">
        <w:rPr>
          <w:sz w:val="28"/>
          <w:szCs w:val="28"/>
          <w:lang w:val="en-US"/>
        </w:rPr>
        <w:t xml:space="preserve"> of N pendulum oscillations by a stop-watch. Repeat measurement </w:t>
      </w:r>
      <w:r>
        <w:rPr>
          <w:noProof/>
          <w:position w:val="-6"/>
          <w:sz w:val="28"/>
          <w:szCs w:val="28"/>
        </w:rPr>
        <w:drawing>
          <wp:inline distT="0" distB="0" distL="0" distR="0">
            <wp:extent cx="127635" cy="13843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6"/>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times (N and </w:t>
      </w:r>
      <w:r>
        <w:rPr>
          <w:noProof/>
          <w:position w:val="-6"/>
          <w:sz w:val="28"/>
          <w:szCs w:val="28"/>
        </w:rPr>
        <w:drawing>
          <wp:inline distT="0" distB="0" distL="0" distR="0">
            <wp:extent cx="127635" cy="13843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7"/>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 xml:space="preserve"> is given by a teacher).</w:t>
      </w:r>
    </w:p>
    <w:p w:rsidR="003D2838" w:rsidRPr="00C44AAE" w:rsidRDefault="003D2838" w:rsidP="003D2838">
      <w:pPr>
        <w:numPr>
          <w:ilvl w:val="0"/>
          <w:numId w:val="1"/>
        </w:numPr>
        <w:autoSpaceDE w:val="0"/>
        <w:autoSpaceDN w:val="0"/>
        <w:adjustRightInd w:val="0"/>
        <w:contextualSpacing/>
        <w:rPr>
          <w:sz w:val="28"/>
          <w:szCs w:val="28"/>
          <w:lang w:val="en-US"/>
        </w:rPr>
      </w:pPr>
      <w:r w:rsidRPr="00C44AAE">
        <w:rPr>
          <w:sz w:val="28"/>
          <w:szCs w:val="28"/>
          <w:lang w:val="en-US"/>
        </w:rPr>
        <w:t>To calculate oscillation period according to the formula</w:t>
      </w:r>
    </w:p>
    <w:p w:rsidR="003D2838" w:rsidRPr="00C44AAE" w:rsidRDefault="003D2838" w:rsidP="003D2838">
      <w:pPr>
        <w:autoSpaceDE w:val="0"/>
        <w:autoSpaceDN w:val="0"/>
        <w:adjustRightInd w:val="0"/>
        <w:contextualSpacing/>
        <w:rPr>
          <w:sz w:val="28"/>
          <w:szCs w:val="28"/>
          <w:lang w:val="en-US"/>
        </w:rPr>
      </w:pPr>
      <w:r>
        <w:rPr>
          <w:noProof/>
          <w:position w:val="-24"/>
          <w:sz w:val="28"/>
          <w:szCs w:val="28"/>
        </w:rPr>
        <w:drawing>
          <wp:inline distT="0" distB="0" distL="0" distR="0">
            <wp:extent cx="478155" cy="40386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a:srcRect/>
                    <a:stretch>
                      <a:fillRect/>
                    </a:stretch>
                  </pic:blipFill>
                  <pic:spPr bwMode="auto">
                    <a:xfrm>
                      <a:off x="0" y="0"/>
                      <a:ext cx="478155" cy="40386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(I3)</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 xml:space="preserve">To determine arithmetic mean of the period </w:t>
      </w:r>
      <w:r>
        <w:rPr>
          <w:noProof/>
          <w:position w:val="-4"/>
          <w:sz w:val="28"/>
          <w:szCs w:val="28"/>
        </w:rPr>
        <w:drawing>
          <wp:inline distT="0" distB="0" distL="0" distR="0">
            <wp:extent cx="148590" cy="19113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9"/>
                    <a:srcRect/>
                    <a:stretch>
                      <a:fillRect/>
                    </a:stretch>
                  </pic:blipFill>
                  <pic:spPr bwMode="auto">
                    <a:xfrm>
                      <a:off x="0" y="0"/>
                      <a:ext cx="148590" cy="191135"/>
                    </a:xfrm>
                    <a:prstGeom prst="rect">
                      <a:avLst/>
                    </a:prstGeom>
                    <a:noFill/>
                    <a:ln w="9525">
                      <a:noFill/>
                      <a:miter lim="800000"/>
                      <a:headEnd/>
                      <a:tailEnd/>
                    </a:ln>
                  </pic:spPr>
                </pic:pic>
              </a:graphicData>
            </a:graphic>
          </wp:inline>
        </w:drawing>
      </w:r>
      <w:r w:rsidRPr="00C44AAE">
        <w:rPr>
          <w:sz w:val="28"/>
          <w:szCs w:val="28"/>
          <w:lang w:val="en-US"/>
        </w:rPr>
        <w:t xml:space="preserve"> according to the formula (9).</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 xml:space="preserve">To calculate standard </w:t>
      </w:r>
      <w:r w:rsidRPr="00C44AAE">
        <w:rPr>
          <w:b/>
          <w:i/>
          <w:sz w:val="28"/>
          <w:szCs w:val="28"/>
          <w:lang w:val="en-US"/>
        </w:rPr>
        <w:t>deviation</w:t>
      </w:r>
      <w:r>
        <w:rPr>
          <w:noProof/>
          <w:position w:val="-12"/>
          <w:sz w:val="28"/>
          <w:szCs w:val="28"/>
        </w:rPr>
        <w:drawing>
          <wp:inline distT="0" distB="0" distL="0" distR="0">
            <wp:extent cx="212725" cy="233680"/>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0"/>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 of the quantity</w:t>
      </w:r>
      <w:r>
        <w:rPr>
          <w:noProof/>
          <w:position w:val="-4"/>
          <w:sz w:val="28"/>
          <w:szCs w:val="28"/>
        </w:rPr>
        <w:drawing>
          <wp:inline distT="0" distB="0" distL="0" distR="0">
            <wp:extent cx="138430" cy="159385"/>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1"/>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xml:space="preserve"> by the formula (9).</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 xml:space="preserve">To find the value of Student coefficient </w:t>
      </w:r>
      <w:r>
        <w:rPr>
          <w:noProof/>
          <w:position w:val="-10"/>
          <w:sz w:val="28"/>
          <w:szCs w:val="28"/>
        </w:rPr>
        <w:drawing>
          <wp:inline distT="0" distB="0" distL="0" distR="0">
            <wp:extent cx="340360" cy="212725"/>
            <wp:effectExtent l="0" t="0" r="254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2"/>
                    <a:srcRect/>
                    <a:stretch>
                      <a:fillRect/>
                    </a:stretch>
                  </pic:blipFill>
                  <pic:spPr bwMode="auto">
                    <a:xfrm>
                      <a:off x="0" y="0"/>
                      <a:ext cx="340360" cy="212725"/>
                    </a:xfrm>
                    <a:prstGeom prst="rect">
                      <a:avLst/>
                    </a:prstGeom>
                    <a:noFill/>
                    <a:ln w="9525">
                      <a:noFill/>
                      <a:miter lim="800000"/>
                      <a:headEnd/>
                      <a:tailEnd/>
                    </a:ln>
                  </pic:spPr>
                </pic:pic>
              </a:graphicData>
            </a:graphic>
          </wp:inline>
        </w:drawing>
      </w:r>
      <w:r w:rsidRPr="00C44AAE">
        <w:rPr>
          <w:sz w:val="28"/>
          <w:szCs w:val="28"/>
          <w:lang w:val="en-US"/>
        </w:rPr>
        <w:t xml:space="preserve"> corresponding the reliability given by the teacher from the table (table of Student coefficients can be found in laboratory).</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 xml:space="preserve">To figure out absolute error  </w:t>
      </w:r>
      <w:r>
        <w:rPr>
          <w:noProof/>
          <w:position w:val="-4"/>
          <w:sz w:val="28"/>
          <w:szCs w:val="28"/>
        </w:rPr>
        <w:drawing>
          <wp:inline distT="0" distB="0" distL="0" distR="0">
            <wp:extent cx="255270" cy="191135"/>
            <wp:effectExtent l="1905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a:srcRect/>
                    <a:stretch>
                      <a:fillRect/>
                    </a:stretch>
                  </pic:blipFill>
                  <pic:spPr bwMode="auto">
                    <a:xfrm>
                      <a:off x="0" y="0"/>
                      <a:ext cx="255270" cy="191135"/>
                    </a:xfrm>
                    <a:prstGeom prst="rect">
                      <a:avLst/>
                    </a:prstGeom>
                    <a:noFill/>
                    <a:ln w="9525">
                      <a:noFill/>
                      <a:miter lim="800000"/>
                      <a:headEnd/>
                      <a:tailEnd/>
                    </a:ln>
                  </pic:spPr>
                </pic:pic>
              </a:graphicData>
            </a:graphic>
          </wp:inline>
        </w:drawing>
      </w:r>
      <w:r w:rsidRPr="00C44AAE">
        <w:rPr>
          <w:sz w:val="28"/>
          <w:szCs w:val="28"/>
          <w:lang w:val="en-US"/>
        </w:rPr>
        <w:t xml:space="preserve"> by received </w:t>
      </w:r>
      <w:r>
        <w:rPr>
          <w:noProof/>
          <w:position w:val="-12"/>
          <w:sz w:val="28"/>
          <w:szCs w:val="28"/>
        </w:rPr>
        <w:drawing>
          <wp:inline distT="0" distB="0" distL="0" distR="0">
            <wp:extent cx="212725" cy="23368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 and </w:t>
      </w:r>
      <w:r>
        <w:rPr>
          <w:noProof/>
          <w:position w:val="-10"/>
          <w:sz w:val="28"/>
          <w:szCs w:val="28"/>
        </w:rPr>
        <w:drawing>
          <wp:inline distT="0" distB="0" distL="0" distR="0">
            <wp:extent cx="340360" cy="212725"/>
            <wp:effectExtent l="0" t="0" r="254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5"/>
                    <a:srcRect/>
                    <a:stretch>
                      <a:fillRect/>
                    </a:stretch>
                  </pic:blipFill>
                  <pic:spPr bwMode="auto">
                    <a:xfrm>
                      <a:off x="0" y="0"/>
                      <a:ext cx="340360" cy="212725"/>
                    </a:xfrm>
                    <a:prstGeom prst="rect">
                      <a:avLst/>
                    </a:prstGeom>
                    <a:noFill/>
                    <a:ln w="9525">
                      <a:noFill/>
                      <a:miter lim="800000"/>
                      <a:headEnd/>
                      <a:tailEnd/>
                    </a:ln>
                  </pic:spPr>
                </pic:pic>
              </a:graphicData>
            </a:graphic>
          </wp:inline>
        </w:drawing>
      </w:r>
      <w:r w:rsidRPr="00C44AAE">
        <w:rPr>
          <w:sz w:val="28"/>
          <w:szCs w:val="28"/>
          <w:lang w:val="en-US"/>
        </w:rPr>
        <w:t xml:space="preserve"> using the formula (I0).</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To calculate relative error according to the formula (I2).</w:t>
      </w:r>
    </w:p>
    <w:p w:rsidR="003D2838" w:rsidRPr="00C44AAE" w:rsidRDefault="003D2838" w:rsidP="003D2838">
      <w:pPr>
        <w:numPr>
          <w:ilvl w:val="0"/>
          <w:numId w:val="1"/>
        </w:numPr>
        <w:autoSpaceDE w:val="0"/>
        <w:autoSpaceDN w:val="0"/>
        <w:adjustRightInd w:val="0"/>
        <w:contextualSpacing/>
        <w:jc w:val="both"/>
        <w:rPr>
          <w:sz w:val="28"/>
          <w:szCs w:val="28"/>
          <w:lang w:val="en-US"/>
        </w:rPr>
      </w:pPr>
      <w:r w:rsidRPr="00C44AAE">
        <w:rPr>
          <w:sz w:val="28"/>
          <w:szCs w:val="28"/>
          <w:lang w:val="en-US"/>
        </w:rPr>
        <w:t>To register in the table 1 measuring and figuring results.</w:t>
      </w:r>
    </w:p>
    <w:p w:rsidR="003D2838" w:rsidRPr="00C44AAE" w:rsidRDefault="003D2838" w:rsidP="003D2838">
      <w:pPr>
        <w:autoSpaceDE w:val="0"/>
        <w:autoSpaceDN w:val="0"/>
        <w:adjustRightInd w:val="0"/>
        <w:contextualSpacing/>
        <w:jc w:val="right"/>
        <w:rPr>
          <w:b/>
          <w:sz w:val="28"/>
          <w:szCs w:val="28"/>
          <w:lang w:val="en-US"/>
        </w:rPr>
      </w:pPr>
      <w:r w:rsidRPr="00C44AAE">
        <w:rPr>
          <w:b/>
          <w:sz w:val="28"/>
          <w:szCs w:val="28"/>
          <w:lang w:val="en-US"/>
        </w:rPr>
        <w:t>Table I</w:t>
      </w:r>
    </w:p>
    <w:tbl>
      <w:tblPr>
        <w:tblW w:w="9996"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732"/>
        <w:gridCol w:w="713"/>
        <w:gridCol w:w="895"/>
        <w:gridCol w:w="1098"/>
        <w:gridCol w:w="1098"/>
        <w:gridCol w:w="1099"/>
        <w:gridCol w:w="1099"/>
        <w:gridCol w:w="922"/>
        <w:gridCol w:w="1440"/>
        <w:gridCol w:w="900"/>
      </w:tblGrid>
      <w:tr w:rsidR="003D2838" w:rsidRPr="00C44AAE" w:rsidTr="005B3F48">
        <w:trPr>
          <w:trHeight w:val="281"/>
          <w:jc w:val="center"/>
        </w:trPr>
        <w:tc>
          <w:tcPr>
            <w:tcW w:w="732" w:type="dxa"/>
            <w:tcBorders>
              <w:top w:val="single" w:sz="6" w:space="0" w:color="auto"/>
              <w:left w:val="single" w:sz="6" w:space="0" w:color="auto"/>
              <w:bottom w:val="single" w:sz="6" w:space="0" w:color="auto"/>
              <w:right w:val="single" w:sz="4" w:space="0" w:color="auto"/>
            </w:tcBorders>
          </w:tcPr>
          <w:p w:rsidR="003D2838" w:rsidRPr="00C44AAE" w:rsidRDefault="003D2838" w:rsidP="005B3F48">
            <w:pPr>
              <w:autoSpaceDE w:val="0"/>
              <w:autoSpaceDN w:val="0"/>
              <w:adjustRightInd w:val="0"/>
              <w:contextualSpacing/>
              <w:jc w:val="center"/>
              <w:rPr>
                <w:sz w:val="28"/>
                <w:szCs w:val="28"/>
                <w:lang w:val="en-US"/>
              </w:rPr>
            </w:pPr>
            <w:r w:rsidRPr="00C44AAE">
              <w:rPr>
                <w:sz w:val="28"/>
                <w:szCs w:val="28"/>
              </w:rPr>
              <w:t>№</w:t>
            </w:r>
            <w:r w:rsidRPr="00C44AAE">
              <w:rPr>
                <w:sz w:val="28"/>
                <w:szCs w:val="28"/>
                <w:lang w:val="en-US"/>
              </w:rPr>
              <w:t xml:space="preserve"> n</w:t>
            </w:r>
          </w:p>
        </w:tc>
        <w:tc>
          <w:tcPr>
            <w:tcW w:w="713" w:type="dxa"/>
            <w:tcBorders>
              <w:top w:val="single" w:sz="4" w:space="0" w:color="auto"/>
              <w:left w:val="single" w:sz="4" w:space="0" w:color="auto"/>
              <w:bottom w:val="single" w:sz="4" w:space="0" w:color="auto"/>
              <w:right w:val="single" w:sz="4" w:space="0" w:color="auto"/>
            </w:tcBorders>
          </w:tcPr>
          <w:p w:rsidR="003D2838" w:rsidRPr="00C44AAE" w:rsidRDefault="003D2838" w:rsidP="005B3F48">
            <w:pPr>
              <w:autoSpaceDE w:val="0"/>
              <w:autoSpaceDN w:val="0"/>
              <w:adjustRightInd w:val="0"/>
              <w:contextualSpacing/>
              <w:jc w:val="center"/>
              <w:rPr>
                <w:sz w:val="28"/>
                <w:szCs w:val="28"/>
                <w:lang w:val="en-US"/>
              </w:rPr>
            </w:pPr>
            <w:r w:rsidRPr="00C44AAE">
              <w:rPr>
                <w:sz w:val="28"/>
                <w:szCs w:val="28"/>
                <w:lang w:val="en-US"/>
              </w:rPr>
              <w:t>N</w:t>
            </w:r>
          </w:p>
        </w:tc>
        <w:tc>
          <w:tcPr>
            <w:tcW w:w="895" w:type="dxa"/>
            <w:tcBorders>
              <w:top w:val="single" w:sz="6" w:space="0" w:color="auto"/>
              <w:left w:val="single" w:sz="4"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Pr>
                <w:noProof/>
                <w:position w:val="-12"/>
                <w:sz w:val="28"/>
                <w:szCs w:val="28"/>
              </w:rPr>
              <w:drawing>
                <wp:inline distT="0" distB="0" distL="0" distR="0">
                  <wp:extent cx="127635" cy="233680"/>
                  <wp:effectExtent l="0" t="0" r="571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6"/>
                          <a:srcRect/>
                          <a:stretch>
                            <a:fillRect/>
                          </a:stretch>
                        </pic:blipFill>
                        <pic:spPr bwMode="auto">
                          <a:xfrm>
                            <a:off x="0" y="0"/>
                            <a:ext cx="127635" cy="233680"/>
                          </a:xfrm>
                          <a:prstGeom prst="rect">
                            <a:avLst/>
                          </a:prstGeom>
                          <a:noFill/>
                          <a:ln w="9525">
                            <a:noFill/>
                            <a:miter lim="800000"/>
                            <a:headEnd/>
                            <a:tailEnd/>
                          </a:ln>
                        </pic:spPr>
                      </pic:pic>
                    </a:graphicData>
                  </a:graphic>
                </wp:inline>
              </w:drawing>
            </w:r>
            <w:r w:rsidRPr="00C44AAE">
              <w:rPr>
                <w:sz w:val="28"/>
                <w:szCs w:val="28"/>
              </w:rPr>
              <w:t>,</w:t>
            </w:r>
            <w:r w:rsidRPr="00C44AAE">
              <w:rPr>
                <w:sz w:val="28"/>
                <w:szCs w:val="28"/>
                <w:lang w:val="en-US"/>
              </w:rPr>
              <w:t>s</w:t>
            </w:r>
          </w:p>
        </w:tc>
        <w:tc>
          <w:tcPr>
            <w:tcW w:w="1098"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Pr>
                <w:noProof/>
                <w:position w:val="-12"/>
                <w:sz w:val="28"/>
                <w:szCs w:val="28"/>
              </w:rPr>
              <w:drawing>
                <wp:inline distT="0" distB="0" distL="0" distR="0">
                  <wp:extent cx="148590" cy="233680"/>
                  <wp:effectExtent l="19050" t="0" r="381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7"/>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C44AAE">
              <w:rPr>
                <w:sz w:val="28"/>
                <w:szCs w:val="28"/>
              </w:rPr>
              <w:t>,</w:t>
            </w:r>
            <w:r w:rsidRPr="00C44AAE">
              <w:rPr>
                <w:sz w:val="28"/>
                <w:szCs w:val="28"/>
                <w:lang w:val="en-US"/>
              </w:rPr>
              <w:t>s</w:t>
            </w:r>
          </w:p>
        </w:tc>
        <w:tc>
          <w:tcPr>
            <w:tcW w:w="1098"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Pr>
                <w:noProof/>
                <w:position w:val="-4"/>
                <w:sz w:val="28"/>
                <w:szCs w:val="28"/>
              </w:rPr>
              <w:drawing>
                <wp:inline distT="0" distB="0" distL="0" distR="0">
                  <wp:extent cx="148590" cy="191135"/>
                  <wp:effectExtent l="19050" t="0" r="381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8"/>
                          <a:srcRect/>
                          <a:stretch>
                            <a:fillRect/>
                          </a:stretch>
                        </pic:blipFill>
                        <pic:spPr bwMode="auto">
                          <a:xfrm>
                            <a:off x="0" y="0"/>
                            <a:ext cx="148590" cy="191135"/>
                          </a:xfrm>
                          <a:prstGeom prst="rect">
                            <a:avLst/>
                          </a:prstGeom>
                          <a:noFill/>
                          <a:ln w="9525">
                            <a:noFill/>
                            <a:miter lim="800000"/>
                            <a:headEnd/>
                            <a:tailEnd/>
                          </a:ln>
                        </pic:spPr>
                      </pic:pic>
                    </a:graphicData>
                  </a:graphic>
                </wp:inline>
              </w:drawing>
            </w:r>
            <w:r w:rsidRPr="00C44AAE">
              <w:rPr>
                <w:sz w:val="28"/>
                <w:szCs w:val="28"/>
                <w:lang w:val="en-US"/>
              </w:rPr>
              <w:t>,s</w:t>
            </w:r>
          </w:p>
        </w:tc>
        <w:tc>
          <w:tcPr>
            <w:tcW w:w="1099"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Pr>
                <w:noProof/>
                <w:position w:val="-12"/>
                <w:sz w:val="28"/>
                <w:szCs w:val="28"/>
              </w:rPr>
              <w:drawing>
                <wp:inline distT="0" distB="0" distL="0" distR="0">
                  <wp:extent cx="255270" cy="23368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9"/>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C44AAE">
              <w:rPr>
                <w:sz w:val="28"/>
                <w:szCs w:val="28"/>
              </w:rPr>
              <w:t>,</w:t>
            </w:r>
            <w:r w:rsidRPr="00C44AAE">
              <w:rPr>
                <w:sz w:val="28"/>
                <w:szCs w:val="28"/>
                <w:lang w:val="en-US"/>
              </w:rPr>
              <w:t>s</w:t>
            </w:r>
          </w:p>
        </w:tc>
        <w:tc>
          <w:tcPr>
            <w:tcW w:w="1099"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Pr>
                <w:noProof/>
                <w:position w:val="-12"/>
                <w:sz w:val="28"/>
                <w:szCs w:val="28"/>
              </w:rPr>
              <w:drawing>
                <wp:inline distT="0" distB="0" distL="0" distR="0">
                  <wp:extent cx="212725" cy="233680"/>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0"/>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rPr>
              <w:t>,</w:t>
            </w:r>
            <w:r w:rsidRPr="00C44AAE">
              <w:rPr>
                <w:sz w:val="28"/>
                <w:szCs w:val="28"/>
                <w:lang w:val="en-US"/>
              </w:rPr>
              <w:t>s</w:t>
            </w:r>
          </w:p>
        </w:tc>
        <w:tc>
          <w:tcPr>
            <w:tcW w:w="922"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Pr>
                <w:noProof/>
                <w:position w:val="-10"/>
                <w:sz w:val="28"/>
                <w:szCs w:val="28"/>
              </w:rPr>
              <w:drawing>
                <wp:inline distT="0" distB="0" distL="0" distR="0">
                  <wp:extent cx="340360" cy="212725"/>
                  <wp:effectExtent l="0" t="0" r="254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1"/>
                          <a:srcRect/>
                          <a:stretch>
                            <a:fillRect/>
                          </a:stretch>
                        </pic:blipFill>
                        <pic:spPr bwMode="auto">
                          <a:xfrm>
                            <a:off x="0" y="0"/>
                            <a:ext cx="340360" cy="212725"/>
                          </a:xfrm>
                          <a:prstGeom prst="rect">
                            <a:avLst/>
                          </a:prstGeom>
                          <a:noFill/>
                          <a:ln w="9525">
                            <a:noFill/>
                            <a:miter lim="800000"/>
                            <a:headEnd/>
                            <a:tailEnd/>
                          </a:ln>
                        </pic:spPr>
                      </pic:pic>
                    </a:graphicData>
                  </a:graphic>
                </wp:inline>
              </w:drawing>
            </w:r>
          </w:p>
        </w:tc>
        <w:tc>
          <w:tcPr>
            <w:tcW w:w="1440"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r>
              <w:rPr>
                <w:noProof/>
                <w:position w:val="-4"/>
                <w:sz w:val="28"/>
                <w:szCs w:val="28"/>
              </w:rPr>
              <w:drawing>
                <wp:inline distT="0" distB="0" distL="0" distR="0">
                  <wp:extent cx="499745" cy="19113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2"/>
                          <a:srcRect/>
                          <a:stretch>
                            <a:fillRect/>
                          </a:stretch>
                        </pic:blipFill>
                        <pic:spPr bwMode="auto">
                          <a:xfrm>
                            <a:off x="0" y="0"/>
                            <a:ext cx="499745" cy="191135"/>
                          </a:xfrm>
                          <a:prstGeom prst="rect">
                            <a:avLst/>
                          </a:prstGeom>
                          <a:noFill/>
                          <a:ln w="9525">
                            <a:noFill/>
                            <a:miter lim="800000"/>
                            <a:headEnd/>
                            <a:tailEnd/>
                          </a:ln>
                        </pic:spPr>
                      </pic:pic>
                    </a:graphicData>
                  </a:graphic>
                </wp:inline>
              </w:drawing>
            </w:r>
            <w:r w:rsidRPr="00C44AAE">
              <w:rPr>
                <w:sz w:val="28"/>
                <w:szCs w:val="28"/>
              </w:rPr>
              <w:t>,</w:t>
            </w:r>
            <w:r w:rsidRPr="00C44AAE">
              <w:rPr>
                <w:sz w:val="28"/>
                <w:szCs w:val="28"/>
                <w:lang w:val="en-US"/>
              </w:rPr>
              <w:t xml:space="preserve"> s</w:t>
            </w:r>
          </w:p>
        </w:tc>
        <w:tc>
          <w:tcPr>
            <w:tcW w:w="900"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jc w:val="center"/>
              <w:rPr>
                <w:sz w:val="28"/>
                <w:szCs w:val="28"/>
                <w:lang w:val="en-US"/>
              </w:rPr>
            </w:pPr>
            <w:r w:rsidRPr="00C44AAE">
              <w:rPr>
                <w:sz w:val="28"/>
                <w:szCs w:val="28"/>
                <w:lang w:val="en-US"/>
              </w:rPr>
              <w:t>ε</w:t>
            </w:r>
          </w:p>
        </w:tc>
      </w:tr>
      <w:tr w:rsidR="003D2838" w:rsidRPr="00C44AAE" w:rsidTr="005B3F48">
        <w:trPr>
          <w:trHeight w:val="228"/>
          <w:jc w:val="center"/>
        </w:trPr>
        <w:tc>
          <w:tcPr>
            <w:tcW w:w="732" w:type="dxa"/>
            <w:tcBorders>
              <w:top w:val="single" w:sz="6" w:space="0" w:color="auto"/>
              <w:left w:val="single" w:sz="6" w:space="0" w:color="auto"/>
              <w:bottom w:val="single" w:sz="6" w:space="0" w:color="auto"/>
              <w:right w:val="single" w:sz="4" w:space="0" w:color="auto"/>
            </w:tcBorders>
          </w:tcPr>
          <w:p w:rsidR="003D2838" w:rsidRPr="00C44AAE" w:rsidRDefault="003D2838" w:rsidP="005B3F48">
            <w:pPr>
              <w:autoSpaceDE w:val="0"/>
              <w:autoSpaceDN w:val="0"/>
              <w:adjustRightInd w:val="0"/>
              <w:contextualSpacing/>
              <w:rPr>
                <w:sz w:val="28"/>
                <w:szCs w:val="28"/>
                <w:lang w:val="en-US"/>
              </w:rPr>
            </w:pPr>
          </w:p>
        </w:tc>
        <w:tc>
          <w:tcPr>
            <w:tcW w:w="713" w:type="dxa"/>
            <w:tcBorders>
              <w:top w:val="single" w:sz="4" w:space="0" w:color="auto"/>
              <w:left w:val="single" w:sz="4" w:space="0" w:color="auto"/>
              <w:bottom w:val="single" w:sz="4" w:space="0" w:color="auto"/>
              <w:right w:val="single" w:sz="4" w:space="0" w:color="auto"/>
            </w:tcBorders>
          </w:tcPr>
          <w:p w:rsidR="003D2838" w:rsidRPr="00C44AAE" w:rsidRDefault="003D2838" w:rsidP="005B3F48">
            <w:pPr>
              <w:autoSpaceDE w:val="0"/>
              <w:autoSpaceDN w:val="0"/>
              <w:adjustRightInd w:val="0"/>
              <w:contextualSpacing/>
              <w:rPr>
                <w:sz w:val="28"/>
                <w:szCs w:val="28"/>
                <w:lang w:val="en-US"/>
              </w:rPr>
            </w:pPr>
          </w:p>
        </w:tc>
        <w:tc>
          <w:tcPr>
            <w:tcW w:w="895" w:type="dxa"/>
            <w:tcBorders>
              <w:top w:val="single" w:sz="6" w:space="0" w:color="auto"/>
              <w:left w:val="single" w:sz="4"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1098"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1098"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1099"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1099"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922"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1440"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c>
          <w:tcPr>
            <w:tcW w:w="900" w:type="dxa"/>
            <w:tcBorders>
              <w:top w:val="single" w:sz="6" w:space="0" w:color="auto"/>
              <w:left w:val="single" w:sz="6" w:space="0" w:color="auto"/>
              <w:bottom w:val="single" w:sz="6" w:space="0" w:color="auto"/>
              <w:right w:val="single" w:sz="6" w:space="0" w:color="auto"/>
            </w:tcBorders>
          </w:tcPr>
          <w:p w:rsidR="003D2838" w:rsidRPr="00C44AAE" w:rsidRDefault="003D2838" w:rsidP="005B3F48">
            <w:pPr>
              <w:autoSpaceDE w:val="0"/>
              <w:autoSpaceDN w:val="0"/>
              <w:adjustRightInd w:val="0"/>
              <w:contextualSpacing/>
              <w:rPr>
                <w:sz w:val="28"/>
                <w:szCs w:val="28"/>
                <w:lang w:val="en-US"/>
              </w:rPr>
            </w:pPr>
          </w:p>
        </w:tc>
      </w:tr>
    </w:tbl>
    <w:p w:rsidR="003D2838" w:rsidRPr="00C44AAE" w:rsidRDefault="003D2838" w:rsidP="003D2838">
      <w:pPr>
        <w:tabs>
          <w:tab w:val="left" w:pos="1628"/>
        </w:tabs>
        <w:autoSpaceDE w:val="0"/>
        <w:autoSpaceDN w:val="0"/>
        <w:adjustRightInd w:val="0"/>
        <w:contextualSpacing/>
        <w:rPr>
          <w:sz w:val="28"/>
          <w:szCs w:val="28"/>
          <w:lang w:val="en-US"/>
        </w:rPr>
      </w:pPr>
      <w:r w:rsidRPr="00C44AAE">
        <w:rPr>
          <w:sz w:val="28"/>
          <w:szCs w:val="28"/>
          <w:lang w:val="en-US"/>
        </w:rPr>
        <w:tab/>
      </w:r>
    </w:p>
    <w:p w:rsidR="003D2838" w:rsidRPr="00C44AAE" w:rsidRDefault="003D2838" w:rsidP="003D2838">
      <w:pPr>
        <w:tabs>
          <w:tab w:val="left" w:pos="1628"/>
        </w:tabs>
        <w:autoSpaceDE w:val="0"/>
        <w:autoSpaceDN w:val="0"/>
        <w:adjustRightInd w:val="0"/>
        <w:contextualSpacing/>
        <w:rPr>
          <w:b/>
          <w:sz w:val="28"/>
          <w:szCs w:val="28"/>
          <w:lang w:val="en-US"/>
        </w:rPr>
      </w:pPr>
      <w:r w:rsidRPr="00C44AAE">
        <w:rPr>
          <w:sz w:val="28"/>
          <w:szCs w:val="28"/>
          <w:lang w:val="en-US"/>
        </w:rPr>
        <w:tab/>
      </w:r>
      <w:r w:rsidRPr="00C44AAE">
        <w:rPr>
          <w:b/>
          <w:sz w:val="28"/>
          <w:szCs w:val="28"/>
          <w:lang w:val="en-US"/>
        </w:rPr>
        <w:t>Control questions</w:t>
      </w:r>
    </w:p>
    <w:p w:rsidR="003D2838" w:rsidRPr="00C44AAE" w:rsidRDefault="003D2838" w:rsidP="003D2838">
      <w:pPr>
        <w:tabs>
          <w:tab w:val="left" w:pos="1628"/>
        </w:tabs>
        <w:autoSpaceDE w:val="0"/>
        <w:autoSpaceDN w:val="0"/>
        <w:adjustRightInd w:val="0"/>
        <w:contextualSpacing/>
        <w:rPr>
          <w:b/>
          <w:sz w:val="28"/>
          <w:szCs w:val="28"/>
          <w:lang w:val="en-US"/>
        </w:rPr>
      </w:pPr>
    </w:p>
    <w:p w:rsidR="003D2838" w:rsidRPr="00C44AAE" w:rsidRDefault="003D2838" w:rsidP="001727E8">
      <w:pPr>
        <w:numPr>
          <w:ilvl w:val="0"/>
          <w:numId w:val="12"/>
        </w:numPr>
        <w:tabs>
          <w:tab w:val="left" w:pos="1628"/>
        </w:tabs>
        <w:autoSpaceDE w:val="0"/>
        <w:autoSpaceDN w:val="0"/>
        <w:adjustRightInd w:val="0"/>
        <w:contextualSpacing/>
        <w:rPr>
          <w:sz w:val="28"/>
          <w:szCs w:val="28"/>
          <w:lang w:val="en-US"/>
        </w:rPr>
      </w:pPr>
      <w:r w:rsidRPr="00C44AAE">
        <w:rPr>
          <w:sz w:val="28"/>
          <w:szCs w:val="28"/>
          <w:lang w:val="en-US"/>
        </w:rPr>
        <w:t>What is mathematical treatment of multiple direct measuring results?</w:t>
      </w:r>
    </w:p>
    <w:p w:rsidR="003D2838" w:rsidRPr="00C44AAE" w:rsidRDefault="003D2838" w:rsidP="001727E8">
      <w:pPr>
        <w:numPr>
          <w:ilvl w:val="0"/>
          <w:numId w:val="12"/>
        </w:numPr>
        <w:tabs>
          <w:tab w:val="left" w:pos="1628"/>
        </w:tabs>
        <w:autoSpaceDE w:val="0"/>
        <w:autoSpaceDN w:val="0"/>
        <w:adjustRightInd w:val="0"/>
        <w:contextualSpacing/>
        <w:rPr>
          <w:sz w:val="28"/>
          <w:szCs w:val="28"/>
          <w:lang w:val="en-US"/>
        </w:rPr>
      </w:pPr>
      <w:r w:rsidRPr="00C44AAE">
        <w:rPr>
          <w:sz w:val="28"/>
          <w:szCs w:val="28"/>
          <w:lang w:val="en-US"/>
        </w:rPr>
        <w:t>What kind of measurements do you know? What kind of errors do you know?</w:t>
      </w:r>
    </w:p>
    <w:p w:rsidR="003D2838" w:rsidRPr="00C44AAE" w:rsidRDefault="003D2838" w:rsidP="003D2838">
      <w:pPr>
        <w:autoSpaceDE w:val="0"/>
        <w:autoSpaceDN w:val="0"/>
        <w:adjustRightInd w:val="0"/>
        <w:ind w:left="720" w:hanging="360"/>
        <w:contextualSpacing/>
        <w:rPr>
          <w:sz w:val="28"/>
          <w:szCs w:val="28"/>
          <w:lang w:val="en-US"/>
        </w:rPr>
      </w:pPr>
      <w:r w:rsidRPr="00C44AAE">
        <w:rPr>
          <w:sz w:val="28"/>
          <w:szCs w:val="28"/>
          <w:lang w:val="en-US"/>
        </w:rPr>
        <w:t xml:space="preserve">2. </w:t>
      </w:r>
      <w:r w:rsidRPr="00C44AAE">
        <w:rPr>
          <w:sz w:val="28"/>
          <w:szCs w:val="28"/>
          <w:lang w:val="en-US"/>
        </w:rPr>
        <w:tab/>
        <w:t xml:space="preserve"> How is absolute error defined? </w:t>
      </w:r>
    </w:p>
    <w:p w:rsidR="003D2838" w:rsidRPr="00C44AAE" w:rsidRDefault="003D2838" w:rsidP="003D2838">
      <w:pPr>
        <w:autoSpaceDE w:val="0"/>
        <w:autoSpaceDN w:val="0"/>
        <w:adjustRightInd w:val="0"/>
        <w:ind w:left="720" w:hanging="360"/>
        <w:contextualSpacing/>
        <w:rPr>
          <w:sz w:val="28"/>
          <w:szCs w:val="28"/>
          <w:lang w:val="en-US"/>
        </w:rPr>
      </w:pPr>
      <w:r w:rsidRPr="00C44AAE">
        <w:rPr>
          <w:sz w:val="28"/>
          <w:szCs w:val="28"/>
          <w:lang w:val="en-US"/>
        </w:rPr>
        <w:t xml:space="preserve">3. </w:t>
      </w:r>
      <w:r w:rsidRPr="00C44AAE">
        <w:rPr>
          <w:sz w:val="28"/>
          <w:szCs w:val="28"/>
          <w:lang w:val="en-US"/>
        </w:rPr>
        <w:tab/>
        <w:t>What is the Student coefficient introduced for?</w:t>
      </w:r>
    </w:p>
    <w:p w:rsidR="003D2838" w:rsidRPr="00C44AAE" w:rsidRDefault="003D2838" w:rsidP="003D2838">
      <w:pPr>
        <w:autoSpaceDE w:val="0"/>
        <w:autoSpaceDN w:val="0"/>
        <w:adjustRightInd w:val="0"/>
        <w:ind w:left="720" w:hanging="360"/>
        <w:contextualSpacing/>
        <w:rPr>
          <w:sz w:val="28"/>
          <w:szCs w:val="28"/>
          <w:lang w:val="en-US"/>
        </w:rPr>
      </w:pPr>
      <w:r w:rsidRPr="00C44AAE">
        <w:rPr>
          <w:sz w:val="28"/>
          <w:szCs w:val="28"/>
          <w:lang w:val="en-US"/>
        </w:rPr>
        <w:t xml:space="preserve">4. </w:t>
      </w:r>
      <w:r w:rsidRPr="00C44AAE">
        <w:rPr>
          <w:sz w:val="28"/>
          <w:szCs w:val="28"/>
          <w:lang w:val="en-US"/>
        </w:rPr>
        <w:tab/>
        <w:t xml:space="preserve"> What does confidence interval present? What does confidence probability present?</w:t>
      </w:r>
    </w:p>
    <w:p w:rsidR="003D2838" w:rsidRPr="00C44AAE" w:rsidRDefault="003D2838" w:rsidP="003D2838">
      <w:pPr>
        <w:autoSpaceDE w:val="0"/>
        <w:autoSpaceDN w:val="0"/>
        <w:adjustRightInd w:val="0"/>
        <w:ind w:left="720" w:hanging="360"/>
        <w:contextualSpacing/>
        <w:rPr>
          <w:sz w:val="28"/>
          <w:szCs w:val="28"/>
          <w:lang w:val="en-US"/>
        </w:rPr>
      </w:pPr>
      <w:r w:rsidRPr="00C44AAE">
        <w:rPr>
          <w:sz w:val="28"/>
          <w:szCs w:val="28"/>
          <w:lang w:val="en-US"/>
        </w:rPr>
        <w:t xml:space="preserve">5. </w:t>
      </w:r>
      <w:r w:rsidRPr="00C44AAE">
        <w:rPr>
          <w:sz w:val="28"/>
          <w:szCs w:val="28"/>
          <w:lang w:val="en-US"/>
        </w:rPr>
        <w:tab/>
        <w:t xml:space="preserve"> Why is it necessary to calculate relative error?</w:t>
      </w:r>
    </w:p>
    <w:p w:rsidR="003D2838" w:rsidRPr="00C44AAE" w:rsidRDefault="003D2838" w:rsidP="003D2838">
      <w:pPr>
        <w:autoSpaceDE w:val="0"/>
        <w:autoSpaceDN w:val="0"/>
        <w:adjustRightInd w:val="0"/>
        <w:ind w:left="720" w:hanging="360"/>
        <w:contextualSpacing/>
        <w:rPr>
          <w:sz w:val="28"/>
          <w:szCs w:val="28"/>
          <w:lang w:val="en-US"/>
        </w:rPr>
      </w:pPr>
      <w:r w:rsidRPr="00C44AAE">
        <w:rPr>
          <w:sz w:val="28"/>
          <w:szCs w:val="28"/>
          <w:lang w:val="en-US"/>
        </w:rPr>
        <w:t xml:space="preserve">6. </w:t>
      </w:r>
      <w:r w:rsidRPr="00C44AAE">
        <w:rPr>
          <w:sz w:val="28"/>
          <w:szCs w:val="28"/>
          <w:lang w:val="en-US"/>
        </w:rPr>
        <w:tab/>
        <w:t xml:space="preserve"> What is mathematical pendulum?</w:t>
      </w:r>
    </w:p>
    <w:p w:rsidR="003D2838" w:rsidRPr="00C44AAE" w:rsidRDefault="003D2838" w:rsidP="003D2838">
      <w:pPr>
        <w:autoSpaceDE w:val="0"/>
        <w:autoSpaceDN w:val="0"/>
        <w:adjustRightInd w:val="0"/>
        <w:ind w:left="720" w:hanging="360"/>
        <w:contextualSpacing/>
        <w:rPr>
          <w:sz w:val="28"/>
          <w:szCs w:val="28"/>
          <w:lang w:val="en-US"/>
        </w:rPr>
      </w:pPr>
      <w:r w:rsidRPr="00C44AAE">
        <w:rPr>
          <w:sz w:val="28"/>
          <w:szCs w:val="28"/>
          <w:lang w:val="en-US"/>
        </w:rPr>
        <w:lastRenderedPageBreak/>
        <w:t xml:space="preserve">7. </w:t>
      </w:r>
      <w:r w:rsidRPr="00C44AAE">
        <w:rPr>
          <w:sz w:val="28"/>
          <w:szCs w:val="28"/>
          <w:lang w:val="en-US"/>
        </w:rPr>
        <w:tab/>
        <w:t xml:space="preserve"> What is the period of oscillation?</w:t>
      </w:r>
    </w:p>
    <w:p w:rsidR="003D2838" w:rsidRPr="00C44AAE" w:rsidRDefault="003D2838" w:rsidP="003D2838">
      <w:pPr>
        <w:tabs>
          <w:tab w:val="left" w:pos="1628"/>
        </w:tabs>
        <w:autoSpaceDE w:val="0"/>
        <w:autoSpaceDN w:val="0"/>
        <w:adjustRightInd w:val="0"/>
        <w:ind w:left="360"/>
        <w:contextualSpacing/>
        <w:jc w:val="both"/>
        <w:rPr>
          <w:b/>
          <w:sz w:val="28"/>
          <w:szCs w:val="28"/>
          <w:lang w:val="en-US"/>
        </w:rPr>
      </w:pPr>
      <w:r w:rsidRPr="00C44AAE">
        <w:rPr>
          <w:b/>
          <w:sz w:val="28"/>
          <w:szCs w:val="28"/>
          <w:lang w:val="en-US"/>
        </w:rPr>
        <w:tab/>
      </w:r>
    </w:p>
    <w:p w:rsidR="003D2838" w:rsidRPr="00C44AAE" w:rsidRDefault="003D2838" w:rsidP="003D2838">
      <w:pPr>
        <w:tabs>
          <w:tab w:val="left" w:pos="1628"/>
        </w:tabs>
        <w:autoSpaceDE w:val="0"/>
        <w:autoSpaceDN w:val="0"/>
        <w:adjustRightInd w:val="0"/>
        <w:ind w:left="360"/>
        <w:contextualSpacing/>
        <w:jc w:val="both"/>
        <w:rPr>
          <w:b/>
          <w:sz w:val="28"/>
          <w:szCs w:val="28"/>
          <w:lang w:val="en-US"/>
        </w:rPr>
      </w:pPr>
      <w:r w:rsidRPr="00C44AAE">
        <w:rPr>
          <w:b/>
          <w:sz w:val="28"/>
          <w:szCs w:val="28"/>
          <w:lang w:val="en-US"/>
        </w:rPr>
        <w:tab/>
      </w:r>
      <w:r w:rsidRPr="00C44AAE">
        <w:rPr>
          <w:b/>
          <w:sz w:val="28"/>
          <w:szCs w:val="28"/>
          <w:lang w:val="en-US"/>
        </w:rPr>
        <w:tab/>
        <w:t>References</w:t>
      </w:r>
    </w:p>
    <w:p w:rsidR="003D2838" w:rsidRPr="00C44AAE" w:rsidRDefault="003D2838" w:rsidP="003D2838">
      <w:pPr>
        <w:tabs>
          <w:tab w:val="left" w:pos="1628"/>
        </w:tabs>
        <w:autoSpaceDE w:val="0"/>
        <w:autoSpaceDN w:val="0"/>
        <w:adjustRightInd w:val="0"/>
        <w:ind w:left="360"/>
        <w:contextualSpacing/>
        <w:jc w:val="center"/>
        <w:rPr>
          <w:b/>
          <w:sz w:val="28"/>
          <w:szCs w:val="28"/>
          <w:lang w:val="en-US"/>
        </w:rPr>
      </w:pPr>
    </w:p>
    <w:p w:rsidR="0042747B" w:rsidRPr="0042747B" w:rsidRDefault="0042747B" w:rsidP="0042747B">
      <w:pPr>
        <w:tabs>
          <w:tab w:val="left" w:pos="1628"/>
        </w:tabs>
        <w:ind w:left="360"/>
        <w:contextualSpacing/>
        <w:rPr>
          <w:sz w:val="28"/>
          <w:szCs w:val="28"/>
          <w:lang w:val="en-US"/>
        </w:rPr>
      </w:pPr>
      <w:bookmarkStart w:id="0" w:name="_Hlk39594013"/>
      <w:r w:rsidRPr="0042747B">
        <w:rPr>
          <w:sz w:val="28"/>
          <w:szCs w:val="28"/>
          <w:lang w:val="en-US"/>
        </w:rPr>
        <w:t>1. Zaydel' A.N. Elementarnyye otsenki oshibok izmereniy. –M .: Nauka, 1974.</w:t>
      </w:r>
    </w:p>
    <w:p w:rsidR="0042747B" w:rsidRPr="0042747B" w:rsidRDefault="0042747B" w:rsidP="0042747B">
      <w:pPr>
        <w:tabs>
          <w:tab w:val="left" w:pos="1628"/>
        </w:tabs>
        <w:ind w:left="360"/>
        <w:contextualSpacing/>
        <w:rPr>
          <w:sz w:val="28"/>
          <w:szCs w:val="28"/>
          <w:lang w:val="en-US"/>
        </w:rPr>
      </w:pPr>
      <w:r w:rsidRPr="0042747B">
        <w:rPr>
          <w:sz w:val="28"/>
          <w:szCs w:val="28"/>
          <w:lang w:val="en-US"/>
        </w:rPr>
        <w:t>2. Kassandrova O. N., Lebedev V.V. Obrabotka rezul'tatov nablyudeniy. - M .: Nauka .1970.</w:t>
      </w:r>
    </w:p>
    <w:p w:rsidR="003D2838" w:rsidRPr="0042747B" w:rsidRDefault="0042747B" w:rsidP="0042747B">
      <w:pPr>
        <w:tabs>
          <w:tab w:val="left" w:pos="1628"/>
        </w:tabs>
        <w:ind w:left="360"/>
        <w:contextualSpacing/>
        <w:rPr>
          <w:sz w:val="28"/>
          <w:szCs w:val="28"/>
          <w:lang w:val="en-US"/>
        </w:rPr>
      </w:pPr>
      <w:r w:rsidRPr="0042747B">
        <w:rPr>
          <w:sz w:val="28"/>
          <w:szCs w:val="28"/>
          <w:lang w:val="en-US"/>
        </w:rPr>
        <w:t>3. Agekyak T.A. Osnovy teorii oshibok dlya astronomov i fizikov.-M .: Nauka, 1972.</w:t>
      </w:r>
      <w:r w:rsidR="003D2838" w:rsidRPr="0042747B">
        <w:rPr>
          <w:sz w:val="28"/>
          <w:szCs w:val="28"/>
          <w:lang w:val="en-US"/>
        </w:rPr>
        <w:tab/>
      </w:r>
    </w:p>
    <w:bookmarkEnd w:id="0"/>
    <w:p w:rsidR="003D2838" w:rsidRPr="0042747B" w:rsidRDefault="003D2838" w:rsidP="003D2838">
      <w:pPr>
        <w:tabs>
          <w:tab w:val="left" w:pos="1628"/>
        </w:tabs>
        <w:ind w:left="360"/>
        <w:contextualSpacing/>
        <w:rPr>
          <w:sz w:val="28"/>
          <w:szCs w:val="28"/>
          <w:lang w:val="en-US"/>
        </w:rPr>
      </w:pPr>
    </w:p>
    <w:p w:rsidR="003D2838" w:rsidRPr="0042747B" w:rsidRDefault="003D2838" w:rsidP="003D2838">
      <w:pPr>
        <w:tabs>
          <w:tab w:val="left" w:pos="1628"/>
        </w:tabs>
        <w:ind w:left="360"/>
        <w:contextualSpacing/>
        <w:rPr>
          <w:sz w:val="28"/>
          <w:szCs w:val="28"/>
          <w:lang w:val="en-US"/>
        </w:rPr>
      </w:pPr>
    </w:p>
    <w:p w:rsidR="003D2838" w:rsidRPr="0042747B" w:rsidRDefault="003D2838" w:rsidP="003D2838">
      <w:pPr>
        <w:tabs>
          <w:tab w:val="left" w:pos="1628"/>
        </w:tabs>
        <w:ind w:left="360"/>
        <w:contextualSpacing/>
        <w:rPr>
          <w:sz w:val="28"/>
          <w:szCs w:val="28"/>
          <w:lang w:val="en-US"/>
        </w:rPr>
      </w:pPr>
    </w:p>
    <w:p w:rsidR="003D2838" w:rsidRPr="00C44AAE" w:rsidRDefault="003D2838" w:rsidP="003D2838">
      <w:pPr>
        <w:tabs>
          <w:tab w:val="left" w:pos="1628"/>
        </w:tabs>
        <w:ind w:left="360"/>
        <w:contextualSpacing/>
        <w:jc w:val="center"/>
        <w:rPr>
          <w:b/>
          <w:sz w:val="28"/>
          <w:szCs w:val="28"/>
          <w:lang w:val="en-US"/>
        </w:rPr>
      </w:pPr>
      <w:r w:rsidRPr="00C44AAE">
        <w:rPr>
          <w:b/>
          <w:sz w:val="28"/>
          <w:szCs w:val="28"/>
          <w:lang w:val="en-US"/>
        </w:rPr>
        <w:t>1.2. Processing of Indirect Measuring Results</w:t>
      </w:r>
    </w:p>
    <w:p w:rsidR="003D2838" w:rsidRPr="00C44AAE" w:rsidRDefault="003D2838" w:rsidP="003D2838">
      <w:pPr>
        <w:tabs>
          <w:tab w:val="left" w:pos="540"/>
        </w:tabs>
        <w:autoSpaceDE w:val="0"/>
        <w:autoSpaceDN w:val="0"/>
        <w:adjustRightInd w:val="0"/>
        <w:contextualSpacing/>
        <w:jc w:val="both"/>
        <w:rPr>
          <w:sz w:val="28"/>
          <w:szCs w:val="28"/>
          <w:lang w:val="en-US"/>
        </w:rPr>
      </w:pPr>
    </w:p>
    <w:p w:rsidR="003D2838" w:rsidRPr="00C44AAE" w:rsidRDefault="003D2838" w:rsidP="003D2838">
      <w:pPr>
        <w:tabs>
          <w:tab w:val="left" w:pos="540"/>
        </w:tabs>
        <w:autoSpaceDE w:val="0"/>
        <w:autoSpaceDN w:val="0"/>
        <w:adjustRightInd w:val="0"/>
        <w:contextualSpacing/>
        <w:jc w:val="both"/>
        <w:rPr>
          <w:sz w:val="28"/>
          <w:szCs w:val="28"/>
          <w:lang w:val="en-US"/>
        </w:rPr>
      </w:pPr>
      <w:r w:rsidRPr="00C44AAE">
        <w:rPr>
          <w:b/>
          <w:sz w:val="28"/>
          <w:szCs w:val="28"/>
          <w:lang w:val="en-US"/>
        </w:rPr>
        <w:t>The aim of the work:</w:t>
      </w:r>
      <w:r w:rsidRPr="00C44AAE">
        <w:rPr>
          <w:sz w:val="28"/>
          <w:szCs w:val="28"/>
          <w:lang w:val="en-US"/>
        </w:rPr>
        <w:t xml:space="preserve"> acquaintance with errors determination methods of indirect measurements of physical magnitudes. </w:t>
      </w:r>
    </w:p>
    <w:p w:rsidR="003D2838" w:rsidRPr="00C44AAE" w:rsidRDefault="003D2838" w:rsidP="003D2838">
      <w:pPr>
        <w:contextualSpacing/>
        <w:jc w:val="both"/>
        <w:rPr>
          <w:sz w:val="28"/>
          <w:szCs w:val="28"/>
          <w:lang w:val="en-US"/>
        </w:rPr>
      </w:pPr>
      <w:r w:rsidRPr="00C44AAE">
        <w:rPr>
          <w:b/>
          <w:sz w:val="28"/>
          <w:szCs w:val="28"/>
          <w:lang w:val="en-US"/>
        </w:rPr>
        <w:t>Materials</w:t>
      </w:r>
      <w:r w:rsidRPr="00C44AAE">
        <w:rPr>
          <w:sz w:val="28"/>
          <w:szCs w:val="28"/>
          <w:lang w:val="en-US"/>
        </w:rPr>
        <w:t>: drawing scale, sliding caliper, micrometer, weighbridge, and set of objects of geometric regular shaped.</w:t>
      </w:r>
    </w:p>
    <w:p w:rsidR="003D2838" w:rsidRPr="00C44AAE" w:rsidRDefault="003D2838" w:rsidP="003D2838">
      <w:pPr>
        <w:tabs>
          <w:tab w:val="left" w:pos="540"/>
        </w:tabs>
        <w:autoSpaceDE w:val="0"/>
        <w:autoSpaceDN w:val="0"/>
        <w:adjustRightInd w:val="0"/>
        <w:contextualSpacing/>
        <w:jc w:val="both"/>
        <w:rPr>
          <w:sz w:val="28"/>
          <w:szCs w:val="28"/>
          <w:lang w:val="en-US"/>
        </w:rPr>
      </w:pPr>
      <w:r w:rsidRPr="00C44AAE">
        <w:rPr>
          <w:b/>
          <w:sz w:val="28"/>
          <w:szCs w:val="28"/>
          <w:lang w:val="en-US"/>
        </w:rPr>
        <w:t>Theoretical introduction</w:t>
      </w:r>
      <w:r w:rsidRPr="00C44AAE">
        <w:rPr>
          <w:sz w:val="28"/>
          <w:szCs w:val="28"/>
          <w:lang w:val="en-US"/>
        </w:rPr>
        <w:t xml:space="preserve">. </w:t>
      </w:r>
      <w:r w:rsidRPr="00C44AAE">
        <w:rPr>
          <w:b/>
          <w:sz w:val="28"/>
          <w:szCs w:val="28"/>
          <w:lang w:val="en-US"/>
        </w:rPr>
        <w:t>Accuracy assessment of one direct measuring result:</w:t>
      </w:r>
      <w:r w:rsidRPr="00C44AAE">
        <w:rPr>
          <w:sz w:val="28"/>
          <w:szCs w:val="28"/>
          <w:lang w:val="en-US"/>
        </w:rPr>
        <w:t xml:space="preserve"> If in the process of multiple measurements the device gives one and the same indications, then the repetitions of measurements loses its significance; it’s enough to measure once. This will evidently happen in case when absolute error of working measuring device will be more than the residual errors of individual measurements. Limited absolute error either is shown in technical certificate of measuring device or is determined by the half of price of the least division of its scale.</w:t>
      </w:r>
    </w:p>
    <w:p w:rsidR="003D2838" w:rsidRPr="00C44AAE" w:rsidRDefault="003D2838" w:rsidP="003D2838">
      <w:pPr>
        <w:tabs>
          <w:tab w:val="left" w:pos="540"/>
        </w:tabs>
        <w:autoSpaceDE w:val="0"/>
        <w:autoSpaceDN w:val="0"/>
        <w:adjustRightInd w:val="0"/>
        <w:contextualSpacing/>
        <w:jc w:val="both"/>
        <w:rPr>
          <w:sz w:val="28"/>
          <w:szCs w:val="28"/>
          <w:lang w:val="en-US"/>
        </w:rPr>
      </w:pPr>
      <w:r w:rsidRPr="00C44AAE">
        <w:rPr>
          <w:sz w:val="28"/>
          <w:szCs w:val="28"/>
          <w:lang w:val="en-US"/>
        </w:rPr>
        <w:tab/>
      </w:r>
      <w:r w:rsidRPr="00C44AAE">
        <w:rPr>
          <w:b/>
          <w:sz w:val="28"/>
          <w:szCs w:val="28"/>
          <w:lang w:val="en-US"/>
        </w:rPr>
        <w:t>Example.</w:t>
      </w:r>
      <w:r w:rsidRPr="00C44AAE">
        <w:rPr>
          <w:sz w:val="28"/>
          <w:szCs w:val="28"/>
          <w:lang w:val="en-US"/>
        </w:rPr>
        <w:t xml:space="preserve">  While measuring cube sides by sliding caliper the value </w:t>
      </w:r>
      <w:r>
        <w:rPr>
          <w:noProof/>
          <w:position w:val="-6"/>
          <w:sz w:val="28"/>
          <w:szCs w:val="28"/>
        </w:rPr>
        <w:drawing>
          <wp:inline distT="0" distB="0" distL="0" distR="0">
            <wp:extent cx="701675" cy="170180"/>
            <wp:effectExtent l="1905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3"/>
                    <a:srcRect/>
                    <a:stretch>
                      <a:fillRect/>
                    </a:stretch>
                  </pic:blipFill>
                  <pic:spPr bwMode="auto">
                    <a:xfrm>
                      <a:off x="0" y="0"/>
                      <a:ext cx="701675" cy="170180"/>
                    </a:xfrm>
                    <a:prstGeom prst="rect">
                      <a:avLst/>
                    </a:prstGeom>
                    <a:noFill/>
                    <a:ln w="9525">
                      <a:noFill/>
                      <a:miter lim="800000"/>
                      <a:headEnd/>
                      <a:tailEnd/>
                    </a:ln>
                  </pic:spPr>
                </pic:pic>
              </a:graphicData>
            </a:graphic>
          </wp:inline>
        </w:drawing>
      </w:r>
      <w:r w:rsidRPr="00C44AAE">
        <w:rPr>
          <w:sz w:val="28"/>
          <w:szCs w:val="28"/>
          <w:lang w:val="en-US"/>
        </w:rPr>
        <w:t xml:space="preserve"> was deduced. Scale division of sliding caliper is</w:t>
      </w:r>
      <w:r>
        <w:rPr>
          <w:noProof/>
          <w:position w:val="-6"/>
          <w:sz w:val="28"/>
          <w:szCs w:val="28"/>
        </w:rPr>
        <w:drawing>
          <wp:inline distT="0" distB="0" distL="0" distR="0">
            <wp:extent cx="829310" cy="170180"/>
            <wp:effectExtent l="19050" t="0" r="889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4"/>
                    <a:srcRect/>
                    <a:stretch>
                      <a:fillRect/>
                    </a:stretch>
                  </pic:blipFill>
                  <pic:spPr bwMode="auto">
                    <a:xfrm>
                      <a:off x="0" y="0"/>
                      <a:ext cx="829310" cy="170180"/>
                    </a:xfrm>
                    <a:prstGeom prst="rect">
                      <a:avLst/>
                    </a:prstGeom>
                    <a:noFill/>
                    <a:ln w="9525">
                      <a:noFill/>
                      <a:miter lim="800000"/>
                      <a:headEnd/>
                      <a:tailEnd/>
                    </a:ln>
                  </pic:spPr>
                </pic:pic>
              </a:graphicData>
            </a:graphic>
          </wp:inline>
        </w:drawing>
      </w:r>
      <w:r w:rsidRPr="00C44AAE">
        <w:rPr>
          <w:sz w:val="28"/>
          <w:szCs w:val="28"/>
          <w:lang w:val="en-US"/>
        </w:rPr>
        <w:t>. Hence, limited absolute error of measurement is equal to</w:t>
      </w:r>
      <w:r>
        <w:rPr>
          <w:noProof/>
          <w:position w:val="-6"/>
          <w:sz w:val="28"/>
          <w:szCs w:val="28"/>
        </w:rPr>
        <w:drawing>
          <wp:inline distT="0" distB="0" distL="0" distR="0">
            <wp:extent cx="1180465" cy="170180"/>
            <wp:effectExtent l="19050" t="0" r="63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5"/>
                    <a:srcRect/>
                    <a:stretch>
                      <a:fillRect/>
                    </a:stretch>
                  </pic:blipFill>
                  <pic:spPr bwMode="auto">
                    <a:xfrm>
                      <a:off x="0" y="0"/>
                      <a:ext cx="1180465" cy="170180"/>
                    </a:xfrm>
                    <a:prstGeom prst="rect">
                      <a:avLst/>
                    </a:prstGeom>
                    <a:noFill/>
                    <a:ln w="9525">
                      <a:noFill/>
                      <a:miter lim="800000"/>
                      <a:headEnd/>
                      <a:tailEnd/>
                    </a:ln>
                  </pic:spPr>
                </pic:pic>
              </a:graphicData>
            </a:graphic>
          </wp:inline>
        </w:drawing>
      </w:r>
      <w:r w:rsidRPr="00C44AAE">
        <w:rPr>
          <w:sz w:val="28"/>
          <w:szCs w:val="28"/>
          <w:lang w:val="en-US"/>
        </w:rPr>
        <w:t>. Limited relative error of measurement is equal to relative error of beam compass:</w:t>
      </w:r>
    </w:p>
    <w:p w:rsidR="003D2838" w:rsidRPr="00C44AAE" w:rsidRDefault="003D2838" w:rsidP="003D2838">
      <w:pPr>
        <w:tabs>
          <w:tab w:val="left" w:pos="1628"/>
        </w:tabs>
        <w:autoSpaceDE w:val="0"/>
        <w:autoSpaceDN w:val="0"/>
        <w:adjustRightInd w:val="0"/>
        <w:ind w:left="360"/>
        <w:contextualSpacing/>
        <w:jc w:val="both"/>
        <w:rPr>
          <w:sz w:val="28"/>
          <w:szCs w:val="28"/>
          <w:lang w:val="en-US"/>
        </w:rPr>
      </w:pPr>
      <w:r>
        <w:rPr>
          <w:noProof/>
          <w:position w:val="-24"/>
          <w:sz w:val="28"/>
          <w:szCs w:val="28"/>
        </w:rPr>
        <w:drawing>
          <wp:inline distT="0" distB="0" distL="0" distR="0">
            <wp:extent cx="2732405" cy="3937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6"/>
                    <a:srcRect/>
                    <a:stretch>
                      <a:fillRect/>
                    </a:stretch>
                  </pic:blipFill>
                  <pic:spPr bwMode="auto">
                    <a:xfrm>
                      <a:off x="0" y="0"/>
                      <a:ext cx="2732405"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w:t>
      </w:r>
    </w:p>
    <w:p w:rsidR="003D2838" w:rsidRPr="00C44AAE" w:rsidRDefault="003D2838" w:rsidP="003D2838">
      <w:pPr>
        <w:tabs>
          <w:tab w:val="left" w:pos="1628"/>
        </w:tabs>
        <w:autoSpaceDE w:val="0"/>
        <w:autoSpaceDN w:val="0"/>
        <w:adjustRightInd w:val="0"/>
        <w:ind w:left="360"/>
        <w:contextualSpacing/>
        <w:jc w:val="both"/>
        <w:rPr>
          <w:sz w:val="28"/>
          <w:szCs w:val="28"/>
          <w:lang w:val="en-US"/>
        </w:rPr>
      </w:pPr>
      <w:r w:rsidRPr="00C44AAE">
        <w:rPr>
          <w:sz w:val="28"/>
          <w:szCs w:val="28"/>
          <w:lang w:val="en-US"/>
        </w:rPr>
        <w:t xml:space="preserve">  Measuring result should be written in the following way: </w:t>
      </w:r>
      <w:r w:rsidRPr="00C44AAE">
        <w:rPr>
          <w:sz w:val="28"/>
          <w:szCs w:val="28"/>
          <w:lang w:val="en-US"/>
        </w:rPr>
        <w:tab/>
      </w:r>
    </w:p>
    <w:p w:rsidR="003D2838" w:rsidRPr="00C44AAE" w:rsidRDefault="003D2838" w:rsidP="003D2838">
      <w:pPr>
        <w:tabs>
          <w:tab w:val="left" w:pos="1628"/>
        </w:tabs>
        <w:autoSpaceDE w:val="0"/>
        <w:autoSpaceDN w:val="0"/>
        <w:adjustRightInd w:val="0"/>
        <w:ind w:left="360"/>
        <w:contextualSpacing/>
        <w:jc w:val="both"/>
        <w:rPr>
          <w:sz w:val="28"/>
          <w:szCs w:val="28"/>
          <w:lang w:val="en-US"/>
        </w:rPr>
      </w:pPr>
      <w:r>
        <w:rPr>
          <w:noProof/>
          <w:position w:val="-10"/>
          <w:sz w:val="28"/>
          <w:szCs w:val="28"/>
        </w:rPr>
        <w:drawing>
          <wp:inline distT="0" distB="0" distL="0" distR="0">
            <wp:extent cx="1318260" cy="21272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7"/>
                    <a:srcRect/>
                    <a:stretch>
                      <a:fillRect/>
                    </a:stretch>
                  </pic:blipFill>
                  <pic:spPr bwMode="auto">
                    <a:xfrm>
                      <a:off x="0" y="0"/>
                      <a:ext cx="1318260"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(2)</w:t>
      </w:r>
    </w:p>
    <w:p w:rsidR="003D2838" w:rsidRPr="00C44AAE" w:rsidRDefault="003D2838" w:rsidP="003D2838">
      <w:pPr>
        <w:tabs>
          <w:tab w:val="left" w:pos="540"/>
          <w:tab w:val="left" w:pos="6561"/>
        </w:tabs>
        <w:autoSpaceDE w:val="0"/>
        <w:autoSpaceDN w:val="0"/>
        <w:adjustRightInd w:val="0"/>
        <w:contextualSpacing/>
        <w:jc w:val="both"/>
        <w:rPr>
          <w:sz w:val="28"/>
          <w:szCs w:val="28"/>
          <w:lang w:val="en-US"/>
        </w:rPr>
      </w:pPr>
      <w:r w:rsidRPr="00C44AAE">
        <w:rPr>
          <w:sz w:val="28"/>
          <w:szCs w:val="28"/>
          <w:lang w:val="en-US"/>
        </w:rPr>
        <w:tab/>
        <w:t xml:space="preserve">In the laboratory works often values of some quantities measured beforehand are given: there are physical constants,figure </w:t>
      </w:r>
      <w:r w:rsidRPr="00C44AAE">
        <w:rPr>
          <w:i/>
          <w:sz w:val="28"/>
          <w:szCs w:val="28"/>
          <w:lang w:val="en-US"/>
        </w:rPr>
        <w:t>π</w:t>
      </w:r>
      <w:r w:rsidRPr="00C44AAE">
        <w:rPr>
          <w:sz w:val="28"/>
          <w:szCs w:val="28"/>
          <w:lang w:val="en-US"/>
        </w:rPr>
        <w:t xml:space="preserve">, and table data. In such cases absolute error is considered to be equal to its limited value, i.e. equal to the half unit of the least category, presented in figure.  For instance, if the mass of a body is given </w:t>
      </w:r>
      <w:r>
        <w:rPr>
          <w:noProof/>
          <w:position w:val="-10"/>
          <w:sz w:val="28"/>
          <w:szCs w:val="28"/>
        </w:rPr>
        <w:drawing>
          <wp:inline distT="0" distB="0" distL="0" distR="0">
            <wp:extent cx="765810" cy="212725"/>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8"/>
                    <a:srcRect/>
                    <a:stretch>
                      <a:fillRect/>
                    </a:stretch>
                  </pic:blipFill>
                  <pic:spPr bwMode="auto">
                    <a:xfrm>
                      <a:off x="0" y="0"/>
                      <a:ext cx="765810" cy="212725"/>
                    </a:xfrm>
                    <a:prstGeom prst="rect">
                      <a:avLst/>
                    </a:prstGeom>
                    <a:noFill/>
                    <a:ln w="9525">
                      <a:noFill/>
                      <a:miter lim="800000"/>
                      <a:headEnd/>
                      <a:tailEnd/>
                    </a:ln>
                  </pic:spPr>
                </pic:pic>
              </a:graphicData>
            </a:graphic>
          </wp:inline>
        </w:drawing>
      </w:r>
      <w:r w:rsidRPr="00C44AAE">
        <w:rPr>
          <w:sz w:val="28"/>
          <w:szCs w:val="28"/>
          <w:lang w:val="en-US"/>
        </w:rPr>
        <w:t xml:space="preserve"> then</w:t>
      </w:r>
      <w:r>
        <w:rPr>
          <w:noProof/>
          <w:position w:val="-10"/>
          <w:sz w:val="28"/>
          <w:szCs w:val="28"/>
        </w:rPr>
        <w:drawing>
          <wp:inline distT="0" distB="0" distL="0" distR="0">
            <wp:extent cx="648335" cy="21272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9"/>
                    <a:srcRect/>
                    <a:stretch>
                      <a:fillRect/>
                    </a:stretch>
                  </pic:blipFill>
                  <pic:spPr bwMode="auto">
                    <a:xfrm>
                      <a:off x="0" y="0"/>
                      <a:ext cx="648335" cy="212725"/>
                    </a:xfrm>
                    <a:prstGeom prst="rect">
                      <a:avLst/>
                    </a:prstGeom>
                    <a:noFill/>
                    <a:ln w="9525">
                      <a:noFill/>
                      <a:miter lim="800000"/>
                      <a:headEnd/>
                      <a:tailEnd/>
                    </a:ln>
                  </pic:spPr>
                </pic:pic>
              </a:graphicData>
            </a:graphic>
          </wp:inline>
        </w:drawing>
      </w:r>
      <w:r w:rsidRPr="00C44AAE">
        <w:rPr>
          <w:sz w:val="28"/>
          <w:szCs w:val="28"/>
          <w:lang w:val="en-US"/>
        </w:rPr>
        <w:t xml:space="preserve">, hence, </w:t>
      </w:r>
      <w:r>
        <w:rPr>
          <w:noProof/>
          <w:position w:val="-10"/>
          <w:sz w:val="28"/>
          <w:szCs w:val="28"/>
        </w:rPr>
        <w:drawing>
          <wp:inline distT="0" distB="0" distL="0" distR="0">
            <wp:extent cx="1424940" cy="223520"/>
            <wp:effectExtent l="0" t="0" r="381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0"/>
                    <a:srcRect/>
                    <a:stretch>
                      <a:fillRect/>
                    </a:stretch>
                  </pic:blipFill>
                  <pic:spPr bwMode="auto">
                    <a:xfrm>
                      <a:off x="0" y="0"/>
                      <a:ext cx="1424940" cy="223520"/>
                    </a:xfrm>
                    <a:prstGeom prst="rect">
                      <a:avLst/>
                    </a:prstGeom>
                    <a:noFill/>
                    <a:ln w="9525">
                      <a:noFill/>
                      <a:miter lim="800000"/>
                      <a:headEnd/>
                      <a:tailEnd/>
                    </a:ln>
                  </pic:spPr>
                </pic:pic>
              </a:graphicData>
            </a:graphic>
          </wp:inline>
        </w:drawing>
      </w:r>
      <w:r w:rsidRPr="00C44AAE">
        <w:rPr>
          <w:sz w:val="28"/>
          <w:szCs w:val="28"/>
          <w:lang w:val="en-US"/>
        </w:rPr>
        <w:t xml:space="preserve"> and for </w:t>
      </w:r>
      <w:r>
        <w:rPr>
          <w:noProof/>
          <w:position w:val="-6"/>
          <w:sz w:val="28"/>
          <w:szCs w:val="28"/>
        </w:rPr>
        <w:drawing>
          <wp:inline distT="0" distB="0" distL="0" distR="0">
            <wp:extent cx="574040" cy="17018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1"/>
                    <a:srcRect/>
                    <a:stretch>
                      <a:fillRect/>
                    </a:stretch>
                  </pic:blipFill>
                  <pic:spPr bwMode="auto">
                    <a:xfrm>
                      <a:off x="0" y="0"/>
                      <a:ext cx="574040" cy="170180"/>
                    </a:xfrm>
                    <a:prstGeom prst="rect">
                      <a:avLst/>
                    </a:prstGeom>
                    <a:noFill/>
                    <a:ln w="9525">
                      <a:noFill/>
                      <a:miter lim="800000"/>
                      <a:headEnd/>
                      <a:tailEnd/>
                    </a:ln>
                  </pic:spPr>
                </pic:pic>
              </a:graphicData>
            </a:graphic>
          </wp:inline>
        </w:drawing>
      </w:r>
      <w:r w:rsidRPr="00C44AAE">
        <w:rPr>
          <w:sz w:val="28"/>
          <w:szCs w:val="28"/>
          <w:lang w:val="en-US"/>
        </w:rPr>
        <w:t xml:space="preserve"> we have</w:t>
      </w:r>
      <w:r>
        <w:rPr>
          <w:noProof/>
          <w:position w:val="-6"/>
          <w:sz w:val="28"/>
          <w:szCs w:val="28"/>
        </w:rPr>
        <w:drawing>
          <wp:inline distT="0" distB="0" distL="0" distR="0">
            <wp:extent cx="744220" cy="17018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2"/>
                    <a:srcRect/>
                    <a:stretch>
                      <a:fillRect/>
                    </a:stretch>
                  </pic:blipFill>
                  <pic:spPr bwMode="auto">
                    <a:xfrm>
                      <a:off x="0" y="0"/>
                      <a:ext cx="744220" cy="170180"/>
                    </a:xfrm>
                    <a:prstGeom prst="rect">
                      <a:avLst/>
                    </a:prstGeom>
                    <a:noFill/>
                    <a:ln w="9525">
                      <a:noFill/>
                      <a:miter lim="800000"/>
                      <a:headEnd/>
                      <a:tailEnd/>
                    </a:ln>
                  </pic:spPr>
                </pic:pic>
              </a:graphicData>
            </a:graphic>
          </wp:inline>
        </w:drawing>
      </w:r>
      <w:r w:rsidRPr="00C44AAE">
        <w:rPr>
          <w:sz w:val="28"/>
          <w:szCs w:val="28"/>
          <w:lang w:val="en-US"/>
        </w:rPr>
        <w:t>, and etc.</w:t>
      </w:r>
    </w:p>
    <w:p w:rsidR="003D2838" w:rsidRPr="00C44AAE" w:rsidRDefault="003D2838" w:rsidP="003D2838">
      <w:pPr>
        <w:tabs>
          <w:tab w:val="left" w:pos="540"/>
          <w:tab w:val="left" w:pos="6561"/>
        </w:tabs>
        <w:autoSpaceDE w:val="0"/>
        <w:autoSpaceDN w:val="0"/>
        <w:adjustRightInd w:val="0"/>
        <w:contextualSpacing/>
        <w:jc w:val="both"/>
        <w:rPr>
          <w:sz w:val="28"/>
          <w:szCs w:val="28"/>
          <w:lang w:val="en-US"/>
        </w:rPr>
      </w:pPr>
      <w:r w:rsidRPr="00C44AAE">
        <w:rPr>
          <w:b/>
          <w:i/>
          <w:sz w:val="28"/>
          <w:szCs w:val="28"/>
          <w:lang w:val="en-US"/>
        </w:rPr>
        <w:tab/>
      </w:r>
      <w:r w:rsidRPr="00C44AAE">
        <w:rPr>
          <w:b/>
          <w:sz w:val="28"/>
          <w:szCs w:val="28"/>
          <w:lang w:val="en-US"/>
        </w:rPr>
        <w:t>Accuracy ranking of indirect measuring results.</w:t>
      </w:r>
      <w:r w:rsidRPr="00C44AAE">
        <w:rPr>
          <w:sz w:val="28"/>
          <w:szCs w:val="28"/>
          <w:lang w:val="en-US"/>
        </w:rPr>
        <w:t xml:space="preserve"> Generally, an unknown quantity is the function of one or more quantities. For example, an electric current strength </w:t>
      </w:r>
      <w:r w:rsidRPr="00C44AAE">
        <w:rPr>
          <w:i/>
          <w:sz w:val="28"/>
          <w:szCs w:val="28"/>
          <w:lang w:val="en-US"/>
        </w:rPr>
        <w:t>I</w:t>
      </w:r>
      <w:r w:rsidRPr="00C44AAE">
        <w:rPr>
          <w:sz w:val="28"/>
          <w:szCs w:val="28"/>
          <w:lang w:val="en-US"/>
        </w:rPr>
        <w:t xml:space="preserve"> in conductor is the function of potential difference </w:t>
      </w:r>
      <w:r w:rsidRPr="00C44AAE">
        <w:rPr>
          <w:i/>
          <w:sz w:val="28"/>
          <w:szCs w:val="28"/>
          <w:lang w:val="en-US"/>
        </w:rPr>
        <w:t>U</w:t>
      </w:r>
      <w:r w:rsidRPr="00C44AAE">
        <w:rPr>
          <w:sz w:val="28"/>
          <w:szCs w:val="28"/>
          <w:lang w:val="en-US"/>
        </w:rPr>
        <w:t xml:space="preserve"> at the conductor ends and resistance </w:t>
      </w:r>
      <w:r w:rsidRPr="00C44AAE">
        <w:rPr>
          <w:i/>
          <w:sz w:val="28"/>
          <w:szCs w:val="28"/>
          <w:lang w:val="en-US"/>
        </w:rPr>
        <w:t>R</w:t>
      </w:r>
      <w:r w:rsidRPr="00C44AAE">
        <w:rPr>
          <w:sz w:val="28"/>
          <w:szCs w:val="28"/>
          <w:lang w:val="en-US"/>
        </w:rPr>
        <w:t xml:space="preserve">. Therefore, for determination of such quantity at first it is necessary to hold the set of such measurement of auxiliary quantities, and then using the </w:t>
      </w:r>
      <w:r w:rsidRPr="00C44AAE">
        <w:rPr>
          <w:sz w:val="28"/>
          <w:szCs w:val="28"/>
          <w:lang w:val="en-US"/>
        </w:rPr>
        <w:lastRenderedPageBreak/>
        <w:t xml:space="preserve">formulae of physical laws to calculate unknown quantity. In this case we say about </w:t>
      </w:r>
      <w:r w:rsidRPr="00C44AAE">
        <w:rPr>
          <w:b/>
          <w:sz w:val="28"/>
          <w:szCs w:val="28"/>
          <w:lang w:val="en-US"/>
        </w:rPr>
        <w:t>indirect measurements</w:t>
      </w:r>
      <w:r w:rsidRPr="00C44AAE">
        <w:rPr>
          <w:sz w:val="28"/>
          <w:szCs w:val="28"/>
          <w:lang w:val="en-US"/>
        </w:rPr>
        <w:t xml:space="preserve">. </w:t>
      </w:r>
    </w:p>
    <w:p w:rsidR="003D2838" w:rsidRPr="00C44AAE" w:rsidRDefault="003D2838" w:rsidP="003D2838">
      <w:pPr>
        <w:tabs>
          <w:tab w:val="left" w:pos="1628"/>
          <w:tab w:val="left" w:pos="6561"/>
        </w:tabs>
        <w:autoSpaceDE w:val="0"/>
        <w:autoSpaceDN w:val="0"/>
        <w:adjustRightInd w:val="0"/>
        <w:contextualSpacing/>
        <w:jc w:val="both"/>
        <w:rPr>
          <w:sz w:val="28"/>
          <w:szCs w:val="28"/>
          <w:lang w:val="en-US"/>
        </w:rPr>
      </w:pPr>
      <w:r w:rsidRPr="00C44AAE">
        <w:rPr>
          <w:sz w:val="28"/>
          <w:szCs w:val="28"/>
          <w:lang w:val="en-US"/>
        </w:rPr>
        <w:t xml:space="preserve">        We suppose that the unknown quantity A is the function of measured quantity x:</w:t>
      </w:r>
    </w:p>
    <w:p w:rsidR="003D2838" w:rsidRPr="00C44AAE" w:rsidRDefault="003D2838" w:rsidP="003D2838">
      <w:pPr>
        <w:tabs>
          <w:tab w:val="left" w:pos="1628"/>
          <w:tab w:val="left" w:pos="6561"/>
        </w:tabs>
        <w:autoSpaceDE w:val="0"/>
        <w:autoSpaceDN w:val="0"/>
        <w:adjustRightInd w:val="0"/>
        <w:ind w:left="360"/>
        <w:contextualSpacing/>
        <w:jc w:val="both"/>
        <w:rPr>
          <w:sz w:val="28"/>
          <w:szCs w:val="28"/>
          <w:lang w:val="en-US"/>
        </w:rPr>
      </w:pPr>
      <w:r>
        <w:rPr>
          <w:noProof/>
          <w:position w:val="-10"/>
          <w:sz w:val="28"/>
          <w:szCs w:val="28"/>
        </w:rPr>
        <w:drawing>
          <wp:inline distT="0" distB="0" distL="0" distR="0">
            <wp:extent cx="574040" cy="21272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3"/>
                    <a:srcRect/>
                    <a:stretch>
                      <a:fillRect/>
                    </a:stretch>
                  </pic:blipFill>
                  <pic:spPr bwMode="auto">
                    <a:xfrm>
                      <a:off x="0" y="0"/>
                      <a:ext cx="574040" cy="212725"/>
                    </a:xfrm>
                    <a:prstGeom prst="rect">
                      <a:avLst/>
                    </a:prstGeom>
                    <a:noFill/>
                    <a:ln w="9525">
                      <a:noFill/>
                      <a:miter lim="800000"/>
                      <a:headEnd/>
                      <a:tailEnd/>
                    </a:ln>
                  </pic:spPr>
                </pic:pic>
              </a:graphicData>
            </a:graphic>
          </wp:inline>
        </w:drawing>
      </w:r>
      <w:r w:rsidRPr="00C44AAE">
        <w:rPr>
          <w:sz w:val="28"/>
          <w:szCs w:val="28"/>
          <w:lang w:val="en-US"/>
        </w:rPr>
        <w:t xml:space="preserve">                                                                        (3)</w:t>
      </w:r>
    </w:p>
    <w:p w:rsidR="003D2838" w:rsidRPr="00C44AAE" w:rsidRDefault="003D2838" w:rsidP="003D2838">
      <w:pPr>
        <w:tabs>
          <w:tab w:val="left" w:pos="1628"/>
          <w:tab w:val="left" w:pos="6561"/>
        </w:tabs>
        <w:autoSpaceDE w:val="0"/>
        <w:autoSpaceDN w:val="0"/>
        <w:adjustRightInd w:val="0"/>
        <w:contextualSpacing/>
        <w:jc w:val="both"/>
        <w:rPr>
          <w:sz w:val="28"/>
          <w:szCs w:val="28"/>
          <w:lang w:val="en-US"/>
        </w:rPr>
      </w:pPr>
      <w:r w:rsidRPr="00C44AAE">
        <w:rPr>
          <w:sz w:val="28"/>
          <w:szCs w:val="28"/>
          <w:lang w:val="en-US"/>
        </w:rPr>
        <w:t xml:space="preserve">        Absolute error of measured quantity leads to the error of</w:t>
      </w:r>
      <w:r>
        <w:rPr>
          <w:noProof/>
          <w:position w:val="-4"/>
          <w:sz w:val="28"/>
          <w:szCs w:val="28"/>
        </w:rPr>
        <w:drawing>
          <wp:inline distT="0" distB="0" distL="0" distR="0">
            <wp:extent cx="233680" cy="159385"/>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4"/>
                    <a:srcRect/>
                    <a:stretch>
                      <a:fillRect/>
                    </a:stretch>
                  </pic:blipFill>
                  <pic:spPr bwMode="auto">
                    <a:xfrm>
                      <a:off x="0" y="0"/>
                      <a:ext cx="233680" cy="159385"/>
                    </a:xfrm>
                    <a:prstGeom prst="rect">
                      <a:avLst/>
                    </a:prstGeom>
                    <a:noFill/>
                    <a:ln w="9525">
                      <a:noFill/>
                      <a:miter lim="800000"/>
                      <a:headEnd/>
                      <a:tailEnd/>
                    </a:ln>
                  </pic:spPr>
                </pic:pic>
              </a:graphicData>
            </a:graphic>
          </wp:inline>
        </w:drawing>
      </w:r>
      <w:r w:rsidRPr="00C44AAE">
        <w:rPr>
          <w:sz w:val="28"/>
          <w:szCs w:val="28"/>
          <w:lang w:val="en-US"/>
        </w:rPr>
        <w:t xml:space="preserve">, </w:t>
      </w:r>
      <w:r>
        <w:rPr>
          <w:noProof/>
          <w:position w:val="-10"/>
          <w:sz w:val="28"/>
          <w:szCs w:val="28"/>
        </w:rPr>
        <w:drawing>
          <wp:inline distT="0" distB="0" distL="0" distR="0">
            <wp:extent cx="1190625" cy="212725"/>
            <wp:effectExtent l="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5"/>
                    <a:srcRect/>
                    <a:stretch>
                      <a:fillRect/>
                    </a:stretch>
                  </pic:blipFill>
                  <pic:spPr bwMode="auto">
                    <a:xfrm>
                      <a:off x="0" y="0"/>
                      <a:ext cx="1190625" cy="212725"/>
                    </a:xfrm>
                    <a:prstGeom prst="rect">
                      <a:avLst/>
                    </a:prstGeom>
                    <a:noFill/>
                    <a:ln w="9525">
                      <a:noFill/>
                      <a:miter lim="800000"/>
                      <a:headEnd/>
                      <a:tailEnd/>
                    </a:ln>
                  </pic:spPr>
                </pic:pic>
              </a:graphicData>
            </a:graphic>
          </wp:inline>
        </w:drawing>
      </w:r>
      <w:r w:rsidRPr="00C44AAE">
        <w:rPr>
          <w:sz w:val="28"/>
          <w:szCs w:val="28"/>
          <w:lang w:val="en-US"/>
        </w:rPr>
        <w:t xml:space="preserve">.  Expansion of the right-hand in </w:t>
      </w:r>
      <w:smartTag w:uri="urn:schemas-microsoft-com:office:smarttags" w:element="place">
        <w:smartTag w:uri="urn:schemas-microsoft-com:office:smarttags" w:element="City">
          <w:r w:rsidRPr="00C44AAE">
            <w:rPr>
              <w:sz w:val="28"/>
              <w:szCs w:val="28"/>
              <w:lang w:val="en-US"/>
            </w:rPr>
            <w:t>Taylor</w:t>
          </w:r>
        </w:smartTag>
      </w:smartTag>
      <w:r w:rsidRPr="00C44AAE">
        <w:rPr>
          <w:sz w:val="28"/>
          <w:szCs w:val="28"/>
          <w:lang w:val="en-US"/>
        </w:rPr>
        <w:t xml:space="preserve"> series gives: </w:t>
      </w:r>
    </w:p>
    <w:p w:rsidR="003D2838" w:rsidRPr="00C44AAE" w:rsidRDefault="003D2838" w:rsidP="003D2838">
      <w:pPr>
        <w:tabs>
          <w:tab w:val="left" w:pos="1628"/>
          <w:tab w:val="left" w:pos="5309"/>
        </w:tabs>
        <w:autoSpaceDE w:val="0"/>
        <w:autoSpaceDN w:val="0"/>
        <w:adjustRightInd w:val="0"/>
        <w:contextualSpacing/>
        <w:jc w:val="both"/>
        <w:rPr>
          <w:sz w:val="28"/>
          <w:szCs w:val="28"/>
          <w:lang w:val="en-US"/>
        </w:rPr>
      </w:pPr>
      <w:r>
        <w:rPr>
          <w:noProof/>
          <w:position w:val="-24"/>
          <w:sz w:val="28"/>
          <w:szCs w:val="28"/>
        </w:rPr>
        <w:drawing>
          <wp:inline distT="0" distB="0" distL="0" distR="0">
            <wp:extent cx="2041525" cy="3937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6"/>
                    <a:srcRect/>
                    <a:stretch>
                      <a:fillRect/>
                    </a:stretch>
                  </pic:blipFill>
                  <pic:spPr bwMode="auto">
                    <a:xfrm>
                      <a:off x="0" y="0"/>
                      <a:ext cx="2041525"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 xml:space="preserve"> (4)</w:t>
      </w:r>
    </w:p>
    <w:p w:rsidR="003D2838" w:rsidRPr="00C44AAE" w:rsidRDefault="003D2838" w:rsidP="003D2838">
      <w:pPr>
        <w:tabs>
          <w:tab w:val="left" w:pos="1628"/>
          <w:tab w:val="left" w:pos="5309"/>
        </w:tabs>
        <w:autoSpaceDE w:val="0"/>
        <w:autoSpaceDN w:val="0"/>
        <w:adjustRightInd w:val="0"/>
        <w:contextualSpacing/>
        <w:jc w:val="both"/>
        <w:rPr>
          <w:sz w:val="28"/>
          <w:szCs w:val="28"/>
          <w:lang w:val="en-US"/>
        </w:rPr>
      </w:pPr>
      <w:r w:rsidRPr="00C44AAE">
        <w:rPr>
          <w:sz w:val="28"/>
          <w:szCs w:val="28"/>
          <w:lang w:val="en-US"/>
        </w:rPr>
        <w:t xml:space="preserve">         We will be restricted by two terms of this series, as other terms are infinitely small of higher order. Then: </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r>
        <w:rPr>
          <w:noProof/>
          <w:position w:val="-24"/>
          <w:sz w:val="28"/>
          <w:szCs w:val="28"/>
        </w:rPr>
        <w:drawing>
          <wp:inline distT="0" distB="0" distL="0" distR="0">
            <wp:extent cx="1467485" cy="3937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7"/>
                    <a:srcRect/>
                    <a:stretch>
                      <a:fillRect/>
                    </a:stretch>
                  </pic:blipFill>
                  <pic:spPr bwMode="auto">
                    <a:xfrm>
                      <a:off x="0" y="0"/>
                      <a:ext cx="1467485"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(5)</w:t>
      </w:r>
    </w:p>
    <w:p w:rsidR="003D2838" w:rsidRPr="00C44AAE" w:rsidRDefault="003D2838" w:rsidP="003D2838">
      <w:pPr>
        <w:tabs>
          <w:tab w:val="left" w:pos="1628"/>
          <w:tab w:val="left" w:pos="5309"/>
        </w:tabs>
        <w:autoSpaceDE w:val="0"/>
        <w:autoSpaceDN w:val="0"/>
        <w:adjustRightInd w:val="0"/>
        <w:contextualSpacing/>
        <w:jc w:val="both"/>
        <w:rPr>
          <w:sz w:val="28"/>
          <w:szCs w:val="28"/>
          <w:lang w:val="en-US"/>
        </w:rPr>
      </w:pPr>
      <w:r w:rsidRPr="00C44AAE">
        <w:rPr>
          <w:sz w:val="28"/>
          <w:szCs w:val="28"/>
          <w:lang w:val="en-US"/>
        </w:rPr>
        <w:t>According to (2.3), we have:</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r>
        <w:rPr>
          <w:noProof/>
          <w:position w:val="-10"/>
          <w:sz w:val="28"/>
          <w:szCs w:val="28"/>
        </w:rPr>
        <w:drawing>
          <wp:inline distT="0" distB="0" distL="0" distR="0">
            <wp:extent cx="956945" cy="2127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8"/>
                    <a:srcRect/>
                    <a:stretch>
                      <a:fillRect/>
                    </a:stretch>
                  </pic:blipFill>
                  <pic:spPr bwMode="auto">
                    <a:xfrm>
                      <a:off x="0" y="0"/>
                      <a:ext cx="956945"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(6)</w:t>
      </w:r>
    </w:p>
    <w:p w:rsidR="003D2838" w:rsidRPr="00C44AAE" w:rsidRDefault="003D2838" w:rsidP="003D2838">
      <w:pPr>
        <w:tabs>
          <w:tab w:val="left" w:pos="1628"/>
          <w:tab w:val="left" w:pos="5309"/>
        </w:tabs>
        <w:autoSpaceDE w:val="0"/>
        <w:autoSpaceDN w:val="0"/>
        <w:adjustRightInd w:val="0"/>
        <w:contextualSpacing/>
        <w:jc w:val="both"/>
        <w:rPr>
          <w:sz w:val="28"/>
          <w:szCs w:val="28"/>
          <w:lang w:val="en-US"/>
        </w:rPr>
      </w:pPr>
      <w:r w:rsidRPr="00C44AAE">
        <w:rPr>
          <w:sz w:val="28"/>
          <w:szCs w:val="28"/>
          <w:lang w:val="en-US"/>
        </w:rPr>
        <w:t xml:space="preserve">        That is, absolute error of the function is equal to product of derivative of this function and absolute error of the argument.</w:t>
      </w:r>
    </w:p>
    <w:p w:rsidR="003D2838" w:rsidRPr="00C44AAE" w:rsidRDefault="003D2838" w:rsidP="003D2838">
      <w:pPr>
        <w:tabs>
          <w:tab w:val="left" w:pos="1628"/>
          <w:tab w:val="left" w:pos="5309"/>
        </w:tabs>
        <w:autoSpaceDE w:val="0"/>
        <w:autoSpaceDN w:val="0"/>
        <w:adjustRightInd w:val="0"/>
        <w:contextualSpacing/>
        <w:jc w:val="both"/>
        <w:rPr>
          <w:sz w:val="28"/>
          <w:szCs w:val="28"/>
          <w:lang w:val="en-US"/>
        </w:rPr>
      </w:pPr>
      <w:r w:rsidRPr="00C44AAE">
        <w:rPr>
          <w:sz w:val="28"/>
          <w:szCs w:val="28"/>
          <w:lang w:val="en-US"/>
        </w:rPr>
        <w:t xml:space="preserve">        Let unknown quantity </w:t>
      </w:r>
      <w:r w:rsidRPr="00C44AAE">
        <w:rPr>
          <w:i/>
          <w:sz w:val="28"/>
          <w:szCs w:val="28"/>
          <w:lang w:val="en-US"/>
        </w:rPr>
        <w:t>A</w:t>
      </w:r>
      <w:r w:rsidRPr="00C44AAE">
        <w:rPr>
          <w:sz w:val="28"/>
          <w:szCs w:val="28"/>
          <w:lang w:val="en-US"/>
        </w:rPr>
        <w:t xml:space="preserve"> depends on </w:t>
      </w:r>
      <w:r w:rsidRPr="00C44AAE">
        <w:rPr>
          <w:i/>
          <w:sz w:val="28"/>
          <w:szCs w:val="28"/>
          <w:lang w:val="en-US"/>
        </w:rPr>
        <w:t xml:space="preserve">n </w:t>
      </w:r>
      <w:r w:rsidRPr="00C44AAE">
        <w:rPr>
          <w:sz w:val="28"/>
          <w:szCs w:val="28"/>
          <w:lang w:val="en-US"/>
        </w:rPr>
        <w:t>variables:</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r>
        <w:rPr>
          <w:noProof/>
          <w:position w:val="-12"/>
          <w:sz w:val="28"/>
          <w:szCs w:val="28"/>
        </w:rPr>
        <w:drawing>
          <wp:inline distT="0" distB="0" distL="0" distR="0">
            <wp:extent cx="1350645" cy="23368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9"/>
                    <a:srcRect/>
                    <a:stretch>
                      <a:fillRect/>
                    </a:stretch>
                  </pic:blipFill>
                  <pic:spPr bwMode="auto">
                    <a:xfrm>
                      <a:off x="0" y="0"/>
                      <a:ext cx="1350645"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(7)</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r w:rsidRPr="00C44AAE">
        <w:rPr>
          <w:sz w:val="28"/>
          <w:szCs w:val="28"/>
          <w:lang w:val="en-US"/>
        </w:rPr>
        <w:t xml:space="preserve">  Then the differential of multivariable function can be presented as:</w:t>
      </w:r>
    </w:p>
    <w:p w:rsidR="003D2838" w:rsidRPr="00C44AAE" w:rsidRDefault="003D2838" w:rsidP="003D2838">
      <w:pPr>
        <w:tabs>
          <w:tab w:val="left" w:pos="1628"/>
          <w:tab w:val="left" w:pos="5309"/>
        </w:tabs>
        <w:autoSpaceDE w:val="0"/>
        <w:autoSpaceDN w:val="0"/>
        <w:adjustRightInd w:val="0"/>
        <w:spacing w:before="240"/>
        <w:ind w:left="360"/>
        <w:contextualSpacing/>
        <w:jc w:val="both"/>
        <w:rPr>
          <w:sz w:val="28"/>
          <w:szCs w:val="28"/>
          <w:lang w:val="en-US"/>
        </w:rPr>
      </w:pPr>
      <w:r>
        <w:rPr>
          <w:noProof/>
          <w:position w:val="-30"/>
          <w:sz w:val="28"/>
          <w:szCs w:val="28"/>
        </w:rPr>
        <w:drawing>
          <wp:inline distT="0" distB="0" distL="0" distR="0">
            <wp:extent cx="2360295" cy="44640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0"/>
                    <a:srcRect/>
                    <a:stretch>
                      <a:fillRect/>
                    </a:stretch>
                  </pic:blipFill>
                  <pic:spPr bwMode="auto">
                    <a:xfrm>
                      <a:off x="0" y="0"/>
                      <a:ext cx="2360295" cy="446405"/>
                    </a:xfrm>
                    <a:prstGeom prst="rect">
                      <a:avLst/>
                    </a:prstGeom>
                    <a:noFill/>
                    <a:ln w="9525">
                      <a:noFill/>
                      <a:miter lim="800000"/>
                      <a:headEnd/>
                      <a:tailEnd/>
                    </a:ln>
                  </pic:spPr>
                </pic:pic>
              </a:graphicData>
            </a:graphic>
          </wp:inline>
        </w:drawing>
      </w:r>
      <w:r w:rsidRPr="00C44AAE">
        <w:rPr>
          <w:sz w:val="28"/>
          <w:szCs w:val="28"/>
          <w:lang w:val="en-US"/>
        </w:rPr>
        <w:t>,</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(8)</w:t>
      </w:r>
    </w:p>
    <w:p w:rsidR="003D2838" w:rsidRPr="00C44AAE" w:rsidRDefault="003D2838" w:rsidP="003D2838">
      <w:pPr>
        <w:tabs>
          <w:tab w:val="left" w:pos="1628"/>
          <w:tab w:val="left" w:pos="5309"/>
        </w:tabs>
        <w:autoSpaceDE w:val="0"/>
        <w:autoSpaceDN w:val="0"/>
        <w:adjustRightInd w:val="0"/>
        <w:spacing w:before="240"/>
        <w:contextualSpacing/>
        <w:jc w:val="both"/>
        <w:rPr>
          <w:sz w:val="28"/>
          <w:szCs w:val="28"/>
          <w:lang w:val="en-US"/>
        </w:rPr>
      </w:pPr>
      <w:r w:rsidRPr="00C44AAE">
        <w:rPr>
          <w:sz w:val="28"/>
          <w:szCs w:val="28"/>
          <w:lang w:val="en-US"/>
        </w:rPr>
        <w:t xml:space="preserve">where </w:t>
      </w:r>
      <w:r>
        <w:rPr>
          <w:noProof/>
          <w:position w:val="-30"/>
          <w:sz w:val="28"/>
          <w:szCs w:val="28"/>
        </w:rPr>
        <w:drawing>
          <wp:inline distT="0" distB="0" distL="0" distR="0">
            <wp:extent cx="255270" cy="43624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1"/>
                    <a:srcRect/>
                    <a:stretch>
                      <a:fillRect/>
                    </a:stretch>
                  </pic:blipFill>
                  <pic:spPr bwMode="auto">
                    <a:xfrm>
                      <a:off x="0" y="0"/>
                      <a:ext cx="255270" cy="436245"/>
                    </a:xfrm>
                    <a:prstGeom prst="rect">
                      <a:avLst/>
                    </a:prstGeom>
                    <a:noFill/>
                    <a:ln w="9525">
                      <a:noFill/>
                      <a:miter lim="800000"/>
                      <a:headEnd/>
                      <a:tailEnd/>
                    </a:ln>
                  </pic:spPr>
                </pic:pic>
              </a:graphicData>
            </a:graphic>
          </wp:inline>
        </w:drawing>
      </w:r>
      <w:r w:rsidRPr="00C44AAE">
        <w:rPr>
          <w:sz w:val="28"/>
          <w:szCs w:val="28"/>
          <w:lang w:val="en-US"/>
        </w:rPr>
        <w:t xml:space="preserve"> is partial derivatives. In calculating the latter all the arguments except</w:t>
      </w:r>
      <w:r>
        <w:rPr>
          <w:noProof/>
          <w:position w:val="-12"/>
          <w:sz w:val="28"/>
          <w:szCs w:val="28"/>
        </w:rPr>
        <w:drawing>
          <wp:inline distT="0" distB="0" distL="0" distR="0">
            <wp:extent cx="148590" cy="233680"/>
            <wp:effectExtent l="0" t="0" r="381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2"/>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C44AAE">
        <w:rPr>
          <w:sz w:val="28"/>
          <w:szCs w:val="28"/>
          <w:lang w:val="en-US"/>
        </w:rPr>
        <w:t xml:space="preserve">, are considered as constant and the </w:t>
      </w:r>
      <w:r>
        <w:rPr>
          <w:noProof/>
          <w:position w:val="-12"/>
          <w:sz w:val="28"/>
          <w:szCs w:val="28"/>
        </w:rPr>
        <w:drawing>
          <wp:inline distT="0" distB="0" distL="0" distR="0">
            <wp:extent cx="170180" cy="23368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3"/>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C44AAE">
        <w:rPr>
          <w:sz w:val="28"/>
          <w:szCs w:val="28"/>
          <w:lang w:val="en-US"/>
        </w:rPr>
        <w:t xml:space="preserve"> differentiation is carried out in the way as the function of one variable. </w:t>
      </w:r>
    </w:p>
    <w:p w:rsidR="003D2838" w:rsidRPr="00C44AAE" w:rsidRDefault="003D2838" w:rsidP="003D2838">
      <w:pPr>
        <w:tabs>
          <w:tab w:val="left" w:pos="1628"/>
          <w:tab w:val="left" w:pos="5309"/>
        </w:tabs>
        <w:autoSpaceDE w:val="0"/>
        <w:autoSpaceDN w:val="0"/>
        <w:adjustRightInd w:val="0"/>
        <w:spacing w:before="240"/>
        <w:contextualSpacing/>
        <w:jc w:val="both"/>
        <w:rPr>
          <w:sz w:val="28"/>
          <w:szCs w:val="28"/>
          <w:lang w:val="en-US"/>
        </w:rPr>
      </w:pPr>
      <w:r w:rsidRPr="00C44AAE">
        <w:rPr>
          <w:sz w:val="28"/>
          <w:szCs w:val="28"/>
          <w:lang w:val="en-US"/>
        </w:rPr>
        <w:t xml:space="preserve">         Instead of absolute error it is often convenient to figure out relative error. Relative error can be presented as:</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28"/>
          <w:sz w:val="28"/>
          <w:szCs w:val="28"/>
        </w:rPr>
        <w:drawing>
          <wp:inline distT="0" distB="0" distL="0" distR="0">
            <wp:extent cx="1839595" cy="4254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4"/>
                    <a:srcRect/>
                    <a:stretch>
                      <a:fillRect/>
                    </a:stretch>
                  </pic:blipFill>
                  <pic:spPr bwMode="auto">
                    <a:xfrm>
                      <a:off x="0" y="0"/>
                      <a:ext cx="1839595" cy="42545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(9)</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When the function</w:t>
      </w:r>
      <w:r>
        <w:rPr>
          <w:noProof/>
          <w:position w:val="-10"/>
          <w:sz w:val="28"/>
          <w:szCs w:val="28"/>
        </w:rPr>
        <w:drawing>
          <wp:inline distT="0" distB="0" distL="0" distR="0">
            <wp:extent cx="340360" cy="212725"/>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5"/>
                    <a:srcRect/>
                    <a:stretch>
                      <a:fillRect/>
                    </a:stretch>
                  </pic:blipFill>
                  <pic:spPr bwMode="auto">
                    <a:xfrm>
                      <a:off x="0" y="0"/>
                      <a:ext cx="340360" cy="212725"/>
                    </a:xfrm>
                    <a:prstGeom prst="rect">
                      <a:avLst/>
                    </a:prstGeom>
                    <a:noFill/>
                    <a:ln w="9525">
                      <a:noFill/>
                      <a:miter lim="800000"/>
                      <a:headEnd/>
                      <a:tailEnd/>
                    </a:ln>
                  </pic:spPr>
                </pic:pic>
              </a:graphicData>
            </a:graphic>
          </wp:inline>
        </w:drawing>
      </w:r>
      <w:r w:rsidRPr="00C44AAE">
        <w:rPr>
          <w:sz w:val="28"/>
          <w:szCs w:val="28"/>
          <w:lang w:val="en-US"/>
        </w:rPr>
        <w:t>, as it is often occurs, has monomial form, then either development of formula or calculations according to them turn out to be considerably simple, if to use the rule (9). Expression (8) can be used for error determination if to change differential sign into error sign:</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34"/>
          <w:sz w:val="28"/>
          <w:szCs w:val="28"/>
        </w:rPr>
        <w:drawing>
          <wp:inline distT="0" distB="0" distL="0" distR="0">
            <wp:extent cx="2339340" cy="55308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6"/>
                    <a:srcRect/>
                    <a:stretch>
                      <a:fillRect/>
                    </a:stretch>
                  </pic:blipFill>
                  <pic:spPr bwMode="auto">
                    <a:xfrm>
                      <a:off x="0" y="0"/>
                      <a:ext cx="2339340" cy="55308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(10)</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or                  </w:t>
      </w:r>
      <w:r>
        <w:rPr>
          <w:noProof/>
          <w:position w:val="-34"/>
          <w:sz w:val="28"/>
          <w:szCs w:val="28"/>
        </w:rPr>
        <w:drawing>
          <wp:inline distT="0" distB="0" distL="0" distR="0">
            <wp:extent cx="2509520" cy="55308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7"/>
                    <a:srcRect/>
                    <a:stretch>
                      <a:fillRect/>
                    </a:stretch>
                  </pic:blipFill>
                  <pic:spPr bwMode="auto">
                    <a:xfrm>
                      <a:off x="0" y="0"/>
                      <a:ext cx="2509520" cy="55308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(11)</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sidRPr="00C44AAE">
        <w:rPr>
          <w:sz w:val="28"/>
          <w:szCs w:val="28"/>
          <w:lang w:val="en-US"/>
        </w:rPr>
        <w:t>Overall result is recorded as:</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sz w:val="28"/>
          <w:szCs w:val="28"/>
        </w:rPr>
        <w:drawing>
          <wp:inline distT="0" distB="0" distL="0" distR="0">
            <wp:extent cx="744220" cy="191135"/>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8"/>
                    <a:srcRect/>
                    <a:stretch>
                      <a:fillRect/>
                    </a:stretch>
                  </pic:blipFill>
                  <pic:spPr bwMode="auto">
                    <a:xfrm>
                      <a:off x="0" y="0"/>
                      <a:ext cx="744220" cy="19113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(12)</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sidRPr="00C44AAE">
        <w:rPr>
          <w:sz w:val="28"/>
          <w:szCs w:val="28"/>
          <w:lang w:val="en-US"/>
        </w:rPr>
        <w:t>Thus, for definition of error of indirect measuring results we should:</w:t>
      </w:r>
    </w:p>
    <w:p w:rsidR="003D2838" w:rsidRPr="00C44AAE" w:rsidRDefault="003D2838" w:rsidP="003D2838">
      <w:pPr>
        <w:tabs>
          <w:tab w:val="left" w:pos="720"/>
          <w:tab w:val="left" w:pos="1628"/>
          <w:tab w:val="center" w:pos="4857"/>
        </w:tabs>
        <w:autoSpaceDE w:val="0"/>
        <w:autoSpaceDN w:val="0"/>
        <w:adjustRightInd w:val="0"/>
        <w:spacing w:before="240"/>
        <w:ind w:left="720" w:hanging="360"/>
        <w:contextualSpacing/>
        <w:jc w:val="both"/>
        <w:rPr>
          <w:sz w:val="28"/>
          <w:szCs w:val="28"/>
          <w:lang w:val="en-US"/>
        </w:rPr>
      </w:pPr>
      <w:r w:rsidRPr="00C44AAE">
        <w:rPr>
          <w:sz w:val="28"/>
          <w:szCs w:val="28"/>
          <w:lang w:val="en-US"/>
        </w:rPr>
        <w:t xml:space="preserve">1. </w:t>
      </w:r>
      <w:r w:rsidRPr="00C44AAE">
        <w:rPr>
          <w:sz w:val="28"/>
          <w:szCs w:val="28"/>
          <w:lang w:val="en-US"/>
        </w:rPr>
        <w:tab/>
        <w:t xml:space="preserve"> take the logarithm of calculating formula;</w:t>
      </w:r>
    </w:p>
    <w:p w:rsidR="003D2838" w:rsidRPr="00C44AAE" w:rsidRDefault="003D2838" w:rsidP="003D2838">
      <w:pPr>
        <w:autoSpaceDE w:val="0"/>
        <w:autoSpaceDN w:val="0"/>
        <w:adjustRightInd w:val="0"/>
        <w:spacing w:before="240"/>
        <w:ind w:left="720" w:hanging="360"/>
        <w:contextualSpacing/>
        <w:jc w:val="both"/>
        <w:rPr>
          <w:sz w:val="28"/>
          <w:szCs w:val="28"/>
          <w:lang w:val="en-US"/>
        </w:rPr>
      </w:pPr>
      <w:r w:rsidRPr="00C44AAE">
        <w:rPr>
          <w:sz w:val="28"/>
          <w:szCs w:val="28"/>
          <w:lang w:val="en-US"/>
        </w:rPr>
        <w:t xml:space="preserve">2. </w:t>
      </w:r>
      <w:r w:rsidRPr="00C44AAE">
        <w:rPr>
          <w:sz w:val="28"/>
          <w:szCs w:val="28"/>
          <w:lang w:val="en-US"/>
        </w:rPr>
        <w:tab/>
        <w:t xml:space="preserve"> take total differentiation of both parts of equality:</w:t>
      </w:r>
    </w:p>
    <w:p w:rsidR="003D2838" w:rsidRPr="00C44AAE" w:rsidRDefault="003D2838" w:rsidP="003D2838">
      <w:pPr>
        <w:tabs>
          <w:tab w:val="left" w:pos="720"/>
          <w:tab w:val="left" w:pos="1628"/>
          <w:tab w:val="center" w:pos="4857"/>
        </w:tabs>
        <w:autoSpaceDE w:val="0"/>
        <w:autoSpaceDN w:val="0"/>
        <w:adjustRightInd w:val="0"/>
        <w:spacing w:before="240"/>
        <w:ind w:left="720" w:hanging="360"/>
        <w:contextualSpacing/>
        <w:jc w:val="both"/>
        <w:rPr>
          <w:sz w:val="28"/>
          <w:szCs w:val="28"/>
          <w:lang w:val="en-US"/>
        </w:rPr>
      </w:pPr>
      <w:r w:rsidRPr="00C44AAE">
        <w:rPr>
          <w:sz w:val="28"/>
          <w:szCs w:val="28"/>
          <w:lang w:val="en-US"/>
        </w:rPr>
        <w:lastRenderedPageBreak/>
        <w:t xml:space="preserve">3. </w:t>
      </w:r>
      <w:r w:rsidRPr="00C44AAE">
        <w:rPr>
          <w:sz w:val="28"/>
          <w:szCs w:val="28"/>
          <w:lang w:val="en-US"/>
        </w:rPr>
        <w:tab/>
        <w:t xml:space="preserve"> replace the  </w:t>
      </w:r>
      <w:r w:rsidRPr="00C44AAE">
        <w:rPr>
          <w:i/>
          <w:sz w:val="28"/>
          <w:szCs w:val="28"/>
          <w:lang w:val="en-US"/>
        </w:rPr>
        <w:t>d-</w:t>
      </w:r>
      <w:r w:rsidRPr="00C44AAE">
        <w:rPr>
          <w:sz w:val="28"/>
          <w:szCs w:val="28"/>
          <w:lang w:val="en-US"/>
        </w:rPr>
        <w:t xml:space="preserve">symbol with  the symbol </w:t>
      </w:r>
      <w:r>
        <w:rPr>
          <w:noProof/>
          <w:position w:val="-4"/>
          <w:sz w:val="28"/>
          <w:szCs w:val="28"/>
        </w:rPr>
        <w:drawing>
          <wp:inline distT="0" distB="0" distL="0" distR="0">
            <wp:extent cx="138430" cy="15938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9"/>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all the symbols of  minus with plus ones:</w:t>
      </w:r>
    </w:p>
    <w:p w:rsidR="003D2838" w:rsidRPr="00C44AAE" w:rsidRDefault="003D2838" w:rsidP="003D2838">
      <w:pPr>
        <w:autoSpaceDE w:val="0"/>
        <w:autoSpaceDN w:val="0"/>
        <w:adjustRightInd w:val="0"/>
        <w:spacing w:before="240"/>
        <w:ind w:left="720" w:hanging="360"/>
        <w:contextualSpacing/>
        <w:jc w:val="both"/>
        <w:rPr>
          <w:sz w:val="28"/>
          <w:szCs w:val="28"/>
          <w:lang w:val="en-US"/>
        </w:rPr>
      </w:pPr>
      <w:r w:rsidRPr="00C44AAE">
        <w:rPr>
          <w:sz w:val="28"/>
          <w:szCs w:val="28"/>
          <w:lang w:val="en-US"/>
        </w:rPr>
        <w:t xml:space="preserve">4. </w:t>
      </w:r>
      <w:r w:rsidRPr="00C44AAE">
        <w:rPr>
          <w:sz w:val="28"/>
          <w:szCs w:val="28"/>
          <w:lang w:val="en-US"/>
        </w:rPr>
        <w:tab/>
        <w:t xml:space="preserve"> find relative error ε by the (11) formula,</w:t>
      </w:r>
    </w:p>
    <w:p w:rsidR="003D2838" w:rsidRPr="00C44AAE" w:rsidRDefault="003D2838" w:rsidP="003D2838">
      <w:pPr>
        <w:tabs>
          <w:tab w:val="left" w:pos="1620"/>
        </w:tabs>
        <w:autoSpaceDE w:val="0"/>
        <w:autoSpaceDN w:val="0"/>
        <w:adjustRightInd w:val="0"/>
        <w:spacing w:before="240"/>
        <w:ind w:left="720" w:hanging="360"/>
        <w:contextualSpacing/>
        <w:jc w:val="both"/>
        <w:rPr>
          <w:sz w:val="28"/>
          <w:szCs w:val="28"/>
          <w:lang w:val="en-US"/>
        </w:rPr>
      </w:pPr>
      <w:r w:rsidRPr="00C44AAE">
        <w:rPr>
          <w:sz w:val="28"/>
          <w:szCs w:val="28"/>
          <w:lang w:val="en-US"/>
        </w:rPr>
        <w:t xml:space="preserve">5. </w:t>
      </w:r>
      <w:r w:rsidRPr="00C44AAE">
        <w:rPr>
          <w:sz w:val="28"/>
          <w:szCs w:val="28"/>
          <w:lang w:val="en-US"/>
        </w:rPr>
        <w:tab/>
        <w:t xml:space="preserve">determine absolute error, knowing the ε: </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6"/>
          <w:sz w:val="28"/>
          <w:szCs w:val="28"/>
        </w:rPr>
        <w:drawing>
          <wp:inline distT="0" distB="0" distL="0" distR="0">
            <wp:extent cx="680720" cy="212725"/>
            <wp:effectExtent l="19050" t="0" r="508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0"/>
                    <a:srcRect/>
                    <a:stretch>
                      <a:fillRect/>
                    </a:stretch>
                  </pic:blipFill>
                  <pic:spPr bwMode="auto">
                    <a:xfrm>
                      <a:off x="0" y="0"/>
                      <a:ext cx="680720"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(13)</w:t>
      </w:r>
    </w:p>
    <w:p w:rsidR="003D2838" w:rsidRPr="00C44AAE" w:rsidRDefault="003D2838" w:rsidP="003D2838">
      <w:pPr>
        <w:tabs>
          <w:tab w:val="left" w:pos="720"/>
          <w:tab w:val="left" w:pos="1628"/>
          <w:tab w:val="center" w:pos="4857"/>
        </w:tabs>
        <w:autoSpaceDE w:val="0"/>
        <w:autoSpaceDN w:val="0"/>
        <w:adjustRightInd w:val="0"/>
        <w:spacing w:before="240"/>
        <w:ind w:left="720" w:hanging="360"/>
        <w:contextualSpacing/>
        <w:jc w:val="both"/>
        <w:rPr>
          <w:sz w:val="28"/>
          <w:szCs w:val="28"/>
          <w:lang w:val="en-US"/>
        </w:rPr>
      </w:pPr>
      <w:r w:rsidRPr="00C44AAE">
        <w:rPr>
          <w:sz w:val="28"/>
          <w:szCs w:val="28"/>
          <w:lang w:val="en-US"/>
        </w:rPr>
        <w:t xml:space="preserve">6. </w:t>
      </w:r>
      <w:r w:rsidRPr="00C44AAE">
        <w:rPr>
          <w:sz w:val="28"/>
          <w:szCs w:val="28"/>
          <w:lang w:val="en-US"/>
        </w:rPr>
        <w:tab/>
        <w:t xml:space="preserve"> write the result in the form of (12).</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Absolute error of measuring result should be rounded off to first </w:t>
      </w:r>
      <w:r w:rsidRPr="00C44AAE">
        <w:rPr>
          <w:i/>
          <w:sz w:val="28"/>
          <w:szCs w:val="28"/>
          <w:lang w:val="en-US"/>
        </w:rPr>
        <w:t xml:space="preserve">significant figure, </w:t>
      </w:r>
      <w:r w:rsidRPr="00C44AAE">
        <w:rPr>
          <w:sz w:val="28"/>
          <w:szCs w:val="28"/>
          <w:lang w:val="en-US"/>
        </w:rPr>
        <w:t>andmeasuring result should be expressed in round numbers to the order where the error starts.</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As an example, we consider the calculation of spherical volume. It is equal to</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24"/>
          <w:sz w:val="28"/>
          <w:szCs w:val="28"/>
        </w:rPr>
        <w:drawing>
          <wp:inline distT="0" distB="0" distL="0" distR="0">
            <wp:extent cx="659130" cy="393700"/>
            <wp:effectExtent l="19050" t="0" r="762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1"/>
                    <a:srcRect/>
                    <a:stretch>
                      <a:fillRect/>
                    </a:stretch>
                  </pic:blipFill>
                  <pic:spPr bwMode="auto">
                    <a:xfrm>
                      <a:off x="0" y="0"/>
                      <a:ext cx="65913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(14)</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where D is the diameter of sphere. D is directly measured and its volume V is measured indirectly.</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Let D be measured by beam compass which minimal scale division is equal to 0.05mm. Then the limiting error in measuring diameter is equal to</w:t>
      </w:r>
      <w:r>
        <w:rPr>
          <w:noProof/>
          <w:position w:val="-6"/>
          <w:sz w:val="28"/>
          <w:szCs w:val="28"/>
        </w:rPr>
        <w:drawing>
          <wp:inline distT="0" distB="0" distL="0" distR="0">
            <wp:extent cx="1020445" cy="191135"/>
            <wp:effectExtent l="19050" t="0" r="8255"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2"/>
                    <a:srcRect/>
                    <a:stretch>
                      <a:fillRect/>
                    </a:stretch>
                  </pic:blipFill>
                  <pic:spPr bwMode="auto">
                    <a:xfrm>
                      <a:off x="0" y="0"/>
                      <a:ext cx="1020445" cy="191135"/>
                    </a:xfrm>
                    <a:prstGeom prst="rect">
                      <a:avLst/>
                    </a:prstGeom>
                    <a:noFill/>
                    <a:ln w="9525">
                      <a:noFill/>
                      <a:miter lim="800000"/>
                      <a:headEnd/>
                      <a:tailEnd/>
                    </a:ln>
                  </pic:spPr>
                </pic:pic>
              </a:graphicData>
            </a:graphic>
          </wp:inline>
        </w:drawing>
      </w:r>
      <w:r w:rsidRPr="00C44AAE">
        <w:rPr>
          <w:sz w:val="28"/>
          <w:szCs w:val="28"/>
          <w:lang w:val="en-US"/>
        </w:rPr>
        <w:t>. Result of direct measurement taking into account errors has the following value:</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10"/>
          <w:sz w:val="28"/>
          <w:szCs w:val="28"/>
        </w:rPr>
        <w:drawing>
          <wp:inline distT="0" distB="0" distL="0" distR="0">
            <wp:extent cx="1392555" cy="212725"/>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3"/>
                    <a:srcRect/>
                    <a:stretch>
                      <a:fillRect/>
                    </a:stretch>
                  </pic:blipFill>
                  <pic:spPr bwMode="auto">
                    <a:xfrm>
                      <a:off x="0" y="0"/>
                      <a:ext cx="1392555"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(15)</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Let us calculate the volume V.  It is equal to</w:t>
      </w:r>
      <w:r>
        <w:rPr>
          <w:noProof/>
          <w:position w:val="-6"/>
          <w:sz w:val="28"/>
          <w:szCs w:val="28"/>
        </w:rPr>
        <w:drawing>
          <wp:inline distT="0" distB="0" distL="0" distR="0">
            <wp:extent cx="893445" cy="212725"/>
            <wp:effectExtent l="19050" t="0" r="190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4"/>
                    <a:srcRect/>
                    <a:stretch>
                      <a:fillRect/>
                    </a:stretch>
                  </pic:blipFill>
                  <pic:spPr bwMode="auto">
                    <a:xfrm>
                      <a:off x="0" y="0"/>
                      <a:ext cx="893445" cy="212725"/>
                    </a:xfrm>
                    <a:prstGeom prst="rect">
                      <a:avLst/>
                    </a:prstGeom>
                    <a:noFill/>
                    <a:ln w="9525">
                      <a:noFill/>
                      <a:miter lim="800000"/>
                      <a:headEnd/>
                      <a:tailEnd/>
                    </a:ln>
                  </pic:spPr>
                </pic:pic>
              </a:graphicData>
            </a:graphic>
          </wp:inline>
        </w:drawing>
      </w:r>
      <w:r w:rsidRPr="00C44AAE">
        <w:rPr>
          <w:sz w:val="28"/>
          <w:szCs w:val="28"/>
          <w:lang w:val="en-US"/>
        </w:rPr>
        <w:t xml:space="preserve">. Further we defined the error </w:t>
      </w:r>
      <w:r>
        <w:rPr>
          <w:noProof/>
          <w:position w:val="-6"/>
          <w:sz w:val="28"/>
          <w:szCs w:val="28"/>
        </w:rPr>
        <w:drawing>
          <wp:inline distT="0" distB="0" distL="0" distR="0">
            <wp:extent cx="255270" cy="170180"/>
            <wp:effectExtent l="1905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5"/>
                    <a:srcRect/>
                    <a:stretch>
                      <a:fillRect/>
                    </a:stretch>
                  </pic:blipFill>
                  <pic:spPr bwMode="auto">
                    <a:xfrm>
                      <a:off x="0" y="0"/>
                      <a:ext cx="255270" cy="170180"/>
                    </a:xfrm>
                    <a:prstGeom prst="rect">
                      <a:avLst/>
                    </a:prstGeom>
                    <a:noFill/>
                    <a:ln w="9525">
                      <a:noFill/>
                      <a:miter lim="800000"/>
                      <a:headEnd/>
                      <a:tailEnd/>
                    </a:ln>
                  </pic:spPr>
                </pic:pic>
              </a:graphicData>
            </a:graphic>
          </wp:inline>
        </w:drawing>
      </w:r>
      <w:r w:rsidRPr="00C44AAE">
        <w:rPr>
          <w:sz w:val="28"/>
          <w:szCs w:val="28"/>
          <w:lang w:val="en-US"/>
        </w:rPr>
        <w:t xml:space="preserve"> by the formula:</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30"/>
          <w:sz w:val="28"/>
          <w:szCs w:val="28"/>
        </w:rPr>
        <w:drawing>
          <wp:inline distT="0" distB="0" distL="0" distR="0">
            <wp:extent cx="1977390" cy="49974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6"/>
                    <a:srcRect/>
                    <a:stretch>
                      <a:fillRect/>
                    </a:stretch>
                  </pic:blipFill>
                  <pic:spPr bwMode="auto">
                    <a:xfrm>
                      <a:off x="0" y="0"/>
                      <a:ext cx="1977390" cy="4997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(16)</w:t>
      </w:r>
    </w:p>
    <w:p w:rsidR="003D2838" w:rsidRPr="00C44AAE" w:rsidRDefault="003D2838" w:rsidP="003D2838">
      <w:pPr>
        <w:tabs>
          <w:tab w:val="left" w:pos="1628"/>
          <w:tab w:val="center" w:pos="4857"/>
        </w:tabs>
        <w:autoSpaceDE w:val="0"/>
        <w:autoSpaceDN w:val="0"/>
        <w:adjustRightInd w:val="0"/>
        <w:spacing w:before="240"/>
        <w:contextualSpacing/>
        <w:jc w:val="both"/>
        <w:rPr>
          <w:sz w:val="28"/>
          <w:szCs w:val="28"/>
          <w:lang w:val="en-US"/>
        </w:rPr>
      </w:pPr>
      <w:r w:rsidRPr="00C44AAE">
        <w:rPr>
          <w:sz w:val="28"/>
          <w:szCs w:val="28"/>
          <w:lang w:val="en-US"/>
        </w:rPr>
        <w:t xml:space="preserve">         As for the error</w:t>
      </w:r>
      <w:r>
        <w:rPr>
          <w:noProof/>
          <w:position w:val="-6"/>
          <w:sz w:val="28"/>
          <w:szCs w:val="28"/>
        </w:rPr>
        <w:drawing>
          <wp:inline distT="0" distB="0" distL="0" distR="0">
            <wp:extent cx="233680" cy="170180"/>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7"/>
                    <a:srcRect/>
                    <a:stretch>
                      <a:fillRect/>
                    </a:stretch>
                  </pic:blipFill>
                  <pic:spPr bwMode="auto">
                    <a:xfrm>
                      <a:off x="0" y="0"/>
                      <a:ext cx="233680" cy="170180"/>
                    </a:xfrm>
                    <a:prstGeom prst="rect">
                      <a:avLst/>
                    </a:prstGeom>
                    <a:noFill/>
                    <a:ln w="9525">
                      <a:noFill/>
                      <a:miter lim="800000"/>
                      <a:headEnd/>
                      <a:tailEnd/>
                    </a:ln>
                  </pic:spPr>
                </pic:pic>
              </a:graphicData>
            </a:graphic>
          </wp:inline>
        </w:drawing>
      </w:r>
      <w:r w:rsidRPr="00C44AAE">
        <w:rPr>
          <w:sz w:val="28"/>
          <w:szCs w:val="28"/>
          <w:lang w:val="en-US"/>
        </w:rPr>
        <w:t xml:space="preserve">, it can be done as little as possible, if to take </w:t>
      </w:r>
      <w:r>
        <w:rPr>
          <w:noProof/>
          <w:position w:val="-6"/>
          <w:sz w:val="28"/>
          <w:szCs w:val="28"/>
        </w:rPr>
        <w:drawing>
          <wp:inline distT="0" distB="0" distL="0" distR="0">
            <wp:extent cx="138430" cy="138430"/>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08"/>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C44AAE">
        <w:rPr>
          <w:sz w:val="28"/>
          <w:szCs w:val="28"/>
          <w:lang w:val="en-US"/>
        </w:rPr>
        <w:t>with sufficient amount of signs. Then it (error</w:t>
      </w:r>
      <w:r>
        <w:rPr>
          <w:noProof/>
          <w:position w:val="-6"/>
          <w:sz w:val="28"/>
          <w:szCs w:val="28"/>
        </w:rPr>
        <w:drawing>
          <wp:inline distT="0" distB="0" distL="0" distR="0">
            <wp:extent cx="138430" cy="138430"/>
            <wp:effectExtent l="1905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8"/>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Pr="00C44AAE">
        <w:rPr>
          <w:sz w:val="28"/>
          <w:szCs w:val="28"/>
          <w:lang w:val="en-US"/>
        </w:rPr>
        <w:t>) can be ignored. For the considered example we have</w:t>
      </w:r>
      <w:r>
        <w:rPr>
          <w:noProof/>
          <w:position w:val="-6"/>
          <w:sz w:val="28"/>
          <w:szCs w:val="28"/>
        </w:rPr>
        <w:drawing>
          <wp:inline distT="0" distB="0" distL="0" distR="0">
            <wp:extent cx="574040" cy="170180"/>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9"/>
                    <a:srcRect/>
                    <a:stretch>
                      <a:fillRect/>
                    </a:stretch>
                  </pic:blipFill>
                  <pic:spPr bwMode="auto">
                    <a:xfrm>
                      <a:off x="0" y="0"/>
                      <a:ext cx="574040" cy="170180"/>
                    </a:xfrm>
                    <a:prstGeom prst="rect">
                      <a:avLst/>
                    </a:prstGeom>
                    <a:noFill/>
                    <a:ln w="9525">
                      <a:noFill/>
                      <a:miter lim="800000"/>
                      <a:headEnd/>
                      <a:tailEnd/>
                    </a:ln>
                  </pic:spPr>
                </pic:pic>
              </a:graphicData>
            </a:graphic>
          </wp:inline>
        </w:drawing>
      </w:r>
      <w:r w:rsidRPr="00C44AAE">
        <w:rPr>
          <w:sz w:val="28"/>
          <w:szCs w:val="28"/>
          <w:lang w:val="en-US"/>
        </w:rPr>
        <w:t xml:space="preserve">, </w:t>
      </w:r>
      <w:r>
        <w:rPr>
          <w:noProof/>
          <w:position w:val="-6"/>
          <w:sz w:val="28"/>
          <w:szCs w:val="28"/>
        </w:rPr>
        <w:drawing>
          <wp:inline distT="0" distB="0" distL="0" distR="0">
            <wp:extent cx="733425" cy="170180"/>
            <wp:effectExtent l="19050" t="0" r="952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0"/>
                    <a:srcRect/>
                    <a:stretch>
                      <a:fillRect/>
                    </a:stretch>
                  </pic:blipFill>
                  <pic:spPr bwMode="auto">
                    <a:xfrm>
                      <a:off x="0" y="0"/>
                      <a:ext cx="733425" cy="170180"/>
                    </a:xfrm>
                    <a:prstGeom prst="rect">
                      <a:avLst/>
                    </a:prstGeom>
                    <a:noFill/>
                    <a:ln w="9525">
                      <a:noFill/>
                      <a:miter lim="800000"/>
                      <a:headEnd/>
                      <a:tailEnd/>
                    </a:ln>
                  </pic:spPr>
                </pic:pic>
              </a:graphicData>
            </a:graphic>
          </wp:inline>
        </w:drawing>
      </w:r>
      <w:r w:rsidRPr="00C44AAE">
        <w:rPr>
          <w:sz w:val="28"/>
          <w:szCs w:val="28"/>
          <w:lang w:val="en-US"/>
        </w:rPr>
        <w:t>. Eventually</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30"/>
          <w:sz w:val="28"/>
          <w:szCs w:val="28"/>
        </w:rPr>
        <w:drawing>
          <wp:inline distT="0" distB="0" distL="0" distR="0">
            <wp:extent cx="2594610" cy="499745"/>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1"/>
                    <a:srcRect/>
                    <a:stretch>
                      <a:fillRect/>
                    </a:stretch>
                  </pic:blipFill>
                  <pic:spPr bwMode="auto">
                    <a:xfrm>
                      <a:off x="0" y="0"/>
                      <a:ext cx="2594610" cy="4997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(17)</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6"/>
          <w:sz w:val="28"/>
          <w:szCs w:val="28"/>
        </w:rPr>
        <w:drawing>
          <wp:inline distT="0" distB="0" distL="0" distR="0">
            <wp:extent cx="850900" cy="212725"/>
            <wp:effectExtent l="19050" t="0" r="635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2"/>
                    <a:srcRect/>
                    <a:stretch>
                      <a:fillRect/>
                    </a:stretch>
                  </pic:blipFill>
                  <pic:spPr bwMode="auto">
                    <a:xfrm>
                      <a:off x="0" y="0"/>
                      <a:ext cx="850900" cy="212725"/>
                    </a:xfrm>
                    <a:prstGeom prst="rect">
                      <a:avLst/>
                    </a:prstGeom>
                    <a:noFill/>
                    <a:ln w="9525">
                      <a:noFill/>
                      <a:miter lim="800000"/>
                      <a:headEnd/>
                      <a:tailEnd/>
                    </a:ln>
                  </pic:spPr>
                </pic:pic>
              </a:graphicData>
            </a:graphic>
          </wp:inline>
        </w:drawing>
      </w:r>
      <w:r w:rsidRPr="00C44AAE">
        <w:rPr>
          <w:sz w:val="28"/>
          <w:szCs w:val="28"/>
          <w:lang w:val="en-US"/>
        </w:rPr>
        <w:t xml:space="preserve">, </w:t>
      </w:r>
      <w:r>
        <w:rPr>
          <w:noProof/>
          <w:position w:val="-6"/>
          <w:sz w:val="28"/>
          <w:szCs w:val="28"/>
        </w:rPr>
        <w:drawing>
          <wp:inline distT="0" distB="0" distL="0" distR="0">
            <wp:extent cx="893445" cy="212725"/>
            <wp:effectExtent l="19050" t="0" r="190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3"/>
                    <a:srcRect/>
                    <a:stretch>
                      <a:fillRect/>
                    </a:stretch>
                  </pic:blipFill>
                  <pic:spPr bwMode="auto">
                    <a:xfrm>
                      <a:off x="0" y="0"/>
                      <a:ext cx="893445" cy="212725"/>
                    </a:xfrm>
                    <a:prstGeom prst="rect">
                      <a:avLst/>
                    </a:prstGeom>
                    <a:noFill/>
                    <a:ln w="9525">
                      <a:noFill/>
                      <a:miter lim="800000"/>
                      <a:headEnd/>
                      <a:tailEnd/>
                    </a:ln>
                  </pic:spPr>
                </pic:pic>
              </a:graphicData>
            </a:graphic>
          </wp:inline>
        </w:drawing>
      </w:r>
      <w:r w:rsidRPr="00C44AAE">
        <w:rPr>
          <w:sz w:val="28"/>
          <w:szCs w:val="28"/>
          <w:lang w:val="en-US"/>
        </w:rPr>
        <w:t xml:space="preserve">. </w:t>
      </w:r>
    </w:p>
    <w:p w:rsidR="003D2838" w:rsidRPr="00C44AAE" w:rsidRDefault="003D2838" w:rsidP="003D2838">
      <w:pPr>
        <w:tabs>
          <w:tab w:val="left" w:pos="540"/>
          <w:tab w:val="center" w:pos="4857"/>
        </w:tabs>
        <w:autoSpaceDE w:val="0"/>
        <w:autoSpaceDN w:val="0"/>
        <w:adjustRightInd w:val="0"/>
        <w:spacing w:before="240"/>
        <w:contextualSpacing/>
        <w:jc w:val="both"/>
        <w:rPr>
          <w:sz w:val="28"/>
          <w:szCs w:val="28"/>
          <w:lang w:val="en-US"/>
        </w:rPr>
      </w:pPr>
      <w:r w:rsidRPr="00C44AAE">
        <w:rPr>
          <w:sz w:val="28"/>
          <w:szCs w:val="28"/>
          <w:lang w:val="en-US"/>
        </w:rPr>
        <w:tab/>
        <w:t>Absolute error of result should be certainly round off till one-valued figure, and measuring result (in considered example V) should be rounded off till the category where the error starts. In the given case they should be rounded off till hundreds. Final result of measurements will be recorded in the following way:</w:t>
      </w:r>
    </w:p>
    <w:p w:rsidR="003D2838" w:rsidRPr="00C44AAE" w:rsidRDefault="003D2838" w:rsidP="003D2838">
      <w:pPr>
        <w:tabs>
          <w:tab w:val="left" w:pos="1628"/>
          <w:tab w:val="center" w:pos="4857"/>
        </w:tabs>
        <w:autoSpaceDE w:val="0"/>
        <w:autoSpaceDN w:val="0"/>
        <w:adjustRightInd w:val="0"/>
        <w:spacing w:before="240"/>
        <w:ind w:left="360"/>
        <w:contextualSpacing/>
        <w:jc w:val="both"/>
        <w:rPr>
          <w:sz w:val="28"/>
          <w:szCs w:val="28"/>
          <w:lang w:val="en-US"/>
        </w:rPr>
      </w:pPr>
      <w:r>
        <w:rPr>
          <w:noProof/>
          <w:position w:val="-10"/>
          <w:sz w:val="28"/>
          <w:szCs w:val="28"/>
        </w:rPr>
        <w:drawing>
          <wp:inline distT="0" distB="0" distL="0" distR="0">
            <wp:extent cx="2785745" cy="233680"/>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4"/>
                    <a:srcRect/>
                    <a:stretch>
                      <a:fillRect/>
                    </a:stretch>
                  </pic:blipFill>
                  <pic:spPr bwMode="auto">
                    <a:xfrm>
                      <a:off x="0" y="0"/>
                      <a:ext cx="2785745"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(18)</w:t>
      </w:r>
    </w:p>
    <w:p w:rsidR="003D2838" w:rsidRPr="00C44AAE" w:rsidRDefault="003D2838" w:rsidP="003D2838">
      <w:pPr>
        <w:autoSpaceDE w:val="0"/>
        <w:autoSpaceDN w:val="0"/>
        <w:adjustRightInd w:val="0"/>
        <w:contextualSpacing/>
        <w:jc w:val="center"/>
        <w:rPr>
          <w:b/>
          <w:sz w:val="28"/>
          <w:szCs w:val="28"/>
          <w:lang w:val="en-US"/>
        </w:rPr>
      </w:pPr>
    </w:p>
    <w:p w:rsidR="003D2838" w:rsidRPr="00C44AAE" w:rsidRDefault="003D2838" w:rsidP="003D2838">
      <w:pPr>
        <w:tabs>
          <w:tab w:val="left" w:pos="2100"/>
        </w:tabs>
        <w:ind w:left="75"/>
        <w:contextualSpacing/>
        <w:rPr>
          <w:b/>
          <w:sz w:val="28"/>
          <w:szCs w:val="28"/>
          <w:lang w:val="en-US"/>
        </w:rPr>
      </w:pPr>
      <w:r w:rsidRPr="00C44AAE">
        <w:rPr>
          <w:b/>
          <w:sz w:val="28"/>
          <w:szCs w:val="28"/>
          <w:lang w:val="en-US"/>
        </w:rPr>
        <w:tab/>
        <w:t>Work sequence</w:t>
      </w:r>
    </w:p>
    <w:p w:rsidR="003D2838" w:rsidRPr="00C44AAE" w:rsidRDefault="003D2838" w:rsidP="003D2838">
      <w:pPr>
        <w:autoSpaceDE w:val="0"/>
        <w:autoSpaceDN w:val="0"/>
        <w:adjustRightInd w:val="0"/>
        <w:contextualSpacing/>
        <w:jc w:val="center"/>
        <w:rPr>
          <w:b/>
          <w:sz w:val="28"/>
          <w:szCs w:val="28"/>
          <w:lang w:val="en-US"/>
        </w:rPr>
      </w:pP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It is necessary to calculate mass density of object of geometric shape (rectangular parallelepiped, cylinder, and sphere).</w:t>
      </w:r>
    </w:p>
    <w:p w:rsidR="003D2838" w:rsidRPr="00C44AAE" w:rsidRDefault="003D2838" w:rsidP="001727E8">
      <w:pPr>
        <w:numPr>
          <w:ilvl w:val="0"/>
          <w:numId w:val="11"/>
        </w:numPr>
        <w:autoSpaceDE w:val="0"/>
        <w:autoSpaceDN w:val="0"/>
        <w:adjustRightInd w:val="0"/>
        <w:contextualSpacing/>
        <w:jc w:val="both"/>
        <w:rPr>
          <w:sz w:val="28"/>
          <w:szCs w:val="28"/>
          <w:lang w:val="en-US"/>
        </w:rPr>
      </w:pPr>
      <w:r w:rsidRPr="00C44AAE">
        <w:rPr>
          <w:sz w:val="28"/>
          <w:szCs w:val="28"/>
          <w:lang w:val="en-US"/>
        </w:rPr>
        <w:t xml:space="preserve">To define mass of object (parallelepiped, cylinder, sphere). To write with the account of measurement accuracy. </w:t>
      </w:r>
    </w:p>
    <w:p w:rsidR="003D2838" w:rsidRPr="00C44AAE" w:rsidRDefault="003D2838" w:rsidP="001727E8">
      <w:pPr>
        <w:numPr>
          <w:ilvl w:val="0"/>
          <w:numId w:val="11"/>
        </w:numPr>
        <w:autoSpaceDE w:val="0"/>
        <w:autoSpaceDN w:val="0"/>
        <w:adjustRightInd w:val="0"/>
        <w:contextualSpacing/>
        <w:jc w:val="both"/>
        <w:rPr>
          <w:sz w:val="28"/>
          <w:szCs w:val="28"/>
          <w:lang w:val="en-US"/>
        </w:rPr>
      </w:pPr>
      <w:r w:rsidRPr="00C44AAE">
        <w:rPr>
          <w:sz w:val="28"/>
          <w:szCs w:val="28"/>
          <w:lang w:val="en-US"/>
        </w:rPr>
        <w:t>To measure the size of object by beam compass (the same objects). To determine the errors.</w:t>
      </w:r>
    </w:p>
    <w:p w:rsidR="003D2838" w:rsidRPr="00C44AAE" w:rsidRDefault="003D2838" w:rsidP="001727E8">
      <w:pPr>
        <w:numPr>
          <w:ilvl w:val="0"/>
          <w:numId w:val="11"/>
        </w:numPr>
        <w:autoSpaceDE w:val="0"/>
        <w:autoSpaceDN w:val="0"/>
        <w:adjustRightInd w:val="0"/>
        <w:contextualSpacing/>
        <w:jc w:val="both"/>
        <w:rPr>
          <w:sz w:val="28"/>
          <w:szCs w:val="28"/>
          <w:lang w:val="en-US"/>
        </w:rPr>
      </w:pPr>
      <w:r w:rsidRPr="00C44AAE">
        <w:rPr>
          <w:sz w:val="28"/>
          <w:szCs w:val="28"/>
          <w:lang w:val="en-US"/>
        </w:rPr>
        <w:t>To calculate the mass density of  objects measured by the following formulae:</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rPr>
        <w:t>а</w:t>
      </w:r>
      <w:r w:rsidRPr="00C44AAE">
        <w:rPr>
          <w:sz w:val="28"/>
          <w:szCs w:val="28"/>
          <w:lang w:val="en-US"/>
        </w:rPr>
        <w:t>) For rectangular parallelepiped</w:t>
      </w:r>
    </w:p>
    <w:p w:rsidR="003D2838" w:rsidRPr="00C44AAE" w:rsidRDefault="003D2838" w:rsidP="003D2838">
      <w:pPr>
        <w:autoSpaceDE w:val="0"/>
        <w:autoSpaceDN w:val="0"/>
        <w:adjustRightInd w:val="0"/>
        <w:ind w:firstLine="708"/>
        <w:contextualSpacing/>
        <w:jc w:val="both"/>
        <w:rPr>
          <w:sz w:val="28"/>
          <w:szCs w:val="28"/>
          <w:lang w:val="en-US"/>
        </w:rPr>
      </w:pPr>
      <w:r>
        <w:rPr>
          <w:noProof/>
          <w:position w:val="-24"/>
          <w:sz w:val="28"/>
          <w:szCs w:val="28"/>
        </w:rPr>
        <w:lastRenderedPageBreak/>
        <w:drawing>
          <wp:inline distT="0" distB="0" distL="0" distR="0">
            <wp:extent cx="553085" cy="3937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srcRect/>
                    <a:stretch>
                      <a:fillRect/>
                    </a:stretch>
                  </pic:blipFill>
                  <pic:spPr bwMode="auto">
                    <a:xfrm>
                      <a:off x="0" y="0"/>
                      <a:ext cx="553085"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(19)</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 xml:space="preserve">where </w:t>
      </w:r>
      <w:r w:rsidRPr="00C44AAE">
        <w:rPr>
          <w:i/>
          <w:sz w:val="28"/>
          <w:szCs w:val="28"/>
          <w:lang w:val="en-US"/>
        </w:rPr>
        <w:t>m</w:t>
      </w:r>
      <w:r w:rsidRPr="00C44AAE">
        <w:rPr>
          <w:sz w:val="28"/>
          <w:szCs w:val="28"/>
          <w:lang w:val="en-US"/>
        </w:rPr>
        <w:t xml:space="preserve"> is mass, </w:t>
      </w:r>
      <m:oMath>
        <m:r>
          <w:rPr>
            <w:rFonts w:ascii="Cambria Math" w:hAnsi="Cambria Math"/>
            <w:sz w:val="28"/>
            <w:szCs w:val="28"/>
            <w:lang w:val="en-US"/>
          </w:rPr>
          <m:t>h</m:t>
        </m:r>
      </m:oMath>
      <w:r w:rsidRPr="00C44AAE">
        <w:rPr>
          <w:sz w:val="28"/>
          <w:szCs w:val="28"/>
          <w:lang w:val="en-US"/>
        </w:rPr>
        <w:t xml:space="preserve">is height, </w:t>
      </w:r>
      <w:r w:rsidRPr="00C44AAE">
        <w:rPr>
          <w:i/>
          <w:sz w:val="28"/>
          <w:szCs w:val="28"/>
          <w:lang w:val="en-US"/>
        </w:rPr>
        <w:t>b</w:t>
      </w:r>
      <w:r w:rsidRPr="00C44AAE">
        <w:rPr>
          <w:sz w:val="28"/>
          <w:szCs w:val="28"/>
          <w:lang w:val="en-US"/>
        </w:rPr>
        <w:t xml:space="preserve"> is width, </w:t>
      </w:r>
      <w:r w:rsidRPr="00C44AAE">
        <w:rPr>
          <w:i/>
          <w:sz w:val="28"/>
          <w:szCs w:val="28"/>
          <w:lang w:val="en-US"/>
        </w:rPr>
        <w:t>l</w:t>
      </w:r>
      <w:r w:rsidRPr="00C44AAE">
        <w:rPr>
          <w:sz w:val="28"/>
          <w:szCs w:val="28"/>
          <w:lang w:val="en-US"/>
        </w:rPr>
        <w:t xml:space="preserve"> is length of parallelepiped:</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b) For the cylinder</w:t>
      </w:r>
    </w:p>
    <w:p w:rsidR="003D2838" w:rsidRPr="00C44AAE" w:rsidRDefault="003D2838" w:rsidP="003D2838">
      <w:pPr>
        <w:autoSpaceDE w:val="0"/>
        <w:autoSpaceDN w:val="0"/>
        <w:adjustRightInd w:val="0"/>
        <w:ind w:firstLine="708"/>
        <w:contextualSpacing/>
        <w:jc w:val="both"/>
        <w:rPr>
          <w:sz w:val="28"/>
          <w:szCs w:val="28"/>
          <w:lang w:val="en-US"/>
        </w:rPr>
      </w:pPr>
      <w:r>
        <w:rPr>
          <w:noProof/>
          <w:position w:val="-24"/>
          <w:sz w:val="28"/>
          <w:szCs w:val="28"/>
        </w:rPr>
        <w:drawing>
          <wp:inline distT="0" distB="0" distL="0" distR="0">
            <wp:extent cx="659130" cy="3937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6"/>
                    <a:srcRect/>
                    <a:stretch>
                      <a:fillRect/>
                    </a:stretch>
                  </pic:blipFill>
                  <pic:spPr bwMode="auto">
                    <a:xfrm>
                      <a:off x="0" y="0"/>
                      <a:ext cx="65913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 xml:space="preserve">(20) </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 xml:space="preserve">where m is mass, D is diameter of the base, </w:t>
      </w:r>
      <m:oMath>
        <m:r>
          <w:rPr>
            <w:rFonts w:ascii="Cambria Math" w:hAnsi="Cambria Math"/>
            <w:sz w:val="28"/>
            <w:szCs w:val="28"/>
            <w:lang w:val="en-US"/>
          </w:rPr>
          <m:t>h</m:t>
        </m:r>
      </m:oMath>
      <w:r w:rsidRPr="00C44AAE">
        <w:rPr>
          <w:sz w:val="28"/>
          <w:szCs w:val="28"/>
          <w:lang w:val="en-US"/>
        </w:rPr>
        <w:t xml:space="preserve"> is height of the cylinder:</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c) For  sphere</w:t>
      </w:r>
    </w:p>
    <w:p w:rsidR="003D2838" w:rsidRPr="00C44AAE" w:rsidRDefault="003D2838" w:rsidP="003D2838">
      <w:pPr>
        <w:autoSpaceDE w:val="0"/>
        <w:autoSpaceDN w:val="0"/>
        <w:adjustRightInd w:val="0"/>
        <w:contextualSpacing/>
        <w:jc w:val="both"/>
        <w:rPr>
          <w:sz w:val="28"/>
          <w:szCs w:val="28"/>
          <w:lang w:val="en-US"/>
        </w:rPr>
      </w:pPr>
      <w:r>
        <w:rPr>
          <w:noProof/>
          <w:position w:val="-32"/>
          <w:sz w:val="28"/>
          <w:szCs w:val="28"/>
        </w:rPr>
        <w:drawing>
          <wp:inline distT="0" distB="0" distL="0" distR="0">
            <wp:extent cx="680720" cy="47815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7"/>
                    <a:srcRect/>
                    <a:stretch>
                      <a:fillRect/>
                    </a:stretch>
                  </pic:blipFill>
                  <pic:spPr bwMode="auto">
                    <a:xfrm>
                      <a:off x="0" y="0"/>
                      <a:ext cx="680720" cy="47815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(21)</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where m is mass, D is diameter of the sphere.</w:t>
      </w:r>
    </w:p>
    <w:p w:rsidR="003D2838" w:rsidRPr="00C44AAE" w:rsidRDefault="003D2838" w:rsidP="003D2838">
      <w:pPr>
        <w:tabs>
          <w:tab w:val="left" w:pos="720"/>
        </w:tabs>
        <w:autoSpaceDE w:val="0"/>
        <w:autoSpaceDN w:val="0"/>
        <w:adjustRightInd w:val="0"/>
        <w:ind w:left="720" w:hanging="360"/>
        <w:contextualSpacing/>
        <w:jc w:val="both"/>
        <w:rPr>
          <w:sz w:val="28"/>
          <w:szCs w:val="28"/>
          <w:lang w:val="en-US"/>
        </w:rPr>
      </w:pPr>
      <w:r w:rsidRPr="00C44AAE">
        <w:rPr>
          <w:sz w:val="28"/>
          <w:szCs w:val="28"/>
          <w:lang w:val="en-US"/>
        </w:rPr>
        <w:t xml:space="preserve">1. </w:t>
      </w:r>
      <w:r w:rsidRPr="00C44AAE">
        <w:rPr>
          <w:sz w:val="28"/>
          <w:szCs w:val="28"/>
          <w:lang w:val="en-US"/>
        </w:rPr>
        <w:tab/>
        <w:t xml:space="preserve"> According to the formula (11) to calculate relative errors, i.e. </w:t>
      </w:r>
    </w:p>
    <w:p w:rsidR="003D2838" w:rsidRPr="00C44AAE" w:rsidRDefault="003D2838" w:rsidP="003D2838">
      <w:pPr>
        <w:tabs>
          <w:tab w:val="left" w:pos="720"/>
        </w:tabs>
        <w:autoSpaceDE w:val="0"/>
        <w:autoSpaceDN w:val="0"/>
        <w:adjustRightInd w:val="0"/>
        <w:ind w:left="720" w:hanging="360"/>
        <w:contextualSpacing/>
        <w:jc w:val="both"/>
        <w:rPr>
          <w:sz w:val="28"/>
          <w:szCs w:val="28"/>
          <w:lang w:val="en-US"/>
        </w:rPr>
      </w:pPr>
      <w:r w:rsidRPr="00C44AAE">
        <w:rPr>
          <w:sz w:val="28"/>
          <w:szCs w:val="28"/>
        </w:rPr>
        <w:t>а</w:t>
      </w:r>
      <w:r w:rsidRPr="00C44AAE">
        <w:rPr>
          <w:sz w:val="28"/>
          <w:szCs w:val="28"/>
          <w:lang w:val="en-US"/>
        </w:rPr>
        <w:t>) for rectangular parallelepiped</w:t>
      </w:r>
    </w:p>
    <w:p w:rsidR="003D2838" w:rsidRPr="00C44AAE" w:rsidRDefault="003D2838" w:rsidP="003D2838">
      <w:pPr>
        <w:autoSpaceDE w:val="0"/>
        <w:autoSpaceDN w:val="0"/>
        <w:adjustRightInd w:val="0"/>
        <w:ind w:left="720"/>
        <w:contextualSpacing/>
        <w:jc w:val="both"/>
        <w:rPr>
          <w:sz w:val="28"/>
          <w:szCs w:val="28"/>
          <w:lang w:val="en-US"/>
        </w:rPr>
      </w:pPr>
      <w:r>
        <w:rPr>
          <w:noProof/>
          <w:position w:val="-30"/>
          <w:sz w:val="28"/>
          <w:szCs w:val="28"/>
        </w:rPr>
        <w:drawing>
          <wp:inline distT="0" distB="0" distL="0" distR="0">
            <wp:extent cx="2870835" cy="49974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8"/>
                    <a:srcRect/>
                    <a:stretch>
                      <a:fillRect/>
                    </a:stretch>
                  </pic:blipFill>
                  <pic:spPr bwMode="auto">
                    <a:xfrm>
                      <a:off x="0" y="0"/>
                      <a:ext cx="2870835" cy="4997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(22)</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b) for cylinder</w:t>
      </w:r>
    </w:p>
    <w:p w:rsidR="003D2838" w:rsidRPr="00C44AAE" w:rsidRDefault="003D2838" w:rsidP="003D2838">
      <w:pPr>
        <w:autoSpaceDE w:val="0"/>
        <w:autoSpaceDN w:val="0"/>
        <w:adjustRightInd w:val="0"/>
        <w:ind w:left="720"/>
        <w:contextualSpacing/>
        <w:jc w:val="both"/>
        <w:rPr>
          <w:sz w:val="28"/>
          <w:szCs w:val="28"/>
          <w:lang w:val="en-US"/>
        </w:rPr>
      </w:pPr>
      <w:r>
        <w:rPr>
          <w:noProof/>
          <w:position w:val="-30"/>
          <w:sz w:val="28"/>
          <w:szCs w:val="28"/>
        </w:rPr>
        <w:drawing>
          <wp:inline distT="0" distB="0" distL="0" distR="0">
            <wp:extent cx="3041015" cy="49974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9"/>
                    <a:srcRect/>
                    <a:stretch>
                      <a:fillRect/>
                    </a:stretch>
                  </pic:blipFill>
                  <pic:spPr bwMode="auto">
                    <a:xfrm>
                      <a:off x="0" y="0"/>
                      <a:ext cx="3041015" cy="499745"/>
                    </a:xfrm>
                    <a:prstGeom prst="rect">
                      <a:avLst/>
                    </a:prstGeom>
                    <a:noFill/>
                    <a:ln w="9525">
                      <a:noFill/>
                      <a:miter lim="800000"/>
                      <a:headEnd/>
                      <a:tailEnd/>
                    </a:ln>
                  </pic:spPr>
                </pic:pic>
              </a:graphicData>
            </a:graphic>
          </wp:inline>
        </w:drawing>
      </w:r>
      <w:r>
        <w:rPr>
          <w:noProof/>
          <w:sz w:val="28"/>
          <w:szCs w:val="28"/>
        </w:rPr>
        <w:drawing>
          <wp:inline distT="0" distB="0" distL="0" distR="0">
            <wp:extent cx="116840" cy="21272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0"/>
                    <a:srcRect/>
                    <a:stretch>
                      <a:fillRect/>
                    </a:stretch>
                  </pic:blipFill>
                  <pic:spPr bwMode="auto">
                    <a:xfrm>
                      <a:off x="0" y="0"/>
                      <a:ext cx="116840"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(23)</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      c) for  sphere </w:t>
      </w:r>
    </w:p>
    <w:p w:rsidR="003D2838" w:rsidRPr="00C44AAE" w:rsidRDefault="003D2838" w:rsidP="003D2838">
      <w:pPr>
        <w:tabs>
          <w:tab w:val="left" w:pos="5898"/>
        </w:tabs>
        <w:autoSpaceDE w:val="0"/>
        <w:autoSpaceDN w:val="0"/>
        <w:adjustRightInd w:val="0"/>
        <w:ind w:left="720"/>
        <w:contextualSpacing/>
        <w:jc w:val="both"/>
        <w:rPr>
          <w:sz w:val="28"/>
          <w:szCs w:val="28"/>
          <w:lang w:val="en-US"/>
        </w:rPr>
      </w:pPr>
      <w:r>
        <w:rPr>
          <w:noProof/>
          <w:position w:val="-30"/>
          <w:sz w:val="28"/>
          <w:szCs w:val="28"/>
        </w:rPr>
        <w:drawing>
          <wp:inline distT="0" distB="0" distL="0" distR="0">
            <wp:extent cx="2466975" cy="49974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1"/>
                    <a:srcRect/>
                    <a:stretch>
                      <a:fillRect/>
                    </a:stretch>
                  </pic:blipFill>
                  <pic:spPr bwMode="auto">
                    <a:xfrm>
                      <a:off x="0" y="0"/>
                      <a:ext cx="2466975" cy="4997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 xml:space="preserve"> (24)</w:t>
      </w:r>
    </w:p>
    <w:p w:rsidR="003D2838" w:rsidRPr="00C44AAE" w:rsidRDefault="003D2838" w:rsidP="003D2838">
      <w:pPr>
        <w:numPr>
          <w:ilvl w:val="0"/>
          <w:numId w:val="2"/>
        </w:numPr>
        <w:tabs>
          <w:tab w:val="left" w:pos="720"/>
        </w:tabs>
        <w:contextualSpacing/>
        <w:jc w:val="both"/>
        <w:rPr>
          <w:sz w:val="28"/>
          <w:szCs w:val="28"/>
          <w:lang w:val="en-US"/>
        </w:rPr>
      </w:pPr>
      <w:r w:rsidRPr="00C44AAE">
        <w:rPr>
          <w:sz w:val="28"/>
          <w:szCs w:val="28"/>
          <w:lang w:val="en-US"/>
        </w:rPr>
        <w:t>By the formula (13) to figure out absolute error. To round off received results with measurement accounts.</w:t>
      </w:r>
    </w:p>
    <w:p w:rsidR="003D2838" w:rsidRPr="00C44AAE" w:rsidRDefault="003D2838" w:rsidP="003D2838">
      <w:pPr>
        <w:numPr>
          <w:ilvl w:val="0"/>
          <w:numId w:val="2"/>
        </w:numPr>
        <w:tabs>
          <w:tab w:val="left" w:pos="720"/>
        </w:tabs>
        <w:contextualSpacing/>
        <w:jc w:val="both"/>
        <w:rPr>
          <w:sz w:val="28"/>
          <w:szCs w:val="28"/>
          <w:lang w:val="en-US"/>
        </w:rPr>
      </w:pPr>
      <w:r w:rsidRPr="00C44AAE">
        <w:rPr>
          <w:sz w:val="28"/>
          <w:szCs w:val="28"/>
          <w:lang w:val="en-US"/>
        </w:rPr>
        <w:t xml:space="preserve"> To record final result as (12) </w:t>
      </w:r>
    </w:p>
    <w:p w:rsidR="003D2838" w:rsidRPr="00C44AAE" w:rsidRDefault="003D2838" w:rsidP="003D2838">
      <w:pPr>
        <w:numPr>
          <w:ilvl w:val="0"/>
          <w:numId w:val="2"/>
        </w:numPr>
        <w:tabs>
          <w:tab w:val="left" w:pos="720"/>
        </w:tabs>
        <w:contextualSpacing/>
        <w:jc w:val="both"/>
        <w:rPr>
          <w:sz w:val="28"/>
          <w:szCs w:val="28"/>
          <w:lang w:val="en-US"/>
        </w:rPr>
      </w:pPr>
      <w:r w:rsidRPr="00C44AAE">
        <w:rPr>
          <w:sz w:val="28"/>
          <w:szCs w:val="28"/>
          <w:lang w:val="en-US"/>
        </w:rPr>
        <w:t>To register results of measurements and calculations in the table 1</w:t>
      </w:r>
    </w:p>
    <w:p w:rsidR="003D2838" w:rsidRPr="00C44AAE" w:rsidRDefault="003D2838" w:rsidP="003D2838">
      <w:pPr>
        <w:tabs>
          <w:tab w:val="left" w:pos="5898"/>
        </w:tabs>
        <w:autoSpaceDE w:val="0"/>
        <w:autoSpaceDN w:val="0"/>
        <w:adjustRightInd w:val="0"/>
        <w:ind w:left="360"/>
        <w:contextualSpacing/>
        <w:jc w:val="both"/>
        <w:rPr>
          <w:sz w:val="28"/>
          <w:szCs w:val="28"/>
          <w:lang w:val="en-US"/>
        </w:rPr>
      </w:pPr>
      <w:r w:rsidRPr="00C44AAE">
        <w:rPr>
          <w:sz w:val="28"/>
          <w:szCs w:val="28"/>
          <w:lang w:val="en-US"/>
        </w:rPr>
        <w:t xml:space="preserve">                                                                                                                     Table 1</w:t>
      </w:r>
    </w:p>
    <w:tbl>
      <w:tblPr>
        <w:tblW w:w="987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1"/>
        <w:gridCol w:w="1701"/>
        <w:gridCol w:w="556"/>
        <w:gridCol w:w="674"/>
        <w:gridCol w:w="616"/>
        <w:gridCol w:w="616"/>
        <w:gridCol w:w="616"/>
        <w:gridCol w:w="656"/>
        <w:gridCol w:w="1596"/>
        <w:gridCol w:w="1736"/>
        <w:gridCol w:w="720"/>
      </w:tblGrid>
      <w:tr w:rsidR="003D2838" w:rsidRPr="00C44AAE" w:rsidTr="005B3F48">
        <w:trPr>
          <w:trHeight w:val="593"/>
        </w:trPr>
        <w:tc>
          <w:tcPr>
            <w:tcW w:w="391" w:type="dxa"/>
          </w:tcPr>
          <w:p w:rsidR="003D2838" w:rsidRPr="00C44AAE" w:rsidRDefault="003D2838" w:rsidP="005B3F48">
            <w:pPr>
              <w:autoSpaceDE w:val="0"/>
              <w:autoSpaceDN w:val="0"/>
              <w:adjustRightInd w:val="0"/>
              <w:contextualSpacing/>
              <w:rPr>
                <w:sz w:val="28"/>
                <w:szCs w:val="28"/>
              </w:rPr>
            </w:pPr>
            <w:r>
              <w:rPr>
                <w:noProof/>
                <w:position w:val="-6"/>
                <w:sz w:val="28"/>
                <w:szCs w:val="28"/>
              </w:rPr>
              <w:drawing>
                <wp:inline distT="0" distB="0" distL="0" distR="0">
                  <wp:extent cx="212725" cy="170180"/>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2"/>
                          <a:srcRect/>
                          <a:stretch>
                            <a:fillRect/>
                          </a:stretch>
                        </pic:blipFill>
                        <pic:spPr bwMode="auto">
                          <a:xfrm>
                            <a:off x="0" y="0"/>
                            <a:ext cx="212725" cy="170180"/>
                          </a:xfrm>
                          <a:prstGeom prst="rect">
                            <a:avLst/>
                          </a:prstGeom>
                          <a:noFill/>
                          <a:ln w="9525">
                            <a:noFill/>
                            <a:miter lim="800000"/>
                            <a:headEnd/>
                            <a:tailEnd/>
                          </a:ln>
                        </pic:spPr>
                      </pic:pic>
                    </a:graphicData>
                  </a:graphic>
                </wp:inline>
              </w:drawing>
            </w:r>
          </w:p>
        </w:tc>
        <w:tc>
          <w:tcPr>
            <w:tcW w:w="1701" w:type="dxa"/>
          </w:tcPr>
          <w:p w:rsidR="003D2838" w:rsidRPr="00C44AAE" w:rsidRDefault="003D2838" w:rsidP="005B3F48">
            <w:pPr>
              <w:autoSpaceDE w:val="0"/>
              <w:autoSpaceDN w:val="0"/>
              <w:adjustRightInd w:val="0"/>
              <w:contextualSpacing/>
              <w:rPr>
                <w:sz w:val="24"/>
                <w:szCs w:val="24"/>
                <w:lang w:val="en-US"/>
              </w:rPr>
            </w:pPr>
            <w:r>
              <w:rPr>
                <w:noProof/>
                <w:position w:val="-32"/>
                <w:sz w:val="24"/>
                <w:szCs w:val="24"/>
              </w:rPr>
              <w:drawing>
                <wp:inline distT="0" distB="0" distL="0" distR="0">
                  <wp:extent cx="808355" cy="488950"/>
                  <wp:effectExtent l="1905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3"/>
                          <a:srcRect/>
                          <a:stretch>
                            <a:fillRect/>
                          </a:stretch>
                        </pic:blipFill>
                        <pic:spPr bwMode="auto">
                          <a:xfrm>
                            <a:off x="0" y="0"/>
                            <a:ext cx="808355" cy="488950"/>
                          </a:xfrm>
                          <a:prstGeom prst="rect">
                            <a:avLst/>
                          </a:prstGeom>
                          <a:noFill/>
                          <a:ln w="9525">
                            <a:noFill/>
                            <a:miter lim="800000"/>
                            <a:headEnd/>
                            <a:tailEnd/>
                          </a:ln>
                        </pic:spPr>
                      </pic:pic>
                    </a:graphicData>
                  </a:graphic>
                </wp:inline>
              </w:drawing>
            </w:r>
          </w:p>
        </w:tc>
        <w:tc>
          <w:tcPr>
            <w:tcW w:w="556" w:type="dxa"/>
          </w:tcPr>
          <w:p w:rsidR="003D2838" w:rsidRPr="00C44AAE" w:rsidRDefault="003D2838" w:rsidP="005B3F48">
            <w:pPr>
              <w:autoSpaceDE w:val="0"/>
              <w:autoSpaceDN w:val="0"/>
              <w:adjustRightInd w:val="0"/>
              <w:contextualSpacing/>
              <w:rPr>
                <w:sz w:val="28"/>
                <w:szCs w:val="28"/>
                <w:lang w:val="en-US"/>
              </w:rPr>
            </w:pPr>
            <w:r>
              <w:rPr>
                <w:noProof/>
                <w:position w:val="-26"/>
                <w:sz w:val="28"/>
                <w:szCs w:val="28"/>
              </w:rPr>
              <w:drawing>
                <wp:inline distT="0" distB="0" distL="0" distR="0">
                  <wp:extent cx="212725" cy="40386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4"/>
                          <a:srcRect/>
                          <a:stretch>
                            <a:fillRect/>
                          </a:stretch>
                        </pic:blipFill>
                        <pic:spPr bwMode="auto">
                          <a:xfrm>
                            <a:off x="0" y="0"/>
                            <a:ext cx="212725" cy="403860"/>
                          </a:xfrm>
                          <a:prstGeom prst="rect">
                            <a:avLst/>
                          </a:prstGeom>
                          <a:noFill/>
                          <a:ln w="9525">
                            <a:noFill/>
                            <a:miter lim="800000"/>
                            <a:headEnd/>
                            <a:tailEnd/>
                          </a:ln>
                        </pic:spPr>
                      </pic:pic>
                    </a:graphicData>
                  </a:graphic>
                </wp:inline>
              </w:drawing>
            </w:r>
          </w:p>
        </w:tc>
        <w:tc>
          <w:tcPr>
            <w:tcW w:w="674"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297815" cy="36131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25"/>
                          <a:srcRect/>
                          <a:stretch>
                            <a:fillRect/>
                          </a:stretch>
                        </pic:blipFill>
                        <pic:spPr bwMode="auto">
                          <a:xfrm>
                            <a:off x="0" y="0"/>
                            <a:ext cx="297815" cy="361315"/>
                          </a:xfrm>
                          <a:prstGeom prst="rect">
                            <a:avLst/>
                          </a:prstGeom>
                          <a:noFill/>
                          <a:ln w="9525">
                            <a:noFill/>
                            <a:miter lim="800000"/>
                            <a:headEnd/>
                            <a:tailEnd/>
                          </a:ln>
                        </pic:spPr>
                      </pic:pic>
                    </a:graphicData>
                  </a:graphic>
                </wp:inline>
              </w:drawing>
            </w:r>
          </w:p>
        </w:tc>
        <w:tc>
          <w:tcPr>
            <w:tcW w:w="616"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255270" cy="43624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6"/>
                          <a:srcRect/>
                          <a:stretch>
                            <a:fillRect/>
                          </a:stretch>
                        </pic:blipFill>
                        <pic:spPr bwMode="auto">
                          <a:xfrm>
                            <a:off x="0" y="0"/>
                            <a:ext cx="255270" cy="436245"/>
                          </a:xfrm>
                          <a:prstGeom prst="rect">
                            <a:avLst/>
                          </a:prstGeom>
                          <a:noFill/>
                          <a:ln w="9525">
                            <a:noFill/>
                            <a:miter lim="800000"/>
                            <a:headEnd/>
                            <a:tailEnd/>
                          </a:ln>
                        </pic:spPr>
                      </pic:pic>
                    </a:graphicData>
                  </a:graphic>
                </wp:inline>
              </w:drawing>
            </w:r>
          </w:p>
        </w:tc>
        <w:tc>
          <w:tcPr>
            <w:tcW w:w="616"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255270" cy="43624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27"/>
                          <a:srcRect/>
                          <a:stretch>
                            <a:fillRect/>
                          </a:stretch>
                        </pic:blipFill>
                        <pic:spPr bwMode="auto">
                          <a:xfrm>
                            <a:off x="0" y="0"/>
                            <a:ext cx="255270" cy="436245"/>
                          </a:xfrm>
                          <a:prstGeom prst="rect">
                            <a:avLst/>
                          </a:prstGeom>
                          <a:noFill/>
                          <a:ln w="9525">
                            <a:noFill/>
                            <a:miter lim="800000"/>
                            <a:headEnd/>
                            <a:tailEnd/>
                          </a:ln>
                        </pic:spPr>
                      </pic:pic>
                    </a:graphicData>
                  </a:graphic>
                </wp:inline>
              </w:drawing>
            </w:r>
          </w:p>
        </w:tc>
        <w:tc>
          <w:tcPr>
            <w:tcW w:w="616"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255270" cy="43624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8"/>
                          <a:srcRect/>
                          <a:stretch>
                            <a:fillRect/>
                          </a:stretch>
                        </pic:blipFill>
                        <pic:spPr bwMode="auto">
                          <a:xfrm>
                            <a:off x="0" y="0"/>
                            <a:ext cx="255270" cy="436245"/>
                          </a:xfrm>
                          <a:prstGeom prst="rect">
                            <a:avLst/>
                          </a:prstGeom>
                          <a:noFill/>
                          <a:ln w="9525">
                            <a:noFill/>
                            <a:miter lim="800000"/>
                            <a:headEnd/>
                            <a:tailEnd/>
                          </a:ln>
                        </pic:spPr>
                      </pic:pic>
                    </a:graphicData>
                  </a:graphic>
                </wp:inline>
              </w:drawing>
            </w:r>
          </w:p>
        </w:tc>
        <w:tc>
          <w:tcPr>
            <w:tcW w:w="656"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276225" cy="436245"/>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9"/>
                          <a:srcRect/>
                          <a:stretch>
                            <a:fillRect/>
                          </a:stretch>
                        </pic:blipFill>
                        <pic:spPr bwMode="auto">
                          <a:xfrm>
                            <a:off x="0" y="0"/>
                            <a:ext cx="276225" cy="436245"/>
                          </a:xfrm>
                          <a:prstGeom prst="rect">
                            <a:avLst/>
                          </a:prstGeom>
                          <a:noFill/>
                          <a:ln w="9525">
                            <a:noFill/>
                            <a:miter lim="800000"/>
                            <a:headEnd/>
                            <a:tailEnd/>
                          </a:ln>
                        </pic:spPr>
                      </pic:pic>
                    </a:graphicData>
                  </a:graphic>
                </wp:inline>
              </w:drawing>
            </w:r>
          </w:p>
        </w:tc>
        <w:tc>
          <w:tcPr>
            <w:tcW w:w="1596"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882650" cy="436245"/>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0"/>
                          <a:srcRect/>
                          <a:stretch>
                            <a:fillRect/>
                          </a:stretch>
                        </pic:blipFill>
                        <pic:spPr bwMode="auto">
                          <a:xfrm>
                            <a:off x="0" y="0"/>
                            <a:ext cx="882650" cy="436245"/>
                          </a:xfrm>
                          <a:prstGeom prst="rect">
                            <a:avLst/>
                          </a:prstGeom>
                          <a:noFill/>
                          <a:ln w="9525">
                            <a:noFill/>
                            <a:miter lim="800000"/>
                            <a:headEnd/>
                            <a:tailEnd/>
                          </a:ln>
                        </pic:spPr>
                      </pic:pic>
                    </a:graphicData>
                  </a:graphic>
                </wp:inline>
              </w:drawing>
            </w:r>
          </w:p>
        </w:tc>
        <w:tc>
          <w:tcPr>
            <w:tcW w:w="1736" w:type="dxa"/>
          </w:tcPr>
          <w:p w:rsidR="003D2838" w:rsidRPr="00C44AAE" w:rsidRDefault="003D2838" w:rsidP="005B3F48">
            <w:pPr>
              <w:autoSpaceDE w:val="0"/>
              <w:autoSpaceDN w:val="0"/>
              <w:adjustRightInd w:val="0"/>
              <w:contextualSpacing/>
              <w:rPr>
                <w:sz w:val="28"/>
                <w:szCs w:val="28"/>
                <w:lang w:val="en-US"/>
              </w:rPr>
            </w:pPr>
            <w:r>
              <w:rPr>
                <w:noProof/>
                <w:position w:val="-28"/>
                <w:sz w:val="28"/>
                <w:szCs w:val="28"/>
              </w:rPr>
              <w:drawing>
                <wp:inline distT="0" distB="0" distL="0" distR="0">
                  <wp:extent cx="956945" cy="436245"/>
                  <wp:effectExtent l="1905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1"/>
                          <a:srcRect/>
                          <a:stretch>
                            <a:fillRect/>
                          </a:stretch>
                        </pic:blipFill>
                        <pic:spPr bwMode="auto">
                          <a:xfrm>
                            <a:off x="0" y="0"/>
                            <a:ext cx="956945" cy="436245"/>
                          </a:xfrm>
                          <a:prstGeom prst="rect">
                            <a:avLst/>
                          </a:prstGeom>
                          <a:noFill/>
                          <a:ln w="9525">
                            <a:noFill/>
                            <a:miter lim="800000"/>
                            <a:headEnd/>
                            <a:tailEnd/>
                          </a:ln>
                        </pic:spPr>
                      </pic:pic>
                    </a:graphicData>
                  </a:graphic>
                </wp:inline>
              </w:drawing>
            </w:r>
          </w:p>
        </w:tc>
        <w:tc>
          <w:tcPr>
            <w:tcW w:w="720" w:type="dxa"/>
          </w:tcPr>
          <w:p w:rsidR="003D2838" w:rsidRPr="00C44AAE" w:rsidRDefault="003D2838" w:rsidP="005B3F48">
            <w:pPr>
              <w:autoSpaceDE w:val="0"/>
              <w:autoSpaceDN w:val="0"/>
              <w:adjustRightInd w:val="0"/>
              <w:contextualSpacing/>
              <w:rPr>
                <w:sz w:val="28"/>
                <w:szCs w:val="28"/>
                <w:lang w:val="en-US"/>
              </w:rPr>
            </w:pPr>
            <w:r>
              <w:rPr>
                <w:noProof/>
                <w:position w:val="-6"/>
                <w:sz w:val="28"/>
                <w:szCs w:val="28"/>
              </w:rPr>
              <w:drawing>
                <wp:inline distT="0" distB="0" distL="0" distR="0">
                  <wp:extent cx="127635" cy="138430"/>
                  <wp:effectExtent l="19050" t="0" r="571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2"/>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lang w:val="en-US"/>
              </w:rPr>
              <w:t>,%</w:t>
            </w:r>
          </w:p>
        </w:tc>
      </w:tr>
      <w:tr w:rsidR="003D2838" w:rsidRPr="00C44AAE" w:rsidTr="005B3F48">
        <w:trPr>
          <w:trHeight w:val="388"/>
        </w:trPr>
        <w:tc>
          <w:tcPr>
            <w:tcW w:w="391" w:type="dxa"/>
          </w:tcPr>
          <w:p w:rsidR="003D2838" w:rsidRPr="00C44AAE" w:rsidRDefault="003D2838" w:rsidP="005B3F48">
            <w:pPr>
              <w:tabs>
                <w:tab w:val="left" w:pos="5898"/>
              </w:tabs>
              <w:autoSpaceDE w:val="0"/>
              <w:autoSpaceDN w:val="0"/>
              <w:adjustRightInd w:val="0"/>
              <w:contextualSpacing/>
              <w:jc w:val="both"/>
              <w:rPr>
                <w:sz w:val="28"/>
                <w:szCs w:val="28"/>
                <w:lang w:val="en-US"/>
              </w:rPr>
            </w:pPr>
            <w:r w:rsidRPr="00C44AAE">
              <w:rPr>
                <w:sz w:val="28"/>
                <w:szCs w:val="28"/>
                <w:lang w:val="en-US"/>
              </w:rPr>
              <w:t>1</w:t>
            </w:r>
          </w:p>
        </w:tc>
        <w:tc>
          <w:tcPr>
            <w:tcW w:w="1701" w:type="dxa"/>
          </w:tcPr>
          <w:p w:rsidR="003D2838" w:rsidRPr="00C44AAE" w:rsidRDefault="003D2838" w:rsidP="005B3F48">
            <w:pPr>
              <w:tabs>
                <w:tab w:val="left" w:pos="5898"/>
              </w:tabs>
              <w:autoSpaceDE w:val="0"/>
              <w:autoSpaceDN w:val="0"/>
              <w:adjustRightInd w:val="0"/>
              <w:contextualSpacing/>
              <w:jc w:val="both"/>
              <w:rPr>
                <w:sz w:val="24"/>
                <w:szCs w:val="24"/>
                <w:lang w:val="en-US"/>
              </w:rPr>
            </w:pPr>
            <w:r w:rsidRPr="00C44AAE">
              <w:rPr>
                <w:sz w:val="24"/>
                <w:szCs w:val="24"/>
                <w:lang w:val="en-US"/>
              </w:rPr>
              <w:t>Parallelepiped</w:t>
            </w:r>
          </w:p>
        </w:tc>
        <w:tc>
          <w:tcPr>
            <w:tcW w:w="55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74"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5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159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173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720"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r>
      <w:tr w:rsidR="003D2838" w:rsidRPr="00C44AAE" w:rsidTr="005B3F48">
        <w:trPr>
          <w:trHeight w:val="204"/>
        </w:trPr>
        <w:tc>
          <w:tcPr>
            <w:tcW w:w="391" w:type="dxa"/>
          </w:tcPr>
          <w:p w:rsidR="003D2838" w:rsidRPr="00C44AAE" w:rsidRDefault="003D2838" w:rsidP="005B3F48">
            <w:pPr>
              <w:tabs>
                <w:tab w:val="left" w:pos="5898"/>
              </w:tabs>
              <w:autoSpaceDE w:val="0"/>
              <w:autoSpaceDN w:val="0"/>
              <w:adjustRightInd w:val="0"/>
              <w:contextualSpacing/>
              <w:jc w:val="both"/>
              <w:rPr>
                <w:sz w:val="28"/>
                <w:szCs w:val="28"/>
                <w:lang w:val="en-US"/>
              </w:rPr>
            </w:pPr>
            <w:r w:rsidRPr="00C44AAE">
              <w:rPr>
                <w:sz w:val="28"/>
                <w:szCs w:val="28"/>
                <w:lang w:val="en-US"/>
              </w:rPr>
              <w:t>2</w:t>
            </w:r>
          </w:p>
        </w:tc>
        <w:tc>
          <w:tcPr>
            <w:tcW w:w="1701" w:type="dxa"/>
          </w:tcPr>
          <w:p w:rsidR="003D2838" w:rsidRPr="00C44AAE" w:rsidRDefault="003D2838" w:rsidP="005B3F48">
            <w:pPr>
              <w:autoSpaceDE w:val="0"/>
              <w:autoSpaceDN w:val="0"/>
              <w:adjustRightInd w:val="0"/>
              <w:contextualSpacing/>
              <w:rPr>
                <w:sz w:val="24"/>
                <w:szCs w:val="24"/>
                <w:lang w:val="en-US"/>
              </w:rPr>
            </w:pPr>
            <w:r w:rsidRPr="00C44AAE">
              <w:rPr>
                <w:sz w:val="24"/>
                <w:szCs w:val="24"/>
                <w:lang w:val="en-US"/>
              </w:rPr>
              <w:t>Cylinder</w:t>
            </w:r>
          </w:p>
        </w:tc>
        <w:tc>
          <w:tcPr>
            <w:tcW w:w="55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74"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5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159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173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720"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r>
      <w:tr w:rsidR="003D2838" w:rsidRPr="00C44AAE" w:rsidTr="005B3F48">
        <w:trPr>
          <w:trHeight w:val="204"/>
        </w:trPr>
        <w:tc>
          <w:tcPr>
            <w:tcW w:w="391" w:type="dxa"/>
          </w:tcPr>
          <w:p w:rsidR="003D2838" w:rsidRPr="00C44AAE" w:rsidRDefault="003D2838" w:rsidP="005B3F48">
            <w:pPr>
              <w:tabs>
                <w:tab w:val="left" w:pos="5898"/>
              </w:tabs>
              <w:autoSpaceDE w:val="0"/>
              <w:autoSpaceDN w:val="0"/>
              <w:adjustRightInd w:val="0"/>
              <w:contextualSpacing/>
              <w:jc w:val="both"/>
              <w:rPr>
                <w:sz w:val="28"/>
                <w:szCs w:val="28"/>
                <w:lang w:val="en-US"/>
              </w:rPr>
            </w:pPr>
            <w:r w:rsidRPr="00C44AAE">
              <w:rPr>
                <w:sz w:val="28"/>
                <w:szCs w:val="28"/>
                <w:lang w:val="en-US"/>
              </w:rPr>
              <w:t>3</w:t>
            </w:r>
          </w:p>
        </w:tc>
        <w:tc>
          <w:tcPr>
            <w:tcW w:w="1701" w:type="dxa"/>
          </w:tcPr>
          <w:p w:rsidR="003D2838" w:rsidRPr="00C44AAE" w:rsidRDefault="003D2838" w:rsidP="005B3F48">
            <w:pPr>
              <w:autoSpaceDE w:val="0"/>
              <w:autoSpaceDN w:val="0"/>
              <w:adjustRightInd w:val="0"/>
              <w:contextualSpacing/>
              <w:rPr>
                <w:sz w:val="24"/>
                <w:szCs w:val="24"/>
                <w:lang w:val="en-US"/>
              </w:rPr>
            </w:pPr>
            <w:r w:rsidRPr="00C44AAE">
              <w:rPr>
                <w:sz w:val="24"/>
                <w:szCs w:val="24"/>
                <w:lang w:val="en-US"/>
              </w:rPr>
              <w:t>Sphere</w:t>
            </w:r>
          </w:p>
        </w:tc>
        <w:tc>
          <w:tcPr>
            <w:tcW w:w="55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74"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1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65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159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1736"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c>
          <w:tcPr>
            <w:tcW w:w="720" w:type="dxa"/>
          </w:tcPr>
          <w:p w:rsidR="003D2838" w:rsidRPr="00C44AAE" w:rsidRDefault="003D2838" w:rsidP="005B3F48">
            <w:pPr>
              <w:tabs>
                <w:tab w:val="left" w:pos="5898"/>
              </w:tabs>
              <w:autoSpaceDE w:val="0"/>
              <w:autoSpaceDN w:val="0"/>
              <w:adjustRightInd w:val="0"/>
              <w:contextualSpacing/>
              <w:jc w:val="both"/>
              <w:rPr>
                <w:sz w:val="28"/>
                <w:szCs w:val="28"/>
                <w:lang w:val="en-US"/>
              </w:rPr>
            </w:pPr>
          </w:p>
        </w:tc>
      </w:tr>
    </w:tbl>
    <w:p w:rsidR="003D2838" w:rsidRPr="00C44AAE" w:rsidRDefault="003D2838" w:rsidP="003D2838">
      <w:pPr>
        <w:tabs>
          <w:tab w:val="left" w:pos="1628"/>
          <w:tab w:val="left" w:pos="6561"/>
        </w:tabs>
        <w:autoSpaceDE w:val="0"/>
        <w:autoSpaceDN w:val="0"/>
        <w:adjustRightInd w:val="0"/>
        <w:ind w:left="360"/>
        <w:contextualSpacing/>
        <w:jc w:val="both"/>
        <w:rPr>
          <w:sz w:val="28"/>
          <w:szCs w:val="28"/>
          <w:lang w:val="en-US"/>
        </w:rPr>
      </w:pPr>
    </w:p>
    <w:p w:rsidR="003D2838" w:rsidRPr="00C44AAE" w:rsidRDefault="003D2838" w:rsidP="003D2838">
      <w:pPr>
        <w:tabs>
          <w:tab w:val="left" w:pos="1628"/>
          <w:tab w:val="left" w:pos="6561"/>
        </w:tabs>
        <w:autoSpaceDE w:val="0"/>
        <w:autoSpaceDN w:val="0"/>
        <w:adjustRightInd w:val="0"/>
        <w:ind w:left="360"/>
        <w:contextualSpacing/>
        <w:jc w:val="both"/>
        <w:rPr>
          <w:b/>
          <w:sz w:val="28"/>
          <w:szCs w:val="28"/>
          <w:lang w:val="en-US"/>
        </w:rPr>
      </w:pPr>
      <w:r w:rsidRPr="00C44AAE">
        <w:rPr>
          <w:b/>
          <w:sz w:val="28"/>
          <w:szCs w:val="28"/>
          <w:lang w:val="en-US"/>
        </w:rPr>
        <w:t>Control questions</w:t>
      </w:r>
    </w:p>
    <w:p w:rsidR="003D2838" w:rsidRPr="00C44AAE" w:rsidRDefault="003D2838" w:rsidP="003D2838">
      <w:pPr>
        <w:tabs>
          <w:tab w:val="left" w:pos="1628"/>
          <w:tab w:val="left" w:pos="6561"/>
        </w:tabs>
        <w:autoSpaceDE w:val="0"/>
        <w:autoSpaceDN w:val="0"/>
        <w:adjustRightInd w:val="0"/>
        <w:ind w:left="360"/>
        <w:contextualSpacing/>
        <w:jc w:val="both"/>
        <w:rPr>
          <w:b/>
          <w:sz w:val="28"/>
          <w:szCs w:val="28"/>
          <w:lang w:val="en-US"/>
        </w:rPr>
      </w:pPr>
    </w:p>
    <w:p w:rsidR="003D2838" w:rsidRPr="00C44AAE" w:rsidRDefault="003D2838" w:rsidP="001727E8">
      <w:pPr>
        <w:numPr>
          <w:ilvl w:val="0"/>
          <w:numId w:val="13"/>
        </w:numPr>
        <w:tabs>
          <w:tab w:val="left" w:pos="2840"/>
        </w:tabs>
        <w:contextualSpacing/>
        <w:rPr>
          <w:sz w:val="28"/>
          <w:szCs w:val="28"/>
          <w:lang w:val="en-US"/>
        </w:rPr>
      </w:pPr>
      <w:r w:rsidRPr="00C44AAE">
        <w:rPr>
          <w:sz w:val="28"/>
          <w:szCs w:val="28"/>
          <w:lang w:val="en-US"/>
        </w:rPr>
        <w:t>How are instrumental errors defined? What is precision of device indication? Point out division value of nonius.</w:t>
      </w:r>
    </w:p>
    <w:p w:rsidR="003D2838" w:rsidRPr="00C44AAE" w:rsidRDefault="003D2838" w:rsidP="003D2838">
      <w:pPr>
        <w:autoSpaceDE w:val="0"/>
        <w:autoSpaceDN w:val="0"/>
        <w:adjustRightInd w:val="0"/>
        <w:ind w:left="735" w:hanging="375"/>
        <w:contextualSpacing/>
        <w:jc w:val="both"/>
        <w:rPr>
          <w:sz w:val="28"/>
          <w:szCs w:val="28"/>
          <w:lang w:val="en-US"/>
        </w:rPr>
      </w:pPr>
      <w:r w:rsidRPr="00C44AAE">
        <w:rPr>
          <w:sz w:val="28"/>
          <w:szCs w:val="28"/>
          <w:lang w:val="en-US"/>
        </w:rPr>
        <w:t xml:space="preserve">2. </w:t>
      </w:r>
      <w:r w:rsidRPr="00C44AAE">
        <w:rPr>
          <w:sz w:val="28"/>
          <w:szCs w:val="28"/>
          <w:lang w:val="en-US"/>
        </w:rPr>
        <w:tab/>
        <w:t xml:space="preserve"> How are absolute errors of physical constants with infinite nonperiodic fractions fixed?</w:t>
      </w:r>
    </w:p>
    <w:p w:rsidR="003D2838" w:rsidRPr="00C44AAE" w:rsidRDefault="003D2838" w:rsidP="003D2838">
      <w:pPr>
        <w:autoSpaceDE w:val="0"/>
        <w:autoSpaceDN w:val="0"/>
        <w:adjustRightInd w:val="0"/>
        <w:ind w:left="735" w:hanging="375"/>
        <w:contextualSpacing/>
        <w:jc w:val="both"/>
        <w:rPr>
          <w:sz w:val="28"/>
          <w:szCs w:val="28"/>
          <w:lang w:val="en-US"/>
        </w:rPr>
      </w:pPr>
      <w:r w:rsidRPr="00C44AAE">
        <w:rPr>
          <w:sz w:val="28"/>
          <w:szCs w:val="28"/>
          <w:lang w:val="en-US"/>
        </w:rPr>
        <w:t xml:space="preserve">3. </w:t>
      </w:r>
      <w:r w:rsidRPr="00C44AAE">
        <w:rPr>
          <w:sz w:val="28"/>
          <w:szCs w:val="28"/>
          <w:lang w:val="en-US"/>
        </w:rPr>
        <w:tab/>
        <w:t xml:space="preserve"> How is the accuracy of indirect measurements assessed?</w:t>
      </w:r>
    </w:p>
    <w:p w:rsidR="003D2838" w:rsidRPr="00C44AAE" w:rsidRDefault="003D2838" w:rsidP="003D2838">
      <w:pPr>
        <w:autoSpaceDE w:val="0"/>
        <w:autoSpaceDN w:val="0"/>
        <w:adjustRightInd w:val="0"/>
        <w:ind w:left="735" w:hanging="375"/>
        <w:contextualSpacing/>
        <w:jc w:val="both"/>
        <w:rPr>
          <w:sz w:val="28"/>
          <w:szCs w:val="28"/>
          <w:lang w:val="en-US"/>
        </w:rPr>
      </w:pPr>
      <w:r w:rsidRPr="00C44AAE">
        <w:rPr>
          <w:sz w:val="28"/>
          <w:szCs w:val="28"/>
          <w:lang w:val="en-US"/>
        </w:rPr>
        <w:t>4.   Present that relative error of measurements (ε) depends on geometric shape of the object.</w:t>
      </w:r>
    </w:p>
    <w:p w:rsidR="003D2838" w:rsidRPr="00C44AAE" w:rsidRDefault="003D2838" w:rsidP="003D2838">
      <w:pPr>
        <w:tabs>
          <w:tab w:val="left" w:pos="2840"/>
        </w:tabs>
        <w:ind w:left="360"/>
        <w:contextualSpacing/>
        <w:rPr>
          <w:sz w:val="28"/>
          <w:szCs w:val="28"/>
          <w:lang w:val="en-US"/>
        </w:rPr>
      </w:pPr>
      <w:r w:rsidRPr="00C44AAE">
        <w:rPr>
          <w:sz w:val="28"/>
          <w:szCs w:val="28"/>
          <w:lang w:val="en-US"/>
        </w:rPr>
        <w:t>5.  Work out the formulae (22)-(24)</w:t>
      </w:r>
    </w:p>
    <w:p w:rsidR="003D2838" w:rsidRPr="00C44AAE" w:rsidRDefault="003D2838" w:rsidP="003D2838">
      <w:pPr>
        <w:autoSpaceDE w:val="0"/>
        <w:autoSpaceDN w:val="0"/>
        <w:adjustRightInd w:val="0"/>
        <w:ind w:left="735" w:hanging="375"/>
        <w:contextualSpacing/>
        <w:jc w:val="both"/>
        <w:rPr>
          <w:sz w:val="28"/>
          <w:szCs w:val="28"/>
          <w:lang w:val="en-US"/>
        </w:rPr>
      </w:pPr>
      <w:r w:rsidRPr="00C44AAE">
        <w:rPr>
          <w:sz w:val="28"/>
          <w:szCs w:val="28"/>
          <w:lang w:val="en-US"/>
        </w:rPr>
        <w:lastRenderedPageBreak/>
        <w:t>6.  Work out the formulae of relative errors assessment for the function of the type</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r>
        <w:rPr>
          <w:noProof/>
          <w:sz w:val="28"/>
          <w:szCs w:val="28"/>
        </w:rPr>
        <w:drawing>
          <wp:inline distT="0" distB="0" distL="0" distR="0">
            <wp:extent cx="116840" cy="21272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0"/>
                    <a:srcRect/>
                    <a:stretch>
                      <a:fillRect/>
                    </a:stretch>
                  </pic:blipFill>
                  <pic:spPr bwMode="auto">
                    <a:xfrm>
                      <a:off x="0" y="0"/>
                      <a:ext cx="116840" cy="212725"/>
                    </a:xfrm>
                    <a:prstGeom prst="rect">
                      <a:avLst/>
                    </a:prstGeom>
                    <a:noFill/>
                    <a:ln w="9525">
                      <a:noFill/>
                      <a:miter lim="800000"/>
                      <a:headEnd/>
                      <a:tailEnd/>
                    </a:ln>
                  </pic:spPr>
                </pic:pic>
              </a:graphicData>
            </a:graphic>
          </wp:inline>
        </w:drawing>
      </w:r>
      <w:r w:rsidRPr="00C44AAE">
        <w:rPr>
          <w:sz w:val="28"/>
          <w:szCs w:val="28"/>
          <w:lang w:val="en-US"/>
        </w:rPr>
        <w:tab/>
      </w:r>
      <w:r>
        <w:rPr>
          <w:noProof/>
          <w:position w:val="-24"/>
          <w:sz w:val="28"/>
          <w:szCs w:val="28"/>
        </w:rPr>
        <w:drawing>
          <wp:inline distT="0" distB="0" distL="0" distR="0">
            <wp:extent cx="765810" cy="4254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3"/>
                    <a:srcRect/>
                    <a:stretch>
                      <a:fillRect/>
                    </a:stretch>
                  </pic:blipFill>
                  <pic:spPr bwMode="auto">
                    <a:xfrm>
                      <a:off x="0" y="0"/>
                      <a:ext cx="765810" cy="425450"/>
                    </a:xfrm>
                    <a:prstGeom prst="rect">
                      <a:avLst/>
                    </a:prstGeom>
                    <a:noFill/>
                    <a:ln w="9525">
                      <a:noFill/>
                      <a:miter lim="800000"/>
                      <a:headEnd/>
                      <a:tailEnd/>
                    </a:ln>
                  </pic:spPr>
                </pic:pic>
              </a:graphicData>
            </a:graphic>
          </wp:inline>
        </w:drawing>
      </w:r>
      <w:r>
        <w:rPr>
          <w:noProof/>
          <w:position w:val="-10"/>
          <w:sz w:val="28"/>
          <w:szCs w:val="28"/>
        </w:rPr>
        <w:drawing>
          <wp:inline distT="0" distB="0" distL="0" distR="0">
            <wp:extent cx="1073785" cy="23368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4"/>
                    <a:srcRect/>
                    <a:stretch>
                      <a:fillRect/>
                    </a:stretch>
                  </pic:blipFill>
                  <pic:spPr bwMode="auto">
                    <a:xfrm>
                      <a:off x="0" y="0"/>
                      <a:ext cx="1073785" cy="233680"/>
                    </a:xfrm>
                    <a:prstGeom prst="rect">
                      <a:avLst/>
                    </a:prstGeom>
                    <a:noFill/>
                    <a:ln w="9525">
                      <a:noFill/>
                      <a:miter lim="800000"/>
                      <a:headEnd/>
                      <a:tailEnd/>
                    </a:ln>
                  </pic:spPr>
                </pic:pic>
              </a:graphicData>
            </a:graphic>
          </wp:inline>
        </w:drawing>
      </w:r>
      <w:r w:rsidRPr="00C44AAE">
        <w:rPr>
          <w:sz w:val="28"/>
          <w:szCs w:val="28"/>
          <w:lang w:val="en-US"/>
        </w:rPr>
        <w:t>.</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r w:rsidRPr="00C44AAE">
        <w:rPr>
          <w:sz w:val="28"/>
          <w:szCs w:val="28"/>
          <w:lang w:val="en-US"/>
        </w:rPr>
        <w:t xml:space="preserve">Here </w:t>
      </w:r>
      <w:r>
        <w:rPr>
          <w:noProof/>
          <w:sz w:val="28"/>
          <w:szCs w:val="28"/>
        </w:rPr>
        <w:drawing>
          <wp:inline distT="0" distB="0" distL="0" distR="0">
            <wp:extent cx="116840" cy="21272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0"/>
                    <a:srcRect/>
                    <a:stretch>
                      <a:fillRect/>
                    </a:stretch>
                  </pic:blipFill>
                  <pic:spPr bwMode="auto">
                    <a:xfrm>
                      <a:off x="0" y="0"/>
                      <a:ext cx="116840" cy="212725"/>
                    </a:xfrm>
                    <a:prstGeom prst="rect">
                      <a:avLst/>
                    </a:prstGeom>
                    <a:noFill/>
                    <a:ln w="9525">
                      <a:noFill/>
                      <a:miter lim="800000"/>
                      <a:headEnd/>
                      <a:tailEnd/>
                    </a:ln>
                  </pic:spPr>
                </pic:pic>
              </a:graphicData>
            </a:graphic>
          </wp:inline>
        </w:drawing>
      </w:r>
      <w:r>
        <w:rPr>
          <w:noProof/>
          <w:position w:val="-10"/>
          <w:sz w:val="28"/>
          <w:szCs w:val="28"/>
        </w:rPr>
        <w:drawing>
          <wp:inline distT="0" distB="0" distL="0" distR="0">
            <wp:extent cx="488950" cy="212725"/>
            <wp:effectExtent l="0" t="0" r="635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35"/>
                    <a:srcRect/>
                    <a:stretch>
                      <a:fillRect/>
                    </a:stretch>
                  </pic:blipFill>
                  <pic:spPr bwMode="auto">
                    <a:xfrm>
                      <a:off x="0" y="0"/>
                      <a:ext cx="488950" cy="212725"/>
                    </a:xfrm>
                    <a:prstGeom prst="rect">
                      <a:avLst/>
                    </a:prstGeom>
                    <a:noFill/>
                    <a:ln w="9525">
                      <a:noFill/>
                      <a:miter lim="800000"/>
                      <a:headEnd/>
                      <a:tailEnd/>
                    </a:ln>
                  </pic:spPr>
                </pic:pic>
              </a:graphicData>
            </a:graphic>
          </wp:inline>
        </w:drawing>
      </w:r>
      <w:r w:rsidRPr="00C44AAE">
        <w:rPr>
          <w:sz w:val="28"/>
          <w:szCs w:val="28"/>
          <w:lang w:val="en-US"/>
        </w:rPr>
        <w:t xml:space="preserve"> are some constant figures.</w:t>
      </w:r>
    </w:p>
    <w:p w:rsidR="003D2838" w:rsidRPr="00C44AAE" w:rsidRDefault="003D2838" w:rsidP="003D2838">
      <w:pPr>
        <w:tabs>
          <w:tab w:val="left" w:pos="1628"/>
          <w:tab w:val="left" w:pos="5309"/>
        </w:tabs>
        <w:autoSpaceDE w:val="0"/>
        <w:autoSpaceDN w:val="0"/>
        <w:adjustRightInd w:val="0"/>
        <w:ind w:left="360"/>
        <w:contextualSpacing/>
        <w:jc w:val="both"/>
        <w:rPr>
          <w:sz w:val="28"/>
          <w:szCs w:val="28"/>
          <w:lang w:val="en-US"/>
        </w:rPr>
      </w:pPr>
    </w:p>
    <w:p w:rsidR="003D2838" w:rsidRPr="00C44AAE" w:rsidRDefault="003D2838" w:rsidP="003D2838">
      <w:pPr>
        <w:tabs>
          <w:tab w:val="left" w:pos="720"/>
          <w:tab w:val="left" w:pos="1628"/>
        </w:tabs>
        <w:autoSpaceDE w:val="0"/>
        <w:autoSpaceDN w:val="0"/>
        <w:adjustRightInd w:val="0"/>
        <w:ind w:left="720" w:hanging="360"/>
        <w:contextualSpacing/>
        <w:rPr>
          <w:b/>
          <w:sz w:val="28"/>
          <w:szCs w:val="28"/>
          <w:lang w:val="en-US"/>
        </w:rPr>
      </w:pPr>
      <w:r w:rsidRPr="00C44AAE">
        <w:rPr>
          <w:b/>
          <w:sz w:val="28"/>
          <w:szCs w:val="28"/>
          <w:lang w:val="en-US"/>
        </w:rPr>
        <w:tab/>
      </w:r>
      <w:r w:rsidRPr="00C44AAE">
        <w:rPr>
          <w:b/>
          <w:sz w:val="28"/>
          <w:szCs w:val="28"/>
          <w:lang w:val="en-US"/>
        </w:rPr>
        <w:tab/>
        <w:t>References</w:t>
      </w:r>
    </w:p>
    <w:p w:rsidR="003D2838" w:rsidRPr="00C44AAE" w:rsidRDefault="003D2838" w:rsidP="003D2838">
      <w:pPr>
        <w:tabs>
          <w:tab w:val="left" w:pos="720"/>
          <w:tab w:val="left" w:pos="1628"/>
        </w:tabs>
        <w:autoSpaceDE w:val="0"/>
        <w:autoSpaceDN w:val="0"/>
        <w:adjustRightInd w:val="0"/>
        <w:ind w:left="720" w:hanging="360"/>
        <w:contextualSpacing/>
        <w:jc w:val="center"/>
        <w:rPr>
          <w:b/>
          <w:sz w:val="28"/>
          <w:szCs w:val="28"/>
          <w:lang w:val="en-US"/>
        </w:rPr>
      </w:pPr>
    </w:p>
    <w:p w:rsidR="0042747B" w:rsidRPr="0042747B" w:rsidRDefault="0042747B" w:rsidP="0042747B">
      <w:pPr>
        <w:autoSpaceDE w:val="0"/>
        <w:autoSpaceDN w:val="0"/>
        <w:adjustRightInd w:val="0"/>
        <w:contextualSpacing/>
        <w:rPr>
          <w:sz w:val="28"/>
          <w:szCs w:val="28"/>
          <w:lang w:val="en-US"/>
        </w:rPr>
      </w:pPr>
      <w:r w:rsidRPr="0042747B">
        <w:rPr>
          <w:sz w:val="28"/>
          <w:szCs w:val="28"/>
          <w:lang w:val="en-US"/>
        </w:rPr>
        <w:t>1. Zaydel' A.N. Elementarnyye otsenki oshibok izmereniy. –M .: Nauka, 1974.</w:t>
      </w:r>
    </w:p>
    <w:p w:rsidR="0042747B" w:rsidRPr="0042747B" w:rsidRDefault="0042747B" w:rsidP="0042747B">
      <w:pPr>
        <w:autoSpaceDE w:val="0"/>
        <w:autoSpaceDN w:val="0"/>
        <w:adjustRightInd w:val="0"/>
        <w:contextualSpacing/>
        <w:rPr>
          <w:sz w:val="28"/>
          <w:szCs w:val="28"/>
          <w:lang w:val="en-US"/>
        </w:rPr>
      </w:pPr>
      <w:r w:rsidRPr="0042747B">
        <w:rPr>
          <w:sz w:val="28"/>
          <w:szCs w:val="28"/>
          <w:lang w:val="en-US"/>
        </w:rPr>
        <w:t>2. Kassandrova O. N., Lebedev V.V. Obrabotka rezul'tatov nablyudeniy. - M .: Nauka .1970.</w:t>
      </w:r>
    </w:p>
    <w:p w:rsidR="0042747B" w:rsidRPr="0042747B" w:rsidRDefault="0042747B" w:rsidP="0042747B">
      <w:pPr>
        <w:autoSpaceDE w:val="0"/>
        <w:autoSpaceDN w:val="0"/>
        <w:adjustRightInd w:val="0"/>
        <w:contextualSpacing/>
        <w:rPr>
          <w:sz w:val="28"/>
          <w:szCs w:val="28"/>
          <w:lang w:val="en-US"/>
        </w:rPr>
      </w:pPr>
      <w:r w:rsidRPr="0042747B">
        <w:rPr>
          <w:sz w:val="28"/>
          <w:szCs w:val="28"/>
          <w:lang w:val="en-US"/>
        </w:rPr>
        <w:t>3. Agekyak T.A. Osnovy teorii oshibok dlya astronomov i fizikov.-M .: Nauka, 1972.</w:t>
      </w:r>
      <w:r w:rsidRPr="0042747B">
        <w:rPr>
          <w:sz w:val="28"/>
          <w:szCs w:val="28"/>
          <w:lang w:val="en-US"/>
        </w:rPr>
        <w:tab/>
      </w:r>
    </w:p>
    <w:p w:rsidR="003D2838" w:rsidRPr="0042747B" w:rsidRDefault="003D2838" w:rsidP="003D2838">
      <w:pPr>
        <w:autoSpaceDE w:val="0"/>
        <w:autoSpaceDN w:val="0"/>
        <w:adjustRightInd w:val="0"/>
        <w:contextualSpacing/>
        <w:rPr>
          <w:sz w:val="28"/>
          <w:szCs w:val="28"/>
          <w:lang w:val="en-US"/>
        </w:rPr>
      </w:pPr>
    </w:p>
    <w:p w:rsidR="003D2838" w:rsidRPr="0042747B" w:rsidRDefault="003D2838" w:rsidP="003D2838">
      <w:pPr>
        <w:ind w:firstLine="567"/>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42747B" w:rsidRDefault="003D2838" w:rsidP="003D2838">
      <w:pPr>
        <w:widowControl w:val="0"/>
        <w:shd w:val="clear" w:color="auto" w:fill="FFFFFF"/>
        <w:autoSpaceDE w:val="0"/>
        <w:autoSpaceDN w:val="0"/>
        <w:adjustRightInd w:val="0"/>
        <w:jc w:val="center"/>
        <w:rPr>
          <w:b/>
          <w:sz w:val="28"/>
          <w:szCs w:val="28"/>
          <w:lang w:val="en-US"/>
        </w:rPr>
      </w:pPr>
    </w:p>
    <w:p w:rsidR="003D2838" w:rsidRPr="00C44AAE" w:rsidRDefault="003D2838" w:rsidP="003D2838">
      <w:pPr>
        <w:ind w:firstLine="567"/>
        <w:jc w:val="center"/>
        <w:rPr>
          <w:b/>
          <w:sz w:val="28"/>
          <w:szCs w:val="28"/>
          <w:lang w:val="en-US"/>
        </w:rPr>
      </w:pPr>
      <w:r w:rsidRPr="00C44AAE">
        <w:rPr>
          <w:b/>
          <w:sz w:val="28"/>
          <w:szCs w:val="28"/>
          <w:lang w:val="en-US"/>
        </w:rPr>
        <w:lastRenderedPageBreak/>
        <w:t xml:space="preserve">Laboratory work </w:t>
      </w:r>
      <w:r w:rsidRPr="00C44AAE">
        <w:rPr>
          <w:b/>
          <w:sz w:val="28"/>
          <w:szCs w:val="28"/>
          <w:lang w:val="kk-KZ"/>
        </w:rPr>
        <w:t>№</w:t>
      </w:r>
      <w:r w:rsidRPr="00C44AAE">
        <w:rPr>
          <w:b/>
          <w:sz w:val="28"/>
          <w:szCs w:val="28"/>
          <w:lang w:val="en-US"/>
        </w:rPr>
        <w:t>2</w:t>
      </w:r>
    </w:p>
    <w:p w:rsidR="003D2838" w:rsidRPr="00C44AAE" w:rsidRDefault="003D2838" w:rsidP="003D2838">
      <w:pPr>
        <w:ind w:firstLine="567"/>
        <w:jc w:val="center"/>
        <w:rPr>
          <w:b/>
          <w:sz w:val="28"/>
          <w:szCs w:val="28"/>
          <w:lang w:val="en-US"/>
        </w:rPr>
      </w:pPr>
    </w:p>
    <w:p w:rsidR="003D2838" w:rsidRPr="00C44AAE" w:rsidRDefault="003D2838" w:rsidP="003D2838">
      <w:pPr>
        <w:ind w:firstLine="567"/>
        <w:jc w:val="center"/>
        <w:rPr>
          <w:b/>
          <w:sz w:val="28"/>
          <w:szCs w:val="28"/>
          <w:lang w:val="kk-KZ"/>
        </w:rPr>
      </w:pPr>
      <w:r w:rsidRPr="00C44AAE">
        <w:rPr>
          <w:b/>
          <w:sz w:val="28"/>
          <w:szCs w:val="28"/>
          <w:lang w:val="kk-KZ"/>
        </w:rPr>
        <w:t xml:space="preserve">Definition of </w:t>
      </w:r>
      <w:r w:rsidRPr="00C44AAE">
        <w:rPr>
          <w:b/>
          <w:sz w:val="28"/>
          <w:szCs w:val="28"/>
          <w:lang w:val="en-US"/>
        </w:rPr>
        <w:t>Coefficient of aRollingF</w:t>
      </w:r>
      <w:r w:rsidRPr="00C44AAE">
        <w:rPr>
          <w:b/>
          <w:sz w:val="28"/>
          <w:szCs w:val="28"/>
          <w:lang w:val="kk-KZ"/>
        </w:rPr>
        <w:t xml:space="preserve">riction </w:t>
      </w:r>
    </w:p>
    <w:p w:rsidR="003D2838" w:rsidRPr="00C44AAE" w:rsidRDefault="003D2838" w:rsidP="003D2838">
      <w:pPr>
        <w:jc w:val="both"/>
        <w:rPr>
          <w:b/>
          <w:i/>
          <w:sz w:val="28"/>
          <w:szCs w:val="28"/>
          <w:u w:val="single"/>
          <w:lang w:val="kk-KZ"/>
        </w:rPr>
      </w:pPr>
    </w:p>
    <w:p w:rsidR="003D2838" w:rsidRPr="00C44AAE" w:rsidRDefault="003D2838" w:rsidP="003D2838">
      <w:pPr>
        <w:jc w:val="both"/>
        <w:rPr>
          <w:sz w:val="28"/>
          <w:szCs w:val="28"/>
          <w:lang w:val="en-US"/>
        </w:rPr>
      </w:pPr>
      <w:r w:rsidRPr="00C44AAE">
        <w:rPr>
          <w:b/>
          <w:sz w:val="28"/>
          <w:szCs w:val="28"/>
          <w:lang w:val="kk-KZ"/>
        </w:rPr>
        <w:t xml:space="preserve">The aim of </w:t>
      </w:r>
      <w:r w:rsidRPr="00C44AAE">
        <w:rPr>
          <w:b/>
          <w:sz w:val="28"/>
          <w:szCs w:val="28"/>
          <w:lang w:val="en-US"/>
        </w:rPr>
        <w:t xml:space="preserve">the </w:t>
      </w:r>
      <w:r w:rsidRPr="00C44AAE">
        <w:rPr>
          <w:b/>
          <w:sz w:val="28"/>
          <w:szCs w:val="28"/>
          <w:lang w:val="kk-KZ"/>
        </w:rPr>
        <w:t>work:</w:t>
      </w:r>
      <w:r w:rsidRPr="00C44AAE">
        <w:rPr>
          <w:sz w:val="28"/>
          <w:szCs w:val="28"/>
          <w:lang w:val="kk-KZ"/>
        </w:rPr>
        <w:t xml:space="preserve"> Experimental studying of the main regularities arising at a rolling friction. Definition of coefficient of </w:t>
      </w:r>
      <w:r w:rsidRPr="00C44AAE">
        <w:rPr>
          <w:sz w:val="28"/>
          <w:szCs w:val="28"/>
          <w:lang w:val="en-US"/>
        </w:rPr>
        <w:t>a rolling</w:t>
      </w:r>
      <w:r w:rsidRPr="00C44AAE">
        <w:rPr>
          <w:sz w:val="28"/>
          <w:szCs w:val="28"/>
          <w:lang w:val="kk-KZ"/>
        </w:rPr>
        <w:t xml:space="preserve"> frictionfor a number of materials.</w:t>
      </w:r>
    </w:p>
    <w:p w:rsidR="003D2838" w:rsidRPr="00C44AAE" w:rsidRDefault="003D2838" w:rsidP="003D2838">
      <w:pPr>
        <w:rPr>
          <w:sz w:val="28"/>
          <w:szCs w:val="28"/>
          <w:lang w:val="kk-KZ"/>
        </w:rPr>
      </w:pPr>
      <w:r w:rsidRPr="00C44AAE">
        <w:rPr>
          <w:b/>
          <w:sz w:val="28"/>
          <w:szCs w:val="28"/>
          <w:lang w:val="kk-KZ"/>
        </w:rPr>
        <w:t>Materials:</w:t>
      </w:r>
      <w:r w:rsidRPr="00C44AAE">
        <w:rPr>
          <w:sz w:val="28"/>
          <w:szCs w:val="28"/>
          <w:lang w:val="en-US"/>
        </w:rPr>
        <w:t>Inclined pendulum FPM-07</w:t>
      </w:r>
      <w:r w:rsidRPr="00C44AAE">
        <w:rPr>
          <w:sz w:val="28"/>
          <w:szCs w:val="28"/>
          <w:lang w:val="kk-KZ"/>
        </w:rPr>
        <w:t xml:space="preserve">,  </w:t>
      </w:r>
      <w:r w:rsidRPr="00C44AAE">
        <w:rPr>
          <w:sz w:val="28"/>
          <w:szCs w:val="28"/>
          <w:lang w:val="en-US"/>
        </w:rPr>
        <w:t>universalmillisecond timer FPM</w:t>
      </w:r>
      <w:r w:rsidRPr="00C44AAE">
        <w:rPr>
          <w:sz w:val="28"/>
          <w:szCs w:val="28"/>
          <w:lang w:val="kk-KZ"/>
        </w:rPr>
        <w:t xml:space="preserve">-14,  </w:t>
      </w:r>
      <w:r w:rsidRPr="00C44AAE">
        <w:rPr>
          <w:sz w:val="28"/>
          <w:szCs w:val="28"/>
          <w:lang w:val="en-US"/>
        </w:rPr>
        <w:t>balls and samples</w:t>
      </w:r>
      <w:r w:rsidRPr="00C44AAE">
        <w:rPr>
          <w:sz w:val="28"/>
          <w:szCs w:val="28"/>
          <w:lang w:val="kk-KZ"/>
        </w:rPr>
        <w:t>.</w:t>
      </w:r>
    </w:p>
    <w:p w:rsidR="003D2838" w:rsidRPr="00C44AAE" w:rsidRDefault="003D2838" w:rsidP="003D2838">
      <w:pPr>
        <w:jc w:val="both"/>
        <w:rPr>
          <w:sz w:val="28"/>
          <w:szCs w:val="28"/>
          <w:lang w:val="en-US"/>
        </w:rPr>
      </w:pPr>
      <w:r w:rsidRPr="00C44AAE">
        <w:rPr>
          <w:b/>
          <w:bCs/>
          <w:sz w:val="28"/>
          <w:szCs w:val="28"/>
          <w:lang w:val="en-US"/>
        </w:rPr>
        <w:t>Theoretical introduction:</w:t>
      </w:r>
      <w:r w:rsidRPr="00C44AAE">
        <w:rPr>
          <w:sz w:val="28"/>
          <w:szCs w:val="28"/>
          <w:lang w:val="en-US"/>
        </w:rPr>
        <w:t xml:space="preserve"> Frictional forces appear during the interchange of contacting bodies or parts relatively to each other. The friction, arising during relative motions of two contacting bodies, is called external. If these bodies are motionless relatively to each other, it is a rest friction, and during their relative motions it is called a sliding friction.</w:t>
      </w:r>
    </w:p>
    <w:p w:rsidR="003D2838" w:rsidRPr="00C44AAE" w:rsidRDefault="003D2838" w:rsidP="003D2838">
      <w:pPr>
        <w:jc w:val="both"/>
        <w:rPr>
          <w:sz w:val="28"/>
          <w:szCs w:val="28"/>
          <w:lang w:val="en-US"/>
        </w:rPr>
      </w:pPr>
      <w:r w:rsidRPr="00C44AAE">
        <w:rPr>
          <w:sz w:val="28"/>
          <w:szCs w:val="28"/>
          <w:lang w:val="en-US"/>
        </w:rPr>
        <w:tab/>
        <w:t>The friction arising at a rollingof a wheel (cylinder) along the plane without sliding is called a rolling</w:t>
      </w:r>
      <w:r w:rsidRPr="00C44AAE">
        <w:rPr>
          <w:sz w:val="28"/>
          <w:szCs w:val="28"/>
          <w:lang w:val="kk-KZ"/>
        </w:rPr>
        <w:t xml:space="preserve"> friction</w:t>
      </w:r>
      <w:r w:rsidRPr="00C44AAE">
        <w:rPr>
          <w:sz w:val="28"/>
          <w:szCs w:val="28"/>
          <w:lang w:val="en-US"/>
        </w:rPr>
        <w:t>. The friction between parts of the same continuous body (for example, liquid or gas) is called an internal friction. It is characteristic for an external friction an existence of force of a rest friction, defined as limiting tangential force under the influence of which relative motion of contacting bodies begins.</w:t>
      </w:r>
    </w:p>
    <w:p w:rsidR="003D2838" w:rsidRPr="00C44AAE" w:rsidRDefault="003D2838" w:rsidP="003D2838">
      <w:pPr>
        <w:jc w:val="both"/>
        <w:rPr>
          <w:sz w:val="28"/>
          <w:szCs w:val="28"/>
          <w:lang w:val="en-US"/>
        </w:rPr>
      </w:pPr>
      <w:r w:rsidRPr="00C44AAE">
        <w:rPr>
          <w:sz w:val="28"/>
          <w:szCs w:val="28"/>
          <w:lang w:val="en-US"/>
        </w:rPr>
        <w:t xml:space="preserve">Frictional force depends on a friction coefficient </w:t>
      </w:r>
      <m:oMath>
        <m:r>
          <w:rPr>
            <w:rFonts w:ascii="Cambria Math" w:hAnsi="Cambria Math"/>
            <w:sz w:val="28"/>
            <w:szCs w:val="28"/>
            <w:lang w:val="en-US"/>
          </w:rPr>
          <m:t>f</m:t>
        </m:r>
      </m:oMath>
      <w:r w:rsidRPr="00C44AAE">
        <w:rPr>
          <w:sz w:val="28"/>
          <w:szCs w:val="28"/>
          <w:lang w:val="en-US"/>
        </w:rPr>
        <w:t xml:space="preserve">. The quantity of friction coefficient isn't constant, and depends on a material and a condition of surfaces of contacting bodies. </w:t>
      </w:r>
    </w:p>
    <w:p w:rsidR="003D2838" w:rsidRPr="00C44AAE" w:rsidRDefault="003D2838" w:rsidP="003D2838">
      <w:pPr>
        <w:jc w:val="both"/>
        <w:rPr>
          <w:sz w:val="28"/>
          <w:szCs w:val="28"/>
          <w:lang w:val="en-US"/>
        </w:rPr>
      </w:pPr>
      <w:r w:rsidRPr="00C44AAE">
        <w:rPr>
          <w:sz w:val="28"/>
          <w:szCs w:val="28"/>
          <w:lang w:val="en-US"/>
        </w:rPr>
        <w:t xml:space="preserve">             For experimental studying of the main regularities arising at a rolling</w:t>
      </w:r>
      <w:r w:rsidRPr="00C44AAE">
        <w:rPr>
          <w:sz w:val="28"/>
          <w:szCs w:val="28"/>
          <w:lang w:val="kk-KZ"/>
        </w:rPr>
        <w:t xml:space="preserve"> friction</w:t>
      </w:r>
      <w:r w:rsidRPr="00C44AAE">
        <w:rPr>
          <w:sz w:val="28"/>
          <w:szCs w:val="28"/>
          <w:lang w:val="en-US"/>
        </w:rPr>
        <w:t>, usually, a ball suspended on a thread, which leans on a solid sample, is used. If we deprive a ball its equilibrium position, it will start rolling along a sample. The motion of a ball has nature of the fluctuations damping mainly under the influence of a rolling</w:t>
      </w:r>
      <w:r w:rsidRPr="00C44AAE">
        <w:rPr>
          <w:sz w:val="28"/>
          <w:szCs w:val="28"/>
          <w:lang w:val="kk-KZ"/>
        </w:rPr>
        <w:t xml:space="preserve"> friction</w:t>
      </w:r>
      <w:r w:rsidRPr="00C44AAE">
        <w:rPr>
          <w:sz w:val="28"/>
          <w:szCs w:val="28"/>
          <w:lang w:val="en-US"/>
        </w:rPr>
        <w:t>, arising at a ball rolling on a surface of the test specimen. Appearance of rolling</w:t>
      </w:r>
      <w:r w:rsidRPr="00C44AAE">
        <w:rPr>
          <w:sz w:val="28"/>
          <w:szCs w:val="28"/>
          <w:lang w:val="kk-KZ"/>
        </w:rPr>
        <w:t xml:space="preserve"> friction</w:t>
      </w:r>
      <w:r w:rsidRPr="00C44AAE">
        <w:rPr>
          <w:sz w:val="28"/>
          <w:szCs w:val="28"/>
          <w:lang w:val="en-US"/>
        </w:rPr>
        <w:t>can be explained by formation the deformations of a ball and a sample surface. Thus both elastic and plastic deformations can arise. Because of deformation of surfaces the line of action of reaction force Q (Fig.1.) doesn't coincide with the line of action of normal pressure, i.e. with ball weight.</w:t>
      </w:r>
    </w:p>
    <w:tbl>
      <w:tblPr>
        <w:tblW w:w="0" w:type="auto"/>
        <w:tblLook w:val="04A0"/>
      </w:tblPr>
      <w:tblGrid>
        <w:gridCol w:w="4503"/>
        <w:gridCol w:w="5351"/>
      </w:tblGrid>
      <w:tr w:rsidR="003D2838" w:rsidRPr="00C44AAE" w:rsidTr="005B3F48">
        <w:trPr>
          <w:trHeight w:val="2441"/>
        </w:trPr>
        <w:tc>
          <w:tcPr>
            <w:tcW w:w="4503" w:type="dxa"/>
            <w:shd w:val="clear" w:color="auto" w:fill="auto"/>
          </w:tcPr>
          <w:p w:rsidR="003D2838" w:rsidRPr="00C44AAE" w:rsidRDefault="003D2838" w:rsidP="005B3F48">
            <w:pPr>
              <w:jc w:val="center"/>
              <w:rPr>
                <w:sz w:val="28"/>
                <w:szCs w:val="28"/>
                <w:lang w:val="en-US"/>
              </w:rPr>
            </w:pPr>
            <w:r>
              <w:rPr>
                <w:noProof/>
                <w:sz w:val="28"/>
                <w:szCs w:val="28"/>
              </w:rPr>
              <w:drawing>
                <wp:inline distT="0" distB="0" distL="0" distR="0">
                  <wp:extent cx="1499235" cy="1573530"/>
                  <wp:effectExtent l="19050" t="0" r="5715" b="0"/>
                  <wp:docPr id="143"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36"/>
                          <a:srcRect/>
                          <a:stretch>
                            <a:fillRect/>
                          </a:stretch>
                        </pic:blipFill>
                        <pic:spPr bwMode="auto">
                          <a:xfrm>
                            <a:off x="0" y="0"/>
                            <a:ext cx="1499235" cy="1573530"/>
                          </a:xfrm>
                          <a:prstGeom prst="rect">
                            <a:avLst/>
                          </a:prstGeom>
                          <a:noFill/>
                          <a:ln w="9525">
                            <a:noFill/>
                            <a:miter lim="800000"/>
                            <a:headEnd/>
                            <a:tailEnd/>
                          </a:ln>
                        </pic:spPr>
                      </pic:pic>
                    </a:graphicData>
                  </a:graphic>
                </wp:inline>
              </w:drawing>
            </w:r>
          </w:p>
        </w:tc>
        <w:tc>
          <w:tcPr>
            <w:tcW w:w="5351" w:type="dxa"/>
            <w:shd w:val="clear" w:color="auto" w:fill="auto"/>
          </w:tcPr>
          <w:p w:rsidR="003D2838" w:rsidRPr="00C44AAE" w:rsidRDefault="003D2838" w:rsidP="005B3F48">
            <w:pPr>
              <w:jc w:val="center"/>
              <w:rPr>
                <w:sz w:val="28"/>
                <w:szCs w:val="28"/>
                <w:lang w:val="en-US"/>
              </w:rPr>
            </w:pPr>
            <w:r>
              <w:rPr>
                <w:noProof/>
                <w:sz w:val="28"/>
                <w:szCs w:val="28"/>
              </w:rPr>
              <w:drawing>
                <wp:inline distT="0" distB="0" distL="0" distR="0">
                  <wp:extent cx="2806700" cy="1552575"/>
                  <wp:effectExtent l="19050" t="0" r="0" b="0"/>
                  <wp:docPr id="14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37"/>
                          <a:srcRect/>
                          <a:stretch>
                            <a:fillRect/>
                          </a:stretch>
                        </pic:blipFill>
                        <pic:spPr bwMode="auto">
                          <a:xfrm>
                            <a:off x="0" y="0"/>
                            <a:ext cx="2806700" cy="1552575"/>
                          </a:xfrm>
                          <a:prstGeom prst="rect">
                            <a:avLst/>
                          </a:prstGeom>
                          <a:noFill/>
                          <a:ln w="9525">
                            <a:noFill/>
                            <a:miter lim="800000"/>
                            <a:headEnd/>
                            <a:tailEnd/>
                          </a:ln>
                        </pic:spPr>
                      </pic:pic>
                    </a:graphicData>
                  </a:graphic>
                </wp:inline>
              </w:drawing>
            </w:r>
          </w:p>
        </w:tc>
      </w:tr>
      <w:tr w:rsidR="003D2838" w:rsidRPr="00C44AAE" w:rsidTr="005B3F48">
        <w:tc>
          <w:tcPr>
            <w:tcW w:w="4503" w:type="dxa"/>
            <w:shd w:val="clear" w:color="auto" w:fill="auto"/>
          </w:tcPr>
          <w:p w:rsidR="003D2838" w:rsidRPr="00C44AAE" w:rsidRDefault="003D2838" w:rsidP="005B3F48">
            <w:pPr>
              <w:jc w:val="center"/>
              <w:rPr>
                <w:b/>
                <w:sz w:val="24"/>
                <w:szCs w:val="24"/>
                <w:lang w:val="en-US"/>
              </w:rPr>
            </w:pPr>
            <w:r w:rsidRPr="00C44AAE">
              <w:rPr>
                <w:b/>
                <w:sz w:val="24"/>
                <w:szCs w:val="24"/>
                <w:lang w:val="en-US"/>
              </w:rPr>
              <w:t>Figure 1.</w:t>
            </w:r>
          </w:p>
        </w:tc>
        <w:tc>
          <w:tcPr>
            <w:tcW w:w="5351" w:type="dxa"/>
            <w:shd w:val="clear" w:color="auto" w:fill="auto"/>
          </w:tcPr>
          <w:p w:rsidR="003D2838" w:rsidRPr="00C44AAE" w:rsidRDefault="003D2838" w:rsidP="005B3F48">
            <w:pPr>
              <w:jc w:val="center"/>
              <w:rPr>
                <w:b/>
                <w:sz w:val="24"/>
                <w:szCs w:val="24"/>
                <w:lang w:val="en-US"/>
              </w:rPr>
            </w:pPr>
            <w:r w:rsidRPr="00C44AAE">
              <w:rPr>
                <w:b/>
                <w:sz w:val="24"/>
                <w:szCs w:val="24"/>
                <w:lang w:val="en-US"/>
              </w:rPr>
              <w:t>Figure 2.</w:t>
            </w:r>
          </w:p>
        </w:tc>
      </w:tr>
    </w:tbl>
    <w:p w:rsidR="003D2838" w:rsidRPr="00C44AAE" w:rsidRDefault="003D2838" w:rsidP="003D2838">
      <w:pPr>
        <w:jc w:val="both"/>
        <w:rPr>
          <w:sz w:val="28"/>
          <w:szCs w:val="28"/>
          <w:lang w:val="en-US"/>
        </w:rPr>
      </w:pPr>
      <w:r w:rsidRPr="00C44AAE">
        <w:rPr>
          <w:sz w:val="28"/>
          <w:szCs w:val="28"/>
          <w:lang w:val="en-US"/>
        </w:rPr>
        <w:t>The normal component</w:t>
      </w:r>
      <w:r w:rsidRPr="00C44AAE">
        <w:rPr>
          <w:i/>
          <w:sz w:val="28"/>
          <w:szCs w:val="28"/>
          <w:lang w:val="en-US"/>
        </w:rPr>
        <w:t xml:space="preserve"> Q</w:t>
      </w:r>
      <w:r w:rsidRPr="00C44AAE">
        <w:rPr>
          <w:i/>
          <w:sz w:val="28"/>
          <w:szCs w:val="28"/>
          <w:vertAlign w:val="subscript"/>
          <w:lang w:val="en-US"/>
        </w:rPr>
        <w:t>n</w:t>
      </w:r>
      <w:r w:rsidRPr="00C44AAE">
        <w:rPr>
          <w:sz w:val="28"/>
          <w:szCs w:val="28"/>
          <w:lang w:val="en-US"/>
        </w:rPr>
        <w:t xml:space="preserve"> of this reaction force to the plane is almost equal to the applied normal load </w:t>
      </w:r>
      <w:r>
        <w:rPr>
          <w:noProof/>
          <w:position w:val="-6"/>
          <w:sz w:val="28"/>
          <w:szCs w:val="28"/>
        </w:rPr>
        <w:drawing>
          <wp:inline distT="0" distB="0" distL="0" distR="0">
            <wp:extent cx="170180" cy="212725"/>
            <wp:effectExtent l="19050" t="0" r="127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8"/>
                    <a:srcRect/>
                    <a:stretch>
                      <a:fillRect/>
                    </a:stretch>
                  </pic:blipFill>
                  <pic:spPr bwMode="auto">
                    <a:xfrm>
                      <a:off x="0" y="0"/>
                      <a:ext cx="170180" cy="212725"/>
                    </a:xfrm>
                    <a:prstGeom prst="rect">
                      <a:avLst/>
                    </a:prstGeom>
                    <a:noFill/>
                    <a:ln w="9525">
                      <a:noFill/>
                      <a:miter lim="800000"/>
                      <a:headEnd/>
                      <a:tailEnd/>
                    </a:ln>
                  </pic:spPr>
                </pic:pic>
              </a:graphicData>
            </a:graphic>
          </wp:inline>
        </w:drawing>
      </w:r>
      <w:r w:rsidRPr="00C44AAE">
        <w:rPr>
          <w:sz w:val="28"/>
          <w:szCs w:val="28"/>
          <w:lang w:val="kk-KZ"/>
        </w:rPr>
        <w:t xml:space="preserve">, </w:t>
      </w:r>
      <w:r w:rsidRPr="00C44AAE">
        <w:rPr>
          <w:sz w:val="28"/>
          <w:szCs w:val="28"/>
          <w:lang w:val="en-US"/>
        </w:rPr>
        <w:t>and the horizontal component represents a frictionforce</w:t>
      </w:r>
      <w:r>
        <w:rPr>
          <w:noProof/>
          <w:position w:val="-14"/>
          <w:sz w:val="28"/>
          <w:szCs w:val="28"/>
        </w:rPr>
        <w:drawing>
          <wp:inline distT="0" distB="0" distL="0" distR="0">
            <wp:extent cx="233680" cy="266065"/>
            <wp:effectExtent l="1905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9"/>
                    <a:srcRect/>
                    <a:stretch>
                      <a:fillRect/>
                    </a:stretch>
                  </pic:blipFill>
                  <pic:spPr bwMode="auto">
                    <a:xfrm>
                      <a:off x="0" y="0"/>
                      <a:ext cx="233680" cy="266065"/>
                    </a:xfrm>
                    <a:prstGeom prst="rect">
                      <a:avLst/>
                    </a:prstGeom>
                    <a:noFill/>
                    <a:ln w="9525">
                      <a:noFill/>
                      <a:miter lim="800000"/>
                      <a:headEnd/>
                      <a:tailEnd/>
                    </a:ln>
                  </pic:spPr>
                </pic:pic>
              </a:graphicData>
            </a:graphic>
          </wp:inline>
        </w:drawing>
      </w:r>
      <w:r w:rsidRPr="00C44AAE">
        <w:rPr>
          <w:sz w:val="28"/>
          <w:szCs w:val="28"/>
          <w:lang w:val="kk-KZ"/>
        </w:rPr>
        <w:t>.</w:t>
      </w:r>
    </w:p>
    <w:p w:rsidR="003D2838" w:rsidRPr="00C44AAE" w:rsidRDefault="003D2838" w:rsidP="003D2838">
      <w:pPr>
        <w:jc w:val="both"/>
        <w:rPr>
          <w:sz w:val="28"/>
          <w:szCs w:val="28"/>
          <w:lang w:val="en-US"/>
        </w:rPr>
      </w:pPr>
      <w:r w:rsidRPr="00C44AAE">
        <w:rPr>
          <w:sz w:val="28"/>
          <w:szCs w:val="28"/>
          <w:lang w:val="en-US"/>
        </w:rPr>
        <w:t xml:space="preserve">If the ball moves on the plane without acceleration, the rule of equality of the moments of forces should be carried out: </w:t>
      </w:r>
    </w:p>
    <w:p w:rsidR="003D2838" w:rsidRPr="00C44AAE" w:rsidRDefault="003D2838" w:rsidP="003D2838">
      <w:pPr>
        <w:ind w:left="1416" w:firstLine="708"/>
        <w:jc w:val="both"/>
        <w:rPr>
          <w:sz w:val="28"/>
          <w:szCs w:val="28"/>
          <w:lang w:val="en-US"/>
        </w:rPr>
      </w:pPr>
      <w:r>
        <w:rPr>
          <w:noProof/>
          <w:position w:val="-14"/>
          <w:sz w:val="28"/>
          <w:szCs w:val="28"/>
        </w:rPr>
        <w:drawing>
          <wp:inline distT="0" distB="0" distL="0" distR="0">
            <wp:extent cx="871855" cy="233680"/>
            <wp:effectExtent l="19050" t="0" r="444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0"/>
                    <a:srcRect/>
                    <a:stretch>
                      <a:fillRect/>
                    </a:stretch>
                  </pic:blipFill>
                  <pic:spPr bwMode="auto">
                    <a:xfrm>
                      <a:off x="0" y="0"/>
                      <a:ext cx="871855"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w:t>
      </w:r>
    </w:p>
    <w:p w:rsidR="003D2838" w:rsidRPr="00C44AAE" w:rsidRDefault="003D2838" w:rsidP="003D2838">
      <w:pPr>
        <w:jc w:val="both"/>
        <w:rPr>
          <w:sz w:val="28"/>
          <w:szCs w:val="28"/>
          <w:lang w:val="en-US"/>
        </w:rPr>
      </w:pPr>
      <w:r w:rsidRPr="00C44AAE">
        <w:rPr>
          <w:sz w:val="28"/>
          <w:szCs w:val="28"/>
          <w:lang w:val="en-US"/>
        </w:rPr>
        <w:lastRenderedPageBreak/>
        <w:t xml:space="preserve">i.e.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n</m:t>
            </m:r>
          </m:sub>
        </m:sSub>
        <m:r>
          <w:rPr>
            <w:rFonts w:ascii="Cambria Math" w:hAnsi="Cambria Math"/>
            <w:i/>
            <w:position w:val="-2"/>
            <w:sz w:val="28"/>
            <w:szCs w:val="28"/>
          </w:rPr>
          <w:object w:dxaOrig="220" w:dyaOrig="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9pt" o:ole="">
              <v:imagedata r:id="rId141" o:title=""/>
            </v:shape>
            <o:OLEObject Type="Embed" ProgID="Equation.3" ShapeID="_x0000_i1025" DrawAspect="Content" ObjectID="_1652873985" r:id="rId142"/>
          </w:object>
        </m:r>
        <m:r>
          <w:rPr>
            <w:rFonts w:ascii="Cambria Math" w:hAnsi="Cambria Math"/>
            <w:sz w:val="28"/>
            <w:szCs w:val="28"/>
            <w:lang w:val="en-US"/>
          </w:rPr>
          <m:t>N</m:t>
        </m:r>
      </m:oMath>
      <w:r w:rsidRPr="00C44AAE">
        <w:rPr>
          <w:sz w:val="28"/>
          <w:szCs w:val="28"/>
          <w:lang w:val="en-US"/>
        </w:rPr>
        <w:t xml:space="preserve">, that from (1) we have: </w:t>
      </w:r>
    </w:p>
    <w:p w:rsidR="003D2838" w:rsidRPr="00C44AAE" w:rsidRDefault="003D2838" w:rsidP="003D2838">
      <w:pPr>
        <w:ind w:left="1416" w:firstLine="708"/>
        <w:jc w:val="both"/>
        <w:rPr>
          <w:sz w:val="28"/>
          <w:szCs w:val="28"/>
          <w:lang w:val="en-US"/>
        </w:rPr>
      </w:pPr>
      <w:r>
        <w:rPr>
          <w:noProof/>
          <w:position w:val="-24"/>
          <w:sz w:val="28"/>
          <w:szCs w:val="28"/>
        </w:rPr>
        <w:drawing>
          <wp:inline distT="0" distB="0" distL="0" distR="0">
            <wp:extent cx="680720" cy="393700"/>
            <wp:effectExtent l="19050" t="0" r="508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3"/>
                    <a:srcRect/>
                    <a:stretch>
                      <a:fillRect/>
                    </a:stretch>
                  </pic:blipFill>
                  <pic:spPr bwMode="auto">
                    <a:xfrm>
                      <a:off x="0" y="0"/>
                      <a:ext cx="68072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(2)</w:t>
      </w:r>
    </w:p>
    <w:p w:rsidR="003D2838" w:rsidRPr="00C44AAE" w:rsidRDefault="003D2838" w:rsidP="003D2838">
      <w:pPr>
        <w:jc w:val="both"/>
        <w:rPr>
          <w:sz w:val="28"/>
          <w:szCs w:val="28"/>
          <w:lang w:val="en-US"/>
        </w:rPr>
      </w:pPr>
      <w:r w:rsidRPr="00C44AAE">
        <w:rPr>
          <w:sz w:val="28"/>
          <w:szCs w:val="28"/>
          <w:lang w:val="en-US"/>
        </w:rPr>
        <w:t xml:space="preserve">where </w:t>
      </w:r>
      <m:oMath>
        <m:r>
          <w:rPr>
            <w:rFonts w:ascii="Cambria Math" w:hAnsi="Cambria Math"/>
            <w:sz w:val="28"/>
            <w:szCs w:val="28"/>
            <w:lang w:val="en-US"/>
          </w:rPr>
          <m:t>R</m:t>
        </m:r>
      </m:oMath>
      <w:r w:rsidRPr="00C44AAE">
        <w:rPr>
          <w:sz w:val="28"/>
          <w:szCs w:val="28"/>
          <w:lang w:val="en-US"/>
        </w:rPr>
        <w:t xml:space="preserve"> is ball’s radius. Thus, force of a rolling</w:t>
      </w:r>
      <w:r w:rsidRPr="00C44AAE">
        <w:rPr>
          <w:sz w:val="28"/>
          <w:szCs w:val="28"/>
          <w:lang w:val="kk-KZ"/>
        </w:rPr>
        <w:t xml:space="preserve"> friction</w:t>
      </w:r>
      <w:r w:rsidRPr="00C44AAE">
        <w:rPr>
          <w:sz w:val="28"/>
          <w:szCs w:val="28"/>
          <w:lang w:val="en-US"/>
        </w:rPr>
        <w:t>is proportional to force of normal pressure and is inversely related to ball’s radius.</w:t>
      </w:r>
    </w:p>
    <w:p w:rsidR="003D2838" w:rsidRPr="00C44AAE" w:rsidRDefault="003D2838" w:rsidP="003D2838">
      <w:pPr>
        <w:jc w:val="both"/>
        <w:rPr>
          <w:sz w:val="28"/>
          <w:szCs w:val="28"/>
          <w:lang w:val="en-US"/>
        </w:rPr>
      </w:pPr>
      <w:r w:rsidRPr="00C44AAE">
        <w:rPr>
          <w:sz w:val="28"/>
          <w:szCs w:val="28"/>
          <w:lang w:val="en-US"/>
        </w:rPr>
        <w:t xml:space="preserve">       The quantity </w:t>
      </w:r>
      <m:oMath>
        <m:r>
          <w:rPr>
            <w:rFonts w:ascii="Cambria Math" w:hAnsi="Cambria Math"/>
            <w:sz w:val="28"/>
            <w:szCs w:val="28"/>
            <w:lang w:val="en-US"/>
          </w:rPr>
          <m:t>f</m:t>
        </m:r>
      </m:oMath>
      <w:r w:rsidRPr="00C44AAE">
        <w:rPr>
          <w:sz w:val="28"/>
          <w:szCs w:val="28"/>
          <w:lang w:val="en-US"/>
        </w:rPr>
        <w:t xml:space="preserve"> is called coefficient of a </w:t>
      </w:r>
      <w:r w:rsidRPr="00C44AAE">
        <w:rPr>
          <w:sz w:val="28"/>
          <w:szCs w:val="28"/>
          <w:lang w:val="kk-KZ"/>
        </w:rPr>
        <w:t>rolling friction</w:t>
      </w:r>
      <w:r w:rsidRPr="00C44AAE">
        <w:rPr>
          <w:sz w:val="28"/>
          <w:szCs w:val="28"/>
          <w:lang w:val="en-US"/>
        </w:rPr>
        <w:t>. The coefficient of a rolling</w:t>
      </w:r>
      <w:r w:rsidRPr="00C44AAE">
        <w:rPr>
          <w:sz w:val="28"/>
          <w:szCs w:val="28"/>
          <w:lang w:val="kk-KZ"/>
        </w:rPr>
        <w:t xml:space="preserve"> friction</w:t>
      </w:r>
      <w:r w:rsidRPr="00C44AAE">
        <w:rPr>
          <w:sz w:val="28"/>
          <w:szCs w:val="28"/>
          <w:lang w:val="en-US"/>
        </w:rPr>
        <w:t>represents an arm of force and has dimension of length.</w:t>
      </w:r>
    </w:p>
    <w:p w:rsidR="003D2838" w:rsidRPr="00C44AAE" w:rsidRDefault="003D2838" w:rsidP="003D2838">
      <w:pPr>
        <w:jc w:val="both"/>
        <w:rPr>
          <w:sz w:val="28"/>
          <w:szCs w:val="28"/>
          <w:lang w:val="en-US"/>
        </w:rPr>
      </w:pPr>
      <w:r w:rsidRPr="00C44AAE">
        <w:rPr>
          <w:sz w:val="28"/>
          <w:szCs w:val="28"/>
          <w:lang w:val="en-US"/>
        </w:rPr>
        <w:t xml:space="preserve">        For </w:t>
      </w:r>
      <w:r w:rsidRPr="00C44AAE">
        <w:rPr>
          <w:i/>
          <w:sz w:val="28"/>
          <w:szCs w:val="28"/>
          <w:lang w:val="en-US"/>
        </w:rPr>
        <w:t>n</w:t>
      </w:r>
      <w:r w:rsidRPr="00C44AAE">
        <w:rPr>
          <w:sz w:val="28"/>
          <w:szCs w:val="28"/>
          <w:lang w:val="en-US"/>
        </w:rPr>
        <w:t xml:space="preserve"> of cycles of fluctuations the pendulum loses its energy</w:t>
      </w:r>
      <w:r>
        <w:rPr>
          <w:noProof/>
          <w:position w:val="-12"/>
          <w:sz w:val="28"/>
          <w:szCs w:val="28"/>
        </w:rPr>
        <w:drawing>
          <wp:inline distT="0" distB="0" distL="0" distR="0">
            <wp:extent cx="829310" cy="233680"/>
            <wp:effectExtent l="0" t="0" r="889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4"/>
                    <a:srcRect/>
                    <a:stretch>
                      <a:fillRect/>
                    </a:stretch>
                  </pic:blipFill>
                  <pic:spPr bwMode="auto">
                    <a:xfrm>
                      <a:off x="0" y="0"/>
                      <a:ext cx="829310" cy="233680"/>
                    </a:xfrm>
                    <a:prstGeom prst="rect">
                      <a:avLst/>
                    </a:prstGeom>
                    <a:noFill/>
                    <a:ln w="9525">
                      <a:noFill/>
                      <a:miter lim="800000"/>
                      <a:headEnd/>
                      <a:tailEnd/>
                    </a:ln>
                  </pic:spPr>
                </pic:pic>
              </a:graphicData>
            </a:graphic>
          </wp:inline>
        </w:drawing>
      </w:r>
      <w:r w:rsidRPr="00C44AAE">
        <w:rPr>
          <w:sz w:val="28"/>
          <w:szCs w:val="28"/>
          <w:lang w:val="en-US"/>
        </w:rPr>
        <w:t xml:space="preserve">, which is equal to work of friction force </w:t>
      </w:r>
      <w:r>
        <w:rPr>
          <w:noProof/>
          <w:position w:val="-14"/>
        </w:rPr>
        <w:drawing>
          <wp:inline distT="0" distB="0" distL="0" distR="0">
            <wp:extent cx="212725" cy="23368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5"/>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on a way of </w:t>
      </w:r>
      <m:oMath>
        <m:r>
          <w:rPr>
            <w:rFonts w:ascii="Cambria Math" w:hAnsi="Cambria Math"/>
            <w:sz w:val="28"/>
            <w:szCs w:val="28"/>
            <w:lang w:val="en-US"/>
          </w:rPr>
          <m:t>S</m:t>
        </m:r>
      </m:oMath>
      <w:r w:rsidRPr="00C44AAE">
        <w:rPr>
          <w:sz w:val="28"/>
          <w:szCs w:val="28"/>
          <w:lang w:val="en-US"/>
        </w:rPr>
        <w:t xml:space="preserve">, where </w:t>
      </w:r>
      <w:r>
        <w:rPr>
          <w:noProof/>
          <w:position w:val="-6"/>
          <w:sz w:val="28"/>
          <w:szCs w:val="28"/>
        </w:rPr>
        <w:drawing>
          <wp:inline distT="0" distB="0" distL="0" distR="0">
            <wp:extent cx="212725" cy="170180"/>
            <wp:effectExtent l="1905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6"/>
                    <a:srcRect/>
                    <a:stretch>
                      <a:fillRect/>
                    </a:stretch>
                  </pic:blipFill>
                  <pic:spPr bwMode="auto">
                    <a:xfrm>
                      <a:off x="0" y="0"/>
                      <a:ext cx="212725" cy="170180"/>
                    </a:xfrm>
                    <a:prstGeom prst="rect">
                      <a:avLst/>
                    </a:prstGeom>
                    <a:noFill/>
                    <a:ln w="9525">
                      <a:noFill/>
                      <a:miter lim="800000"/>
                      <a:headEnd/>
                      <a:tailEnd/>
                    </a:ln>
                  </pic:spPr>
                </pic:pic>
              </a:graphicData>
            </a:graphic>
          </wp:inline>
        </w:drawing>
      </w:r>
      <w:r w:rsidRPr="00C44AAE">
        <w:rPr>
          <w:sz w:val="28"/>
          <w:szCs w:val="28"/>
          <w:lang w:val="en-US"/>
        </w:rPr>
        <w:t xml:space="preserve"> is the loss in altitude by the ball’s center of gravity.</w:t>
      </w:r>
    </w:p>
    <w:p w:rsidR="003D2838" w:rsidRPr="00C44AAE" w:rsidRDefault="003D2838" w:rsidP="003D2838">
      <w:pPr>
        <w:ind w:firstLine="708"/>
        <w:rPr>
          <w:sz w:val="28"/>
          <w:szCs w:val="28"/>
          <w:lang w:val="en-US"/>
        </w:rPr>
      </w:pPr>
      <w:r w:rsidRPr="00C44AAE">
        <w:rPr>
          <w:sz w:val="28"/>
          <w:szCs w:val="28"/>
          <w:lang w:val="en-US"/>
        </w:rPr>
        <w:t xml:space="preserve">Thus            </w:t>
      </w:r>
    </w:p>
    <w:p w:rsidR="003D2838" w:rsidRPr="00C44AAE" w:rsidRDefault="003D2838" w:rsidP="003D2838">
      <w:pPr>
        <w:ind w:left="1416" w:firstLine="708"/>
        <w:rPr>
          <w:sz w:val="28"/>
          <w:szCs w:val="28"/>
          <w:lang w:val="en-US"/>
        </w:rPr>
      </w:pPr>
      <w:r>
        <w:rPr>
          <w:noProof/>
          <w:position w:val="-14"/>
          <w:sz w:val="28"/>
          <w:szCs w:val="28"/>
        </w:rPr>
        <w:drawing>
          <wp:inline distT="0" distB="0" distL="0" distR="0">
            <wp:extent cx="935355" cy="23368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7"/>
                    <a:srcRect/>
                    <a:stretch>
                      <a:fillRect/>
                    </a:stretch>
                  </pic:blipFill>
                  <pic:spPr bwMode="auto">
                    <a:xfrm>
                      <a:off x="0" y="0"/>
                      <a:ext cx="935355"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(3)</w:t>
      </w:r>
    </w:p>
    <w:p w:rsidR="003D2838" w:rsidRPr="00C44AAE" w:rsidRDefault="003D2838" w:rsidP="003D2838">
      <w:pPr>
        <w:ind w:firstLine="708"/>
        <w:jc w:val="both"/>
        <w:rPr>
          <w:sz w:val="28"/>
          <w:szCs w:val="28"/>
          <w:lang w:val="en-US"/>
        </w:rPr>
      </w:pPr>
      <w:r w:rsidRPr="00C44AAE">
        <w:rPr>
          <w:sz w:val="28"/>
          <w:szCs w:val="28"/>
          <w:lang w:val="en-US"/>
        </w:rPr>
        <w:t xml:space="preserve">It is seen from the figure 2 that </w:t>
      </w:r>
      <w:r>
        <w:rPr>
          <w:noProof/>
          <w:position w:val="-10"/>
          <w:sz w:val="28"/>
          <w:szCs w:val="28"/>
        </w:rPr>
        <w:drawing>
          <wp:inline distT="0" distB="0" distL="0" distR="0">
            <wp:extent cx="1062990" cy="212725"/>
            <wp:effectExtent l="1905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8"/>
                    <a:srcRect/>
                    <a:stretch>
                      <a:fillRect/>
                    </a:stretch>
                  </pic:blipFill>
                  <pic:spPr bwMode="auto">
                    <a:xfrm>
                      <a:off x="0" y="0"/>
                      <a:ext cx="1062990" cy="212725"/>
                    </a:xfrm>
                    <a:prstGeom prst="rect">
                      <a:avLst/>
                    </a:prstGeom>
                    <a:noFill/>
                    <a:ln w="9525">
                      <a:noFill/>
                      <a:miter lim="800000"/>
                      <a:headEnd/>
                      <a:tailEnd/>
                    </a:ln>
                  </pic:spPr>
                </pic:pic>
              </a:graphicData>
            </a:graphic>
          </wp:inline>
        </w:drawing>
      </w:r>
      <w:r w:rsidRPr="00C44AAE">
        <w:rPr>
          <w:sz w:val="28"/>
          <w:szCs w:val="28"/>
          <w:lang w:val="en-US"/>
        </w:rPr>
        <w:t xml:space="preserve">. Considering that force of normal pressure </w:t>
      </w:r>
      <m:oMath>
        <m:r>
          <w:rPr>
            <w:rFonts w:ascii="Cambria Math" w:hAnsi="Cambria Math"/>
            <w:sz w:val="28"/>
            <w:szCs w:val="28"/>
            <w:lang w:val="en-US"/>
          </w:rPr>
          <m:t>N=mgcos</m:t>
        </m:r>
        <m:r>
          <w:rPr>
            <w:rFonts w:ascii="Cambria Math" w:hAnsi="Cambria Math"/>
            <w:i/>
            <w:sz w:val="28"/>
            <w:szCs w:val="28"/>
            <w:lang w:val="en-US"/>
          </w:rPr>
          <w:sym w:font="Symbol" w:char="F062"/>
        </m:r>
        <m:r>
          <w:rPr>
            <w:rFonts w:ascii="Cambria Math" w:hAnsi="Cambria Math"/>
            <w:sz w:val="28"/>
            <w:szCs w:val="28"/>
            <w:lang w:val="en-US"/>
          </w:rPr>
          <m:t>,</m:t>
        </m:r>
      </m:oMath>
      <w:r w:rsidRPr="00C44AAE">
        <w:rPr>
          <w:sz w:val="28"/>
          <w:szCs w:val="28"/>
          <w:lang w:val="en-US"/>
        </w:rPr>
        <w:t xml:space="preserve"> the equation (3) will look like:  </w:t>
      </w:r>
    </w:p>
    <w:p w:rsidR="003D2838" w:rsidRPr="00C44AAE" w:rsidRDefault="003D2838" w:rsidP="003D2838">
      <w:pPr>
        <w:ind w:left="1416" w:firstLine="708"/>
        <w:rPr>
          <w:sz w:val="28"/>
          <w:szCs w:val="28"/>
          <w:lang w:val="en-US"/>
        </w:rPr>
      </w:pPr>
      <w:r>
        <w:rPr>
          <w:noProof/>
          <w:position w:val="-24"/>
          <w:sz w:val="28"/>
          <w:szCs w:val="28"/>
        </w:rPr>
        <w:drawing>
          <wp:inline distT="0" distB="0" distL="0" distR="0">
            <wp:extent cx="1913890" cy="393700"/>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9"/>
                    <a:srcRect/>
                    <a:stretch>
                      <a:fillRect/>
                    </a:stretch>
                  </pic:blipFill>
                  <pic:spPr bwMode="auto">
                    <a:xfrm>
                      <a:off x="0" y="0"/>
                      <a:ext cx="191389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(4)</w:t>
      </w:r>
    </w:p>
    <w:p w:rsidR="003D2838" w:rsidRPr="00C44AAE" w:rsidRDefault="003D2838" w:rsidP="003D2838">
      <w:pPr>
        <w:ind w:firstLine="708"/>
        <w:rPr>
          <w:sz w:val="28"/>
          <w:szCs w:val="28"/>
          <w:lang w:val="en-US"/>
        </w:rPr>
      </w:pPr>
      <w:r w:rsidRPr="00C44AAE">
        <w:rPr>
          <w:sz w:val="28"/>
          <w:szCs w:val="28"/>
          <w:lang w:val="en-US"/>
        </w:rPr>
        <w:t>From the last equation at burn-out loss of a deviation we find coefficient of a</w:t>
      </w:r>
      <w:r w:rsidRPr="00C44AAE">
        <w:rPr>
          <w:sz w:val="28"/>
          <w:szCs w:val="28"/>
          <w:lang w:val="kk-KZ"/>
        </w:rPr>
        <w:t xml:space="preserve"> rolling friction</w:t>
      </w:r>
      <w:r w:rsidRPr="00C44AAE">
        <w:rPr>
          <w:sz w:val="28"/>
          <w:szCs w:val="28"/>
          <w:lang w:val="en-US"/>
        </w:rPr>
        <w:t xml:space="preserve">:  </w:t>
      </w:r>
    </w:p>
    <w:p w:rsidR="003D2838" w:rsidRPr="00C44AAE" w:rsidRDefault="003D2838" w:rsidP="003D2838">
      <w:pPr>
        <w:ind w:left="708" w:firstLine="708"/>
        <w:rPr>
          <w:sz w:val="28"/>
          <w:szCs w:val="28"/>
          <w:lang w:val="en-US"/>
        </w:rPr>
      </w:pPr>
      <w:r>
        <w:rPr>
          <w:noProof/>
          <w:position w:val="-34"/>
          <w:sz w:val="28"/>
          <w:szCs w:val="28"/>
        </w:rPr>
        <w:drawing>
          <wp:inline distT="0" distB="0" distL="0" distR="0">
            <wp:extent cx="3232150" cy="499745"/>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0"/>
                    <a:srcRect/>
                    <a:stretch>
                      <a:fillRect/>
                    </a:stretch>
                  </pic:blipFill>
                  <pic:spPr bwMode="auto">
                    <a:xfrm>
                      <a:off x="0" y="0"/>
                      <a:ext cx="3232150" cy="4997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t>(5)</w:t>
      </w:r>
    </w:p>
    <w:tbl>
      <w:tblPr>
        <w:tblpPr w:leftFromText="180" w:rightFromText="180" w:vertAnchor="text" w:horzAnchor="margin" w:tblpXSpec="right" w:tblpY="1"/>
        <w:tblOverlap w:val="never"/>
        <w:tblW w:w="0" w:type="auto"/>
        <w:tblLook w:val="04A0"/>
      </w:tblPr>
      <w:tblGrid>
        <w:gridCol w:w="4399"/>
      </w:tblGrid>
      <w:tr w:rsidR="003D2838" w:rsidRPr="00C44AAE" w:rsidTr="005B3F48">
        <w:tc>
          <w:tcPr>
            <w:tcW w:w="4386" w:type="dxa"/>
            <w:shd w:val="clear" w:color="auto" w:fill="auto"/>
          </w:tcPr>
          <w:p w:rsidR="003D2838" w:rsidRPr="00C44AAE" w:rsidRDefault="003D2838" w:rsidP="005B3F48">
            <w:pPr>
              <w:jc w:val="both"/>
              <w:rPr>
                <w:sz w:val="28"/>
                <w:szCs w:val="28"/>
                <w:lang w:val="en-US"/>
              </w:rPr>
            </w:pPr>
            <w:r>
              <w:rPr>
                <w:noProof/>
                <w:sz w:val="28"/>
                <w:szCs w:val="28"/>
              </w:rPr>
              <w:drawing>
                <wp:inline distT="0" distB="0" distL="0" distR="0">
                  <wp:extent cx="2637155" cy="2722245"/>
                  <wp:effectExtent l="19050" t="0" r="0" b="0"/>
                  <wp:docPr id="166"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pic:cNvPicPr>
                            <a:picLocks noChangeAspect="1" noChangeArrowheads="1"/>
                          </pic:cNvPicPr>
                        </pic:nvPicPr>
                        <pic:blipFill>
                          <a:blip r:embed="rId151"/>
                          <a:srcRect/>
                          <a:stretch>
                            <a:fillRect/>
                          </a:stretch>
                        </pic:blipFill>
                        <pic:spPr bwMode="auto">
                          <a:xfrm>
                            <a:off x="0" y="0"/>
                            <a:ext cx="2637155" cy="2722245"/>
                          </a:xfrm>
                          <a:prstGeom prst="rect">
                            <a:avLst/>
                          </a:prstGeom>
                          <a:noFill/>
                          <a:ln w="9525">
                            <a:noFill/>
                            <a:miter lim="800000"/>
                            <a:headEnd/>
                            <a:tailEnd/>
                          </a:ln>
                        </pic:spPr>
                      </pic:pic>
                    </a:graphicData>
                  </a:graphic>
                </wp:inline>
              </w:drawing>
            </w:r>
          </w:p>
        </w:tc>
      </w:tr>
      <w:tr w:rsidR="003D2838" w:rsidRPr="00C44AAE" w:rsidTr="005B3F48">
        <w:tc>
          <w:tcPr>
            <w:tcW w:w="4386" w:type="dxa"/>
            <w:shd w:val="clear" w:color="auto" w:fill="auto"/>
          </w:tcPr>
          <w:p w:rsidR="003D2838" w:rsidRPr="00C44AAE" w:rsidRDefault="003D2838" w:rsidP="005B3F48">
            <w:pPr>
              <w:jc w:val="center"/>
              <w:rPr>
                <w:sz w:val="24"/>
                <w:szCs w:val="24"/>
                <w:lang w:val="en-US"/>
              </w:rPr>
            </w:pPr>
            <w:r w:rsidRPr="00C44AAE">
              <w:rPr>
                <w:b/>
                <w:sz w:val="24"/>
                <w:szCs w:val="24"/>
                <w:lang w:val="en-US"/>
              </w:rPr>
              <w:t>Figure 3.</w:t>
            </w:r>
            <w:r w:rsidRPr="00C44AAE">
              <w:rPr>
                <w:sz w:val="24"/>
                <w:szCs w:val="24"/>
                <w:lang w:val="en-US"/>
              </w:rPr>
              <w:t xml:space="preserve"> Inclined pendulum FPM-07</w:t>
            </w:r>
          </w:p>
        </w:tc>
      </w:tr>
    </w:tbl>
    <w:p w:rsidR="003D2838" w:rsidRPr="00C44AAE" w:rsidRDefault="003D2838" w:rsidP="003D2838">
      <w:pPr>
        <w:jc w:val="both"/>
        <w:rPr>
          <w:b/>
          <w:sz w:val="28"/>
          <w:szCs w:val="28"/>
          <w:lang w:val="en-US"/>
        </w:rPr>
      </w:pPr>
    </w:p>
    <w:p w:rsidR="003D2838" w:rsidRPr="00C44AAE" w:rsidRDefault="003D2838" w:rsidP="003D2838">
      <w:pPr>
        <w:jc w:val="both"/>
        <w:rPr>
          <w:sz w:val="28"/>
          <w:szCs w:val="28"/>
          <w:lang w:val="en-US"/>
        </w:rPr>
      </w:pPr>
      <w:r w:rsidRPr="00C44AAE">
        <w:rPr>
          <w:b/>
          <w:sz w:val="28"/>
          <w:szCs w:val="28"/>
          <w:lang w:val="en-US"/>
        </w:rPr>
        <w:t>Installation description:</w:t>
      </w:r>
      <w:r w:rsidRPr="00C44AAE">
        <w:rPr>
          <w:sz w:val="28"/>
          <w:szCs w:val="28"/>
          <w:lang w:val="en-US"/>
        </w:rPr>
        <w:t xml:space="preserve"> To research a process of a friction the inclined pendulum FPM-07 (Fig.3) is used in this work. To the basis, with four legs with adjustable height, the millisecond timer is attached. In the basis the pipe (3), on which the case (4) with a worm gear is built in, is fixed. The worm gear is connected with the supporting arm (5) by axis. On the supporting arm (5) the scale 1 (6) and a scale 2 (7) is attached. In the supporting arm the column (8), on which the ball with a rod (9) is suspended, is fixed. Samples (10) are put into the supporting arm (5) along the directions. For an inclination of a pendulum the handle (11) is used. The photo-electric sensor (12) is screwed to the supporting arm. The ball is replaced by unscrewing it from a rod and a screwing on a new one.</w:t>
      </w:r>
    </w:p>
    <w:p w:rsidR="003D2838" w:rsidRPr="00C44AAE" w:rsidRDefault="003D2838" w:rsidP="003D2838">
      <w:pPr>
        <w:jc w:val="both"/>
        <w:rPr>
          <w:sz w:val="28"/>
          <w:szCs w:val="28"/>
          <w:lang w:val="en-US"/>
        </w:rPr>
      </w:pPr>
    </w:p>
    <w:p w:rsidR="003D2838" w:rsidRPr="00C44AAE" w:rsidRDefault="003D2838" w:rsidP="003D2838">
      <w:pPr>
        <w:ind w:left="708" w:firstLine="708"/>
        <w:rPr>
          <w:b/>
          <w:bCs/>
          <w:sz w:val="28"/>
          <w:szCs w:val="28"/>
          <w:lang w:val="en-US"/>
        </w:rPr>
      </w:pPr>
    </w:p>
    <w:p w:rsidR="003D2838" w:rsidRPr="00C44AAE" w:rsidRDefault="003D2838" w:rsidP="003D2838">
      <w:pPr>
        <w:ind w:left="708" w:firstLine="708"/>
        <w:rPr>
          <w:b/>
          <w:bCs/>
          <w:sz w:val="28"/>
          <w:szCs w:val="28"/>
          <w:lang w:val="en-US"/>
        </w:rPr>
      </w:pPr>
      <w:r w:rsidRPr="00C44AAE">
        <w:rPr>
          <w:b/>
          <w:bCs/>
          <w:sz w:val="28"/>
          <w:szCs w:val="28"/>
          <w:lang w:val="en-US"/>
        </w:rPr>
        <w:t>Work sequence</w:t>
      </w:r>
    </w:p>
    <w:p w:rsidR="003D2838" w:rsidRPr="00C44AAE" w:rsidRDefault="003D2838" w:rsidP="003D2838">
      <w:pPr>
        <w:ind w:left="708" w:firstLine="708"/>
        <w:rPr>
          <w:b/>
          <w:bCs/>
          <w:sz w:val="28"/>
          <w:szCs w:val="28"/>
          <w:lang w:val="en-US"/>
        </w:rPr>
      </w:pPr>
    </w:p>
    <w:p w:rsidR="003D2838" w:rsidRPr="00C44AAE" w:rsidRDefault="003D2838" w:rsidP="001727E8">
      <w:pPr>
        <w:numPr>
          <w:ilvl w:val="0"/>
          <w:numId w:val="22"/>
        </w:numPr>
        <w:jc w:val="both"/>
        <w:rPr>
          <w:sz w:val="28"/>
          <w:szCs w:val="28"/>
          <w:lang w:val="en-US"/>
        </w:rPr>
      </w:pPr>
      <w:r w:rsidRPr="00C44AAE">
        <w:rPr>
          <w:sz w:val="28"/>
          <w:szCs w:val="28"/>
          <w:lang w:val="en-US"/>
        </w:rPr>
        <w:t>Regulating the heights of legs of the device a pendulum thread should be located over against a zero scale division.</w:t>
      </w:r>
    </w:p>
    <w:p w:rsidR="003D2838" w:rsidRPr="00C44AAE" w:rsidRDefault="003D2838" w:rsidP="001727E8">
      <w:pPr>
        <w:numPr>
          <w:ilvl w:val="0"/>
          <w:numId w:val="22"/>
        </w:numPr>
        <w:jc w:val="both"/>
        <w:rPr>
          <w:sz w:val="28"/>
          <w:szCs w:val="28"/>
          <w:lang w:val="en-US"/>
        </w:rPr>
      </w:pPr>
      <w:r w:rsidRPr="00C44AAE">
        <w:rPr>
          <w:sz w:val="28"/>
          <w:szCs w:val="28"/>
          <w:lang w:val="en-US"/>
        </w:rPr>
        <w:lastRenderedPageBreak/>
        <w:t>To measure a ball radius by calliper (micrometer).</w:t>
      </w:r>
    </w:p>
    <w:p w:rsidR="003D2838" w:rsidRPr="00C44AAE" w:rsidRDefault="003D2838" w:rsidP="001727E8">
      <w:pPr>
        <w:numPr>
          <w:ilvl w:val="0"/>
          <w:numId w:val="22"/>
        </w:numPr>
        <w:jc w:val="both"/>
        <w:rPr>
          <w:sz w:val="28"/>
          <w:szCs w:val="28"/>
          <w:lang w:val="en-US"/>
        </w:rPr>
      </w:pPr>
      <w:r w:rsidRPr="00C44AAE">
        <w:rPr>
          <w:sz w:val="28"/>
          <w:szCs w:val="28"/>
          <w:lang w:val="en-US"/>
        </w:rPr>
        <w:t>To fix a test ball to a rod, and into the directions – a sample.</w:t>
      </w:r>
    </w:p>
    <w:p w:rsidR="003D2838" w:rsidRPr="00C44AAE" w:rsidRDefault="003D2838" w:rsidP="001727E8">
      <w:pPr>
        <w:numPr>
          <w:ilvl w:val="0"/>
          <w:numId w:val="22"/>
        </w:numPr>
        <w:jc w:val="both"/>
        <w:rPr>
          <w:sz w:val="28"/>
          <w:szCs w:val="28"/>
          <w:lang w:val="en-US"/>
        </w:rPr>
      </w:pPr>
      <w:r w:rsidRPr="00C44AAE">
        <w:rPr>
          <w:sz w:val="28"/>
          <w:szCs w:val="28"/>
          <w:lang w:val="en-US"/>
        </w:rPr>
        <w:t xml:space="preserve">To incline an arm of the device at the angle </w:t>
      </w:r>
      <w:r>
        <w:rPr>
          <w:noProof/>
          <w:position w:val="-10"/>
          <w:sz w:val="28"/>
          <w:szCs w:val="28"/>
        </w:rPr>
        <w:drawing>
          <wp:inline distT="0" distB="0" distL="0" distR="0">
            <wp:extent cx="488950" cy="233680"/>
            <wp:effectExtent l="1905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2"/>
                    <a:srcRect/>
                    <a:stretch>
                      <a:fillRect/>
                    </a:stretch>
                  </pic:blipFill>
                  <pic:spPr bwMode="auto">
                    <a:xfrm>
                      <a:off x="0" y="0"/>
                      <a:ext cx="488950" cy="233680"/>
                    </a:xfrm>
                    <a:prstGeom prst="rect">
                      <a:avLst/>
                    </a:prstGeom>
                    <a:noFill/>
                    <a:ln w="9525">
                      <a:noFill/>
                      <a:miter lim="800000"/>
                      <a:headEnd/>
                      <a:tailEnd/>
                    </a:ln>
                  </pic:spPr>
                </pic:pic>
              </a:graphicData>
            </a:graphic>
          </wp:inline>
        </w:drawing>
      </w:r>
      <w:r w:rsidRPr="00C44AAE">
        <w:rPr>
          <w:sz w:val="28"/>
          <w:szCs w:val="28"/>
          <w:lang w:val="en-US"/>
        </w:rPr>
        <w:t xml:space="preserve"> on a lateral scale. </w:t>
      </w:r>
    </w:p>
    <w:p w:rsidR="003D2838" w:rsidRPr="00C44AAE" w:rsidRDefault="003D2838" w:rsidP="001727E8">
      <w:pPr>
        <w:numPr>
          <w:ilvl w:val="0"/>
          <w:numId w:val="22"/>
        </w:numPr>
        <w:jc w:val="both"/>
        <w:rPr>
          <w:sz w:val="28"/>
          <w:szCs w:val="28"/>
          <w:lang w:val="en-US"/>
        </w:rPr>
      </w:pPr>
      <w:r w:rsidRPr="00C44AAE">
        <w:rPr>
          <w:sz w:val="28"/>
          <w:szCs w:val="28"/>
          <w:lang w:val="en-US"/>
        </w:rPr>
        <w:t xml:space="preserve">To switch a cord into an electric network and switch on by pressing a power button. </w:t>
      </w:r>
    </w:p>
    <w:p w:rsidR="003D2838" w:rsidRPr="00C44AAE" w:rsidRDefault="003D2838" w:rsidP="001727E8">
      <w:pPr>
        <w:numPr>
          <w:ilvl w:val="0"/>
          <w:numId w:val="22"/>
        </w:numPr>
        <w:jc w:val="both"/>
        <w:rPr>
          <w:sz w:val="28"/>
          <w:szCs w:val="28"/>
          <w:lang w:val="en-US"/>
        </w:rPr>
      </w:pPr>
      <w:r w:rsidRPr="00C44AAE">
        <w:rPr>
          <w:sz w:val="28"/>
          <w:szCs w:val="28"/>
          <w:lang w:val="en-US"/>
        </w:rPr>
        <w:t xml:space="preserve">Deflect the ball from equilibrium position at an angle </w:t>
      </w:r>
      <w:r>
        <w:rPr>
          <w:noProof/>
          <w:position w:val="-12"/>
          <w:sz w:val="28"/>
          <w:szCs w:val="28"/>
        </w:rPr>
        <w:drawing>
          <wp:inline distT="0" distB="0" distL="0" distR="0">
            <wp:extent cx="574040" cy="276225"/>
            <wp:effectExtent l="1905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3"/>
                    <a:srcRect/>
                    <a:stretch>
                      <a:fillRect/>
                    </a:stretch>
                  </pic:blipFill>
                  <pic:spPr bwMode="auto">
                    <a:xfrm>
                      <a:off x="0" y="0"/>
                      <a:ext cx="574040" cy="276225"/>
                    </a:xfrm>
                    <a:prstGeom prst="rect">
                      <a:avLst/>
                    </a:prstGeom>
                    <a:noFill/>
                    <a:ln w="9525">
                      <a:noFill/>
                      <a:miter lim="800000"/>
                      <a:headEnd/>
                      <a:tailEnd/>
                    </a:ln>
                  </pic:spPr>
                </pic:pic>
              </a:graphicData>
            </a:graphic>
          </wp:inline>
        </w:drawing>
      </w:r>
      <w:r w:rsidRPr="00C44AAE">
        <w:rPr>
          <w:sz w:val="28"/>
          <w:szCs w:val="28"/>
          <w:lang w:val="en-US"/>
        </w:rPr>
        <w:t xml:space="preserve"> or </w:t>
      </w:r>
      <w:r>
        <w:rPr>
          <w:noProof/>
          <w:position w:val="-12"/>
          <w:sz w:val="28"/>
          <w:szCs w:val="28"/>
        </w:rPr>
        <w:drawing>
          <wp:inline distT="0" distB="0" distL="0" distR="0">
            <wp:extent cx="553085" cy="276225"/>
            <wp:effectExtent l="1905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4"/>
                    <a:srcRect/>
                    <a:stretch>
                      <a:fillRect/>
                    </a:stretch>
                  </pic:blipFill>
                  <pic:spPr bwMode="auto">
                    <a:xfrm>
                      <a:off x="0" y="0"/>
                      <a:ext cx="553085" cy="276225"/>
                    </a:xfrm>
                    <a:prstGeom prst="rect">
                      <a:avLst/>
                    </a:prstGeom>
                    <a:noFill/>
                    <a:ln w="9525">
                      <a:noFill/>
                      <a:miter lim="800000"/>
                      <a:headEnd/>
                      <a:tailEnd/>
                    </a:ln>
                  </pic:spPr>
                </pic:pic>
              </a:graphicData>
            </a:graphic>
          </wp:inline>
        </w:drawing>
      </w:r>
      <w:r w:rsidRPr="00C44AAE">
        <w:rPr>
          <w:sz w:val="28"/>
          <w:szCs w:val="28"/>
          <w:lang w:val="en-US"/>
        </w:rPr>
        <w:t xml:space="preserve">,  and write down in the table, having converted degrees into radians. </w:t>
      </w:r>
    </w:p>
    <w:p w:rsidR="003D2838" w:rsidRPr="00C44AAE" w:rsidRDefault="003D2838" w:rsidP="001727E8">
      <w:pPr>
        <w:numPr>
          <w:ilvl w:val="0"/>
          <w:numId w:val="22"/>
        </w:numPr>
        <w:jc w:val="both"/>
        <w:rPr>
          <w:sz w:val="28"/>
          <w:szCs w:val="28"/>
          <w:lang w:val="en-US"/>
        </w:rPr>
      </w:pPr>
      <w:r w:rsidRPr="00C44AAE">
        <w:rPr>
          <w:sz w:val="28"/>
          <w:szCs w:val="28"/>
          <w:lang w:val="en-US"/>
        </w:rPr>
        <w:t>To release a ball without a push, thus a stop watch will count the time of a rolling down and number of fluctuations.</w:t>
      </w:r>
    </w:p>
    <w:p w:rsidR="003D2838" w:rsidRPr="00C44AAE" w:rsidRDefault="003D2838" w:rsidP="001727E8">
      <w:pPr>
        <w:numPr>
          <w:ilvl w:val="0"/>
          <w:numId w:val="22"/>
        </w:numPr>
        <w:jc w:val="both"/>
        <w:rPr>
          <w:sz w:val="28"/>
          <w:szCs w:val="28"/>
          <w:lang w:val="en-US"/>
        </w:rPr>
      </w:pPr>
      <w:r w:rsidRPr="00C44AAE">
        <w:rPr>
          <w:sz w:val="28"/>
          <w:szCs w:val="28"/>
          <w:lang w:val="en-US"/>
        </w:rPr>
        <w:t xml:space="preserve">To count 10-15 fluctuations and measure approximately a deviation angle </w:t>
      </w:r>
      <w:r>
        <w:rPr>
          <w:noProof/>
          <w:position w:val="-12"/>
          <w:sz w:val="28"/>
          <w:szCs w:val="28"/>
        </w:rPr>
        <w:drawing>
          <wp:inline distT="0" distB="0" distL="0" distR="0">
            <wp:extent cx="191135" cy="23368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5"/>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C44AAE">
        <w:rPr>
          <w:sz w:val="28"/>
          <w:szCs w:val="28"/>
          <w:lang w:val="en-US"/>
        </w:rPr>
        <w:t xml:space="preserve"> of a pendulum on-scale (write down into the table, having converted into radians).</w:t>
      </w:r>
    </w:p>
    <w:p w:rsidR="003D2838" w:rsidRPr="00C44AAE" w:rsidRDefault="003D2838" w:rsidP="001727E8">
      <w:pPr>
        <w:numPr>
          <w:ilvl w:val="0"/>
          <w:numId w:val="22"/>
        </w:numPr>
        <w:jc w:val="both"/>
        <w:rPr>
          <w:sz w:val="28"/>
          <w:szCs w:val="28"/>
          <w:lang w:val="en-US"/>
        </w:rPr>
      </w:pPr>
      <w:r w:rsidRPr="00C44AAE">
        <w:rPr>
          <w:sz w:val="28"/>
          <w:szCs w:val="28"/>
          <w:lang w:val="en-US"/>
        </w:rPr>
        <w:t>To repeat points 4-8 at other provisions of an angle (set by the teacher).</w:t>
      </w:r>
    </w:p>
    <w:p w:rsidR="003D2838" w:rsidRPr="00C44AAE" w:rsidRDefault="003D2838" w:rsidP="001727E8">
      <w:pPr>
        <w:numPr>
          <w:ilvl w:val="0"/>
          <w:numId w:val="22"/>
        </w:numPr>
        <w:jc w:val="both"/>
        <w:rPr>
          <w:sz w:val="28"/>
          <w:szCs w:val="28"/>
          <w:lang w:val="en-US"/>
        </w:rPr>
      </w:pPr>
      <w:r w:rsidRPr="00C44AAE">
        <w:rPr>
          <w:sz w:val="28"/>
          <w:szCs w:val="28"/>
          <w:lang w:val="en-US"/>
        </w:rPr>
        <w:t>To repeat points 2-8 with other balls and samples.</w:t>
      </w:r>
    </w:p>
    <w:p w:rsidR="003D2838" w:rsidRPr="00C44AAE" w:rsidRDefault="003D2838" w:rsidP="001727E8">
      <w:pPr>
        <w:numPr>
          <w:ilvl w:val="0"/>
          <w:numId w:val="22"/>
        </w:numPr>
        <w:jc w:val="both"/>
        <w:rPr>
          <w:sz w:val="28"/>
          <w:szCs w:val="28"/>
          <w:lang w:val="en-US"/>
        </w:rPr>
      </w:pPr>
      <w:r w:rsidRPr="00C44AAE">
        <w:rPr>
          <w:sz w:val="28"/>
          <w:szCs w:val="28"/>
          <w:lang w:val="en-US"/>
        </w:rPr>
        <w:t>To calculate coefficient of a rolling</w:t>
      </w:r>
      <w:r w:rsidRPr="00C44AAE">
        <w:rPr>
          <w:sz w:val="28"/>
          <w:szCs w:val="28"/>
          <w:lang w:val="kk-KZ"/>
        </w:rPr>
        <w:t xml:space="preserve"> friction</w:t>
      </w:r>
      <w:r w:rsidRPr="00C44AAE">
        <w:rPr>
          <w:sz w:val="28"/>
          <w:szCs w:val="28"/>
          <w:lang w:val="en-US"/>
        </w:rPr>
        <w:t>by the formula (5).</w:t>
      </w:r>
    </w:p>
    <w:p w:rsidR="003D2838" w:rsidRPr="00C44AAE" w:rsidRDefault="003D2838" w:rsidP="001727E8">
      <w:pPr>
        <w:numPr>
          <w:ilvl w:val="0"/>
          <w:numId w:val="22"/>
        </w:numPr>
        <w:jc w:val="both"/>
        <w:rPr>
          <w:sz w:val="28"/>
          <w:szCs w:val="28"/>
          <w:lang w:val="en-US"/>
        </w:rPr>
      </w:pPr>
      <w:r w:rsidRPr="00C44AAE">
        <w:rPr>
          <w:sz w:val="28"/>
          <w:szCs w:val="28"/>
          <w:lang w:val="en-US"/>
        </w:rPr>
        <w:t>To estimate errors of measurements using the formula:</w:t>
      </w:r>
    </w:p>
    <w:p w:rsidR="003D2838" w:rsidRPr="00C44AAE" w:rsidRDefault="003D2838" w:rsidP="003D2838">
      <w:pPr>
        <w:ind w:left="1416" w:firstLine="708"/>
        <w:rPr>
          <w:sz w:val="28"/>
          <w:szCs w:val="28"/>
          <w:lang w:val="en-US"/>
        </w:rPr>
      </w:pPr>
      <w:r>
        <w:rPr>
          <w:noProof/>
          <w:position w:val="-38"/>
          <w:sz w:val="28"/>
          <w:szCs w:val="28"/>
        </w:rPr>
        <w:drawing>
          <wp:inline distT="0" distB="0" distL="0" distR="0">
            <wp:extent cx="2934335" cy="605790"/>
            <wp:effectExtent l="1905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6"/>
                    <a:srcRect/>
                    <a:stretch>
                      <a:fillRect/>
                    </a:stretch>
                  </pic:blipFill>
                  <pic:spPr bwMode="auto">
                    <a:xfrm>
                      <a:off x="0" y="0"/>
                      <a:ext cx="2934335" cy="605790"/>
                    </a:xfrm>
                    <a:prstGeom prst="rect">
                      <a:avLst/>
                    </a:prstGeom>
                    <a:noFill/>
                    <a:ln w="9525">
                      <a:noFill/>
                      <a:miter lim="800000"/>
                      <a:headEnd/>
                      <a:tailEnd/>
                    </a:ln>
                  </pic:spPr>
                </pic:pic>
              </a:graphicData>
            </a:graphic>
          </wp:inline>
        </w:drawing>
      </w:r>
    </w:p>
    <w:p w:rsidR="003D2838" w:rsidRPr="00C44AAE" w:rsidRDefault="003D2838" w:rsidP="003D2838">
      <w:pPr>
        <w:ind w:firstLine="708"/>
        <w:rPr>
          <w:sz w:val="28"/>
          <w:szCs w:val="28"/>
          <w:lang w:val="en-US"/>
        </w:rPr>
      </w:pPr>
      <w:r w:rsidRPr="00C44AAE">
        <w:rPr>
          <w:sz w:val="28"/>
          <w:szCs w:val="28"/>
          <w:lang w:val="en-US"/>
        </w:rPr>
        <w:t>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1063"/>
        <w:gridCol w:w="1063"/>
        <w:gridCol w:w="1063"/>
        <w:gridCol w:w="1063"/>
        <w:gridCol w:w="1064"/>
        <w:gridCol w:w="1064"/>
        <w:gridCol w:w="1064"/>
        <w:gridCol w:w="1064"/>
      </w:tblGrid>
      <w:tr w:rsidR="003D2838" w:rsidRPr="00C44AAE" w:rsidTr="005B3F48">
        <w:trPr>
          <w:jc w:val="center"/>
        </w:trPr>
        <w:tc>
          <w:tcPr>
            <w:tcW w:w="675" w:type="dxa"/>
            <w:vMerge w:val="restart"/>
          </w:tcPr>
          <w:p w:rsidR="003D2838" w:rsidRPr="00C44AAE" w:rsidRDefault="003D2838" w:rsidP="005B3F48">
            <w:pPr>
              <w:jc w:val="both"/>
              <w:rPr>
                <w:lang w:val="en-US"/>
              </w:rPr>
            </w:pPr>
          </w:p>
          <w:p w:rsidR="003D2838" w:rsidRPr="00C44AAE" w:rsidRDefault="003D2838" w:rsidP="005B3F48">
            <w:pPr>
              <w:jc w:val="both"/>
            </w:pPr>
            <w:r w:rsidRPr="00C44AAE">
              <w:t>№</w:t>
            </w:r>
          </w:p>
        </w:tc>
        <w:tc>
          <w:tcPr>
            <w:tcW w:w="1063" w:type="dxa"/>
            <w:vMerge w:val="restart"/>
          </w:tcPr>
          <w:p w:rsidR="003D2838" w:rsidRPr="00C44AAE" w:rsidRDefault="003D2838" w:rsidP="005B3F48">
            <w:pPr>
              <w:jc w:val="both"/>
              <w:rPr>
                <w:lang w:val="en-US"/>
              </w:rPr>
            </w:pPr>
          </w:p>
          <w:p w:rsidR="003D2838" w:rsidRPr="00C44AAE" w:rsidRDefault="003D2838" w:rsidP="005B3F48">
            <w:pPr>
              <w:jc w:val="center"/>
              <w:rPr>
                <w:lang w:val="en-US"/>
              </w:rPr>
            </w:pPr>
            <w:r>
              <w:rPr>
                <w:noProof/>
                <w:position w:val="-6"/>
              </w:rPr>
              <w:drawing>
                <wp:inline distT="0" distB="0" distL="0" distR="0">
                  <wp:extent cx="138430" cy="148590"/>
                  <wp:effectExtent l="1905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57"/>
                          <a:srcRect/>
                          <a:stretch>
                            <a:fillRect/>
                          </a:stretch>
                        </pic:blipFill>
                        <pic:spPr bwMode="auto">
                          <a:xfrm>
                            <a:off x="0" y="0"/>
                            <a:ext cx="138430" cy="148590"/>
                          </a:xfrm>
                          <a:prstGeom prst="rect">
                            <a:avLst/>
                          </a:prstGeom>
                          <a:noFill/>
                          <a:ln w="9525">
                            <a:noFill/>
                            <a:miter lim="800000"/>
                            <a:headEnd/>
                            <a:tailEnd/>
                          </a:ln>
                        </pic:spPr>
                      </pic:pic>
                    </a:graphicData>
                  </a:graphic>
                </wp:inline>
              </w:drawing>
            </w:r>
          </w:p>
        </w:tc>
        <w:tc>
          <w:tcPr>
            <w:tcW w:w="1063" w:type="dxa"/>
            <w:vMerge w:val="restart"/>
          </w:tcPr>
          <w:p w:rsidR="003D2838" w:rsidRPr="00C44AAE" w:rsidRDefault="003D2838" w:rsidP="005B3F48">
            <w:pPr>
              <w:jc w:val="both"/>
              <w:rPr>
                <w:lang w:val="en-US"/>
              </w:rPr>
            </w:pPr>
          </w:p>
          <w:p w:rsidR="003D2838" w:rsidRPr="00C44AAE" w:rsidRDefault="003D2838" w:rsidP="005B3F48">
            <w:pPr>
              <w:jc w:val="both"/>
              <w:rPr>
                <w:lang w:val="en-US"/>
              </w:rPr>
            </w:pPr>
            <w:r>
              <w:rPr>
                <w:noProof/>
                <w:position w:val="-10"/>
              </w:rPr>
              <w:drawing>
                <wp:inline distT="0" distB="0" distL="0" distR="0">
                  <wp:extent cx="467995" cy="212725"/>
                  <wp:effectExtent l="19050" t="0" r="825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8"/>
                          <a:srcRect/>
                          <a:stretch>
                            <a:fillRect/>
                          </a:stretch>
                        </pic:blipFill>
                        <pic:spPr bwMode="auto">
                          <a:xfrm>
                            <a:off x="0" y="0"/>
                            <a:ext cx="467995" cy="212725"/>
                          </a:xfrm>
                          <a:prstGeom prst="rect">
                            <a:avLst/>
                          </a:prstGeom>
                          <a:noFill/>
                          <a:ln w="9525">
                            <a:noFill/>
                            <a:miter lim="800000"/>
                            <a:headEnd/>
                            <a:tailEnd/>
                          </a:ln>
                        </pic:spPr>
                      </pic:pic>
                    </a:graphicData>
                  </a:graphic>
                </wp:inline>
              </w:drawing>
            </w:r>
          </w:p>
        </w:tc>
        <w:tc>
          <w:tcPr>
            <w:tcW w:w="2126" w:type="dxa"/>
            <w:gridSpan w:val="2"/>
          </w:tcPr>
          <w:p w:rsidR="003D2838" w:rsidRPr="00C44AAE" w:rsidRDefault="003D2838" w:rsidP="005B3F48">
            <w:pPr>
              <w:jc w:val="center"/>
              <w:rPr>
                <w:lang w:val="en-US"/>
              </w:rPr>
            </w:pPr>
            <w:r>
              <w:rPr>
                <w:noProof/>
                <w:position w:val="-12"/>
              </w:rPr>
              <w:drawing>
                <wp:inline distT="0" distB="0" distL="0" distR="0">
                  <wp:extent cx="212725" cy="23368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9"/>
                          <a:srcRect/>
                          <a:stretch>
                            <a:fillRect/>
                          </a:stretch>
                        </pic:blipFill>
                        <pic:spPr bwMode="auto">
                          <a:xfrm>
                            <a:off x="0" y="0"/>
                            <a:ext cx="212725" cy="233680"/>
                          </a:xfrm>
                          <a:prstGeom prst="rect">
                            <a:avLst/>
                          </a:prstGeom>
                          <a:noFill/>
                          <a:ln w="9525">
                            <a:noFill/>
                            <a:miter lim="800000"/>
                            <a:headEnd/>
                            <a:tailEnd/>
                          </a:ln>
                        </pic:spPr>
                      </pic:pic>
                    </a:graphicData>
                  </a:graphic>
                </wp:inline>
              </w:drawing>
            </w:r>
          </w:p>
        </w:tc>
        <w:tc>
          <w:tcPr>
            <w:tcW w:w="2128" w:type="dxa"/>
            <w:gridSpan w:val="2"/>
          </w:tcPr>
          <w:p w:rsidR="003D2838" w:rsidRPr="00C44AAE" w:rsidRDefault="003D2838" w:rsidP="005B3F48">
            <w:pPr>
              <w:jc w:val="center"/>
              <w:rPr>
                <w:lang w:val="en-US"/>
              </w:rPr>
            </w:pPr>
            <w:r>
              <w:rPr>
                <w:noProof/>
                <w:position w:val="-12"/>
              </w:rPr>
              <w:drawing>
                <wp:inline distT="0" distB="0" distL="0" distR="0">
                  <wp:extent cx="233680" cy="233680"/>
                  <wp:effectExtent l="1905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60"/>
                          <a:srcRect/>
                          <a:stretch>
                            <a:fillRect/>
                          </a:stretch>
                        </pic:blipFill>
                        <pic:spPr bwMode="auto">
                          <a:xfrm>
                            <a:off x="0" y="0"/>
                            <a:ext cx="233680" cy="233680"/>
                          </a:xfrm>
                          <a:prstGeom prst="rect">
                            <a:avLst/>
                          </a:prstGeom>
                          <a:noFill/>
                          <a:ln w="9525">
                            <a:noFill/>
                            <a:miter lim="800000"/>
                            <a:headEnd/>
                            <a:tailEnd/>
                          </a:ln>
                        </pic:spPr>
                      </pic:pic>
                    </a:graphicData>
                  </a:graphic>
                </wp:inline>
              </w:drawing>
            </w:r>
          </w:p>
        </w:tc>
        <w:tc>
          <w:tcPr>
            <w:tcW w:w="1064" w:type="dxa"/>
            <w:vMerge w:val="restart"/>
          </w:tcPr>
          <w:p w:rsidR="003D2838" w:rsidRPr="00C44AAE" w:rsidRDefault="003D2838" w:rsidP="005B3F48">
            <w:pPr>
              <w:jc w:val="both"/>
              <w:rPr>
                <w:lang w:val="en-US"/>
              </w:rPr>
            </w:pPr>
          </w:p>
          <w:p w:rsidR="003D2838" w:rsidRPr="00C44AAE" w:rsidRDefault="003D2838" w:rsidP="005B3F48">
            <w:pPr>
              <w:jc w:val="both"/>
            </w:pPr>
            <w:r>
              <w:rPr>
                <w:noProof/>
                <w:position w:val="-10"/>
              </w:rPr>
              <w:drawing>
                <wp:inline distT="0" distB="0" distL="0" distR="0">
                  <wp:extent cx="148590" cy="212725"/>
                  <wp:effectExtent l="19050" t="0" r="381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61"/>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lang w:val="en-US"/>
              </w:rPr>
              <w:t xml:space="preserve">, </w:t>
            </w:r>
            <w:r w:rsidRPr="00C44AAE">
              <w:t>(</w:t>
            </w:r>
            <w:r w:rsidRPr="00C44AAE">
              <w:rPr>
                <w:i/>
                <w:lang w:val="en-US"/>
              </w:rPr>
              <w:t>m</w:t>
            </w:r>
            <w:r w:rsidRPr="00C44AAE">
              <w:t>)</w:t>
            </w:r>
          </w:p>
        </w:tc>
        <w:tc>
          <w:tcPr>
            <w:tcW w:w="1064" w:type="dxa"/>
            <w:vMerge w:val="restart"/>
          </w:tcPr>
          <w:p w:rsidR="003D2838" w:rsidRPr="00C44AAE" w:rsidRDefault="003D2838" w:rsidP="005B3F48">
            <w:pPr>
              <w:jc w:val="both"/>
              <w:rPr>
                <w:lang w:val="en-US"/>
              </w:rPr>
            </w:pPr>
            <w:r>
              <w:rPr>
                <w:noProof/>
                <w:position w:val="-28"/>
              </w:rPr>
              <w:drawing>
                <wp:inline distT="0" distB="0" distL="0" distR="0">
                  <wp:extent cx="233680" cy="42545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62"/>
                          <a:srcRect/>
                          <a:stretch>
                            <a:fillRect/>
                          </a:stretch>
                        </pic:blipFill>
                        <pic:spPr bwMode="auto">
                          <a:xfrm>
                            <a:off x="0" y="0"/>
                            <a:ext cx="233680" cy="425450"/>
                          </a:xfrm>
                          <a:prstGeom prst="rect">
                            <a:avLst/>
                          </a:prstGeom>
                          <a:noFill/>
                          <a:ln w="9525">
                            <a:noFill/>
                            <a:miter lim="800000"/>
                            <a:headEnd/>
                            <a:tailEnd/>
                          </a:ln>
                        </pic:spPr>
                      </pic:pic>
                    </a:graphicData>
                  </a:graphic>
                </wp:inline>
              </w:drawing>
            </w:r>
          </w:p>
        </w:tc>
      </w:tr>
      <w:tr w:rsidR="003D2838" w:rsidRPr="00C44AAE" w:rsidTr="005B3F48">
        <w:trPr>
          <w:jc w:val="center"/>
        </w:trPr>
        <w:tc>
          <w:tcPr>
            <w:tcW w:w="675" w:type="dxa"/>
            <w:vMerge/>
          </w:tcPr>
          <w:p w:rsidR="003D2838" w:rsidRPr="00C44AAE" w:rsidRDefault="003D2838" w:rsidP="005B3F48">
            <w:pPr>
              <w:jc w:val="both"/>
              <w:rPr>
                <w:sz w:val="28"/>
                <w:szCs w:val="28"/>
              </w:rPr>
            </w:pPr>
          </w:p>
        </w:tc>
        <w:tc>
          <w:tcPr>
            <w:tcW w:w="1063" w:type="dxa"/>
            <w:vMerge/>
          </w:tcPr>
          <w:p w:rsidR="003D2838" w:rsidRPr="00C44AAE" w:rsidRDefault="003D2838" w:rsidP="005B3F48">
            <w:pPr>
              <w:jc w:val="both"/>
              <w:rPr>
                <w:sz w:val="28"/>
                <w:szCs w:val="28"/>
                <w:lang w:val="en-US"/>
              </w:rPr>
            </w:pPr>
          </w:p>
        </w:tc>
        <w:tc>
          <w:tcPr>
            <w:tcW w:w="1063" w:type="dxa"/>
            <w:vMerge/>
          </w:tcPr>
          <w:p w:rsidR="003D2838" w:rsidRPr="00C44AAE" w:rsidRDefault="003D2838" w:rsidP="005B3F48">
            <w:pPr>
              <w:jc w:val="both"/>
              <w:rPr>
                <w:sz w:val="28"/>
                <w:szCs w:val="28"/>
                <w:lang w:val="en-US"/>
              </w:rPr>
            </w:pPr>
          </w:p>
        </w:tc>
        <w:tc>
          <w:tcPr>
            <w:tcW w:w="1063" w:type="dxa"/>
          </w:tcPr>
          <w:p w:rsidR="003D2838" w:rsidRPr="00C44AAE" w:rsidRDefault="003D2838" w:rsidP="005B3F48">
            <w:pPr>
              <w:jc w:val="center"/>
              <w:rPr>
                <w:i/>
              </w:rPr>
            </w:pPr>
            <w:r w:rsidRPr="00C44AAE">
              <w:rPr>
                <w:i/>
                <w:lang w:val="en-US"/>
              </w:rPr>
              <w:t>grad</w:t>
            </w:r>
            <w:r w:rsidRPr="00C44AAE">
              <w:rPr>
                <w:i/>
              </w:rPr>
              <w:t>.</w:t>
            </w:r>
          </w:p>
        </w:tc>
        <w:tc>
          <w:tcPr>
            <w:tcW w:w="1063" w:type="dxa"/>
          </w:tcPr>
          <w:p w:rsidR="003D2838" w:rsidRPr="00C44AAE" w:rsidRDefault="003D2838" w:rsidP="005B3F48">
            <w:pPr>
              <w:jc w:val="center"/>
              <w:rPr>
                <w:i/>
              </w:rPr>
            </w:pPr>
            <w:r w:rsidRPr="00C44AAE">
              <w:rPr>
                <w:i/>
                <w:lang w:val="en-US"/>
              </w:rPr>
              <w:t>rad</w:t>
            </w:r>
            <w:r w:rsidRPr="00C44AAE">
              <w:rPr>
                <w:i/>
              </w:rPr>
              <w:t>.</w:t>
            </w:r>
          </w:p>
        </w:tc>
        <w:tc>
          <w:tcPr>
            <w:tcW w:w="1064" w:type="dxa"/>
          </w:tcPr>
          <w:p w:rsidR="003D2838" w:rsidRPr="00C44AAE" w:rsidRDefault="003D2838" w:rsidP="005B3F48">
            <w:pPr>
              <w:jc w:val="center"/>
              <w:rPr>
                <w:i/>
              </w:rPr>
            </w:pPr>
            <w:r w:rsidRPr="00C44AAE">
              <w:rPr>
                <w:i/>
                <w:lang w:val="en-US"/>
              </w:rPr>
              <w:t>grad</w:t>
            </w:r>
            <w:r w:rsidRPr="00C44AAE">
              <w:rPr>
                <w:i/>
              </w:rPr>
              <w:t>.</w:t>
            </w:r>
          </w:p>
        </w:tc>
        <w:tc>
          <w:tcPr>
            <w:tcW w:w="1064" w:type="dxa"/>
          </w:tcPr>
          <w:p w:rsidR="003D2838" w:rsidRPr="00C44AAE" w:rsidRDefault="003D2838" w:rsidP="005B3F48">
            <w:pPr>
              <w:jc w:val="center"/>
              <w:rPr>
                <w:i/>
              </w:rPr>
            </w:pPr>
            <w:r w:rsidRPr="00C44AAE">
              <w:rPr>
                <w:i/>
                <w:lang w:val="en-US"/>
              </w:rPr>
              <w:t>rad</w:t>
            </w:r>
            <w:r w:rsidRPr="00C44AAE">
              <w:rPr>
                <w:i/>
              </w:rPr>
              <w:t>.</w:t>
            </w:r>
          </w:p>
        </w:tc>
        <w:tc>
          <w:tcPr>
            <w:tcW w:w="1064" w:type="dxa"/>
            <w:vMerge/>
          </w:tcPr>
          <w:p w:rsidR="003D2838" w:rsidRPr="00C44AAE" w:rsidRDefault="003D2838" w:rsidP="005B3F48">
            <w:pPr>
              <w:jc w:val="both"/>
              <w:rPr>
                <w:sz w:val="28"/>
                <w:szCs w:val="28"/>
              </w:rPr>
            </w:pPr>
          </w:p>
        </w:tc>
        <w:tc>
          <w:tcPr>
            <w:tcW w:w="1064" w:type="dxa"/>
            <w:vMerge/>
          </w:tcPr>
          <w:p w:rsidR="003D2838" w:rsidRPr="00C44AAE" w:rsidRDefault="003D2838" w:rsidP="005B3F48">
            <w:pPr>
              <w:jc w:val="both"/>
              <w:rPr>
                <w:sz w:val="28"/>
                <w:szCs w:val="28"/>
              </w:rPr>
            </w:pPr>
          </w:p>
        </w:tc>
      </w:tr>
      <w:tr w:rsidR="003D2838" w:rsidRPr="00C44AAE" w:rsidTr="005B3F48">
        <w:trPr>
          <w:jc w:val="center"/>
        </w:trPr>
        <w:tc>
          <w:tcPr>
            <w:tcW w:w="675" w:type="dxa"/>
          </w:tcPr>
          <w:p w:rsidR="003D2838" w:rsidRPr="00C44AAE" w:rsidRDefault="003D2838" w:rsidP="005B3F48">
            <w:pPr>
              <w:jc w:val="both"/>
              <w:rPr>
                <w:sz w:val="28"/>
                <w:szCs w:val="28"/>
              </w:rPr>
            </w:pPr>
            <w:r w:rsidRPr="00C44AAE">
              <w:rPr>
                <w:sz w:val="28"/>
                <w:szCs w:val="28"/>
              </w:rPr>
              <w:t>1.</w:t>
            </w: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r>
      <w:tr w:rsidR="003D2838" w:rsidRPr="00C44AAE" w:rsidTr="005B3F48">
        <w:trPr>
          <w:jc w:val="center"/>
        </w:trPr>
        <w:tc>
          <w:tcPr>
            <w:tcW w:w="675" w:type="dxa"/>
          </w:tcPr>
          <w:p w:rsidR="003D2838" w:rsidRPr="00C44AAE" w:rsidRDefault="003D2838" w:rsidP="005B3F48">
            <w:pPr>
              <w:jc w:val="both"/>
              <w:rPr>
                <w:sz w:val="28"/>
                <w:szCs w:val="28"/>
              </w:rPr>
            </w:pPr>
            <w:r w:rsidRPr="00C44AAE">
              <w:rPr>
                <w:sz w:val="28"/>
                <w:szCs w:val="28"/>
              </w:rPr>
              <w:t>2.</w:t>
            </w: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r>
      <w:tr w:rsidR="003D2838" w:rsidRPr="00C44AAE" w:rsidTr="005B3F48">
        <w:trPr>
          <w:jc w:val="center"/>
        </w:trPr>
        <w:tc>
          <w:tcPr>
            <w:tcW w:w="675" w:type="dxa"/>
          </w:tcPr>
          <w:p w:rsidR="003D2838" w:rsidRPr="00C44AAE" w:rsidRDefault="003D2838" w:rsidP="005B3F48">
            <w:pPr>
              <w:jc w:val="both"/>
              <w:rPr>
                <w:sz w:val="28"/>
                <w:szCs w:val="28"/>
              </w:rPr>
            </w:pPr>
            <w:r w:rsidRPr="00C44AAE">
              <w:rPr>
                <w:sz w:val="28"/>
                <w:szCs w:val="28"/>
              </w:rPr>
              <w:t>3.</w:t>
            </w: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r>
      <w:tr w:rsidR="003D2838" w:rsidRPr="00C44AAE" w:rsidTr="005B3F48">
        <w:trPr>
          <w:jc w:val="center"/>
        </w:trPr>
        <w:tc>
          <w:tcPr>
            <w:tcW w:w="675" w:type="dxa"/>
          </w:tcPr>
          <w:p w:rsidR="003D2838" w:rsidRPr="00C44AAE" w:rsidRDefault="003D2838" w:rsidP="005B3F48">
            <w:pPr>
              <w:jc w:val="both"/>
              <w:rPr>
                <w:sz w:val="28"/>
                <w:szCs w:val="28"/>
              </w:rPr>
            </w:pPr>
            <w:r w:rsidRPr="00C44AAE">
              <w:rPr>
                <w:sz w:val="28"/>
                <w:szCs w:val="28"/>
              </w:rPr>
              <w:t>….</w:t>
            </w: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3"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c>
          <w:tcPr>
            <w:tcW w:w="1064" w:type="dxa"/>
          </w:tcPr>
          <w:p w:rsidR="003D2838" w:rsidRPr="00C44AAE" w:rsidRDefault="003D2838" w:rsidP="005B3F48">
            <w:pPr>
              <w:jc w:val="both"/>
              <w:rPr>
                <w:sz w:val="28"/>
                <w:szCs w:val="28"/>
              </w:rPr>
            </w:pPr>
          </w:p>
        </w:tc>
      </w:tr>
    </w:tbl>
    <w:p w:rsidR="003D2838" w:rsidRPr="00C44AAE" w:rsidRDefault="003D2838" w:rsidP="003D2838">
      <w:pPr>
        <w:jc w:val="both"/>
        <w:rPr>
          <w:sz w:val="28"/>
          <w:szCs w:val="28"/>
          <w:lang w:val="en-US"/>
        </w:rPr>
      </w:pPr>
    </w:p>
    <w:p w:rsidR="003D2838" w:rsidRPr="00C44AAE" w:rsidRDefault="003D2838" w:rsidP="0042747B">
      <w:pPr>
        <w:ind w:left="708" w:firstLine="708"/>
        <w:jc w:val="center"/>
        <w:rPr>
          <w:b/>
          <w:sz w:val="28"/>
          <w:szCs w:val="28"/>
          <w:lang w:val="en-US"/>
        </w:rPr>
      </w:pPr>
      <w:r w:rsidRPr="00C44AAE">
        <w:rPr>
          <w:b/>
          <w:sz w:val="28"/>
          <w:szCs w:val="28"/>
          <w:lang w:val="en-US"/>
        </w:rPr>
        <w:t>Control questions</w:t>
      </w:r>
    </w:p>
    <w:p w:rsidR="003D2838" w:rsidRPr="00C44AAE" w:rsidRDefault="003D2838" w:rsidP="003D2838">
      <w:pPr>
        <w:jc w:val="both"/>
        <w:rPr>
          <w:sz w:val="28"/>
          <w:szCs w:val="28"/>
          <w:lang w:val="en-US"/>
        </w:rPr>
      </w:pPr>
      <w:r w:rsidRPr="00C44AAE">
        <w:rPr>
          <w:sz w:val="28"/>
          <w:szCs w:val="28"/>
          <w:lang w:val="en-US"/>
        </w:rPr>
        <w:t>1. What types of a friction do you know?</w:t>
      </w:r>
    </w:p>
    <w:p w:rsidR="003D2838" w:rsidRPr="00C44AAE" w:rsidRDefault="003D2838" w:rsidP="003D2838">
      <w:pPr>
        <w:jc w:val="both"/>
        <w:rPr>
          <w:sz w:val="28"/>
          <w:szCs w:val="28"/>
          <w:lang w:val="en-US"/>
        </w:rPr>
      </w:pPr>
      <w:r w:rsidRPr="00C44AAE">
        <w:rPr>
          <w:sz w:val="28"/>
          <w:szCs w:val="28"/>
          <w:lang w:val="en-US"/>
        </w:rPr>
        <w:t>2. How does the internal friction differ from the external?</w:t>
      </w:r>
    </w:p>
    <w:p w:rsidR="003D2838" w:rsidRPr="00C44AAE" w:rsidRDefault="003D2838" w:rsidP="003D2838">
      <w:pPr>
        <w:jc w:val="both"/>
        <w:rPr>
          <w:sz w:val="28"/>
          <w:szCs w:val="28"/>
          <w:lang w:val="en-US"/>
        </w:rPr>
      </w:pPr>
      <w:r w:rsidRPr="00C44AAE">
        <w:rPr>
          <w:sz w:val="28"/>
          <w:szCs w:val="28"/>
          <w:lang w:val="en-US"/>
        </w:rPr>
        <w:t xml:space="preserve">3. How is the maximum rest friction defined? </w:t>
      </w:r>
    </w:p>
    <w:p w:rsidR="003D2838" w:rsidRPr="00C44AAE" w:rsidRDefault="003D2838" w:rsidP="003D2838">
      <w:pPr>
        <w:jc w:val="both"/>
        <w:rPr>
          <w:sz w:val="28"/>
          <w:szCs w:val="28"/>
          <w:lang w:val="en-US"/>
        </w:rPr>
      </w:pPr>
      <w:r w:rsidRPr="00C44AAE">
        <w:rPr>
          <w:sz w:val="28"/>
          <w:szCs w:val="28"/>
          <w:lang w:val="en-US"/>
        </w:rPr>
        <w:t>4. Can a friction force be more than external force applied to the body?</w:t>
      </w:r>
    </w:p>
    <w:p w:rsidR="003D2838" w:rsidRPr="00C44AAE" w:rsidRDefault="003D2838" w:rsidP="003D2838">
      <w:pPr>
        <w:jc w:val="both"/>
        <w:rPr>
          <w:sz w:val="28"/>
          <w:szCs w:val="28"/>
          <w:lang w:val="en-US"/>
        </w:rPr>
      </w:pPr>
      <w:r w:rsidRPr="00C44AAE">
        <w:rPr>
          <w:sz w:val="28"/>
          <w:szCs w:val="28"/>
          <w:lang w:val="en-US"/>
        </w:rPr>
        <w:t>5. How is the force of a rolling</w:t>
      </w:r>
      <w:r w:rsidRPr="00C44AAE">
        <w:rPr>
          <w:sz w:val="28"/>
          <w:szCs w:val="28"/>
          <w:lang w:val="kk-KZ"/>
        </w:rPr>
        <w:t xml:space="preserve"> friction</w:t>
      </w:r>
      <w:r w:rsidRPr="00C44AAE">
        <w:rPr>
          <w:sz w:val="28"/>
          <w:szCs w:val="28"/>
          <w:lang w:val="en-US"/>
        </w:rPr>
        <w:t>defined?</w:t>
      </w:r>
    </w:p>
    <w:p w:rsidR="003D2838" w:rsidRPr="00C44AAE" w:rsidRDefault="003D2838" w:rsidP="003D2838">
      <w:pPr>
        <w:jc w:val="both"/>
        <w:rPr>
          <w:sz w:val="28"/>
          <w:szCs w:val="28"/>
          <w:lang w:val="en-US"/>
        </w:rPr>
      </w:pPr>
      <w:r w:rsidRPr="00C44AAE">
        <w:rPr>
          <w:sz w:val="28"/>
          <w:szCs w:val="28"/>
          <w:lang w:val="en-US"/>
        </w:rPr>
        <w:t>6. How is the coefficient of a rolling</w:t>
      </w:r>
      <w:r w:rsidRPr="00C44AAE">
        <w:rPr>
          <w:sz w:val="28"/>
          <w:szCs w:val="28"/>
          <w:lang w:val="kk-KZ"/>
        </w:rPr>
        <w:t xml:space="preserve"> friction</w:t>
      </w:r>
      <w:r w:rsidRPr="00C44AAE">
        <w:rPr>
          <w:sz w:val="28"/>
          <w:szCs w:val="28"/>
          <w:lang w:val="en-US"/>
        </w:rPr>
        <w:t>defined? Specify dimension of coefficient of a rolling</w:t>
      </w:r>
      <w:r w:rsidRPr="00C44AAE">
        <w:rPr>
          <w:sz w:val="28"/>
          <w:szCs w:val="28"/>
          <w:lang w:val="kk-KZ"/>
        </w:rPr>
        <w:t xml:space="preserve"> friction</w:t>
      </w:r>
      <w:r w:rsidRPr="00C44AAE">
        <w:rPr>
          <w:sz w:val="28"/>
          <w:szCs w:val="28"/>
          <w:lang w:val="en-US"/>
        </w:rPr>
        <w:t>.</w:t>
      </w:r>
    </w:p>
    <w:p w:rsidR="003D2838" w:rsidRPr="00C44AAE" w:rsidRDefault="003D2838" w:rsidP="003D2838">
      <w:pPr>
        <w:widowControl w:val="0"/>
        <w:shd w:val="clear" w:color="auto" w:fill="FFFFFF"/>
        <w:autoSpaceDE w:val="0"/>
        <w:autoSpaceDN w:val="0"/>
        <w:adjustRightInd w:val="0"/>
        <w:ind w:left="708" w:firstLine="708"/>
        <w:rPr>
          <w:b/>
          <w:spacing w:val="5"/>
          <w:sz w:val="28"/>
          <w:szCs w:val="28"/>
          <w:lang w:val="en-US"/>
        </w:rPr>
      </w:pPr>
    </w:p>
    <w:p w:rsidR="003D2838" w:rsidRPr="00C44AAE" w:rsidRDefault="003D2838" w:rsidP="0042747B">
      <w:pPr>
        <w:widowControl w:val="0"/>
        <w:shd w:val="clear" w:color="auto" w:fill="FFFFFF"/>
        <w:autoSpaceDE w:val="0"/>
        <w:autoSpaceDN w:val="0"/>
        <w:adjustRightInd w:val="0"/>
        <w:ind w:left="708" w:firstLine="708"/>
        <w:jc w:val="center"/>
        <w:rPr>
          <w:b/>
          <w:spacing w:val="5"/>
          <w:sz w:val="28"/>
          <w:szCs w:val="28"/>
          <w:lang w:val="en-US"/>
        </w:rPr>
      </w:pPr>
      <w:r w:rsidRPr="00C44AAE">
        <w:rPr>
          <w:b/>
          <w:spacing w:val="5"/>
          <w:sz w:val="28"/>
          <w:szCs w:val="28"/>
          <w:lang w:val="en-US"/>
        </w:rPr>
        <w:t>References</w:t>
      </w:r>
    </w:p>
    <w:p w:rsidR="0042747B" w:rsidRPr="0042747B" w:rsidRDefault="0042747B" w:rsidP="0042747B">
      <w:pPr>
        <w:tabs>
          <w:tab w:val="left" w:pos="2840"/>
        </w:tabs>
        <w:contextualSpacing/>
        <w:jc w:val="both"/>
        <w:rPr>
          <w:sz w:val="28"/>
          <w:szCs w:val="28"/>
          <w:lang w:val="en-US"/>
        </w:rPr>
      </w:pPr>
      <w:r w:rsidRPr="0042747B">
        <w:rPr>
          <w:sz w:val="28"/>
          <w:szCs w:val="28"/>
          <w:lang w:val="en-US"/>
        </w:rPr>
        <w:t>1. I.V.Savel'yev. Kurs obshchey fiziki, t.1, M .: Nauka, 1987 str. 66-69.</w:t>
      </w:r>
    </w:p>
    <w:p w:rsidR="0042747B" w:rsidRPr="0042747B" w:rsidRDefault="0042747B" w:rsidP="0042747B">
      <w:pPr>
        <w:tabs>
          <w:tab w:val="left" w:pos="2840"/>
        </w:tabs>
        <w:contextualSpacing/>
        <w:jc w:val="both"/>
        <w:rPr>
          <w:sz w:val="28"/>
          <w:szCs w:val="28"/>
          <w:lang w:val="en-US"/>
        </w:rPr>
      </w:pPr>
      <w:r w:rsidRPr="0042747B">
        <w:rPr>
          <w:sz w:val="28"/>
          <w:szCs w:val="28"/>
          <w:lang w:val="en-US"/>
        </w:rPr>
        <w:t>2. D A. Detlaf, B.M.Yavorskiy, L. B. Milkovskaya. Kurs fiziki, t.1, M .: Vysshaya shkola, 1973 g., str. 97-99.</w:t>
      </w:r>
    </w:p>
    <w:p w:rsidR="0042747B" w:rsidRDefault="0042747B" w:rsidP="0042747B">
      <w:pPr>
        <w:tabs>
          <w:tab w:val="left" w:pos="2840"/>
        </w:tabs>
        <w:contextualSpacing/>
        <w:jc w:val="both"/>
        <w:rPr>
          <w:sz w:val="28"/>
          <w:szCs w:val="28"/>
          <w:lang w:val="en-US"/>
        </w:rPr>
      </w:pPr>
      <w:r w:rsidRPr="0042747B">
        <w:rPr>
          <w:sz w:val="28"/>
          <w:szCs w:val="28"/>
          <w:lang w:val="en-US"/>
        </w:rPr>
        <w:t>3. S.P.Strelkov, Mekhanika. M .: Nauka, 1975 g., str. 263-267.</w:t>
      </w:r>
    </w:p>
    <w:p w:rsidR="00EF6C42" w:rsidRDefault="00EF6C42" w:rsidP="0042747B">
      <w:pPr>
        <w:tabs>
          <w:tab w:val="left" w:pos="2840"/>
        </w:tabs>
        <w:contextualSpacing/>
        <w:jc w:val="center"/>
        <w:rPr>
          <w:b/>
          <w:sz w:val="28"/>
          <w:szCs w:val="28"/>
          <w:lang w:val="en-US"/>
        </w:rPr>
      </w:pPr>
    </w:p>
    <w:p w:rsidR="00EF6C42" w:rsidRDefault="00EF6C42" w:rsidP="0042747B">
      <w:pPr>
        <w:tabs>
          <w:tab w:val="left" w:pos="2840"/>
        </w:tabs>
        <w:contextualSpacing/>
        <w:jc w:val="center"/>
        <w:rPr>
          <w:b/>
          <w:sz w:val="28"/>
          <w:szCs w:val="28"/>
          <w:lang w:val="en-US"/>
        </w:rPr>
      </w:pPr>
    </w:p>
    <w:p w:rsidR="00EF6C42" w:rsidRDefault="00EF6C42" w:rsidP="0042747B">
      <w:pPr>
        <w:tabs>
          <w:tab w:val="left" w:pos="2840"/>
        </w:tabs>
        <w:contextualSpacing/>
        <w:jc w:val="center"/>
        <w:rPr>
          <w:b/>
          <w:sz w:val="28"/>
          <w:szCs w:val="28"/>
          <w:lang w:val="en-US"/>
        </w:rPr>
      </w:pPr>
    </w:p>
    <w:p w:rsidR="00EF6C42" w:rsidRDefault="00EF6C42" w:rsidP="0042747B">
      <w:pPr>
        <w:tabs>
          <w:tab w:val="left" w:pos="2840"/>
        </w:tabs>
        <w:contextualSpacing/>
        <w:jc w:val="center"/>
        <w:rPr>
          <w:b/>
          <w:sz w:val="28"/>
          <w:szCs w:val="28"/>
          <w:lang w:val="en-US"/>
        </w:rPr>
      </w:pPr>
    </w:p>
    <w:p w:rsidR="003D2838" w:rsidRPr="00C44AAE" w:rsidRDefault="003D2838" w:rsidP="0042747B">
      <w:pPr>
        <w:tabs>
          <w:tab w:val="left" w:pos="2840"/>
        </w:tabs>
        <w:contextualSpacing/>
        <w:jc w:val="center"/>
        <w:rPr>
          <w:b/>
          <w:sz w:val="28"/>
          <w:szCs w:val="28"/>
          <w:lang w:val="en-US"/>
        </w:rPr>
      </w:pPr>
      <w:r w:rsidRPr="00C44AAE">
        <w:rPr>
          <w:b/>
          <w:sz w:val="28"/>
          <w:szCs w:val="28"/>
          <w:lang w:val="en-US"/>
        </w:rPr>
        <w:lastRenderedPageBreak/>
        <w:t>Laboratory work № 4</w:t>
      </w:r>
    </w:p>
    <w:p w:rsidR="003D2838" w:rsidRPr="00C44AAE" w:rsidRDefault="003D2838" w:rsidP="003D2838">
      <w:pPr>
        <w:tabs>
          <w:tab w:val="left" w:pos="2840"/>
        </w:tabs>
        <w:ind w:left="360"/>
        <w:contextualSpacing/>
        <w:jc w:val="center"/>
        <w:rPr>
          <w:b/>
          <w:sz w:val="28"/>
          <w:szCs w:val="28"/>
          <w:lang w:val="en-US"/>
        </w:rPr>
      </w:pPr>
    </w:p>
    <w:p w:rsidR="003D2838" w:rsidRPr="00C44AAE" w:rsidRDefault="003D2838" w:rsidP="003D2838">
      <w:pPr>
        <w:tabs>
          <w:tab w:val="left" w:pos="2840"/>
        </w:tabs>
        <w:ind w:left="360"/>
        <w:contextualSpacing/>
        <w:jc w:val="center"/>
        <w:rPr>
          <w:b/>
          <w:sz w:val="28"/>
          <w:szCs w:val="28"/>
          <w:lang w:val="en-US"/>
        </w:rPr>
      </w:pPr>
      <w:r w:rsidRPr="00C44AAE">
        <w:rPr>
          <w:b/>
          <w:sz w:val="28"/>
          <w:szCs w:val="28"/>
          <w:lang w:val="en-US"/>
        </w:rPr>
        <w:t xml:space="preserve"> The Study of Rotational Motion Laws of a Solid Body</w:t>
      </w:r>
    </w:p>
    <w:p w:rsidR="003D2838" w:rsidRPr="00C44AAE" w:rsidRDefault="003D2838" w:rsidP="003D2838">
      <w:pPr>
        <w:tabs>
          <w:tab w:val="left" w:pos="540"/>
        </w:tabs>
        <w:contextualSpacing/>
        <w:jc w:val="both"/>
        <w:rPr>
          <w:b/>
          <w:sz w:val="28"/>
          <w:szCs w:val="28"/>
          <w:lang w:val="en-US"/>
        </w:rPr>
      </w:pPr>
      <w:r w:rsidRPr="00C44AAE">
        <w:rPr>
          <w:b/>
          <w:sz w:val="28"/>
          <w:szCs w:val="28"/>
          <w:lang w:val="en-US"/>
        </w:rPr>
        <w:tab/>
      </w:r>
    </w:p>
    <w:p w:rsidR="003D2838" w:rsidRPr="00C44AAE" w:rsidRDefault="003D2838" w:rsidP="003D2838">
      <w:pPr>
        <w:tabs>
          <w:tab w:val="left" w:pos="540"/>
        </w:tabs>
        <w:contextualSpacing/>
        <w:jc w:val="both"/>
        <w:rPr>
          <w:sz w:val="28"/>
          <w:szCs w:val="28"/>
          <w:lang w:val="en-US"/>
        </w:rPr>
      </w:pPr>
      <w:r w:rsidRPr="00C44AAE">
        <w:rPr>
          <w:b/>
          <w:sz w:val="28"/>
          <w:szCs w:val="28"/>
          <w:lang w:val="en-US"/>
        </w:rPr>
        <w:t xml:space="preserve">The aim of the work: </w:t>
      </w:r>
      <w:r w:rsidRPr="00C44AAE">
        <w:rPr>
          <w:sz w:val="28"/>
          <w:szCs w:val="28"/>
          <w:lang w:val="en-US"/>
        </w:rPr>
        <w:t xml:space="preserve">study of rotational motion laws of a solid body, determining the moment of inertia of Oberbek’s pendulum by experimental and computational method. </w:t>
      </w:r>
    </w:p>
    <w:p w:rsidR="003D2838" w:rsidRPr="00C44AAE" w:rsidRDefault="003D2838" w:rsidP="003D2838">
      <w:pPr>
        <w:tabs>
          <w:tab w:val="left" w:pos="2840"/>
        </w:tabs>
        <w:contextualSpacing/>
        <w:jc w:val="both"/>
        <w:rPr>
          <w:sz w:val="28"/>
          <w:szCs w:val="28"/>
          <w:lang w:val="en-US"/>
        </w:rPr>
      </w:pPr>
      <w:r w:rsidRPr="00C44AAE">
        <w:rPr>
          <w:b/>
          <w:sz w:val="28"/>
          <w:szCs w:val="28"/>
          <w:lang w:val="en-US"/>
        </w:rPr>
        <w:t>Materials</w:t>
      </w:r>
      <w:r w:rsidRPr="00C44AAE">
        <w:rPr>
          <w:sz w:val="28"/>
          <w:szCs w:val="28"/>
          <w:lang w:val="en-US"/>
        </w:rPr>
        <w:t>: Oberbek pendulum apparatus, loads, beam compass.</w:t>
      </w:r>
    </w:p>
    <w:p w:rsidR="003D2838" w:rsidRPr="00C44AAE" w:rsidRDefault="003D2838" w:rsidP="003D2838">
      <w:pPr>
        <w:tabs>
          <w:tab w:val="left" w:pos="540"/>
        </w:tabs>
        <w:contextualSpacing/>
        <w:jc w:val="both"/>
        <w:rPr>
          <w:sz w:val="28"/>
          <w:szCs w:val="28"/>
          <w:lang w:val="en-US"/>
        </w:rPr>
      </w:pPr>
      <w:r w:rsidRPr="00C44AAE">
        <w:rPr>
          <w:b/>
          <w:sz w:val="28"/>
          <w:szCs w:val="28"/>
          <w:lang w:val="en-US"/>
        </w:rPr>
        <w:t xml:space="preserve">Installation description and derivation of formula </w:t>
      </w:r>
      <w:r w:rsidRPr="00C44AAE">
        <w:rPr>
          <w:b/>
          <w:bCs/>
          <w:sz w:val="28"/>
          <w:szCs w:val="28"/>
          <w:lang w:val="en-US"/>
        </w:rPr>
        <w:t xml:space="preserve">for calculation. </w:t>
      </w:r>
      <w:r w:rsidRPr="00C44AAE">
        <w:rPr>
          <w:sz w:val="28"/>
          <w:szCs w:val="28"/>
          <w:lang w:val="en-US"/>
        </w:rPr>
        <w:t>Oberbek Pendulum apparatus, hereafter referred to as device, is a complex maintaining verification of laws of dynamics of a solid rotational motion.</w:t>
      </w:r>
    </w:p>
    <w:tbl>
      <w:tblPr>
        <w:tblpPr w:leftFromText="180" w:rightFromText="180" w:vertAnchor="text" w:horzAnchor="margin" w:tblpY="687"/>
        <w:tblOverlap w:val="never"/>
        <w:tblW w:w="0" w:type="auto"/>
        <w:tblLook w:val="04A0"/>
      </w:tblPr>
      <w:tblGrid>
        <w:gridCol w:w="4077"/>
      </w:tblGrid>
      <w:tr w:rsidR="003D2838" w:rsidRPr="00C44AAE" w:rsidTr="005B3F48">
        <w:tc>
          <w:tcPr>
            <w:tcW w:w="4077" w:type="dxa"/>
            <w:shd w:val="clear" w:color="auto" w:fill="auto"/>
          </w:tcPr>
          <w:p w:rsidR="003D2838" w:rsidRPr="00C44AAE" w:rsidRDefault="003D2838" w:rsidP="005B3F48">
            <w:pPr>
              <w:contextualSpacing/>
              <w:jc w:val="both"/>
              <w:rPr>
                <w:sz w:val="28"/>
                <w:szCs w:val="28"/>
                <w:lang w:val="en-US"/>
              </w:rPr>
            </w:pPr>
            <w:r>
              <w:rPr>
                <w:noProof/>
              </w:rPr>
              <w:drawing>
                <wp:inline distT="0" distB="0" distL="0" distR="0">
                  <wp:extent cx="2413635" cy="2987675"/>
                  <wp:effectExtent l="19050" t="0" r="571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3"/>
                          <a:srcRect/>
                          <a:stretch>
                            <a:fillRect/>
                          </a:stretch>
                        </pic:blipFill>
                        <pic:spPr bwMode="auto">
                          <a:xfrm>
                            <a:off x="0" y="0"/>
                            <a:ext cx="2413635" cy="2987675"/>
                          </a:xfrm>
                          <a:prstGeom prst="rect">
                            <a:avLst/>
                          </a:prstGeom>
                          <a:noFill/>
                          <a:ln w="9525">
                            <a:noFill/>
                            <a:miter lim="800000"/>
                            <a:headEnd/>
                            <a:tailEnd/>
                          </a:ln>
                        </pic:spPr>
                      </pic:pic>
                    </a:graphicData>
                  </a:graphic>
                </wp:inline>
              </w:drawing>
            </w:r>
          </w:p>
        </w:tc>
      </w:tr>
      <w:tr w:rsidR="003D2838" w:rsidRPr="00C44AAE" w:rsidTr="005B3F48">
        <w:tc>
          <w:tcPr>
            <w:tcW w:w="4077" w:type="dxa"/>
            <w:shd w:val="clear" w:color="auto" w:fill="auto"/>
          </w:tcPr>
          <w:p w:rsidR="003D2838" w:rsidRPr="00C44AAE" w:rsidRDefault="003D2838" w:rsidP="005B3F48">
            <w:pPr>
              <w:contextualSpacing/>
              <w:jc w:val="center"/>
              <w:rPr>
                <w:b/>
                <w:sz w:val="24"/>
                <w:szCs w:val="24"/>
                <w:lang w:val="en-US"/>
              </w:rPr>
            </w:pPr>
            <w:r w:rsidRPr="00C44AAE">
              <w:rPr>
                <w:b/>
                <w:sz w:val="24"/>
                <w:szCs w:val="24"/>
                <w:lang w:val="en-US"/>
              </w:rPr>
              <w:t>Figure 1.</w:t>
            </w:r>
          </w:p>
        </w:tc>
      </w:tr>
    </w:tbl>
    <w:p w:rsidR="003D2838" w:rsidRPr="00C44AAE" w:rsidRDefault="003D2838" w:rsidP="003D2838">
      <w:pPr>
        <w:contextualSpacing/>
        <w:jc w:val="both"/>
        <w:rPr>
          <w:sz w:val="28"/>
          <w:szCs w:val="28"/>
          <w:lang w:val="en-US"/>
        </w:rPr>
      </w:pPr>
      <w:r w:rsidRPr="00C44AAE">
        <w:rPr>
          <w:sz w:val="28"/>
          <w:szCs w:val="28"/>
          <w:lang w:val="en-US"/>
        </w:rPr>
        <w:tab/>
        <w:t xml:space="preserve">Pendulum apparatus, used in the device, is an inertial disk in a cross form (Fig.1). The load </w:t>
      </w:r>
      <w:r>
        <w:rPr>
          <w:i/>
          <w:noProof/>
          <w:position w:val="-12"/>
          <w:sz w:val="28"/>
          <w:szCs w:val="28"/>
        </w:rPr>
        <w:drawing>
          <wp:inline distT="0" distB="0" distL="0" distR="0">
            <wp:extent cx="276225" cy="25527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4"/>
                    <a:srcRect/>
                    <a:stretch>
                      <a:fillRect/>
                    </a:stretch>
                  </pic:blipFill>
                  <pic:spPr bwMode="auto">
                    <a:xfrm>
                      <a:off x="0" y="0"/>
                      <a:ext cx="276225" cy="255270"/>
                    </a:xfrm>
                    <a:prstGeom prst="rect">
                      <a:avLst/>
                    </a:prstGeom>
                    <a:noFill/>
                    <a:ln w="9525">
                      <a:noFill/>
                      <a:miter lim="800000"/>
                      <a:headEnd/>
                      <a:tailEnd/>
                    </a:ln>
                  </pic:spPr>
                </pic:pic>
              </a:graphicData>
            </a:graphic>
          </wp:inline>
        </w:drawing>
      </w:r>
      <w:r w:rsidRPr="00C44AAE">
        <w:rPr>
          <w:sz w:val="28"/>
          <w:szCs w:val="28"/>
          <w:lang w:val="en-US"/>
        </w:rPr>
        <w:t xml:space="preserve"> can change its position on the four mutually perpendicular rods. On horizontal axis there is two stage disks with radii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m</m:t>
            </m:r>
          </m:sub>
        </m:sSub>
      </m:oMath>
      <w:r w:rsidRPr="00C44AAE">
        <w:rPr>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b</m:t>
            </m:r>
          </m:sub>
        </m:sSub>
      </m:oMath>
      <w:r w:rsidRPr="00C44AAE">
        <w:rPr>
          <w:sz w:val="28"/>
          <w:szCs w:val="28"/>
          <w:lang w:val="en-US"/>
        </w:rPr>
        <w:t xml:space="preserve">, where the thread is winded. </w:t>
      </w:r>
    </w:p>
    <w:p w:rsidR="003D2838" w:rsidRPr="00C44AAE" w:rsidRDefault="003D2838" w:rsidP="003D2838">
      <w:pPr>
        <w:contextualSpacing/>
        <w:jc w:val="both"/>
        <w:rPr>
          <w:sz w:val="28"/>
          <w:szCs w:val="28"/>
          <w:lang w:val="en-US"/>
        </w:rPr>
      </w:pPr>
      <w:r w:rsidRPr="00C44AAE">
        <w:rPr>
          <w:sz w:val="28"/>
          <w:szCs w:val="28"/>
          <w:lang w:val="en-US"/>
        </w:rPr>
        <w:tab/>
        <w:t xml:space="preserve">One end of the thread is fixed with the disc, and on the other end of the thread the load is hung </w:t>
      </w:r>
      <m:oMath>
        <m:r>
          <w:rPr>
            <w:rFonts w:ascii="Cambria Math" w:hAnsi="Cambria Math"/>
            <w:sz w:val="28"/>
            <w:szCs w:val="28"/>
            <w:lang w:val="en-US"/>
          </w:rPr>
          <m:t>P</m:t>
        </m:r>
      </m:oMath>
      <w:r w:rsidRPr="00C44AAE">
        <w:rPr>
          <w:sz w:val="28"/>
          <w:szCs w:val="28"/>
          <w:lang w:val="en-US"/>
        </w:rPr>
        <w:t xml:space="preserve"> (mass is </w:t>
      </w:r>
      <m:oMath>
        <m:r>
          <w:rPr>
            <w:rFonts w:ascii="Cambria Math" w:hAnsi="Cambria Math"/>
            <w:sz w:val="28"/>
            <w:szCs w:val="28"/>
            <w:lang w:val="en-US"/>
          </w:rPr>
          <m:t>m</m:t>
        </m:r>
      </m:oMath>
      <w:r w:rsidRPr="00C44AAE">
        <w:rPr>
          <w:sz w:val="28"/>
          <w:szCs w:val="28"/>
          <w:lang w:val="en-US"/>
        </w:rPr>
        <w:t xml:space="preserve">). Under the influence of the falling load </w:t>
      </w:r>
      <m:oMath>
        <m:r>
          <w:rPr>
            <w:rFonts w:ascii="Cambria Math" w:hAnsi="Cambria Math"/>
            <w:sz w:val="28"/>
            <w:szCs w:val="28"/>
            <w:lang w:val="en-US"/>
          </w:rPr>
          <m:t>P</m:t>
        </m:r>
      </m:oMath>
      <w:r w:rsidRPr="00C44AAE">
        <w:rPr>
          <w:sz w:val="28"/>
          <w:szCs w:val="28"/>
          <w:lang w:val="en-US"/>
        </w:rPr>
        <w:t xml:space="preserve"> the thread is unwinded from the disc and causes rotational uniformly accelerated motion of the cross. </w:t>
      </w:r>
    </w:p>
    <w:p w:rsidR="003D2838" w:rsidRPr="00C44AAE" w:rsidRDefault="003D2838" w:rsidP="003D2838">
      <w:pPr>
        <w:contextualSpacing/>
        <w:jc w:val="both"/>
        <w:rPr>
          <w:sz w:val="28"/>
          <w:szCs w:val="28"/>
          <w:lang w:val="en-US"/>
        </w:rPr>
      </w:pPr>
      <w:r w:rsidRPr="00C44AAE">
        <w:rPr>
          <w:sz w:val="28"/>
          <w:szCs w:val="28"/>
          <w:lang w:val="en-US"/>
        </w:rPr>
        <w:tab/>
        <w:t xml:space="preserve">If falling of the load will go on with acceleration </w:t>
      </w:r>
      <m:oMath>
        <m:r>
          <w:rPr>
            <w:rFonts w:ascii="Cambria Math" w:hAnsi="Cambria Math"/>
            <w:sz w:val="28"/>
            <w:szCs w:val="28"/>
            <w:lang w:val="en-US"/>
          </w:rPr>
          <m:t>a</m:t>
        </m:r>
      </m:oMath>
      <w:r w:rsidRPr="00C44AAE">
        <w:rPr>
          <w:sz w:val="28"/>
          <w:szCs w:val="28"/>
          <w:lang w:val="en-US"/>
        </w:rPr>
        <w:t xml:space="preserve">, then pendulum apparatus will rotate with angular acceleration </w:t>
      </w:r>
      <m:oMath>
        <m:r>
          <w:rPr>
            <w:rFonts w:ascii="Cambria Math" w:hAnsi="Cambria Math"/>
            <w:sz w:val="28"/>
            <w:szCs w:val="28"/>
            <w:lang w:val="en-US"/>
          </w:rPr>
          <m:t>ε</m:t>
        </m:r>
      </m:oMath>
      <w:r w:rsidRPr="00C44AAE">
        <w:rPr>
          <w:sz w:val="28"/>
          <w:szCs w:val="28"/>
          <w:lang w:val="en-US"/>
        </w:rPr>
        <w:t xml:space="preserve">. Measuring the time t during of which the load P will pass the distance h from the rest state, it is possible to find </w:t>
      </w:r>
      <w:r w:rsidRPr="00C44AAE">
        <w:rPr>
          <w:i/>
          <w:sz w:val="28"/>
          <w:szCs w:val="28"/>
          <w:lang w:val="en-US"/>
        </w:rPr>
        <w:t>a</w:t>
      </w:r>
      <w:r w:rsidRPr="00C44AAE">
        <w:rPr>
          <w:sz w:val="28"/>
          <w:szCs w:val="28"/>
          <w:lang w:val="en-US"/>
        </w:rPr>
        <w:t xml:space="preserve"> load acceleration:</w:t>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Pr>
          <w:i/>
          <w:noProof/>
          <w:position w:val="-28"/>
          <w:sz w:val="28"/>
          <w:szCs w:val="28"/>
        </w:rPr>
        <w:drawing>
          <wp:inline distT="0" distB="0" distL="0" distR="0">
            <wp:extent cx="808355" cy="49974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5"/>
                    <a:srcRect/>
                    <a:stretch>
                      <a:fillRect/>
                    </a:stretch>
                  </pic:blipFill>
                  <pic:spPr bwMode="auto">
                    <a:xfrm>
                      <a:off x="0" y="0"/>
                      <a:ext cx="808355" cy="499745"/>
                    </a:xfrm>
                    <a:prstGeom prst="rect">
                      <a:avLst/>
                    </a:prstGeom>
                    <a:noFill/>
                    <a:ln w="9525">
                      <a:noFill/>
                      <a:miter lim="800000"/>
                      <a:headEnd/>
                      <a:tailEnd/>
                    </a:ln>
                  </pic:spPr>
                </pic:pic>
              </a:graphicData>
            </a:graphic>
          </wp:inline>
        </w:drawing>
      </w:r>
      <w:r w:rsidRPr="00C44AAE">
        <w:rPr>
          <w:i/>
          <w:sz w:val="28"/>
          <w:szCs w:val="28"/>
          <w:lang w:val="en-US"/>
        </w:rPr>
        <w:tab/>
      </w:r>
      <w:r w:rsidRPr="00C44AAE">
        <w:rPr>
          <w:sz w:val="28"/>
          <w:szCs w:val="28"/>
          <w:lang w:val="en-US"/>
        </w:rPr>
        <w:t xml:space="preserve"> (1)</w:t>
      </w:r>
    </w:p>
    <w:p w:rsidR="003D2838" w:rsidRPr="00C44AAE" w:rsidRDefault="003D2838" w:rsidP="003D2838">
      <w:pPr>
        <w:tabs>
          <w:tab w:val="left" w:pos="2840"/>
        </w:tabs>
        <w:contextualSpacing/>
        <w:jc w:val="both"/>
        <w:rPr>
          <w:sz w:val="28"/>
          <w:szCs w:val="28"/>
          <w:lang w:val="en-US"/>
        </w:rPr>
      </w:pPr>
      <w:r w:rsidRPr="00C44AAE">
        <w:rPr>
          <w:sz w:val="28"/>
          <w:szCs w:val="28"/>
          <w:lang w:val="en-US"/>
        </w:rPr>
        <w:t xml:space="preserve">which is connected with angular acceleration ε by means of correlation </w:t>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i/>
          <w:noProof/>
          <w:position w:val="-26"/>
          <w:sz w:val="28"/>
          <w:szCs w:val="28"/>
        </w:rPr>
        <w:drawing>
          <wp:inline distT="0" distB="0" distL="0" distR="0">
            <wp:extent cx="712470" cy="48895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66"/>
                    <a:srcRect/>
                    <a:stretch>
                      <a:fillRect/>
                    </a:stretch>
                  </pic:blipFill>
                  <pic:spPr bwMode="auto">
                    <a:xfrm>
                      <a:off x="0" y="0"/>
                      <a:ext cx="712470" cy="48895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(2)</w:t>
      </w:r>
    </w:p>
    <w:p w:rsidR="003D2838" w:rsidRPr="00C44AAE" w:rsidRDefault="003D2838" w:rsidP="003D2838">
      <w:pPr>
        <w:tabs>
          <w:tab w:val="left" w:pos="2840"/>
        </w:tabs>
        <w:contextualSpacing/>
        <w:jc w:val="both"/>
        <w:rPr>
          <w:sz w:val="28"/>
          <w:szCs w:val="28"/>
          <w:lang w:val="en-US"/>
        </w:rPr>
      </w:pPr>
      <w:r w:rsidRPr="00C44AAE">
        <w:rPr>
          <w:sz w:val="28"/>
          <w:szCs w:val="28"/>
          <w:lang w:val="en-US"/>
        </w:rPr>
        <w:t xml:space="preserve">where </w:t>
      </w:r>
      <m:oMath>
        <m:r>
          <w:rPr>
            <w:rFonts w:ascii="Cambria Math" w:hAnsi="Cambria Math"/>
            <w:sz w:val="28"/>
            <w:szCs w:val="28"/>
            <w:lang w:val="en-US"/>
          </w:rPr>
          <m:t>R</m:t>
        </m:r>
      </m:oMath>
      <w:r w:rsidRPr="00C44AAE">
        <w:rPr>
          <w:sz w:val="28"/>
          <w:szCs w:val="28"/>
          <w:lang w:val="en-US"/>
        </w:rPr>
        <w:t xml:space="preserve"> is disc radius.</w:t>
      </w:r>
    </w:p>
    <w:p w:rsidR="003D2838" w:rsidRPr="00C44AAE" w:rsidRDefault="003D2838" w:rsidP="003D2838">
      <w:pPr>
        <w:tabs>
          <w:tab w:val="left" w:pos="540"/>
        </w:tabs>
        <w:contextualSpacing/>
        <w:jc w:val="both"/>
        <w:rPr>
          <w:sz w:val="28"/>
          <w:szCs w:val="28"/>
          <w:lang w:val="en-US"/>
        </w:rPr>
      </w:pPr>
      <w:r w:rsidRPr="00C44AAE">
        <w:rPr>
          <w:sz w:val="28"/>
          <w:szCs w:val="28"/>
          <w:lang w:val="en-US"/>
        </w:rPr>
        <w:tab/>
        <w:t xml:space="preserve">If to indicate straining force of the thread by means of </w:t>
      </w:r>
      <m:oMath>
        <m:r>
          <w:rPr>
            <w:rFonts w:ascii="Cambria Math" w:hAnsi="Cambria Math"/>
            <w:sz w:val="28"/>
            <w:szCs w:val="28"/>
            <w:lang w:val="en-US"/>
          </w:rPr>
          <m:t>T</m:t>
        </m:r>
      </m:oMath>
      <w:r w:rsidRPr="00C44AAE">
        <w:rPr>
          <w:sz w:val="28"/>
          <w:szCs w:val="28"/>
          <w:lang w:val="en-US"/>
        </w:rPr>
        <w:t xml:space="preserve"> then rotational moment of the force influencing on the disc, will be defined according to the formula:</w:t>
      </w:r>
    </w:p>
    <w:p w:rsidR="003D2838" w:rsidRPr="00C44AAE" w:rsidRDefault="003D2838" w:rsidP="003D2838">
      <w:pPr>
        <w:tabs>
          <w:tab w:val="left" w:pos="540"/>
        </w:tabs>
        <w:contextualSpacing/>
        <w:jc w:val="both"/>
        <w:rPr>
          <w:sz w:val="28"/>
          <w:szCs w:val="28"/>
          <w:lang w:val="en-US"/>
        </w:rPr>
      </w:pP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Pr>
          <w:i/>
          <w:noProof/>
          <w:position w:val="-10"/>
          <w:sz w:val="28"/>
          <w:szCs w:val="28"/>
        </w:rPr>
        <w:drawing>
          <wp:inline distT="0" distB="0" distL="0" distR="0">
            <wp:extent cx="903605" cy="23368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67"/>
                    <a:srcRect/>
                    <a:stretch>
                      <a:fillRect/>
                    </a:stretch>
                  </pic:blipFill>
                  <pic:spPr bwMode="auto">
                    <a:xfrm>
                      <a:off x="0" y="0"/>
                      <a:ext cx="903605"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(3)</w:t>
      </w:r>
    </w:p>
    <w:p w:rsidR="003D2838" w:rsidRPr="00C44AAE" w:rsidRDefault="003D2838" w:rsidP="003D2838">
      <w:pPr>
        <w:tabs>
          <w:tab w:val="left" w:pos="540"/>
        </w:tabs>
        <w:contextualSpacing/>
        <w:jc w:val="both"/>
        <w:rPr>
          <w:sz w:val="28"/>
          <w:szCs w:val="28"/>
          <w:lang w:val="en-US"/>
        </w:rPr>
      </w:pPr>
      <w:r w:rsidRPr="00C44AAE">
        <w:rPr>
          <w:sz w:val="28"/>
          <w:szCs w:val="28"/>
          <w:lang w:val="en-US"/>
        </w:rPr>
        <w:tab/>
        <w:t xml:space="preserve">The force </w:t>
      </w:r>
      <m:oMath>
        <m:r>
          <w:rPr>
            <w:rFonts w:ascii="Cambria Math" w:hAnsi="Cambria Math"/>
            <w:sz w:val="28"/>
            <w:szCs w:val="28"/>
            <w:lang w:val="en-US"/>
          </w:rPr>
          <m:t>T</m:t>
        </m:r>
      </m:oMath>
      <w:r w:rsidRPr="00C44AAE">
        <w:rPr>
          <w:sz w:val="28"/>
          <w:szCs w:val="28"/>
          <w:lang w:val="en-US"/>
        </w:rPr>
        <w:t xml:space="preserve"> can be found in the equation of </w:t>
      </w:r>
      <m:oMath>
        <m:r>
          <w:rPr>
            <w:rFonts w:ascii="Cambria Math" w:hAnsi="Cambria Math"/>
            <w:sz w:val="28"/>
            <w:szCs w:val="28"/>
            <w:lang w:val="en-US"/>
          </w:rPr>
          <m:t>P</m:t>
        </m:r>
      </m:oMath>
      <w:r w:rsidRPr="00C44AAE">
        <w:rPr>
          <w:sz w:val="28"/>
          <w:szCs w:val="28"/>
          <w:lang w:val="en-US"/>
        </w:rPr>
        <w:t xml:space="preserve"> load translational motion: </w:t>
      </w:r>
    </w:p>
    <w:p w:rsidR="003D2838" w:rsidRPr="00C44AAE" w:rsidRDefault="003D2838" w:rsidP="003D2838">
      <w:pPr>
        <w:tabs>
          <w:tab w:val="left" w:pos="540"/>
        </w:tabs>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Pr>
          <w:i/>
          <w:noProof/>
          <w:position w:val="-12"/>
          <w:sz w:val="28"/>
          <w:szCs w:val="28"/>
        </w:rPr>
        <w:drawing>
          <wp:inline distT="0" distB="0" distL="0" distR="0">
            <wp:extent cx="1350645" cy="25527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68"/>
                    <a:srcRect/>
                    <a:stretch>
                      <a:fillRect/>
                    </a:stretch>
                  </pic:blipFill>
                  <pic:spPr bwMode="auto">
                    <a:xfrm>
                      <a:off x="0" y="0"/>
                      <a:ext cx="1350645" cy="25527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 xml:space="preserve">(4) </w:t>
      </w:r>
    </w:p>
    <w:p w:rsidR="003D2838" w:rsidRPr="00C44AAE" w:rsidRDefault="003D2838" w:rsidP="003D2838">
      <w:pPr>
        <w:tabs>
          <w:tab w:val="left" w:pos="540"/>
        </w:tabs>
        <w:contextualSpacing/>
        <w:jc w:val="both"/>
        <w:rPr>
          <w:sz w:val="28"/>
          <w:szCs w:val="28"/>
          <w:lang w:val="en-US"/>
        </w:rPr>
      </w:pPr>
      <w:r w:rsidRPr="00C44AAE">
        <w:rPr>
          <w:sz w:val="28"/>
          <w:szCs w:val="28"/>
          <w:lang w:val="en-US"/>
        </w:rPr>
        <w:t>Hence</w:t>
      </w:r>
    </w:p>
    <w:p w:rsidR="003D2838" w:rsidRPr="00C44AAE" w:rsidRDefault="003D2838" w:rsidP="003D2838">
      <w:pPr>
        <w:tabs>
          <w:tab w:val="left" w:pos="540"/>
        </w:tabs>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Pr>
          <w:i/>
          <w:noProof/>
          <w:position w:val="-12"/>
          <w:sz w:val="28"/>
          <w:szCs w:val="28"/>
        </w:rPr>
        <w:drawing>
          <wp:inline distT="0" distB="0" distL="0" distR="0">
            <wp:extent cx="2445385" cy="255270"/>
            <wp:effectExtent l="1905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9"/>
                    <a:srcRect/>
                    <a:stretch>
                      <a:fillRect/>
                    </a:stretch>
                  </pic:blipFill>
                  <pic:spPr bwMode="auto">
                    <a:xfrm>
                      <a:off x="0" y="0"/>
                      <a:ext cx="2445385" cy="25527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(5)</w:t>
      </w:r>
    </w:p>
    <w:p w:rsidR="003D2838" w:rsidRPr="00C44AAE" w:rsidRDefault="003D2838" w:rsidP="003D2838">
      <w:pPr>
        <w:tabs>
          <w:tab w:val="left" w:pos="540"/>
        </w:tabs>
        <w:contextualSpacing/>
        <w:jc w:val="both"/>
        <w:rPr>
          <w:sz w:val="28"/>
          <w:szCs w:val="28"/>
          <w:lang w:val="en-US"/>
        </w:rPr>
      </w:pPr>
      <w:r w:rsidRPr="00C44AAE">
        <w:rPr>
          <w:sz w:val="28"/>
          <w:szCs w:val="28"/>
          <w:lang w:val="en-US"/>
        </w:rPr>
        <w:t>Substituting (5) into (3) we receive calculating formula for the moment of force</w:t>
      </w:r>
    </w:p>
    <w:p w:rsidR="003D2838" w:rsidRPr="00C44AAE" w:rsidRDefault="003D2838" w:rsidP="003D2838">
      <w:pPr>
        <w:tabs>
          <w:tab w:val="left" w:pos="540"/>
        </w:tabs>
        <w:contextualSpacing/>
        <w:jc w:val="both"/>
        <w:rPr>
          <w:sz w:val="28"/>
          <w:szCs w:val="28"/>
          <w:lang w:val="en-US"/>
        </w:rPr>
      </w:pPr>
      <w:r w:rsidRPr="00C44AAE">
        <w:rPr>
          <w:i/>
          <w:sz w:val="28"/>
          <w:szCs w:val="28"/>
          <w:lang w:val="en-US"/>
        </w:rPr>
        <w:tab/>
      </w:r>
      <w:r w:rsidRPr="00C44AAE">
        <w:rPr>
          <w:i/>
          <w:sz w:val="28"/>
          <w:szCs w:val="28"/>
          <w:lang w:val="en-US"/>
        </w:rPr>
        <w:tab/>
      </w:r>
      <w:r w:rsidRPr="00C44AAE">
        <w:rPr>
          <w:i/>
          <w:sz w:val="28"/>
          <w:szCs w:val="28"/>
          <w:lang w:val="en-US"/>
        </w:rPr>
        <w:tab/>
      </w:r>
      <w:r>
        <w:rPr>
          <w:i/>
          <w:noProof/>
          <w:position w:val="-10"/>
          <w:sz w:val="28"/>
          <w:szCs w:val="28"/>
        </w:rPr>
        <w:drawing>
          <wp:inline distT="0" distB="0" distL="0" distR="0">
            <wp:extent cx="1371600" cy="223520"/>
            <wp:effectExtent l="1905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70"/>
                    <a:srcRect/>
                    <a:stretch>
                      <a:fillRect/>
                    </a:stretch>
                  </pic:blipFill>
                  <pic:spPr bwMode="auto">
                    <a:xfrm>
                      <a:off x="0" y="0"/>
                      <a:ext cx="1371600" cy="223520"/>
                    </a:xfrm>
                    <a:prstGeom prst="rect">
                      <a:avLst/>
                    </a:prstGeom>
                    <a:noFill/>
                    <a:ln w="9525">
                      <a:noFill/>
                      <a:miter lim="800000"/>
                      <a:headEnd/>
                      <a:tailEnd/>
                    </a:ln>
                  </pic:spPr>
                </pic:pic>
              </a:graphicData>
            </a:graphic>
          </wp:inline>
        </w:drawing>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sz w:val="28"/>
          <w:szCs w:val="28"/>
          <w:lang w:val="en-US"/>
        </w:rPr>
        <w:t>(6)</w:t>
      </w:r>
    </w:p>
    <w:p w:rsidR="003D2838" w:rsidRPr="00C44AAE" w:rsidRDefault="003D2838" w:rsidP="003D2838">
      <w:pPr>
        <w:tabs>
          <w:tab w:val="left" w:pos="540"/>
          <w:tab w:val="left" w:pos="5760"/>
        </w:tabs>
        <w:contextualSpacing/>
        <w:jc w:val="both"/>
        <w:rPr>
          <w:sz w:val="28"/>
          <w:szCs w:val="28"/>
          <w:lang w:val="en-US"/>
        </w:rPr>
      </w:pPr>
      <w:r w:rsidRPr="00C44AAE">
        <w:rPr>
          <w:sz w:val="28"/>
          <w:szCs w:val="28"/>
          <w:lang w:val="en-US"/>
        </w:rPr>
        <w:lastRenderedPageBreak/>
        <w:tab/>
        <w:t xml:space="preserve">Having constructed a graph of M forces moment law from angular acceleration ε moment of inertia of pendulum apparatus with </w:t>
      </w:r>
      <m:oMath>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L</m:t>
            </m:r>
          </m:sub>
        </m:sSub>
      </m:oMath>
      <w:r w:rsidRPr="00C44AAE">
        <w:rPr>
          <w:sz w:val="28"/>
          <w:szCs w:val="28"/>
          <w:lang w:val="en-US"/>
        </w:rPr>
        <w:t xml:space="preserve"> loads will be got. Compare derived value of the second moment with theoretical one, which can be calculated according to the following formula: </w:t>
      </w:r>
    </w:p>
    <w:p w:rsidR="003D2838" w:rsidRPr="00C44AAE" w:rsidRDefault="003D2838" w:rsidP="003D2838">
      <w:pPr>
        <w:tabs>
          <w:tab w:val="left" w:pos="540"/>
        </w:tabs>
        <w:contextualSpacing/>
        <w:jc w:val="both"/>
        <w:rPr>
          <w:sz w:val="28"/>
          <w:szCs w:val="28"/>
          <w:lang w:val="en-US"/>
        </w:rPr>
      </w:pPr>
      <w:r w:rsidRPr="00C44AAE">
        <w:rPr>
          <w:i/>
          <w:sz w:val="28"/>
          <w:szCs w:val="28"/>
          <w:lang w:val="en-US"/>
        </w:rPr>
        <w:tab/>
      </w:r>
      <w:r w:rsidRPr="00C44AAE">
        <w:rPr>
          <w:i/>
          <w:sz w:val="28"/>
          <w:szCs w:val="28"/>
          <w:lang w:val="en-US"/>
        </w:rPr>
        <w:tab/>
      </w:r>
      <w:r w:rsidRPr="00C44AAE">
        <w:rPr>
          <w:i/>
          <w:sz w:val="28"/>
          <w:szCs w:val="28"/>
          <w:lang w:val="en-US"/>
        </w:rPr>
        <w:tab/>
      </w:r>
      <w:r>
        <w:rPr>
          <w:i/>
          <w:noProof/>
          <w:position w:val="-32"/>
          <w:sz w:val="28"/>
          <w:szCs w:val="28"/>
        </w:rPr>
        <w:drawing>
          <wp:inline distT="0" distB="0" distL="0" distR="0">
            <wp:extent cx="2828290" cy="54229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71"/>
                    <a:srcRect/>
                    <a:stretch>
                      <a:fillRect/>
                    </a:stretch>
                  </pic:blipFill>
                  <pic:spPr bwMode="auto">
                    <a:xfrm>
                      <a:off x="0" y="0"/>
                      <a:ext cx="2828290" cy="542290"/>
                    </a:xfrm>
                    <a:prstGeom prst="rect">
                      <a:avLst/>
                    </a:prstGeom>
                    <a:noFill/>
                    <a:ln w="9525">
                      <a:noFill/>
                      <a:miter lim="800000"/>
                      <a:headEnd/>
                      <a:tailEnd/>
                    </a:ln>
                  </pic:spPr>
                </pic:pic>
              </a:graphicData>
            </a:graphic>
          </wp:inline>
        </w:drawing>
      </w:r>
      <w:r w:rsidRPr="00C44AAE">
        <w:rPr>
          <w:i/>
          <w:sz w:val="28"/>
          <w:szCs w:val="28"/>
          <w:lang w:val="en-US"/>
        </w:rPr>
        <w:tab/>
      </w:r>
      <w:r w:rsidRPr="00C44AAE">
        <w:rPr>
          <w:i/>
          <w:sz w:val="28"/>
          <w:szCs w:val="28"/>
          <w:lang w:val="en-US"/>
        </w:rPr>
        <w:tab/>
      </w:r>
      <w:r w:rsidRPr="00C44AAE">
        <w:rPr>
          <w:i/>
          <w:sz w:val="28"/>
          <w:szCs w:val="28"/>
          <w:lang w:val="en-US"/>
        </w:rPr>
        <w:tab/>
      </w:r>
      <w:r w:rsidRPr="00C44AAE">
        <w:rPr>
          <w:sz w:val="28"/>
          <w:szCs w:val="28"/>
          <w:lang w:val="en-US"/>
        </w:rPr>
        <w:t>(7)</w:t>
      </w:r>
    </w:p>
    <w:p w:rsidR="003D2838" w:rsidRPr="00C44AAE" w:rsidRDefault="003D2838" w:rsidP="003D2838">
      <w:pPr>
        <w:tabs>
          <w:tab w:val="left" w:pos="540"/>
          <w:tab w:val="left" w:pos="5760"/>
        </w:tabs>
        <w:contextualSpacing/>
        <w:jc w:val="both"/>
        <w:rPr>
          <w:sz w:val="28"/>
          <w:szCs w:val="28"/>
          <w:lang w:val="en-US"/>
        </w:rPr>
      </w:pPr>
      <w:r w:rsidRPr="00C44AAE">
        <w:rPr>
          <w:sz w:val="28"/>
          <w:szCs w:val="28"/>
          <w:lang w:val="en-US"/>
        </w:rPr>
        <w:t xml:space="preserve"> where J</w:t>
      </w:r>
      <w:r w:rsidRPr="00C44AAE">
        <w:rPr>
          <w:sz w:val="28"/>
          <w:szCs w:val="28"/>
          <w:vertAlign w:val="subscript"/>
          <w:lang w:val="en-US"/>
        </w:rPr>
        <w:t>0</w:t>
      </w:r>
      <w:r w:rsidRPr="00C44AAE">
        <w:rPr>
          <w:sz w:val="28"/>
          <w:szCs w:val="28"/>
          <w:lang w:val="en-US"/>
        </w:rPr>
        <w:t xml:space="preserve"> is total inertia of two-stage disc, axis and plug of the cross (moment of inertia of the system without loads m</w:t>
      </w:r>
      <w:r w:rsidRPr="00C44AAE">
        <w:rPr>
          <w:sz w:val="28"/>
          <w:szCs w:val="28"/>
          <w:vertAlign w:val="subscript"/>
          <w:lang w:val="en-US"/>
        </w:rPr>
        <w:t>0</w:t>
      </w:r>
      <w:r w:rsidRPr="00C44AAE">
        <w:rPr>
          <w:sz w:val="28"/>
          <w:szCs w:val="28"/>
          <w:lang w:val="en-US"/>
        </w:rPr>
        <w:t xml:space="preserve">), its value is shown on the device; </w:t>
      </w:r>
      <w:r w:rsidRPr="00C44AAE">
        <w:rPr>
          <w:i/>
          <w:sz w:val="28"/>
          <w:szCs w:val="28"/>
          <w:lang w:val="en-US"/>
        </w:rPr>
        <w:t>L</w:t>
      </w:r>
      <w:r w:rsidRPr="00C44AAE">
        <w:rPr>
          <w:sz w:val="28"/>
          <w:szCs w:val="28"/>
          <w:lang w:val="en-US"/>
        </w:rPr>
        <w:t xml:space="preserve"> is the distance from the axis of rotation to the centre of load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0</m:t>
            </m:r>
          </m:sub>
        </m:sSub>
      </m:oMath>
      <w:r w:rsidRPr="00C44AAE">
        <w:rPr>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0</m:t>
            </m:r>
          </m:sub>
        </m:sSub>
      </m:oMath>
      <w:r w:rsidRPr="00C44AAE">
        <w:rPr>
          <w:sz w:val="28"/>
          <w:szCs w:val="28"/>
          <w:lang w:val="en-US"/>
        </w:rPr>
        <w:t xml:space="preserve"> is the mass of one moving load; </w:t>
      </w:r>
      <w:r w:rsidRPr="00C44AAE">
        <w:rPr>
          <w:i/>
          <w:sz w:val="28"/>
          <w:szCs w:val="28"/>
          <w:lang w:val="en-US"/>
        </w:rPr>
        <w:t>l</w:t>
      </w:r>
      <w:r w:rsidRPr="00C44AAE">
        <w:rPr>
          <w:sz w:val="28"/>
          <w:szCs w:val="28"/>
          <w:lang w:val="en-US"/>
        </w:rPr>
        <w:t xml:space="preserve"> is the forming cylinder, the form of which m</w:t>
      </w:r>
      <w:r w:rsidRPr="00C44AAE">
        <w:rPr>
          <w:sz w:val="28"/>
          <w:szCs w:val="28"/>
          <w:vertAlign w:val="subscript"/>
          <w:lang w:val="en-US"/>
        </w:rPr>
        <w:t>0</w:t>
      </w:r>
      <w:r w:rsidRPr="00C44AAE">
        <w:rPr>
          <w:sz w:val="28"/>
          <w:szCs w:val="28"/>
          <w:lang w:val="en-US"/>
        </w:rPr>
        <w:t xml:space="preserve"> loads have;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0</m:t>
            </m:r>
          </m:sub>
        </m:sSub>
      </m:oMath>
      <w:r w:rsidRPr="00C44AAE">
        <w:rPr>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c</m:t>
            </m:r>
          </m:sub>
        </m:sSub>
      </m:oMath>
      <w:r w:rsidRPr="00C44AAE">
        <w:rPr>
          <w:sz w:val="28"/>
          <w:szCs w:val="28"/>
          <w:lang w:val="en-US"/>
        </w:rPr>
        <w:t xml:space="preserve"> are internal and external radii of the cylinders.</w:t>
      </w:r>
    </w:p>
    <w:p w:rsidR="003D2838" w:rsidRPr="00C44AAE" w:rsidRDefault="003D2838" w:rsidP="003D2838">
      <w:pPr>
        <w:tabs>
          <w:tab w:val="left" w:pos="2100"/>
        </w:tabs>
        <w:ind w:left="75"/>
        <w:contextualSpacing/>
        <w:jc w:val="center"/>
        <w:rPr>
          <w:b/>
          <w:sz w:val="28"/>
          <w:szCs w:val="28"/>
          <w:lang w:val="en-US"/>
        </w:rPr>
      </w:pPr>
    </w:p>
    <w:p w:rsidR="003D2838" w:rsidRPr="00C44AAE" w:rsidRDefault="003D2838" w:rsidP="003D2838">
      <w:pPr>
        <w:tabs>
          <w:tab w:val="left" w:pos="2100"/>
        </w:tabs>
        <w:ind w:left="75"/>
        <w:contextualSpacing/>
        <w:rPr>
          <w:b/>
          <w:sz w:val="28"/>
          <w:szCs w:val="28"/>
          <w:lang w:val="en-US"/>
        </w:rPr>
      </w:pPr>
      <w:r w:rsidRPr="00C44AAE">
        <w:rPr>
          <w:b/>
          <w:sz w:val="28"/>
          <w:szCs w:val="28"/>
          <w:lang w:val="en-US"/>
        </w:rPr>
        <w:tab/>
        <w:t>Work sequence</w:t>
      </w:r>
    </w:p>
    <w:p w:rsidR="003D2838" w:rsidRPr="00C44AAE" w:rsidRDefault="003D2838" w:rsidP="003D2838">
      <w:pPr>
        <w:tabs>
          <w:tab w:val="left" w:pos="2100"/>
        </w:tabs>
        <w:ind w:left="75"/>
        <w:contextualSpacing/>
        <w:jc w:val="center"/>
        <w:rPr>
          <w:b/>
          <w:sz w:val="28"/>
          <w:szCs w:val="28"/>
          <w:lang w:val="en-US"/>
        </w:rPr>
      </w:pP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To displace movable supporting arm to the height h pointed by the teacher. To install it in the way that the loads falling freely could pass through the mid of the working door of photoelectric sensor.</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 xml:space="preserve"> To install moving loads on the rods in divisions pointed by the teacher and determine the distance </w:t>
      </w:r>
      <m:oMath>
        <m:r>
          <w:rPr>
            <w:rFonts w:ascii="Cambria Math" w:hAnsi="Cambria Math"/>
            <w:sz w:val="28"/>
            <w:szCs w:val="28"/>
            <w:lang w:val="en-US"/>
          </w:rPr>
          <m:t>L</m:t>
        </m:r>
      </m:oMath>
      <w:r w:rsidRPr="00C44AAE">
        <w:rPr>
          <w:sz w:val="28"/>
          <w:szCs w:val="28"/>
          <w:lang w:val="en-US"/>
        </w:rPr>
        <w:t xml:space="preserve"> from the axis of rotation to the center of the load. </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 xml:space="preserve">To measure diameters of two-stage disc with a beam compass and define radii of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L</m:t>
            </m:r>
          </m:sub>
        </m:sSub>
      </m:oMath>
      <w:r w:rsidRPr="00C44AAE">
        <w:rPr>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b</m:t>
            </m:r>
          </m:sub>
        </m:sSub>
      </m:oMath>
      <w:r w:rsidRPr="00C44AAE">
        <w:rPr>
          <w:sz w:val="28"/>
          <w:szCs w:val="28"/>
          <w:lang w:val="en-US"/>
        </w:rPr>
        <w:t xml:space="preserve"> discs. </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To switch on line cord into power system. Press the key ‘Start’</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 xml:space="preserve">To press the key ‘Power’, checking whether all the indicators of measuring device show zero, and whether indicators of both photoelectric sensors illuminate. </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 xml:space="preserve">To fix up with the thread, winded on the disc of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m</m:t>
            </m:r>
          </m:sub>
        </m:sSub>
      </m:oMath>
      <w:r w:rsidRPr="00C44AAE">
        <w:rPr>
          <w:sz w:val="28"/>
          <w:szCs w:val="28"/>
          <w:lang w:val="en-US"/>
        </w:rPr>
        <w:t xml:space="preserve"> radii, an initial load with the mass </w:t>
      </w:r>
      <m:oMath>
        <m:r>
          <w:rPr>
            <w:rFonts w:ascii="Cambria Math" w:hAnsi="Cambria Math"/>
            <w:sz w:val="28"/>
            <w:szCs w:val="28"/>
            <w:lang w:val="en-US"/>
          </w:rPr>
          <m:t>m</m:t>
        </m:r>
      </m:oMath>
      <w:r w:rsidRPr="00C44AAE">
        <w:rPr>
          <w:sz w:val="28"/>
          <w:szCs w:val="28"/>
          <w:lang w:val="en-US"/>
        </w:rPr>
        <w:t>.</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 xml:space="preserve">To move the load to the upper position, winding the thread on the chosen disc set up lower edge of the load exactly with the frame line of upper photoelectricsensorand push up the key “Start”. To check whether there is locking. </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To press the key “Reset”. To press the key “Start”.</w:t>
      </w:r>
    </w:p>
    <w:p w:rsidR="003D2838" w:rsidRPr="00C44AAE" w:rsidRDefault="003D2838" w:rsidP="001727E8">
      <w:pPr>
        <w:numPr>
          <w:ilvl w:val="1"/>
          <w:numId w:val="14"/>
        </w:numPr>
        <w:tabs>
          <w:tab w:val="left" w:pos="2840"/>
        </w:tabs>
        <w:contextualSpacing/>
        <w:jc w:val="both"/>
        <w:rPr>
          <w:sz w:val="28"/>
          <w:szCs w:val="28"/>
          <w:lang w:val="en-US"/>
        </w:rPr>
      </w:pPr>
      <w:r w:rsidRPr="00C44AAE">
        <w:rPr>
          <w:sz w:val="28"/>
          <w:szCs w:val="28"/>
          <w:lang w:val="en-US"/>
        </w:rPr>
        <w:t xml:space="preserve">To count out the measured load falling time on the way </w:t>
      </w:r>
      <m:oMath>
        <m:r>
          <w:rPr>
            <w:rFonts w:ascii="Cambria Math" w:hAnsi="Cambria Math"/>
            <w:sz w:val="28"/>
            <w:szCs w:val="28"/>
            <w:lang w:val="en-US"/>
          </w:rPr>
          <m:t>h</m:t>
        </m:r>
      </m:oMath>
      <w:r w:rsidRPr="00C44AAE">
        <w:rPr>
          <w:sz w:val="28"/>
          <w:szCs w:val="28"/>
          <w:lang w:val="en-US"/>
        </w:rPr>
        <w:t>.</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press the key “Reset”.   </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repeat measurement 3-5 times and determine average value of h pass way time of the load according to the formula: </w:t>
      </w:r>
    </w:p>
    <w:p w:rsidR="003D2838" w:rsidRPr="00C44AAE" w:rsidRDefault="003D2838" w:rsidP="003D2838">
      <w:pPr>
        <w:tabs>
          <w:tab w:val="left" w:pos="1260"/>
        </w:tabs>
        <w:contextualSpacing/>
        <w:jc w:val="both"/>
        <w:rPr>
          <w:sz w:val="28"/>
          <w:szCs w:val="28"/>
          <w:lang w:val="en-US"/>
        </w:rPr>
      </w:pPr>
      <w:r w:rsidRPr="00C44AAE">
        <w:rPr>
          <w:i/>
          <w:sz w:val="28"/>
          <w:szCs w:val="28"/>
          <w:lang w:val="en-US"/>
        </w:rPr>
        <w:tab/>
      </w:r>
      <w:r w:rsidRPr="00C44AAE">
        <w:rPr>
          <w:i/>
          <w:sz w:val="28"/>
          <w:szCs w:val="28"/>
          <w:lang w:val="en-US"/>
        </w:rPr>
        <w:tab/>
      </w:r>
      <w:r w:rsidRPr="00C44AAE">
        <w:rPr>
          <w:i/>
          <w:sz w:val="28"/>
          <w:szCs w:val="28"/>
          <w:lang w:val="en-US"/>
        </w:rPr>
        <w:tab/>
      </w:r>
      <w:r>
        <w:rPr>
          <w:i/>
          <w:noProof/>
          <w:position w:val="-32"/>
          <w:sz w:val="28"/>
          <w:szCs w:val="28"/>
        </w:rPr>
        <w:drawing>
          <wp:inline distT="0" distB="0" distL="0" distR="0">
            <wp:extent cx="956945" cy="553085"/>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72"/>
                    <a:srcRect/>
                    <a:stretch>
                      <a:fillRect/>
                    </a:stretch>
                  </pic:blipFill>
                  <pic:spPr bwMode="auto">
                    <a:xfrm>
                      <a:off x="0" y="0"/>
                      <a:ext cx="956945" cy="553085"/>
                    </a:xfrm>
                    <a:prstGeom prst="rect">
                      <a:avLst/>
                    </a:prstGeom>
                    <a:noFill/>
                    <a:ln w="9525">
                      <a:noFill/>
                      <a:miter lim="800000"/>
                      <a:headEnd/>
                      <a:tailEnd/>
                    </a:ln>
                  </pic:spPr>
                </pic:pic>
              </a:graphicData>
            </a:graphic>
          </wp:inline>
        </w:drawing>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sz w:val="28"/>
          <w:szCs w:val="28"/>
          <w:lang w:val="en-US"/>
        </w:rPr>
        <w:t xml:space="preserve"> (8)</w:t>
      </w:r>
    </w:p>
    <w:p w:rsidR="003D2838" w:rsidRPr="00C44AAE" w:rsidRDefault="003D2838" w:rsidP="003D2838">
      <w:pPr>
        <w:tabs>
          <w:tab w:val="left" w:pos="1260"/>
        </w:tabs>
        <w:contextualSpacing/>
        <w:jc w:val="both"/>
        <w:rPr>
          <w:sz w:val="28"/>
          <w:szCs w:val="28"/>
          <w:lang w:val="en-US"/>
        </w:rPr>
      </w:pPr>
      <w:r w:rsidRPr="00C44AAE">
        <w:rPr>
          <w:sz w:val="28"/>
          <w:szCs w:val="28"/>
          <w:lang w:val="en-US"/>
        </w:rPr>
        <w:t xml:space="preserve"> where </w:t>
      </w:r>
      <m:oMath>
        <m:r>
          <w:rPr>
            <w:rFonts w:ascii="Cambria Math" w:hAnsi="Cambria Math"/>
            <w:sz w:val="28"/>
            <w:szCs w:val="28"/>
            <w:lang w:val="en-US"/>
          </w:rPr>
          <m:t>n</m:t>
        </m:r>
      </m:oMath>
      <w:r w:rsidRPr="00C44AAE">
        <w:rPr>
          <w:sz w:val="28"/>
          <w:szCs w:val="28"/>
          <w:lang w:val="en-US"/>
        </w:rPr>
        <w:t xml:space="preserve"> is amount of carried out measurements;</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i</m:t>
            </m:r>
          </m:sub>
        </m:sSub>
      </m:oMath>
      <w:r w:rsidRPr="00C44AAE">
        <w:rPr>
          <w:sz w:val="28"/>
          <w:szCs w:val="28"/>
          <w:lang w:val="en-US"/>
        </w:rPr>
        <w:t xml:space="preserve"> is value of the time, measured in </w:t>
      </w:r>
      <m:oMath>
        <m:r>
          <w:rPr>
            <w:rFonts w:ascii="Cambria Math" w:hAnsi="Cambria Math"/>
            <w:sz w:val="28"/>
            <w:szCs w:val="28"/>
            <w:lang w:val="en-US"/>
          </w:rPr>
          <m:t>i</m:t>
        </m:r>
      </m:oMath>
      <w:r w:rsidRPr="00C44AAE">
        <w:rPr>
          <w:sz w:val="28"/>
          <w:szCs w:val="28"/>
          <w:lang w:val="en-US"/>
        </w:rPr>
        <w:t xml:space="preserve"> – that measurement. </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calculate linear acceleration </w:t>
      </w:r>
      <m:oMath>
        <m:r>
          <w:rPr>
            <w:rFonts w:ascii="Cambria Math" w:hAnsi="Cambria Math"/>
            <w:sz w:val="28"/>
            <w:szCs w:val="28"/>
            <w:lang w:val="en-US"/>
          </w:rPr>
          <m:t>a</m:t>
        </m:r>
      </m:oMath>
      <w:r w:rsidRPr="00C44AAE">
        <w:rPr>
          <w:sz w:val="28"/>
          <w:szCs w:val="28"/>
          <w:lang w:val="en-US"/>
        </w:rPr>
        <w:t xml:space="preserve"> according to the formula </w:t>
      </w:r>
    </w:p>
    <w:p w:rsidR="003D2838" w:rsidRPr="00C44AAE" w:rsidRDefault="003D2838" w:rsidP="003D2838">
      <w:pPr>
        <w:tabs>
          <w:tab w:val="left" w:pos="1260"/>
        </w:tabs>
        <w:ind w:left="360"/>
        <w:contextualSpacing/>
        <w:jc w:val="both"/>
        <w:rPr>
          <w:color w:val="FF0000"/>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i/>
          <w:noProof/>
          <w:position w:val="-28"/>
          <w:sz w:val="28"/>
          <w:szCs w:val="28"/>
        </w:rPr>
        <w:drawing>
          <wp:inline distT="0" distB="0" distL="0" distR="0">
            <wp:extent cx="808355" cy="499745"/>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65"/>
                    <a:srcRect/>
                    <a:stretch>
                      <a:fillRect/>
                    </a:stretch>
                  </pic:blipFill>
                  <pic:spPr bwMode="auto">
                    <a:xfrm>
                      <a:off x="0" y="0"/>
                      <a:ext cx="808355" cy="499745"/>
                    </a:xfrm>
                    <a:prstGeom prst="rect">
                      <a:avLst/>
                    </a:prstGeom>
                    <a:noFill/>
                    <a:ln w="9525">
                      <a:noFill/>
                      <a:miter lim="800000"/>
                      <a:headEnd/>
                      <a:tailEnd/>
                    </a:ln>
                  </pic:spPr>
                </pic:pic>
              </a:graphicData>
            </a:graphic>
          </wp:inline>
        </w:drawing>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sz w:val="28"/>
          <w:szCs w:val="28"/>
          <w:lang w:val="en-US"/>
        </w:rPr>
        <w:t xml:space="preserve">(9) </w:t>
      </w:r>
    </w:p>
    <w:p w:rsidR="003D2838" w:rsidRPr="00C44AAE" w:rsidRDefault="003D2838" w:rsidP="003D2838">
      <w:pPr>
        <w:tabs>
          <w:tab w:val="left" w:pos="1260"/>
        </w:tabs>
        <w:ind w:left="360"/>
        <w:contextualSpacing/>
        <w:jc w:val="both"/>
        <w:rPr>
          <w:sz w:val="28"/>
          <w:szCs w:val="28"/>
          <w:lang w:val="en-US"/>
        </w:rPr>
      </w:pPr>
      <w:r w:rsidRPr="00C44AAE">
        <w:rPr>
          <w:sz w:val="28"/>
          <w:szCs w:val="28"/>
          <w:lang w:val="en-US"/>
        </w:rPr>
        <w:t xml:space="preserve">and angular acceleration </w:t>
      </w:r>
      <m:oMath>
        <m:r>
          <w:rPr>
            <w:rFonts w:ascii="Cambria Math" w:hAnsi="Cambria Math"/>
            <w:sz w:val="28"/>
            <w:szCs w:val="28"/>
            <w:lang w:val="en-US"/>
          </w:rPr>
          <m:t xml:space="preserve">t </m:t>
        </m:r>
      </m:oMath>
      <w:r w:rsidRPr="00C44AAE">
        <w:rPr>
          <w:sz w:val="28"/>
          <w:szCs w:val="28"/>
          <w:lang w:val="en-US"/>
        </w:rPr>
        <w:t xml:space="preserve">according to the formula </w:t>
      </w:r>
    </w:p>
    <w:p w:rsidR="003D2838" w:rsidRPr="00C44AAE" w:rsidRDefault="003D2838" w:rsidP="003D2838">
      <w:pPr>
        <w:tabs>
          <w:tab w:val="left" w:pos="1260"/>
        </w:tabs>
        <w:ind w:left="360"/>
        <w:contextualSpacing/>
        <w:jc w:val="both"/>
        <w:rPr>
          <w:sz w:val="28"/>
          <w:szCs w:val="28"/>
          <w:lang w:val="en-US"/>
        </w:rPr>
      </w:pPr>
      <w:r w:rsidRPr="00C44AAE">
        <w:rPr>
          <w:sz w:val="28"/>
          <w:szCs w:val="28"/>
          <w:lang w:val="en-US"/>
        </w:rPr>
        <w:lastRenderedPageBreak/>
        <w:tab/>
      </w:r>
      <w:r w:rsidRPr="00C44AAE">
        <w:rPr>
          <w:sz w:val="28"/>
          <w:szCs w:val="28"/>
          <w:lang w:val="en-US"/>
        </w:rPr>
        <w:tab/>
      </w:r>
      <w:r w:rsidRPr="00C44AAE">
        <w:rPr>
          <w:sz w:val="28"/>
          <w:szCs w:val="28"/>
          <w:lang w:val="en-US"/>
        </w:rPr>
        <w:tab/>
      </w:r>
      <w:r>
        <w:rPr>
          <w:i/>
          <w:noProof/>
          <w:position w:val="-24"/>
          <w:sz w:val="28"/>
          <w:szCs w:val="28"/>
        </w:rPr>
        <w:drawing>
          <wp:inline distT="0" distB="0" distL="0" distR="0">
            <wp:extent cx="627380" cy="43624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73"/>
                    <a:srcRect/>
                    <a:stretch>
                      <a:fillRect/>
                    </a:stretch>
                  </pic:blipFill>
                  <pic:spPr bwMode="auto">
                    <a:xfrm>
                      <a:off x="0" y="0"/>
                      <a:ext cx="627380" cy="436245"/>
                    </a:xfrm>
                    <a:prstGeom prst="rect">
                      <a:avLst/>
                    </a:prstGeom>
                    <a:noFill/>
                    <a:ln w="9525">
                      <a:noFill/>
                      <a:miter lim="800000"/>
                      <a:headEnd/>
                      <a:tailEnd/>
                    </a:ln>
                  </pic:spPr>
                </pic:pic>
              </a:graphicData>
            </a:graphic>
          </wp:inline>
        </w:drawing>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sz w:val="28"/>
          <w:szCs w:val="28"/>
          <w:lang w:val="en-US"/>
        </w:rPr>
        <w:t>(10)</w:t>
      </w:r>
    </w:p>
    <w:p w:rsidR="003D2838" w:rsidRPr="00C44AAE" w:rsidRDefault="003D2838" w:rsidP="003D2838">
      <w:pPr>
        <w:tabs>
          <w:tab w:val="left" w:pos="1260"/>
        </w:tabs>
        <w:contextualSpacing/>
        <w:jc w:val="both"/>
        <w:rPr>
          <w:sz w:val="28"/>
          <w:szCs w:val="28"/>
          <w:lang w:val="en-US"/>
        </w:rPr>
      </w:pPr>
      <w:r w:rsidRPr="00C44AAE">
        <w:rPr>
          <w:sz w:val="28"/>
          <w:szCs w:val="28"/>
          <w:lang w:val="en-US"/>
        </w:rPr>
        <w:t>where R is a disk radius.</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calculate moment of force according to the formula </w:t>
      </w:r>
    </w:p>
    <w:p w:rsidR="003D2838" w:rsidRPr="00C44AAE" w:rsidRDefault="003D2838" w:rsidP="003D2838">
      <w:pPr>
        <w:tabs>
          <w:tab w:val="left" w:pos="1260"/>
        </w:tabs>
        <w:ind w:left="36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i/>
          <w:noProof/>
          <w:position w:val="-10"/>
          <w:sz w:val="28"/>
          <w:szCs w:val="28"/>
        </w:rPr>
        <w:drawing>
          <wp:inline distT="0" distB="0" distL="0" distR="0">
            <wp:extent cx="1350645" cy="233680"/>
            <wp:effectExtent l="1905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74"/>
                    <a:srcRect/>
                    <a:stretch>
                      <a:fillRect/>
                    </a:stretch>
                  </pic:blipFill>
                  <pic:spPr bwMode="auto">
                    <a:xfrm>
                      <a:off x="0" y="0"/>
                      <a:ext cx="1350645" cy="233680"/>
                    </a:xfrm>
                    <a:prstGeom prst="rect">
                      <a:avLst/>
                    </a:prstGeom>
                    <a:noFill/>
                    <a:ln w="9525">
                      <a:noFill/>
                      <a:miter lim="800000"/>
                      <a:headEnd/>
                      <a:tailEnd/>
                    </a:ln>
                  </pic:spPr>
                </pic:pic>
              </a:graphicData>
            </a:graphic>
          </wp:inline>
        </w:drawing>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color w:val="FF0000"/>
          <w:sz w:val="28"/>
          <w:szCs w:val="28"/>
          <w:lang w:val="en-US"/>
        </w:rPr>
        <w:tab/>
      </w:r>
      <w:r w:rsidRPr="00C44AAE">
        <w:rPr>
          <w:sz w:val="28"/>
          <w:szCs w:val="28"/>
          <w:lang w:val="en-US"/>
        </w:rPr>
        <w:t>(11)</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repeat points 6-13 for 2-3 loads of other mass. </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draw a graph of law </w:t>
      </w:r>
      <m:oMath>
        <m:r>
          <w:rPr>
            <w:rFonts w:ascii="Cambria Math" w:hAnsi="Cambria Math"/>
            <w:sz w:val="28"/>
            <w:szCs w:val="28"/>
            <w:lang w:val="en-US"/>
          </w:rPr>
          <m:t>ε=f(M)</m:t>
        </m:r>
      </m:oMath>
      <w:r w:rsidRPr="00C44AAE">
        <w:rPr>
          <w:sz w:val="28"/>
          <w:szCs w:val="28"/>
          <w:lang w:val="en-US"/>
        </w:rPr>
        <w:t xml:space="preserve"> according to calculated values of</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oMath>
      <w:r w:rsidRPr="00C44AAE">
        <w:rPr>
          <w:sz w:val="28"/>
          <w:szCs w:val="28"/>
          <w:lang w:val="en-US"/>
        </w:rPr>
        <w:t xml:space="preserve">and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i</m:t>
            </m:r>
          </m:sub>
        </m:sSub>
      </m:oMath>
      <w:r w:rsidRPr="00C44AAE">
        <w:rPr>
          <w:sz w:val="28"/>
          <w:szCs w:val="28"/>
          <w:lang w:val="en-US"/>
        </w:rPr>
        <w:t>. Along axis of ordinates the value ε, along axis of abscissa moment of force are singled out. However, make sure that the received dependence is linear (Fig.2).</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define from the graph moment of inertia of the system </w:t>
      </w:r>
      <w:r>
        <w:rPr>
          <w:i/>
          <w:noProof/>
          <w:position w:val="-24"/>
          <w:sz w:val="28"/>
          <w:szCs w:val="28"/>
        </w:rPr>
        <w:drawing>
          <wp:inline distT="0" distB="0" distL="0" distR="0">
            <wp:extent cx="701675" cy="43624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75"/>
                    <a:srcRect/>
                    <a:stretch>
                      <a:fillRect/>
                    </a:stretch>
                  </pic:blipFill>
                  <pic:spPr bwMode="auto">
                    <a:xfrm>
                      <a:off x="0" y="0"/>
                      <a:ext cx="701675" cy="436245"/>
                    </a:xfrm>
                    <a:prstGeom prst="rect">
                      <a:avLst/>
                    </a:prstGeom>
                    <a:noFill/>
                    <a:ln w="9525">
                      <a:noFill/>
                      <a:miter lim="800000"/>
                      <a:headEnd/>
                      <a:tailEnd/>
                    </a:ln>
                  </pic:spPr>
                </pic:pic>
              </a:graphicData>
            </a:graphic>
          </wp:inline>
        </w:drawing>
      </w:r>
      <w:r w:rsidRPr="00C44AAE">
        <w:rPr>
          <w:sz w:val="28"/>
          <w:szCs w:val="28"/>
          <w:lang w:val="en-US"/>
        </w:rPr>
        <w:t xml:space="preserve"> and </w:t>
      </w:r>
      <w:r>
        <w:rPr>
          <w:i/>
          <w:noProof/>
          <w:position w:val="-12"/>
          <w:sz w:val="28"/>
          <w:szCs w:val="28"/>
        </w:rPr>
        <w:drawing>
          <wp:inline distT="0" distB="0" distL="0" distR="0">
            <wp:extent cx="403860" cy="266065"/>
            <wp:effectExtent l="0" t="0" r="0" b="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76"/>
                    <a:srcRect/>
                    <a:stretch>
                      <a:fillRect/>
                    </a:stretch>
                  </pic:blipFill>
                  <pic:spPr bwMode="auto">
                    <a:xfrm>
                      <a:off x="0" y="0"/>
                      <a:ext cx="403860" cy="266065"/>
                    </a:xfrm>
                    <a:prstGeom prst="rect">
                      <a:avLst/>
                    </a:prstGeom>
                    <a:noFill/>
                    <a:ln w="9525">
                      <a:noFill/>
                      <a:miter lim="800000"/>
                      <a:headEnd/>
                      <a:tailEnd/>
                    </a:ln>
                  </pic:spPr>
                </pic:pic>
              </a:graphicData>
            </a:graphic>
          </wp:inline>
        </w:drawing>
      </w:r>
      <w:r w:rsidRPr="00C44AAE">
        <w:rPr>
          <w:sz w:val="28"/>
          <w:szCs w:val="28"/>
          <w:lang w:val="en-US"/>
        </w:rPr>
        <w:t xml:space="preserve"> moment of frictional force along the axis of rotation and methods of determination shown in the figure 5. </w:t>
      </w: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repeat the points 6-16 for block with the radius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sz w:val="28"/>
                <w:szCs w:val="28"/>
                <w:lang w:val="en-US"/>
              </w:rPr>
              <m:t>b</m:t>
            </m:r>
          </m:sub>
        </m:sSub>
      </m:oMath>
      <w:r w:rsidRPr="00C44AAE">
        <w:rPr>
          <w:sz w:val="28"/>
          <w:szCs w:val="28"/>
          <w:lang w:val="en-US"/>
        </w:rPr>
        <w:t xml:space="preserve">. Choosing the scale for the values </w:t>
      </w:r>
      <m:oMath>
        <m:r>
          <w:rPr>
            <w:rFonts w:ascii="Cambria Math" w:hAnsi="Cambria Math"/>
            <w:sz w:val="28"/>
            <w:szCs w:val="28"/>
            <w:lang w:val="en-US"/>
          </w:rPr>
          <m:t>M</m:t>
        </m:r>
      </m:oMath>
      <w:r w:rsidRPr="00C44AAE">
        <w:rPr>
          <w:sz w:val="28"/>
          <w:szCs w:val="28"/>
          <w:lang w:val="en-US"/>
        </w:rPr>
        <w:t xml:space="preserve"> and </w:t>
      </w:r>
      <m:oMath>
        <m:r>
          <w:rPr>
            <w:rFonts w:ascii="Cambria Math" w:hAnsi="Cambria Math"/>
            <w:sz w:val="28"/>
            <w:szCs w:val="28"/>
            <w:lang w:val="en-US"/>
          </w:rPr>
          <m:t>ε</m:t>
        </m:r>
      </m:oMath>
      <w:r w:rsidRPr="00C44AAE">
        <w:rPr>
          <w:sz w:val="28"/>
          <w:szCs w:val="28"/>
          <w:lang w:val="en-US"/>
        </w:rPr>
        <w:t xml:space="preserve">, it is possible to plot a graph of dependence </w:t>
      </w:r>
      <m:oMath>
        <m:r>
          <w:rPr>
            <w:rFonts w:ascii="Cambria Math" w:hAnsi="Cambria Math"/>
            <w:sz w:val="28"/>
            <w:szCs w:val="28"/>
            <w:lang w:val="en-US"/>
          </w:rPr>
          <m:t>ε=f(M)</m:t>
        </m:r>
      </m:oMath>
      <w:r w:rsidRPr="00C44AAE">
        <w:rPr>
          <w:sz w:val="28"/>
          <w:szCs w:val="28"/>
          <w:lang w:val="en-US"/>
        </w:rPr>
        <w:t xml:space="preserve"> for small and large blocks in one system of coordinates and be convinced that they are on one straight line.</w:t>
      </w:r>
    </w:p>
    <w:p w:rsidR="003D2838" w:rsidRPr="00C44AAE" w:rsidRDefault="003D2838" w:rsidP="001727E8">
      <w:pPr>
        <w:numPr>
          <w:ilvl w:val="1"/>
          <w:numId w:val="14"/>
        </w:numPr>
        <w:tabs>
          <w:tab w:val="left" w:pos="1260"/>
        </w:tabs>
        <w:contextualSpacing/>
        <w:jc w:val="both"/>
        <w:rPr>
          <w:b/>
          <w:sz w:val="28"/>
          <w:szCs w:val="28"/>
          <w:lang w:val="en-US"/>
        </w:rPr>
      </w:pPr>
      <w:r w:rsidRPr="00C44AAE">
        <w:rPr>
          <w:sz w:val="28"/>
          <w:szCs w:val="28"/>
          <w:lang w:val="en-US"/>
        </w:rPr>
        <w:t xml:space="preserve">To define the system of moment of inertia by calculating according to the formula </w:t>
      </w:r>
    </w:p>
    <w:p w:rsidR="003D2838" w:rsidRPr="00C44AAE" w:rsidRDefault="003D2838" w:rsidP="003D2838">
      <w:pPr>
        <w:tabs>
          <w:tab w:val="left" w:pos="1260"/>
        </w:tabs>
        <w:ind w:left="360"/>
        <w:contextualSpacing/>
        <w:jc w:val="both"/>
        <w:rPr>
          <w:b/>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i/>
          <w:noProof/>
          <w:position w:val="-32"/>
          <w:sz w:val="28"/>
          <w:szCs w:val="28"/>
        </w:rPr>
        <w:drawing>
          <wp:inline distT="0" distB="0" distL="0" distR="0">
            <wp:extent cx="2870835" cy="542290"/>
            <wp:effectExtent l="0" t="0" r="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77"/>
                    <a:srcRect/>
                    <a:stretch>
                      <a:fillRect/>
                    </a:stretch>
                  </pic:blipFill>
                  <pic:spPr bwMode="auto">
                    <a:xfrm>
                      <a:off x="0" y="0"/>
                      <a:ext cx="2870835" cy="542290"/>
                    </a:xfrm>
                    <a:prstGeom prst="rect">
                      <a:avLst/>
                    </a:prstGeom>
                    <a:noFill/>
                    <a:ln w="9525">
                      <a:noFill/>
                      <a:miter lim="800000"/>
                      <a:headEnd/>
                      <a:tailEnd/>
                    </a:ln>
                  </pic:spPr>
                </pic:pic>
              </a:graphicData>
            </a:graphic>
          </wp:inline>
        </w:drawing>
      </w:r>
      <w:r w:rsidRPr="00C44AAE">
        <w:rPr>
          <w:color w:val="FF0000"/>
          <w:sz w:val="28"/>
          <w:szCs w:val="28"/>
          <w:lang w:val="en-US"/>
        </w:rPr>
        <w:tab/>
      </w:r>
      <w:r w:rsidRPr="00C44AAE">
        <w:rPr>
          <w:sz w:val="28"/>
          <w:szCs w:val="28"/>
          <w:lang w:val="en-US"/>
        </w:rPr>
        <w:t>(12)</w:t>
      </w:r>
    </w:p>
    <w:p w:rsidR="003D2838" w:rsidRPr="00C44AAE" w:rsidRDefault="003D2838" w:rsidP="001727E8">
      <w:pPr>
        <w:numPr>
          <w:ilvl w:val="1"/>
          <w:numId w:val="14"/>
        </w:numPr>
        <w:tabs>
          <w:tab w:val="left" w:pos="1260"/>
        </w:tabs>
        <w:contextualSpacing/>
        <w:jc w:val="both"/>
        <w:rPr>
          <w:b/>
          <w:sz w:val="28"/>
          <w:szCs w:val="28"/>
          <w:lang w:val="en-US"/>
        </w:rPr>
      </w:pPr>
      <w:r w:rsidRPr="00C44AAE">
        <w:rPr>
          <w:sz w:val="28"/>
          <w:szCs w:val="28"/>
          <w:lang w:val="en-US"/>
        </w:rPr>
        <w:t xml:space="preserve">The value of moment of inertia </w:t>
      </w:r>
      <m:oMath>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0</m:t>
            </m:r>
          </m:sub>
        </m:sSub>
      </m:oMath>
      <w:r w:rsidRPr="00C44AAE">
        <w:rPr>
          <w:sz w:val="28"/>
          <w:szCs w:val="28"/>
          <w:lang w:val="en-US"/>
        </w:rPr>
        <w:t xml:space="preserve"> of pendulum without loads is pointed on the device </w:t>
      </w:r>
      <m:oMath>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0</m:t>
            </m:r>
          </m:sub>
        </m:sSub>
        <m:r>
          <w:rPr>
            <w:rFonts w:ascii="Cambria Math" w:hAnsi="Cambria Math"/>
            <w:sz w:val="28"/>
            <w:szCs w:val="28"/>
            <w:lang w:val="en-US"/>
          </w:rPr>
          <m:t>=0.265∙</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-3</m:t>
            </m:r>
          </m:sup>
        </m:sSup>
        <m:r>
          <w:rPr>
            <w:rFonts w:ascii="Cambria Math" w:hAnsi="Cambria Math"/>
            <w:sz w:val="28"/>
            <w:szCs w:val="28"/>
            <w:lang w:val="en-US"/>
          </w:rPr>
          <m:t>kg∙</m:t>
        </m:r>
        <m:sSup>
          <m:sSupPr>
            <m:ctrlPr>
              <w:rPr>
                <w:rFonts w:ascii="Cambria Math" w:hAnsi="Cambria Math"/>
                <w:i/>
                <w:sz w:val="28"/>
                <w:szCs w:val="28"/>
                <w:lang w:val="en-US"/>
              </w:rPr>
            </m:ctrlPr>
          </m:sSupPr>
          <m:e>
            <m:r>
              <w:rPr>
                <w:rFonts w:ascii="Cambria Math" w:hAnsi="Cambria Math"/>
                <w:sz w:val="28"/>
                <w:szCs w:val="28"/>
                <w:lang w:val="en-US"/>
              </w:rPr>
              <m:t>m</m:t>
            </m:r>
          </m:e>
          <m:sup>
            <m:r>
              <w:rPr>
                <w:rFonts w:ascii="Cambria Math" w:hAnsi="Cambria Math"/>
                <w:sz w:val="28"/>
                <w:szCs w:val="28"/>
                <w:lang w:val="en-US"/>
              </w:rPr>
              <m:t>3</m:t>
            </m:r>
          </m:sup>
        </m:sSup>
      </m:oMath>
    </w:p>
    <w:tbl>
      <w:tblPr>
        <w:tblW w:w="0" w:type="auto"/>
        <w:jc w:val="center"/>
        <w:tblLook w:val="04A0"/>
      </w:tblPr>
      <w:tblGrid>
        <w:gridCol w:w="6978"/>
      </w:tblGrid>
      <w:tr w:rsidR="003D2838" w:rsidRPr="00C44AAE" w:rsidTr="005B3F48">
        <w:trPr>
          <w:jc w:val="center"/>
        </w:trPr>
        <w:tc>
          <w:tcPr>
            <w:tcW w:w="6978" w:type="dxa"/>
            <w:shd w:val="clear" w:color="auto" w:fill="auto"/>
          </w:tcPr>
          <w:p w:rsidR="003D2838" w:rsidRPr="00C44AAE" w:rsidRDefault="003D2838" w:rsidP="005B3F48">
            <w:pPr>
              <w:tabs>
                <w:tab w:val="left" w:pos="1260"/>
              </w:tabs>
              <w:contextualSpacing/>
              <w:jc w:val="center"/>
              <w:rPr>
                <w:b/>
                <w:sz w:val="28"/>
                <w:szCs w:val="28"/>
                <w:lang w:val="en-US"/>
              </w:rPr>
            </w:pPr>
            <w:r>
              <w:rPr>
                <w:b/>
                <w:noProof/>
                <w:sz w:val="28"/>
                <w:szCs w:val="28"/>
              </w:rPr>
              <w:drawing>
                <wp:inline distT="0" distB="0" distL="0" distR="0">
                  <wp:extent cx="3285490" cy="1988185"/>
                  <wp:effectExtent l="0" t="0" r="0" b="0"/>
                  <wp:docPr id="321"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pic:cNvPicPr>
                            <a:picLocks noChangeAspect="1" noChangeArrowheads="1"/>
                          </pic:cNvPicPr>
                        </pic:nvPicPr>
                        <pic:blipFill>
                          <a:blip r:embed="rId178"/>
                          <a:srcRect/>
                          <a:stretch>
                            <a:fillRect/>
                          </a:stretch>
                        </pic:blipFill>
                        <pic:spPr bwMode="auto">
                          <a:xfrm>
                            <a:off x="0" y="0"/>
                            <a:ext cx="3285490" cy="1988185"/>
                          </a:xfrm>
                          <a:prstGeom prst="rect">
                            <a:avLst/>
                          </a:prstGeom>
                          <a:noFill/>
                          <a:ln w="9525">
                            <a:noFill/>
                            <a:miter lim="800000"/>
                            <a:headEnd/>
                            <a:tailEnd/>
                          </a:ln>
                        </pic:spPr>
                      </pic:pic>
                    </a:graphicData>
                  </a:graphic>
                </wp:inline>
              </w:drawing>
            </w:r>
          </w:p>
        </w:tc>
      </w:tr>
      <w:tr w:rsidR="003D2838" w:rsidRPr="00C44AAE" w:rsidTr="005B3F48">
        <w:trPr>
          <w:jc w:val="center"/>
        </w:trPr>
        <w:tc>
          <w:tcPr>
            <w:tcW w:w="6978" w:type="dxa"/>
            <w:shd w:val="clear" w:color="auto" w:fill="auto"/>
          </w:tcPr>
          <w:p w:rsidR="003D2838" w:rsidRPr="00C44AAE" w:rsidRDefault="003D2838" w:rsidP="005B3F48">
            <w:pPr>
              <w:tabs>
                <w:tab w:val="left" w:pos="1260"/>
              </w:tabs>
              <w:contextualSpacing/>
              <w:jc w:val="center"/>
              <w:rPr>
                <w:b/>
                <w:sz w:val="24"/>
                <w:szCs w:val="24"/>
                <w:lang w:val="en-US"/>
              </w:rPr>
            </w:pPr>
            <w:r w:rsidRPr="00C44AAE">
              <w:rPr>
                <w:b/>
                <w:sz w:val="24"/>
                <w:szCs w:val="24"/>
                <w:lang w:val="en-US"/>
              </w:rPr>
              <w:t>Figure 2.</w:t>
            </w:r>
          </w:p>
        </w:tc>
      </w:tr>
    </w:tbl>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 Check up the convergence of experimentally and theoretically received values of  system inertia moments according to the proportion: </w:t>
      </w:r>
    </w:p>
    <w:p w:rsidR="003D2838" w:rsidRPr="00C44AAE" w:rsidRDefault="003D2838" w:rsidP="003D2838">
      <w:pPr>
        <w:tabs>
          <w:tab w:val="left" w:pos="1260"/>
        </w:tabs>
        <w:contextualSpacing/>
        <w:jc w:val="both"/>
        <w:rPr>
          <w:sz w:val="28"/>
          <w:szCs w:val="28"/>
          <w:lang w:val="en-US"/>
        </w:rPr>
      </w:pPr>
      <w:r w:rsidRPr="00C44AAE">
        <w:rPr>
          <w:i/>
          <w:sz w:val="28"/>
          <w:szCs w:val="28"/>
          <w:lang w:val="en-US"/>
        </w:rPr>
        <w:tab/>
      </w:r>
      <w:r w:rsidRPr="00C44AAE">
        <w:rPr>
          <w:i/>
          <w:sz w:val="28"/>
          <w:szCs w:val="28"/>
          <w:lang w:val="en-US"/>
        </w:rPr>
        <w:tab/>
      </w:r>
      <w:r w:rsidRPr="00C44AAE">
        <w:rPr>
          <w:i/>
          <w:sz w:val="28"/>
          <w:szCs w:val="28"/>
          <w:lang w:val="en-US"/>
        </w:rPr>
        <w:tab/>
      </w:r>
      <w:r>
        <w:rPr>
          <w:i/>
          <w:noProof/>
          <w:position w:val="-30"/>
          <w:sz w:val="28"/>
          <w:szCs w:val="28"/>
        </w:rPr>
        <w:drawing>
          <wp:inline distT="0" distB="0" distL="0" distR="0">
            <wp:extent cx="1658620" cy="478155"/>
            <wp:effectExtent l="0" t="0" r="0"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79"/>
                    <a:srcRect/>
                    <a:stretch>
                      <a:fillRect/>
                    </a:stretch>
                  </pic:blipFill>
                  <pic:spPr bwMode="auto">
                    <a:xfrm>
                      <a:off x="0" y="0"/>
                      <a:ext cx="1658620" cy="47815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(9)</w:t>
      </w:r>
    </w:p>
    <w:p w:rsidR="00EF6C42" w:rsidRDefault="003D2838" w:rsidP="001727E8">
      <w:pPr>
        <w:numPr>
          <w:ilvl w:val="1"/>
          <w:numId w:val="14"/>
        </w:numPr>
        <w:tabs>
          <w:tab w:val="left" w:pos="1260"/>
        </w:tabs>
        <w:contextualSpacing/>
        <w:jc w:val="both"/>
        <w:rPr>
          <w:sz w:val="28"/>
          <w:szCs w:val="28"/>
          <w:lang w:val="en-US"/>
        </w:rPr>
      </w:pPr>
      <w:r w:rsidRPr="00C44AAE">
        <w:rPr>
          <w:sz w:val="28"/>
          <w:szCs w:val="28"/>
          <w:lang w:val="en-US"/>
        </w:rPr>
        <w:t xml:space="preserve">To include all the data into the table 1                                            </w:t>
      </w:r>
    </w:p>
    <w:p w:rsidR="00EF6C42" w:rsidRDefault="00EF6C42" w:rsidP="00EF6C42">
      <w:pPr>
        <w:tabs>
          <w:tab w:val="left" w:pos="1260"/>
        </w:tabs>
        <w:ind w:left="360"/>
        <w:contextualSpacing/>
        <w:jc w:val="both"/>
        <w:rPr>
          <w:sz w:val="28"/>
          <w:szCs w:val="28"/>
          <w:lang w:val="en-US"/>
        </w:rPr>
      </w:pPr>
    </w:p>
    <w:p w:rsidR="00EF6C42" w:rsidRDefault="00EF6C42" w:rsidP="00EF6C42">
      <w:pPr>
        <w:tabs>
          <w:tab w:val="left" w:pos="1260"/>
        </w:tabs>
        <w:ind w:left="360"/>
        <w:contextualSpacing/>
        <w:jc w:val="both"/>
        <w:rPr>
          <w:sz w:val="28"/>
          <w:szCs w:val="28"/>
          <w:lang w:val="en-US"/>
        </w:rPr>
      </w:pPr>
    </w:p>
    <w:p w:rsidR="00EF6C42" w:rsidRDefault="00EF6C42" w:rsidP="00EF6C42">
      <w:pPr>
        <w:tabs>
          <w:tab w:val="left" w:pos="1260"/>
        </w:tabs>
        <w:ind w:left="360"/>
        <w:contextualSpacing/>
        <w:jc w:val="both"/>
        <w:rPr>
          <w:sz w:val="28"/>
          <w:szCs w:val="28"/>
          <w:lang w:val="en-US"/>
        </w:rPr>
      </w:pPr>
    </w:p>
    <w:p w:rsidR="00EF6C42" w:rsidRDefault="00EF6C42" w:rsidP="00EF6C42">
      <w:pPr>
        <w:tabs>
          <w:tab w:val="left" w:pos="1260"/>
        </w:tabs>
        <w:ind w:left="360"/>
        <w:contextualSpacing/>
        <w:jc w:val="both"/>
        <w:rPr>
          <w:sz w:val="28"/>
          <w:szCs w:val="28"/>
          <w:lang w:val="en-US"/>
        </w:rPr>
      </w:pPr>
    </w:p>
    <w:p w:rsidR="00EF6C42" w:rsidRDefault="00EF6C42" w:rsidP="00EF6C42">
      <w:pPr>
        <w:tabs>
          <w:tab w:val="left" w:pos="1260"/>
        </w:tabs>
        <w:ind w:left="360"/>
        <w:contextualSpacing/>
        <w:jc w:val="both"/>
        <w:rPr>
          <w:sz w:val="28"/>
          <w:szCs w:val="28"/>
          <w:lang w:val="en-US"/>
        </w:rPr>
      </w:pPr>
    </w:p>
    <w:p w:rsidR="00EF6C42" w:rsidRDefault="00EF6C42" w:rsidP="00EF6C42">
      <w:pPr>
        <w:tabs>
          <w:tab w:val="left" w:pos="1260"/>
        </w:tabs>
        <w:ind w:left="360"/>
        <w:contextualSpacing/>
        <w:jc w:val="both"/>
        <w:rPr>
          <w:sz w:val="28"/>
          <w:szCs w:val="28"/>
          <w:lang w:val="en-US"/>
        </w:rPr>
      </w:pPr>
    </w:p>
    <w:p w:rsidR="003D2838" w:rsidRPr="00C44AAE" w:rsidRDefault="003D2838" w:rsidP="001727E8">
      <w:pPr>
        <w:numPr>
          <w:ilvl w:val="1"/>
          <w:numId w:val="14"/>
        </w:numPr>
        <w:tabs>
          <w:tab w:val="left" w:pos="1260"/>
        </w:tabs>
        <w:contextualSpacing/>
        <w:jc w:val="both"/>
        <w:rPr>
          <w:sz w:val="28"/>
          <w:szCs w:val="28"/>
          <w:lang w:val="en-US"/>
        </w:rPr>
      </w:pPr>
      <w:r w:rsidRPr="00C44AAE">
        <w:rPr>
          <w:sz w:val="28"/>
          <w:szCs w:val="28"/>
          <w:lang w:val="en-US"/>
        </w:rPr>
        <w:lastRenderedPageBreak/>
        <w:t xml:space="preserve">     </w:t>
      </w:r>
      <w:r w:rsidRPr="00C44AAE">
        <w:rPr>
          <w:b/>
          <w:sz w:val="28"/>
          <w:szCs w:val="28"/>
          <w:lang w:val="en-US"/>
        </w:rPr>
        <w:t>Table 1.</w:t>
      </w:r>
    </w:p>
    <w:tbl>
      <w:tblPr>
        <w:tblW w:w="100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7"/>
        <w:gridCol w:w="850"/>
        <w:gridCol w:w="747"/>
        <w:gridCol w:w="926"/>
        <w:gridCol w:w="923"/>
        <w:gridCol w:w="763"/>
        <w:gridCol w:w="720"/>
        <w:gridCol w:w="894"/>
        <w:gridCol w:w="926"/>
        <w:gridCol w:w="1026"/>
        <w:gridCol w:w="843"/>
        <w:gridCol w:w="711"/>
      </w:tblGrid>
      <w:tr w:rsidR="003D2838" w:rsidRPr="00C44AAE" w:rsidTr="005B3F48">
        <w:trPr>
          <w:trHeight w:val="566"/>
        </w:trPr>
        <w:tc>
          <w:tcPr>
            <w:tcW w:w="709" w:type="dxa"/>
          </w:tcPr>
          <w:p w:rsidR="003D2838" w:rsidRPr="00C44AAE" w:rsidRDefault="003D2838" w:rsidP="005B3F48">
            <w:pPr>
              <w:tabs>
                <w:tab w:val="left" w:pos="8250"/>
                <w:tab w:val="left" w:pos="8505"/>
              </w:tabs>
              <w:contextualSpacing/>
              <w:jc w:val="center"/>
              <w:rPr>
                <w:sz w:val="28"/>
                <w:szCs w:val="28"/>
                <w:lang w:val="en-US"/>
              </w:rPr>
            </w:pPr>
            <w:r w:rsidRPr="00C44AAE">
              <w:rPr>
                <w:sz w:val="28"/>
                <w:szCs w:val="28"/>
                <w:lang w:val="en-US"/>
              </w:rPr>
              <w:t>№</w:t>
            </w:r>
          </w:p>
        </w:tc>
        <w:tc>
          <w:tcPr>
            <w:tcW w:w="851"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R,</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m</w:t>
            </w:r>
          </w:p>
        </w:tc>
        <w:tc>
          <w:tcPr>
            <w:tcW w:w="751"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h,</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m</w:t>
            </w:r>
          </w:p>
        </w:tc>
        <w:tc>
          <w:tcPr>
            <w:tcW w:w="931"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m,</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kg</w:t>
            </w:r>
          </w:p>
        </w:tc>
        <w:tc>
          <w:tcPr>
            <w:tcW w:w="929"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t</w:t>
            </w:r>
            <w:r w:rsidRPr="00C44AAE">
              <w:rPr>
                <w:i/>
                <w:sz w:val="28"/>
                <w:szCs w:val="28"/>
                <w:vertAlign w:val="subscript"/>
                <w:lang w:val="en-US"/>
              </w:rPr>
              <w:t>i</w:t>
            </w:r>
            <w:r w:rsidRPr="00C44AAE">
              <w:rPr>
                <w:i/>
                <w:sz w:val="28"/>
                <w:szCs w:val="28"/>
                <w:lang w:val="en-US"/>
              </w:rPr>
              <w:t>,</w:t>
            </w:r>
          </w:p>
          <w:p w:rsidR="003D2838" w:rsidRPr="00C44AAE" w:rsidRDefault="003D2838" w:rsidP="005B3F48">
            <w:pPr>
              <w:tabs>
                <w:tab w:val="left" w:pos="8250"/>
                <w:tab w:val="left" w:pos="8505"/>
              </w:tabs>
              <w:contextualSpacing/>
              <w:jc w:val="center"/>
              <w:rPr>
                <w:i/>
                <w:sz w:val="28"/>
                <w:szCs w:val="28"/>
                <w:vertAlign w:val="superscript"/>
                <w:lang w:val="en-US"/>
              </w:rPr>
            </w:pPr>
            <w:r w:rsidRPr="00C44AAE">
              <w:rPr>
                <w:i/>
                <w:sz w:val="28"/>
                <w:szCs w:val="28"/>
                <w:lang w:val="en-US"/>
              </w:rPr>
              <w:t>s</w:t>
            </w:r>
          </w:p>
        </w:tc>
        <w:tc>
          <w:tcPr>
            <w:tcW w:w="766"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t</w:t>
            </w:r>
            <w:r w:rsidRPr="00C44AAE">
              <w:rPr>
                <w:i/>
                <w:sz w:val="28"/>
                <w:szCs w:val="28"/>
                <w:vertAlign w:val="subscript"/>
                <w:lang w:val="en-US"/>
              </w:rPr>
              <w:t>av</w:t>
            </w:r>
            <w:r w:rsidRPr="00C44AAE">
              <w:rPr>
                <w:i/>
                <w:sz w:val="28"/>
                <w:szCs w:val="28"/>
                <w:lang w:val="en-US"/>
              </w:rPr>
              <w:t>,</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s</w:t>
            </w:r>
          </w:p>
        </w:tc>
        <w:tc>
          <w:tcPr>
            <w:tcW w:w="720"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a,</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m/s</w:t>
            </w:r>
            <w:r w:rsidRPr="00C44AAE">
              <w:rPr>
                <w:i/>
                <w:sz w:val="28"/>
                <w:szCs w:val="28"/>
                <w:vertAlign w:val="superscript"/>
                <w:lang w:val="en-US"/>
              </w:rPr>
              <w:t>2</w:t>
            </w:r>
          </w:p>
        </w:tc>
        <w:tc>
          <w:tcPr>
            <w:tcW w:w="896"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M,</w:t>
            </w:r>
          </w:p>
          <w:p w:rsidR="003D2838" w:rsidRPr="00C44AAE" w:rsidRDefault="003D2838" w:rsidP="005B3F48">
            <w:pPr>
              <w:tabs>
                <w:tab w:val="left" w:pos="8250"/>
                <w:tab w:val="left" w:pos="8505"/>
              </w:tabs>
              <w:contextualSpacing/>
              <w:jc w:val="center"/>
              <w:rPr>
                <w:i/>
                <w:sz w:val="28"/>
                <w:szCs w:val="28"/>
                <w:vertAlign w:val="superscript"/>
                <w:lang w:val="en-US"/>
              </w:rPr>
            </w:pPr>
            <w:r w:rsidRPr="00C44AAE">
              <w:rPr>
                <w:i/>
                <w:sz w:val="28"/>
                <w:szCs w:val="28"/>
                <w:lang w:val="en-US"/>
              </w:rPr>
              <w:t>N•m</w:t>
            </w:r>
          </w:p>
        </w:tc>
        <w:tc>
          <w:tcPr>
            <w:tcW w:w="927" w:type="dxa"/>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rPr>
              <w:t>ε</w:t>
            </w:r>
            <w:r w:rsidRPr="00C44AAE">
              <w:rPr>
                <w:i/>
                <w:sz w:val="28"/>
                <w:szCs w:val="28"/>
                <w:lang w:val="en-US"/>
              </w:rPr>
              <w:t>,</w:t>
            </w:r>
          </w:p>
          <w:p w:rsidR="003D2838" w:rsidRPr="00C44AAE" w:rsidRDefault="003D2838" w:rsidP="005B3F48">
            <w:pPr>
              <w:tabs>
                <w:tab w:val="left" w:pos="8250"/>
                <w:tab w:val="left" w:pos="8505"/>
              </w:tabs>
              <w:contextualSpacing/>
              <w:jc w:val="center"/>
              <w:rPr>
                <w:i/>
                <w:sz w:val="28"/>
                <w:szCs w:val="28"/>
                <w:vertAlign w:val="superscript"/>
                <w:lang w:val="en-US"/>
              </w:rPr>
            </w:pPr>
            <w:r w:rsidRPr="00C44AAE">
              <w:rPr>
                <w:i/>
                <w:sz w:val="28"/>
                <w:szCs w:val="28"/>
                <w:lang w:val="en-US"/>
              </w:rPr>
              <w:t>rad/s</w:t>
            </w:r>
            <w:r w:rsidRPr="00C44AAE">
              <w:rPr>
                <w:i/>
                <w:sz w:val="28"/>
                <w:szCs w:val="28"/>
                <w:vertAlign w:val="superscript"/>
                <w:lang w:val="en-US"/>
              </w:rPr>
              <w:t>2</w:t>
            </w:r>
          </w:p>
        </w:tc>
        <w:tc>
          <w:tcPr>
            <w:tcW w:w="1028" w:type="dxa"/>
          </w:tcPr>
          <w:p w:rsidR="003D2838" w:rsidRPr="00C44AAE" w:rsidRDefault="007579A4" w:rsidP="005B3F48">
            <w:pPr>
              <w:tabs>
                <w:tab w:val="left" w:pos="8250"/>
                <w:tab w:val="left" w:pos="8505"/>
              </w:tabs>
              <w:contextualSpacing/>
              <w:jc w:val="center"/>
              <w:rPr>
                <w:i/>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E</m:t>
                  </m:r>
                </m:sub>
              </m:sSub>
            </m:oMath>
            <w:r w:rsidR="003D2838" w:rsidRPr="00C44AAE">
              <w:rPr>
                <w:i/>
                <w:sz w:val="28"/>
                <w:szCs w:val="28"/>
                <w:lang w:val="en-US"/>
              </w:rPr>
              <w:t>,</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kg·m</w:t>
            </w:r>
            <w:r w:rsidRPr="00C44AAE">
              <w:rPr>
                <w:i/>
                <w:sz w:val="28"/>
                <w:szCs w:val="28"/>
                <w:vertAlign w:val="superscript"/>
                <w:lang w:val="en-US"/>
              </w:rPr>
              <w:t>2</w:t>
            </w:r>
          </w:p>
        </w:tc>
        <w:tc>
          <w:tcPr>
            <w:tcW w:w="814" w:type="dxa"/>
          </w:tcPr>
          <w:p w:rsidR="003D2838" w:rsidRPr="00C44AAE" w:rsidRDefault="007579A4" w:rsidP="005B3F48">
            <w:pPr>
              <w:tabs>
                <w:tab w:val="left" w:pos="8250"/>
                <w:tab w:val="left" w:pos="8505"/>
              </w:tabs>
              <w:contextualSpacing/>
              <w:jc w:val="center"/>
              <w:rPr>
                <w:i/>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J</m:t>
                  </m:r>
                </m:e>
                <m:sub>
                  <m:r>
                    <w:rPr>
                      <w:rFonts w:ascii="Cambria Math" w:hAnsi="Cambria Math"/>
                      <w:sz w:val="28"/>
                      <w:szCs w:val="28"/>
                      <w:lang w:val="en-US"/>
                    </w:rPr>
                    <m:t>T</m:t>
                  </m:r>
                </m:sub>
              </m:sSub>
            </m:oMath>
            <w:r w:rsidR="003D2838" w:rsidRPr="00C44AAE">
              <w:rPr>
                <w:i/>
                <w:sz w:val="28"/>
                <w:szCs w:val="28"/>
                <w:lang w:val="en-US"/>
              </w:rPr>
              <w:t>,</w:t>
            </w:r>
          </w:p>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kg·m</w:t>
            </w:r>
            <w:r w:rsidRPr="00C44AAE">
              <w:rPr>
                <w:i/>
                <w:sz w:val="28"/>
                <w:szCs w:val="28"/>
                <w:vertAlign w:val="superscript"/>
                <w:lang w:val="en-US"/>
              </w:rPr>
              <w:t>2</w:t>
            </w:r>
          </w:p>
        </w:tc>
        <w:tc>
          <w:tcPr>
            <w:tcW w:w="714" w:type="dxa"/>
          </w:tcPr>
          <w:p w:rsidR="003D2838" w:rsidRPr="00C44AAE" w:rsidRDefault="003D2838" w:rsidP="005B3F48">
            <w:pPr>
              <w:tabs>
                <w:tab w:val="left" w:pos="8250"/>
                <w:tab w:val="left" w:pos="8505"/>
              </w:tabs>
              <w:contextualSpacing/>
              <w:jc w:val="center"/>
              <w:rPr>
                <w:i/>
                <w:sz w:val="28"/>
                <w:szCs w:val="28"/>
                <w:lang w:val="kk-KZ"/>
              </w:rPr>
            </w:pPr>
            <w:r w:rsidRPr="00C44AAE">
              <w:rPr>
                <w:i/>
                <w:sz w:val="28"/>
                <w:szCs w:val="28"/>
                <w:lang w:val="kk-KZ"/>
              </w:rPr>
              <w:t>К,</w:t>
            </w:r>
          </w:p>
          <w:p w:rsidR="003D2838" w:rsidRPr="00C44AAE" w:rsidRDefault="003D2838" w:rsidP="005B3F48">
            <w:pPr>
              <w:tabs>
                <w:tab w:val="left" w:pos="8250"/>
                <w:tab w:val="left" w:pos="8505"/>
              </w:tabs>
              <w:contextualSpacing/>
              <w:jc w:val="center"/>
              <w:rPr>
                <w:i/>
                <w:sz w:val="28"/>
                <w:szCs w:val="28"/>
              </w:rPr>
            </w:pPr>
            <w:r w:rsidRPr="00C44AAE">
              <w:rPr>
                <w:i/>
                <w:sz w:val="28"/>
                <w:szCs w:val="28"/>
              </w:rPr>
              <w:t>%</w:t>
            </w:r>
          </w:p>
        </w:tc>
      </w:tr>
      <w:tr w:rsidR="003D2838" w:rsidRPr="00C44AAE" w:rsidTr="005B3F48">
        <w:trPr>
          <w:trHeight w:val="150"/>
        </w:trPr>
        <w:tc>
          <w:tcPr>
            <w:tcW w:w="709" w:type="dxa"/>
            <w:vMerge w:val="restart"/>
          </w:tcPr>
          <w:p w:rsidR="003D2838" w:rsidRPr="00C44AAE" w:rsidRDefault="003D2838" w:rsidP="005B3F48">
            <w:pPr>
              <w:tabs>
                <w:tab w:val="left" w:pos="8250"/>
                <w:tab w:val="left" w:pos="8505"/>
              </w:tabs>
              <w:contextualSpacing/>
              <w:jc w:val="center"/>
              <w:rPr>
                <w:sz w:val="28"/>
                <w:szCs w:val="28"/>
              </w:rPr>
            </w:pPr>
            <w:r w:rsidRPr="00C44AAE">
              <w:rPr>
                <w:sz w:val="28"/>
                <w:szCs w:val="28"/>
              </w:rPr>
              <w:t>1</w:t>
            </w:r>
          </w:p>
        </w:tc>
        <w:tc>
          <w:tcPr>
            <w:tcW w:w="851" w:type="dxa"/>
            <w:vMerge w:val="restart"/>
          </w:tcPr>
          <w:p w:rsidR="003D2838" w:rsidRPr="00C44AAE" w:rsidRDefault="003D2838" w:rsidP="005B3F48">
            <w:pPr>
              <w:tabs>
                <w:tab w:val="left" w:pos="8250"/>
                <w:tab w:val="left" w:pos="8505"/>
              </w:tabs>
              <w:contextualSpacing/>
              <w:jc w:val="center"/>
              <w:rPr>
                <w:i/>
                <w:sz w:val="28"/>
                <w:szCs w:val="28"/>
                <w:lang w:val="en-US"/>
              </w:rPr>
            </w:pPr>
            <w:r w:rsidRPr="00C44AAE">
              <w:rPr>
                <w:i/>
                <w:sz w:val="28"/>
                <w:szCs w:val="28"/>
                <w:lang w:val="en-US"/>
              </w:rPr>
              <w:t>R</w:t>
            </w:r>
            <w:r w:rsidRPr="00C44AAE">
              <w:rPr>
                <w:i/>
                <w:sz w:val="28"/>
                <w:szCs w:val="28"/>
                <w:vertAlign w:val="subscript"/>
                <w:lang w:val="en-US"/>
              </w:rPr>
              <w:t>m</w:t>
            </w:r>
            <w:r w:rsidRPr="00C44AAE">
              <w:rPr>
                <w:i/>
                <w:sz w:val="28"/>
                <w:szCs w:val="28"/>
                <w:lang w:val="en-US"/>
              </w:rPr>
              <w:t>=</w:t>
            </w:r>
          </w:p>
          <w:p w:rsidR="003D2838" w:rsidRPr="00C44AAE" w:rsidRDefault="003D2838" w:rsidP="005B3F48">
            <w:pPr>
              <w:tabs>
                <w:tab w:val="left" w:pos="8250"/>
                <w:tab w:val="left" w:pos="8505"/>
              </w:tabs>
              <w:contextualSpacing/>
              <w:jc w:val="center"/>
              <w:rPr>
                <w:i/>
                <w:sz w:val="28"/>
                <w:szCs w:val="28"/>
                <w:lang w:val="en-US"/>
              </w:rPr>
            </w:pPr>
          </w:p>
        </w:tc>
        <w:tc>
          <w:tcPr>
            <w:tcW w:w="751" w:type="dxa"/>
            <w:vMerge w:val="restart"/>
          </w:tcPr>
          <w:p w:rsidR="003D2838" w:rsidRPr="00C44AAE" w:rsidRDefault="003D2838" w:rsidP="005B3F48">
            <w:pPr>
              <w:tabs>
                <w:tab w:val="left" w:pos="8250"/>
                <w:tab w:val="left" w:pos="8505"/>
              </w:tabs>
              <w:contextualSpacing/>
              <w:jc w:val="right"/>
              <w:rPr>
                <w:b/>
                <w:sz w:val="28"/>
                <w:szCs w:val="28"/>
              </w:rPr>
            </w:pPr>
          </w:p>
        </w:tc>
        <w:tc>
          <w:tcPr>
            <w:tcW w:w="931" w:type="dxa"/>
            <w:vMerge w:val="restart"/>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val="restart"/>
          </w:tcPr>
          <w:p w:rsidR="003D2838" w:rsidRPr="00C44AAE" w:rsidRDefault="003D2838" w:rsidP="005B3F48">
            <w:pPr>
              <w:tabs>
                <w:tab w:val="left" w:pos="8250"/>
                <w:tab w:val="left" w:pos="8505"/>
              </w:tabs>
              <w:contextualSpacing/>
              <w:jc w:val="right"/>
              <w:rPr>
                <w:b/>
                <w:sz w:val="28"/>
                <w:szCs w:val="28"/>
              </w:rPr>
            </w:pPr>
          </w:p>
        </w:tc>
        <w:tc>
          <w:tcPr>
            <w:tcW w:w="720" w:type="dxa"/>
            <w:vMerge w:val="restart"/>
          </w:tcPr>
          <w:p w:rsidR="003D2838" w:rsidRPr="00C44AAE" w:rsidRDefault="003D2838" w:rsidP="005B3F48">
            <w:pPr>
              <w:tabs>
                <w:tab w:val="left" w:pos="8250"/>
                <w:tab w:val="left" w:pos="8505"/>
              </w:tabs>
              <w:contextualSpacing/>
              <w:jc w:val="right"/>
              <w:rPr>
                <w:b/>
                <w:sz w:val="28"/>
                <w:szCs w:val="28"/>
              </w:rPr>
            </w:pPr>
          </w:p>
        </w:tc>
        <w:tc>
          <w:tcPr>
            <w:tcW w:w="896" w:type="dxa"/>
            <w:vMerge w:val="restart"/>
          </w:tcPr>
          <w:p w:rsidR="003D2838" w:rsidRPr="00C44AAE" w:rsidRDefault="003D2838" w:rsidP="005B3F48">
            <w:pPr>
              <w:tabs>
                <w:tab w:val="left" w:pos="8250"/>
                <w:tab w:val="left" w:pos="8505"/>
              </w:tabs>
              <w:contextualSpacing/>
              <w:jc w:val="right"/>
              <w:rPr>
                <w:b/>
                <w:sz w:val="28"/>
                <w:szCs w:val="28"/>
              </w:rPr>
            </w:pPr>
          </w:p>
        </w:tc>
        <w:tc>
          <w:tcPr>
            <w:tcW w:w="927" w:type="dxa"/>
            <w:vMerge w:val="restart"/>
          </w:tcPr>
          <w:p w:rsidR="003D2838" w:rsidRPr="00C44AAE" w:rsidRDefault="003D2838" w:rsidP="005B3F48">
            <w:pPr>
              <w:tabs>
                <w:tab w:val="left" w:pos="8250"/>
                <w:tab w:val="left" w:pos="8505"/>
              </w:tabs>
              <w:contextualSpacing/>
              <w:jc w:val="right"/>
              <w:rPr>
                <w:b/>
                <w:sz w:val="28"/>
                <w:szCs w:val="28"/>
              </w:rPr>
            </w:pPr>
          </w:p>
        </w:tc>
        <w:tc>
          <w:tcPr>
            <w:tcW w:w="1028" w:type="dxa"/>
            <w:vMerge w:val="restart"/>
          </w:tcPr>
          <w:p w:rsidR="003D2838" w:rsidRPr="00C44AAE" w:rsidRDefault="003D2838" w:rsidP="005B3F48">
            <w:pPr>
              <w:tabs>
                <w:tab w:val="left" w:pos="8250"/>
                <w:tab w:val="left" w:pos="8505"/>
              </w:tabs>
              <w:contextualSpacing/>
              <w:jc w:val="right"/>
              <w:rPr>
                <w:b/>
                <w:sz w:val="28"/>
                <w:szCs w:val="28"/>
              </w:rPr>
            </w:pPr>
          </w:p>
        </w:tc>
        <w:tc>
          <w:tcPr>
            <w:tcW w:w="814" w:type="dxa"/>
            <w:vMerge w:val="restart"/>
          </w:tcPr>
          <w:p w:rsidR="003D2838" w:rsidRPr="00C44AAE" w:rsidRDefault="003D2838" w:rsidP="005B3F48">
            <w:pPr>
              <w:tabs>
                <w:tab w:val="left" w:pos="8250"/>
                <w:tab w:val="left" w:pos="8505"/>
              </w:tabs>
              <w:contextualSpacing/>
              <w:jc w:val="right"/>
              <w:rPr>
                <w:b/>
                <w:sz w:val="28"/>
                <w:szCs w:val="28"/>
              </w:rPr>
            </w:pPr>
          </w:p>
        </w:tc>
        <w:tc>
          <w:tcPr>
            <w:tcW w:w="714" w:type="dxa"/>
            <w:vMerge w:val="restart"/>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94"/>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80"/>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95"/>
        </w:trPr>
        <w:tc>
          <w:tcPr>
            <w:tcW w:w="709" w:type="dxa"/>
            <w:vMerge w:val="restart"/>
          </w:tcPr>
          <w:p w:rsidR="003D2838" w:rsidRPr="00C44AAE" w:rsidRDefault="003D2838" w:rsidP="005B3F48">
            <w:pPr>
              <w:tabs>
                <w:tab w:val="left" w:pos="8250"/>
                <w:tab w:val="left" w:pos="8505"/>
              </w:tabs>
              <w:contextualSpacing/>
              <w:jc w:val="center"/>
              <w:rPr>
                <w:sz w:val="28"/>
                <w:szCs w:val="28"/>
              </w:rPr>
            </w:pPr>
            <w:r w:rsidRPr="00C44AAE">
              <w:rPr>
                <w:sz w:val="28"/>
                <w:szCs w:val="28"/>
              </w:rPr>
              <w:t>2</w:t>
            </w: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val="restart"/>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val="restart"/>
          </w:tcPr>
          <w:p w:rsidR="003D2838" w:rsidRPr="00C44AAE" w:rsidRDefault="003D2838" w:rsidP="005B3F48">
            <w:pPr>
              <w:tabs>
                <w:tab w:val="left" w:pos="8250"/>
                <w:tab w:val="left" w:pos="8505"/>
              </w:tabs>
              <w:contextualSpacing/>
              <w:jc w:val="right"/>
              <w:rPr>
                <w:b/>
                <w:sz w:val="28"/>
                <w:szCs w:val="28"/>
              </w:rPr>
            </w:pPr>
          </w:p>
        </w:tc>
        <w:tc>
          <w:tcPr>
            <w:tcW w:w="720" w:type="dxa"/>
            <w:vMerge w:val="restart"/>
          </w:tcPr>
          <w:p w:rsidR="003D2838" w:rsidRPr="00C44AAE" w:rsidRDefault="003D2838" w:rsidP="005B3F48">
            <w:pPr>
              <w:tabs>
                <w:tab w:val="left" w:pos="8250"/>
                <w:tab w:val="left" w:pos="8505"/>
              </w:tabs>
              <w:contextualSpacing/>
              <w:jc w:val="right"/>
              <w:rPr>
                <w:b/>
                <w:sz w:val="28"/>
                <w:szCs w:val="28"/>
              </w:rPr>
            </w:pPr>
          </w:p>
        </w:tc>
        <w:tc>
          <w:tcPr>
            <w:tcW w:w="896" w:type="dxa"/>
            <w:vMerge w:val="restart"/>
          </w:tcPr>
          <w:p w:rsidR="003D2838" w:rsidRPr="00C44AAE" w:rsidRDefault="003D2838" w:rsidP="005B3F48">
            <w:pPr>
              <w:tabs>
                <w:tab w:val="left" w:pos="8250"/>
                <w:tab w:val="left" w:pos="8505"/>
              </w:tabs>
              <w:contextualSpacing/>
              <w:jc w:val="right"/>
              <w:rPr>
                <w:b/>
                <w:sz w:val="28"/>
                <w:szCs w:val="28"/>
              </w:rPr>
            </w:pPr>
          </w:p>
        </w:tc>
        <w:tc>
          <w:tcPr>
            <w:tcW w:w="927" w:type="dxa"/>
            <w:vMerge w:val="restart"/>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255"/>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26"/>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240"/>
        </w:trPr>
        <w:tc>
          <w:tcPr>
            <w:tcW w:w="709" w:type="dxa"/>
            <w:vMerge w:val="restart"/>
          </w:tcPr>
          <w:p w:rsidR="003D2838" w:rsidRPr="00C44AAE" w:rsidRDefault="003D2838" w:rsidP="005B3F48">
            <w:pPr>
              <w:tabs>
                <w:tab w:val="left" w:pos="8250"/>
                <w:tab w:val="left" w:pos="8505"/>
              </w:tabs>
              <w:contextualSpacing/>
              <w:jc w:val="center"/>
              <w:rPr>
                <w:sz w:val="28"/>
                <w:szCs w:val="28"/>
              </w:rPr>
            </w:pPr>
            <w:r w:rsidRPr="00C44AAE">
              <w:rPr>
                <w:sz w:val="28"/>
                <w:szCs w:val="28"/>
              </w:rPr>
              <w:t>3</w:t>
            </w: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val="restart"/>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val="restart"/>
          </w:tcPr>
          <w:p w:rsidR="003D2838" w:rsidRPr="00C44AAE" w:rsidRDefault="003D2838" w:rsidP="005B3F48">
            <w:pPr>
              <w:tabs>
                <w:tab w:val="left" w:pos="8250"/>
                <w:tab w:val="left" w:pos="8505"/>
              </w:tabs>
              <w:contextualSpacing/>
              <w:jc w:val="right"/>
              <w:rPr>
                <w:b/>
                <w:sz w:val="28"/>
                <w:szCs w:val="28"/>
              </w:rPr>
            </w:pPr>
          </w:p>
        </w:tc>
        <w:tc>
          <w:tcPr>
            <w:tcW w:w="720" w:type="dxa"/>
            <w:vMerge w:val="restart"/>
          </w:tcPr>
          <w:p w:rsidR="003D2838" w:rsidRPr="00C44AAE" w:rsidRDefault="003D2838" w:rsidP="005B3F48">
            <w:pPr>
              <w:tabs>
                <w:tab w:val="left" w:pos="8250"/>
                <w:tab w:val="left" w:pos="8505"/>
              </w:tabs>
              <w:contextualSpacing/>
              <w:jc w:val="right"/>
              <w:rPr>
                <w:b/>
                <w:sz w:val="28"/>
                <w:szCs w:val="28"/>
              </w:rPr>
            </w:pPr>
          </w:p>
        </w:tc>
        <w:tc>
          <w:tcPr>
            <w:tcW w:w="896" w:type="dxa"/>
            <w:vMerge w:val="restart"/>
          </w:tcPr>
          <w:p w:rsidR="003D2838" w:rsidRPr="00C44AAE" w:rsidRDefault="003D2838" w:rsidP="005B3F48">
            <w:pPr>
              <w:tabs>
                <w:tab w:val="left" w:pos="8250"/>
                <w:tab w:val="left" w:pos="8505"/>
              </w:tabs>
              <w:contextualSpacing/>
              <w:jc w:val="right"/>
              <w:rPr>
                <w:b/>
                <w:sz w:val="28"/>
                <w:szCs w:val="28"/>
              </w:rPr>
            </w:pPr>
          </w:p>
        </w:tc>
        <w:tc>
          <w:tcPr>
            <w:tcW w:w="927" w:type="dxa"/>
            <w:vMerge w:val="restart"/>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92"/>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72"/>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i/>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210"/>
        </w:trPr>
        <w:tc>
          <w:tcPr>
            <w:tcW w:w="709" w:type="dxa"/>
            <w:vMerge w:val="restart"/>
          </w:tcPr>
          <w:p w:rsidR="003D2838" w:rsidRPr="00C44AAE" w:rsidRDefault="003D2838" w:rsidP="005B3F48">
            <w:pPr>
              <w:tabs>
                <w:tab w:val="left" w:pos="8250"/>
                <w:tab w:val="left" w:pos="8505"/>
              </w:tabs>
              <w:contextualSpacing/>
              <w:jc w:val="center"/>
              <w:rPr>
                <w:sz w:val="28"/>
                <w:szCs w:val="28"/>
              </w:rPr>
            </w:pPr>
            <w:r w:rsidRPr="00C44AAE">
              <w:rPr>
                <w:sz w:val="28"/>
                <w:szCs w:val="28"/>
              </w:rPr>
              <w:t>1</w:t>
            </w:r>
          </w:p>
        </w:tc>
        <w:tc>
          <w:tcPr>
            <w:tcW w:w="851" w:type="dxa"/>
            <w:vMerge w:val="restart"/>
          </w:tcPr>
          <w:p w:rsidR="003D2838" w:rsidRPr="00C44AAE" w:rsidRDefault="003D2838" w:rsidP="005B3F48">
            <w:pPr>
              <w:tabs>
                <w:tab w:val="left" w:pos="8250"/>
                <w:tab w:val="left" w:pos="8505"/>
              </w:tabs>
              <w:contextualSpacing/>
              <w:jc w:val="center"/>
              <w:rPr>
                <w:i/>
                <w:sz w:val="28"/>
                <w:szCs w:val="28"/>
              </w:rPr>
            </w:pPr>
            <w:r w:rsidRPr="00C44AAE">
              <w:rPr>
                <w:i/>
                <w:sz w:val="28"/>
                <w:szCs w:val="28"/>
                <w:lang w:val="en-US"/>
              </w:rPr>
              <w:t>R</w:t>
            </w:r>
            <w:r w:rsidRPr="00C44AAE">
              <w:rPr>
                <w:i/>
                <w:sz w:val="28"/>
                <w:szCs w:val="28"/>
                <w:vertAlign w:val="subscript"/>
                <w:lang w:val="en-US"/>
              </w:rPr>
              <w:t>b</w:t>
            </w:r>
            <w:r w:rsidRPr="00C44AAE">
              <w:rPr>
                <w:i/>
                <w:sz w:val="28"/>
                <w:szCs w:val="28"/>
              </w:rPr>
              <w:t>=</w:t>
            </w:r>
          </w:p>
        </w:tc>
        <w:tc>
          <w:tcPr>
            <w:tcW w:w="751" w:type="dxa"/>
            <w:vMerge w:val="restart"/>
          </w:tcPr>
          <w:p w:rsidR="003D2838" w:rsidRPr="00C44AAE" w:rsidRDefault="003D2838" w:rsidP="005B3F48">
            <w:pPr>
              <w:tabs>
                <w:tab w:val="left" w:pos="8250"/>
                <w:tab w:val="left" w:pos="8505"/>
              </w:tabs>
              <w:contextualSpacing/>
              <w:jc w:val="right"/>
              <w:rPr>
                <w:b/>
                <w:sz w:val="28"/>
                <w:szCs w:val="28"/>
              </w:rPr>
            </w:pPr>
          </w:p>
        </w:tc>
        <w:tc>
          <w:tcPr>
            <w:tcW w:w="931" w:type="dxa"/>
            <w:vMerge w:val="restart"/>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val="restart"/>
          </w:tcPr>
          <w:p w:rsidR="003D2838" w:rsidRPr="00C44AAE" w:rsidRDefault="003D2838" w:rsidP="005B3F48">
            <w:pPr>
              <w:tabs>
                <w:tab w:val="left" w:pos="8250"/>
                <w:tab w:val="left" w:pos="8505"/>
              </w:tabs>
              <w:contextualSpacing/>
              <w:jc w:val="right"/>
              <w:rPr>
                <w:b/>
                <w:sz w:val="28"/>
                <w:szCs w:val="28"/>
              </w:rPr>
            </w:pPr>
          </w:p>
        </w:tc>
        <w:tc>
          <w:tcPr>
            <w:tcW w:w="720" w:type="dxa"/>
            <w:vMerge w:val="restart"/>
          </w:tcPr>
          <w:p w:rsidR="003D2838" w:rsidRPr="00C44AAE" w:rsidRDefault="003D2838" w:rsidP="005B3F48">
            <w:pPr>
              <w:tabs>
                <w:tab w:val="left" w:pos="8250"/>
                <w:tab w:val="left" w:pos="8505"/>
              </w:tabs>
              <w:contextualSpacing/>
              <w:jc w:val="right"/>
              <w:rPr>
                <w:b/>
                <w:sz w:val="28"/>
                <w:szCs w:val="28"/>
              </w:rPr>
            </w:pPr>
          </w:p>
        </w:tc>
        <w:tc>
          <w:tcPr>
            <w:tcW w:w="896" w:type="dxa"/>
            <w:vMerge w:val="restart"/>
          </w:tcPr>
          <w:p w:rsidR="003D2838" w:rsidRPr="00C44AAE" w:rsidRDefault="003D2838" w:rsidP="005B3F48">
            <w:pPr>
              <w:tabs>
                <w:tab w:val="left" w:pos="8250"/>
                <w:tab w:val="left" w:pos="8505"/>
              </w:tabs>
              <w:contextualSpacing/>
              <w:jc w:val="right"/>
              <w:rPr>
                <w:b/>
                <w:sz w:val="28"/>
                <w:szCs w:val="28"/>
              </w:rPr>
            </w:pPr>
          </w:p>
        </w:tc>
        <w:tc>
          <w:tcPr>
            <w:tcW w:w="927" w:type="dxa"/>
            <w:vMerge w:val="restart"/>
          </w:tcPr>
          <w:p w:rsidR="003D2838" w:rsidRPr="00C44AAE" w:rsidRDefault="003D2838" w:rsidP="005B3F48">
            <w:pPr>
              <w:tabs>
                <w:tab w:val="left" w:pos="8250"/>
                <w:tab w:val="left" w:pos="8505"/>
              </w:tabs>
              <w:contextualSpacing/>
              <w:jc w:val="right"/>
              <w:rPr>
                <w:b/>
                <w:sz w:val="28"/>
                <w:szCs w:val="28"/>
              </w:rPr>
            </w:pPr>
          </w:p>
        </w:tc>
        <w:tc>
          <w:tcPr>
            <w:tcW w:w="1028" w:type="dxa"/>
            <w:vMerge w:val="restart"/>
          </w:tcPr>
          <w:p w:rsidR="003D2838" w:rsidRPr="00C44AAE" w:rsidRDefault="003D2838" w:rsidP="005B3F48">
            <w:pPr>
              <w:tabs>
                <w:tab w:val="left" w:pos="8250"/>
                <w:tab w:val="left" w:pos="8505"/>
              </w:tabs>
              <w:contextualSpacing/>
              <w:jc w:val="right"/>
              <w:rPr>
                <w:b/>
                <w:sz w:val="28"/>
                <w:szCs w:val="28"/>
              </w:rPr>
            </w:pPr>
          </w:p>
        </w:tc>
        <w:tc>
          <w:tcPr>
            <w:tcW w:w="814" w:type="dxa"/>
            <w:vMerge w:val="restart"/>
          </w:tcPr>
          <w:p w:rsidR="003D2838" w:rsidRPr="00C44AAE" w:rsidRDefault="003D2838" w:rsidP="005B3F48">
            <w:pPr>
              <w:tabs>
                <w:tab w:val="left" w:pos="8250"/>
                <w:tab w:val="left" w:pos="8505"/>
              </w:tabs>
              <w:contextualSpacing/>
              <w:jc w:val="right"/>
              <w:rPr>
                <w:b/>
                <w:sz w:val="28"/>
                <w:szCs w:val="28"/>
              </w:rPr>
            </w:pPr>
          </w:p>
        </w:tc>
        <w:tc>
          <w:tcPr>
            <w:tcW w:w="714" w:type="dxa"/>
            <w:vMerge w:val="restart"/>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35"/>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90"/>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240"/>
        </w:trPr>
        <w:tc>
          <w:tcPr>
            <w:tcW w:w="709" w:type="dxa"/>
            <w:vMerge w:val="restart"/>
          </w:tcPr>
          <w:p w:rsidR="003D2838" w:rsidRPr="00C44AAE" w:rsidRDefault="003D2838" w:rsidP="005B3F48">
            <w:pPr>
              <w:tabs>
                <w:tab w:val="left" w:pos="8250"/>
                <w:tab w:val="left" w:pos="8505"/>
              </w:tabs>
              <w:contextualSpacing/>
              <w:jc w:val="center"/>
              <w:rPr>
                <w:sz w:val="28"/>
                <w:szCs w:val="28"/>
              </w:rPr>
            </w:pPr>
            <w:r w:rsidRPr="00C44AAE">
              <w:rPr>
                <w:sz w:val="28"/>
                <w:szCs w:val="28"/>
              </w:rPr>
              <w:t>2</w:t>
            </w: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val="restart"/>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val="restart"/>
            <w:tcBorders>
              <w:right w:val="nil"/>
            </w:tcBorders>
          </w:tcPr>
          <w:p w:rsidR="003D2838" w:rsidRPr="00C44AAE" w:rsidRDefault="003D2838" w:rsidP="005B3F48">
            <w:pPr>
              <w:tabs>
                <w:tab w:val="left" w:pos="8250"/>
                <w:tab w:val="left" w:pos="8505"/>
              </w:tabs>
              <w:contextualSpacing/>
              <w:jc w:val="right"/>
              <w:rPr>
                <w:b/>
                <w:sz w:val="28"/>
                <w:szCs w:val="28"/>
              </w:rPr>
            </w:pPr>
          </w:p>
        </w:tc>
        <w:tc>
          <w:tcPr>
            <w:tcW w:w="720" w:type="dxa"/>
            <w:vMerge w:val="restart"/>
            <w:tcBorders>
              <w:right w:val="nil"/>
            </w:tcBorders>
          </w:tcPr>
          <w:p w:rsidR="003D2838" w:rsidRPr="00C44AAE" w:rsidRDefault="003D2838" w:rsidP="005B3F48">
            <w:pPr>
              <w:tabs>
                <w:tab w:val="left" w:pos="8250"/>
                <w:tab w:val="left" w:pos="8505"/>
              </w:tabs>
              <w:contextualSpacing/>
              <w:jc w:val="right"/>
              <w:rPr>
                <w:b/>
                <w:sz w:val="28"/>
                <w:szCs w:val="28"/>
              </w:rPr>
            </w:pPr>
          </w:p>
        </w:tc>
        <w:tc>
          <w:tcPr>
            <w:tcW w:w="896" w:type="dxa"/>
            <w:vMerge w:val="restart"/>
            <w:tcBorders>
              <w:left w:val="nil"/>
            </w:tcBorders>
          </w:tcPr>
          <w:p w:rsidR="003D2838" w:rsidRPr="00C44AAE" w:rsidRDefault="003D2838" w:rsidP="005B3F48">
            <w:pPr>
              <w:tabs>
                <w:tab w:val="left" w:pos="8250"/>
                <w:tab w:val="left" w:pos="8505"/>
              </w:tabs>
              <w:contextualSpacing/>
              <w:jc w:val="right"/>
              <w:rPr>
                <w:b/>
                <w:sz w:val="28"/>
                <w:szCs w:val="28"/>
              </w:rPr>
            </w:pPr>
          </w:p>
        </w:tc>
        <w:tc>
          <w:tcPr>
            <w:tcW w:w="927" w:type="dxa"/>
            <w:vMerge w:val="restart"/>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35"/>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Borders>
              <w:right w:val="nil"/>
            </w:tcBorders>
          </w:tcPr>
          <w:p w:rsidR="003D2838" w:rsidRPr="00C44AAE" w:rsidRDefault="003D2838" w:rsidP="005B3F48">
            <w:pPr>
              <w:tabs>
                <w:tab w:val="left" w:pos="8250"/>
                <w:tab w:val="left" w:pos="8505"/>
              </w:tabs>
              <w:contextualSpacing/>
              <w:jc w:val="right"/>
              <w:rPr>
                <w:b/>
                <w:sz w:val="28"/>
                <w:szCs w:val="28"/>
              </w:rPr>
            </w:pPr>
          </w:p>
        </w:tc>
        <w:tc>
          <w:tcPr>
            <w:tcW w:w="720" w:type="dxa"/>
            <w:vMerge/>
            <w:tcBorders>
              <w:right w:val="nil"/>
            </w:tcBorders>
          </w:tcPr>
          <w:p w:rsidR="003D2838" w:rsidRPr="00C44AAE" w:rsidRDefault="003D2838" w:rsidP="005B3F48">
            <w:pPr>
              <w:tabs>
                <w:tab w:val="left" w:pos="8250"/>
                <w:tab w:val="left" w:pos="8505"/>
              </w:tabs>
              <w:contextualSpacing/>
              <w:jc w:val="right"/>
              <w:rPr>
                <w:b/>
                <w:sz w:val="28"/>
                <w:szCs w:val="28"/>
              </w:rPr>
            </w:pPr>
          </w:p>
        </w:tc>
        <w:tc>
          <w:tcPr>
            <w:tcW w:w="896" w:type="dxa"/>
            <w:vMerge/>
            <w:tcBorders>
              <w:left w:val="nil"/>
            </w:tcBorders>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70"/>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Borders>
              <w:right w:val="nil"/>
            </w:tcBorders>
          </w:tcPr>
          <w:p w:rsidR="003D2838" w:rsidRPr="00C44AAE" w:rsidRDefault="003D2838" w:rsidP="005B3F48">
            <w:pPr>
              <w:tabs>
                <w:tab w:val="left" w:pos="8250"/>
                <w:tab w:val="left" w:pos="8505"/>
              </w:tabs>
              <w:contextualSpacing/>
              <w:jc w:val="right"/>
              <w:rPr>
                <w:b/>
                <w:sz w:val="28"/>
                <w:szCs w:val="28"/>
              </w:rPr>
            </w:pPr>
          </w:p>
        </w:tc>
        <w:tc>
          <w:tcPr>
            <w:tcW w:w="720" w:type="dxa"/>
            <w:vMerge/>
            <w:tcBorders>
              <w:right w:val="nil"/>
            </w:tcBorders>
          </w:tcPr>
          <w:p w:rsidR="003D2838" w:rsidRPr="00C44AAE" w:rsidRDefault="003D2838" w:rsidP="005B3F48">
            <w:pPr>
              <w:tabs>
                <w:tab w:val="left" w:pos="8250"/>
                <w:tab w:val="left" w:pos="8505"/>
              </w:tabs>
              <w:contextualSpacing/>
              <w:jc w:val="right"/>
              <w:rPr>
                <w:b/>
                <w:sz w:val="28"/>
                <w:szCs w:val="28"/>
              </w:rPr>
            </w:pPr>
          </w:p>
        </w:tc>
        <w:tc>
          <w:tcPr>
            <w:tcW w:w="896" w:type="dxa"/>
            <w:vMerge/>
            <w:tcBorders>
              <w:left w:val="nil"/>
            </w:tcBorders>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80"/>
        </w:trPr>
        <w:tc>
          <w:tcPr>
            <w:tcW w:w="709" w:type="dxa"/>
            <w:vMerge w:val="restart"/>
          </w:tcPr>
          <w:p w:rsidR="003D2838" w:rsidRPr="00C44AAE" w:rsidRDefault="003D2838" w:rsidP="005B3F48">
            <w:pPr>
              <w:tabs>
                <w:tab w:val="left" w:pos="8250"/>
                <w:tab w:val="left" w:pos="8505"/>
              </w:tabs>
              <w:contextualSpacing/>
              <w:jc w:val="center"/>
              <w:rPr>
                <w:sz w:val="28"/>
                <w:szCs w:val="28"/>
              </w:rPr>
            </w:pPr>
            <w:r w:rsidRPr="00C44AAE">
              <w:rPr>
                <w:sz w:val="28"/>
                <w:szCs w:val="28"/>
              </w:rPr>
              <w:t>3</w:t>
            </w: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val="restart"/>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val="restart"/>
          </w:tcPr>
          <w:p w:rsidR="003D2838" w:rsidRPr="00C44AAE" w:rsidRDefault="003D2838" w:rsidP="005B3F48">
            <w:pPr>
              <w:tabs>
                <w:tab w:val="left" w:pos="8250"/>
                <w:tab w:val="left" w:pos="8505"/>
              </w:tabs>
              <w:contextualSpacing/>
              <w:jc w:val="right"/>
              <w:rPr>
                <w:b/>
                <w:sz w:val="28"/>
                <w:szCs w:val="28"/>
              </w:rPr>
            </w:pPr>
          </w:p>
        </w:tc>
        <w:tc>
          <w:tcPr>
            <w:tcW w:w="720" w:type="dxa"/>
            <w:vMerge w:val="restart"/>
          </w:tcPr>
          <w:p w:rsidR="003D2838" w:rsidRPr="00C44AAE" w:rsidRDefault="003D2838" w:rsidP="005B3F48">
            <w:pPr>
              <w:tabs>
                <w:tab w:val="left" w:pos="8250"/>
                <w:tab w:val="left" w:pos="8505"/>
              </w:tabs>
              <w:contextualSpacing/>
              <w:jc w:val="right"/>
              <w:rPr>
                <w:b/>
                <w:sz w:val="28"/>
                <w:szCs w:val="28"/>
              </w:rPr>
            </w:pPr>
          </w:p>
        </w:tc>
        <w:tc>
          <w:tcPr>
            <w:tcW w:w="896" w:type="dxa"/>
            <w:vMerge w:val="restart"/>
          </w:tcPr>
          <w:p w:rsidR="003D2838" w:rsidRPr="00C44AAE" w:rsidRDefault="003D2838" w:rsidP="005B3F48">
            <w:pPr>
              <w:tabs>
                <w:tab w:val="left" w:pos="8250"/>
                <w:tab w:val="left" w:pos="8505"/>
              </w:tabs>
              <w:contextualSpacing/>
              <w:jc w:val="right"/>
              <w:rPr>
                <w:b/>
                <w:sz w:val="28"/>
                <w:szCs w:val="28"/>
              </w:rPr>
            </w:pPr>
          </w:p>
        </w:tc>
        <w:tc>
          <w:tcPr>
            <w:tcW w:w="927" w:type="dxa"/>
            <w:vMerge w:val="restart"/>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180"/>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r w:rsidR="003D2838" w:rsidRPr="00C44AAE" w:rsidTr="005B3F48">
        <w:trPr>
          <w:trHeight w:val="315"/>
        </w:trPr>
        <w:tc>
          <w:tcPr>
            <w:tcW w:w="709" w:type="dxa"/>
            <w:vMerge/>
          </w:tcPr>
          <w:p w:rsidR="003D2838" w:rsidRPr="00C44AAE" w:rsidRDefault="003D2838" w:rsidP="005B3F48">
            <w:pPr>
              <w:tabs>
                <w:tab w:val="left" w:pos="8250"/>
                <w:tab w:val="left" w:pos="8505"/>
              </w:tabs>
              <w:contextualSpacing/>
              <w:jc w:val="center"/>
              <w:rPr>
                <w:sz w:val="28"/>
                <w:szCs w:val="28"/>
              </w:rPr>
            </w:pPr>
          </w:p>
        </w:tc>
        <w:tc>
          <w:tcPr>
            <w:tcW w:w="851" w:type="dxa"/>
            <w:vMerge/>
          </w:tcPr>
          <w:p w:rsidR="003D2838" w:rsidRPr="00C44AAE" w:rsidRDefault="003D2838" w:rsidP="005B3F48">
            <w:pPr>
              <w:tabs>
                <w:tab w:val="left" w:pos="8250"/>
                <w:tab w:val="left" w:pos="8505"/>
              </w:tabs>
              <w:contextualSpacing/>
              <w:jc w:val="center"/>
              <w:rPr>
                <w:sz w:val="28"/>
                <w:szCs w:val="28"/>
                <w:lang w:val="en-US"/>
              </w:rPr>
            </w:pPr>
          </w:p>
        </w:tc>
        <w:tc>
          <w:tcPr>
            <w:tcW w:w="751" w:type="dxa"/>
            <w:vMerge/>
          </w:tcPr>
          <w:p w:rsidR="003D2838" w:rsidRPr="00C44AAE" w:rsidRDefault="003D2838" w:rsidP="005B3F48">
            <w:pPr>
              <w:tabs>
                <w:tab w:val="left" w:pos="8250"/>
                <w:tab w:val="left" w:pos="8505"/>
              </w:tabs>
              <w:contextualSpacing/>
              <w:jc w:val="right"/>
              <w:rPr>
                <w:b/>
                <w:sz w:val="28"/>
                <w:szCs w:val="28"/>
              </w:rPr>
            </w:pPr>
          </w:p>
        </w:tc>
        <w:tc>
          <w:tcPr>
            <w:tcW w:w="931" w:type="dxa"/>
            <w:vMerge/>
          </w:tcPr>
          <w:p w:rsidR="003D2838" w:rsidRPr="00C44AAE" w:rsidRDefault="003D2838" w:rsidP="005B3F48">
            <w:pPr>
              <w:tabs>
                <w:tab w:val="left" w:pos="8250"/>
                <w:tab w:val="left" w:pos="8505"/>
              </w:tabs>
              <w:contextualSpacing/>
              <w:jc w:val="right"/>
              <w:rPr>
                <w:b/>
                <w:sz w:val="28"/>
                <w:szCs w:val="28"/>
              </w:rPr>
            </w:pPr>
          </w:p>
        </w:tc>
        <w:tc>
          <w:tcPr>
            <w:tcW w:w="929" w:type="dxa"/>
          </w:tcPr>
          <w:p w:rsidR="003D2838" w:rsidRPr="00C44AAE" w:rsidRDefault="003D2838" w:rsidP="005B3F48">
            <w:pPr>
              <w:tabs>
                <w:tab w:val="left" w:pos="8250"/>
                <w:tab w:val="left" w:pos="8505"/>
              </w:tabs>
              <w:contextualSpacing/>
              <w:jc w:val="right"/>
              <w:rPr>
                <w:b/>
                <w:sz w:val="28"/>
                <w:szCs w:val="28"/>
              </w:rPr>
            </w:pPr>
          </w:p>
        </w:tc>
        <w:tc>
          <w:tcPr>
            <w:tcW w:w="766" w:type="dxa"/>
            <w:vMerge/>
          </w:tcPr>
          <w:p w:rsidR="003D2838" w:rsidRPr="00C44AAE" w:rsidRDefault="003D2838" w:rsidP="005B3F48">
            <w:pPr>
              <w:tabs>
                <w:tab w:val="left" w:pos="8250"/>
                <w:tab w:val="left" w:pos="8505"/>
              </w:tabs>
              <w:contextualSpacing/>
              <w:jc w:val="right"/>
              <w:rPr>
                <w:b/>
                <w:sz w:val="28"/>
                <w:szCs w:val="28"/>
              </w:rPr>
            </w:pPr>
          </w:p>
        </w:tc>
        <w:tc>
          <w:tcPr>
            <w:tcW w:w="720" w:type="dxa"/>
            <w:vMerge/>
          </w:tcPr>
          <w:p w:rsidR="003D2838" w:rsidRPr="00C44AAE" w:rsidRDefault="003D2838" w:rsidP="005B3F48">
            <w:pPr>
              <w:tabs>
                <w:tab w:val="left" w:pos="8250"/>
                <w:tab w:val="left" w:pos="8505"/>
              </w:tabs>
              <w:contextualSpacing/>
              <w:jc w:val="right"/>
              <w:rPr>
                <w:b/>
                <w:sz w:val="28"/>
                <w:szCs w:val="28"/>
              </w:rPr>
            </w:pPr>
          </w:p>
        </w:tc>
        <w:tc>
          <w:tcPr>
            <w:tcW w:w="896" w:type="dxa"/>
            <w:vMerge/>
          </w:tcPr>
          <w:p w:rsidR="003D2838" w:rsidRPr="00C44AAE" w:rsidRDefault="003D2838" w:rsidP="005B3F48">
            <w:pPr>
              <w:tabs>
                <w:tab w:val="left" w:pos="8250"/>
                <w:tab w:val="left" w:pos="8505"/>
              </w:tabs>
              <w:contextualSpacing/>
              <w:jc w:val="right"/>
              <w:rPr>
                <w:b/>
                <w:sz w:val="28"/>
                <w:szCs w:val="28"/>
              </w:rPr>
            </w:pPr>
          </w:p>
        </w:tc>
        <w:tc>
          <w:tcPr>
            <w:tcW w:w="927" w:type="dxa"/>
            <w:vMerge/>
          </w:tcPr>
          <w:p w:rsidR="003D2838" w:rsidRPr="00C44AAE" w:rsidRDefault="003D2838" w:rsidP="005B3F48">
            <w:pPr>
              <w:tabs>
                <w:tab w:val="left" w:pos="8250"/>
                <w:tab w:val="left" w:pos="8505"/>
              </w:tabs>
              <w:contextualSpacing/>
              <w:jc w:val="right"/>
              <w:rPr>
                <w:b/>
                <w:sz w:val="28"/>
                <w:szCs w:val="28"/>
              </w:rPr>
            </w:pPr>
          </w:p>
        </w:tc>
        <w:tc>
          <w:tcPr>
            <w:tcW w:w="1028" w:type="dxa"/>
            <w:vMerge/>
          </w:tcPr>
          <w:p w:rsidR="003D2838" w:rsidRPr="00C44AAE" w:rsidRDefault="003D2838" w:rsidP="005B3F48">
            <w:pPr>
              <w:tabs>
                <w:tab w:val="left" w:pos="8250"/>
                <w:tab w:val="left" w:pos="8505"/>
              </w:tabs>
              <w:contextualSpacing/>
              <w:jc w:val="right"/>
              <w:rPr>
                <w:b/>
                <w:sz w:val="28"/>
                <w:szCs w:val="28"/>
              </w:rPr>
            </w:pPr>
          </w:p>
        </w:tc>
        <w:tc>
          <w:tcPr>
            <w:tcW w:w="814" w:type="dxa"/>
            <w:vMerge/>
          </w:tcPr>
          <w:p w:rsidR="003D2838" w:rsidRPr="00C44AAE" w:rsidRDefault="003D2838" w:rsidP="005B3F48">
            <w:pPr>
              <w:tabs>
                <w:tab w:val="left" w:pos="8250"/>
                <w:tab w:val="left" w:pos="8505"/>
              </w:tabs>
              <w:contextualSpacing/>
              <w:jc w:val="right"/>
              <w:rPr>
                <w:b/>
                <w:sz w:val="28"/>
                <w:szCs w:val="28"/>
              </w:rPr>
            </w:pPr>
          </w:p>
        </w:tc>
        <w:tc>
          <w:tcPr>
            <w:tcW w:w="714" w:type="dxa"/>
            <w:vMerge/>
          </w:tcPr>
          <w:p w:rsidR="003D2838" w:rsidRPr="00C44AAE" w:rsidRDefault="003D2838" w:rsidP="005B3F48">
            <w:pPr>
              <w:tabs>
                <w:tab w:val="left" w:pos="8250"/>
                <w:tab w:val="left" w:pos="8505"/>
              </w:tabs>
              <w:contextualSpacing/>
              <w:jc w:val="right"/>
              <w:rPr>
                <w:b/>
                <w:sz w:val="28"/>
                <w:szCs w:val="28"/>
              </w:rPr>
            </w:pPr>
          </w:p>
        </w:tc>
      </w:tr>
    </w:tbl>
    <w:p w:rsidR="003D2838" w:rsidRPr="00C44AAE" w:rsidRDefault="003D2838" w:rsidP="003D2838">
      <w:pPr>
        <w:tabs>
          <w:tab w:val="left" w:pos="8250"/>
          <w:tab w:val="left" w:pos="8505"/>
        </w:tabs>
        <w:contextualSpacing/>
        <w:rPr>
          <w:sz w:val="28"/>
          <w:szCs w:val="28"/>
        </w:rPr>
      </w:pPr>
      <w:r w:rsidRPr="00C44AAE">
        <w:rPr>
          <w:sz w:val="28"/>
          <w:szCs w:val="28"/>
        </w:rPr>
        <w:tab/>
      </w:r>
    </w:p>
    <w:p w:rsidR="003D2838" w:rsidRPr="00C44AAE" w:rsidRDefault="003D2838" w:rsidP="003D2838">
      <w:pPr>
        <w:tabs>
          <w:tab w:val="left" w:pos="0"/>
        </w:tabs>
        <w:contextualSpacing/>
        <w:rPr>
          <w:b/>
          <w:sz w:val="28"/>
          <w:szCs w:val="28"/>
          <w:lang w:val="en-US"/>
        </w:rPr>
      </w:pPr>
      <w:r w:rsidRPr="00C44AAE">
        <w:rPr>
          <w:b/>
          <w:sz w:val="28"/>
          <w:szCs w:val="28"/>
          <w:lang w:val="en-US"/>
        </w:rPr>
        <w:tab/>
      </w:r>
      <w:r w:rsidRPr="00C44AAE">
        <w:rPr>
          <w:b/>
          <w:sz w:val="28"/>
          <w:szCs w:val="28"/>
          <w:lang w:val="en-US"/>
        </w:rPr>
        <w:tab/>
        <w:t>Control questions</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What is the rotational motion of the body?</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Write the formula of angular velocity and angular acceleration. Point out its direction and units.</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What is the relation between the linear and angular velocity? What is the direction of linear velocity?</w:t>
      </w:r>
    </w:p>
    <w:p w:rsidR="003D2838" w:rsidRPr="00C44AAE" w:rsidRDefault="003D2838" w:rsidP="001727E8">
      <w:pPr>
        <w:numPr>
          <w:ilvl w:val="0"/>
          <w:numId w:val="15"/>
        </w:numPr>
        <w:tabs>
          <w:tab w:val="left" w:pos="8250"/>
          <w:tab w:val="left" w:pos="8505"/>
        </w:tabs>
        <w:contextualSpacing/>
        <w:jc w:val="both"/>
        <w:rPr>
          <w:sz w:val="28"/>
          <w:szCs w:val="28"/>
        </w:rPr>
      </w:pPr>
      <w:r w:rsidRPr="00C44AAE">
        <w:rPr>
          <w:sz w:val="28"/>
          <w:szCs w:val="28"/>
          <w:lang w:val="en-US"/>
        </w:rPr>
        <w:t>What is the rotational inertia of a point mass and of a continuous object? Whatdoesitcharacterize</w:t>
      </w:r>
      <w:r w:rsidRPr="00C44AAE">
        <w:rPr>
          <w:sz w:val="28"/>
          <w:szCs w:val="28"/>
        </w:rPr>
        <w:t xml:space="preserve">? </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 xml:space="preserve"> Formulate the Steiner theorem. Write the formula.</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What is the moment of the forces? What force does create rotational moment? What is the direction of the moment of the forces?</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Write and explain the basic law of dynamics for rotational motion.</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 xml:space="preserve">Describe the installation used in this work. What part of the system moves translationally and what part of the system is rotated? </w:t>
      </w:r>
    </w:p>
    <w:p w:rsidR="003D2838" w:rsidRPr="00C44AAE" w:rsidRDefault="003D2838" w:rsidP="001727E8">
      <w:pPr>
        <w:numPr>
          <w:ilvl w:val="0"/>
          <w:numId w:val="15"/>
        </w:numPr>
        <w:tabs>
          <w:tab w:val="left" w:pos="8250"/>
          <w:tab w:val="left" w:pos="8505"/>
        </w:tabs>
        <w:contextualSpacing/>
        <w:jc w:val="both"/>
        <w:rPr>
          <w:sz w:val="28"/>
          <w:szCs w:val="28"/>
          <w:lang w:val="en-US"/>
        </w:rPr>
      </w:pPr>
      <w:r w:rsidRPr="00C44AAE">
        <w:rPr>
          <w:sz w:val="28"/>
          <w:szCs w:val="28"/>
          <w:lang w:val="en-US"/>
        </w:rPr>
        <w:t xml:space="preserve">Is the graph </w:t>
      </w:r>
      <w:r>
        <w:rPr>
          <w:i/>
          <w:noProof/>
          <w:position w:val="-12"/>
          <w:sz w:val="28"/>
          <w:szCs w:val="28"/>
        </w:rPr>
        <w:drawing>
          <wp:inline distT="0" distB="0" distL="0" distR="0">
            <wp:extent cx="563245" cy="244475"/>
            <wp:effectExtent l="0" t="0" r="8255"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80"/>
                    <a:srcRect/>
                    <a:stretch>
                      <a:fillRect/>
                    </a:stretch>
                  </pic:blipFill>
                  <pic:spPr bwMode="auto">
                    <a:xfrm>
                      <a:off x="0" y="0"/>
                      <a:ext cx="563245" cy="244475"/>
                    </a:xfrm>
                    <a:prstGeom prst="rect">
                      <a:avLst/>
                    </a:prstGeom>
                    <a:noFill/>
                    <a:ln w="9525">
                      <a:noFill/>
                      <a:miter lim="800000"/>
                      <a:headEnd/>
                      <a:tailEnd/>
                    </a:ln>
                  </pic:spPr>
                </pic:pic>
              </a:graphicData>
            </a:graphic>
          </wp:inline>
        </w:drawing>
      </w:r>
      <w:r w:rsidRPr="00C44AAE">
        <w:rPr>
          <w:sz w:val="28"/>
          <w:szCs w:val="28"/>
          <w:lang w:val="en-US"/>
        </w:rPr>
        <w:t xml:space="preserve"> straight? Why?</w:t>
      </w:r>
    </w:p>
    <w:p w:rsidR="003D2838" w:rsidRPr="00C44AAE" w:rsidRDefault="003D2838" w:rsidP="003D2838">
      <w:pPr>
        <w:tabs>
          <w:tab w:val="left" w:pos="0"/>
          <w:tab w:val="left" w:pos="567"/>
        </w:tabs>
        <w:contextualSpacing/>
        <w:rPr>
          <w:b/>
          <w:sz w:val="28"/>
          <w:szCs w:val="28"/>
          <w:lang w:val="en-US"/>
        </w:rPr>
      </w:pPr>
      <w:r w:rsidRPr="00C44AAE">
        <w:rPr>
          <w:b/>
          <w:sz w:val="28"/>
          <w:szCs w:val="28"/>
          <w:lang w:val="en-US"/>
        </w:rPr>
        <w:tab/>
      </w:r>
      <w:r w:rsidRPr="00C44AAE">
        <w:rPr>
          <w:b/>
          <w:sz w:val="28"/>
          <w:szCs w:val="28"/>
          <w:lang w:val="en-US"/>
        </w:rPr>
        <w:tab/>
      </w:r>
      <w:r w:rsidRPr="00C44AAE">
        <w:rPr>
          <w:b/>
          <w:sz w:val="28"/>
          <w:szCs w:val="28"/>
          <w:lang w:val="en-US"/>
        </w:rPr>
        <w:tab/>
      </w:r>
    </w:p>
    <w:p w:rsidR="003D2838" w:rsidRPr="00C44AAE" w:rsidRDefault="003D2838" w:rsidP="003D2838">
      <w:pPr>
        <w:tabs>
          <w:tab w:val="left" w:pos="0"/>
          <w:tab w:val="left" w:pos="567"/>
        </w:tabs>
        <w:contextualSpacing/>
        <w:rPr>
          <w:b/>
          <w:sz w:val="28"/>
          <w:szCs w:val="28"/>
          <w:lang w:val="en-US"/>
        </w:rPr>
      </w:pPr>
      <w:r w:rsidRPr="00C44AAE">
        <w:rPr>
          <w:b/>
          <w:sz w:val="28"/>
          <w:szCs w:val="28"/>
          <w:lang w:val="en-US"/>
        </w:rPr>
        <w:tab/>
      </w:r>
      <w:r w:rsidRPr="00C44AAE">
        <w:rPr>
          <w:b/>
          <w:sz w:val="28"/>
          <w:szCs w:val="28"/>
          <w:lang w:val="en-US"/>
        </w:rPr>
        <w:tab/>
      </w:r>
      <w:r w:rsidRPr="00C44AAE">
        <w:rPr>
          <w:b/>
          <w:sz w:val="28"/>
          <w:szCs w:val="28"/>
          <w:lang w:val="en-US"/>
        </w:rPr>
        <w:tab/>
        <w:t>References</w:t>
      </w:r>
    </w:p>
    <w:p w:rsidR="003D2838" w:rsidRPr="00C44AAE" w:rsidRDefault="003D2838" w:rsidP="003D2838">
      <w:pPr>
        <w:tabs>
          <w:tab w:val="left" w:pos="0"/>
          <w:tab w:val="left" w:pos="567"/>
        </w:tabs>
        <w:contextualSpacing/>
        <w:rPr>
          <w:b/>
          <w:sz w:val="28"/>
          <w:szCs w:val="28"/>
          <w:lang w:val="en-US"/>
        </w:rPr>
      </w:pPr>
    </w:p>
    <w:p w:rsidR="0042747B" w:rsidRPr="0042747B" w:rsidRDefault="0042747B" w:rsidP="003D2838">
      <w:pPr>
        <w:contextualSpacing/>
        <w:jc w:val="both"/>
        <w:rPr>
          <w:sz w:val="28"/>
          <w:szCs w:val="28"/>
          <w:lang w:val="en-US"/>
        </w:rPr>
      </w:pPr>
      <w:r w:rsidRPr="0042747B">
        <w:rPr>
          <w:sz w:val="28"/>
          <w:szCs w:val="28"/>
          <w:lang w:val="en-US"/>
        </w:rPr>
        <w:t xml:space="preserve">1. Irodov I.Ye. Osnovnyye zakony mekhaniki. - M .: Vysshaya shkola. 1985g. </w:t>
      </w:r>
    </w:p>
    <w:p w:rsidR="0042747B" w:rsidRDefault="0042747B" w:rsidP="003D2838">
      <w:pPr>
        <w:contextualSpacing/>
        <w:jc w:val="both"/>
        <w:rPr>
          <w:sz w:val="28"/>
          <w:szCs w:val="28"/>
          <w:lang w:val="en-US"/>
        </w:rPr>
      </w:pPr>
      <w:r w:rsidRPr="0042747B">
        <w:rPr>
          <w:sz w:val="28"/>
          <w:szCs w:val="28"/>
          <w:lang w:val="en-US"/>
        </w:rPr>
        <w:t>2. Savel'yev I.V. Kurs obshchey fiziki, kniga 1. Mekhanika. - M .: Nauka, 1998g.</w:t>
      </w:r>
    </w:p>
    <w:p w:rsidR="003D2838" w:rsidRPr="00C44AAE" w:rsidRDefault="0042747B" w:rsidP="003D2838">
      <w:pPr>
        <w:contextualSpacing/>
        <w:jc w:val="both"/>
        <w:rPr>
          <w:b/>
          <w:sz w:val="28"/>
          <w:szCs w:val="28"/>
          <w:lang w:val="en-US"/>
        </w:rPr>
      </w:pPr>
      <w:r w:rsidRPr="0042747B">
        <w:rPr>
          <w:sz w:val="28"/>
          <w:szCs w:val="28"/>
          <w:lang w:val="en-US"/>
        </w:rPr>
        <w:t xml:space="preserve"> 3. Strelkov S. Mekhanika. - M .: Nauka. 1975g. 4. Trofimova T.I. Kurs fiziki. - M .: Vysshaya shkola. </w:t>
      </w:r>
      <w:r w:rsidRPr="00DC6FAB">
        <w:rPr>
          <w:sz w:val="28"/>
          <w:szCs w:val="28"/>
          <w:lang w:val="en-US"/>
        </w:rPr>
        <w:t>1990g.</w:t>
      </w:r>
    </w:p>
    <w:p w:rsidR="003D2838" w:rsidRPr="00C44AAE" w:rsidRDefault="003D2838" w:rsidP="003D2838">
      <w:pPr>
        <w:tabs>
          <w:tab w:val="left" w:pos="1260"/>
        </w:tabs>
        <w:ind w:left="795"/>
        <w:contextualSpacing/>
        <w:jc w:val="center"/>
        <w:rPr>
          <w:b/>
          <w:sz w:val="28"/>
          <w:szCs w:val="28"/>
          <w:lang w:val="en-US"/>
        </w:rPr>
      </w:pPr>
      <w:r w:rsidRPr="00C44AAE">
        <w:rPr>
          <w:b/>
          <w:sz w:val="28"/>
          <w:szCs w:val="28"/>
          <w:lang w:val="en-US"/>
        </w:rPr>
        <w:lastRenderedPageBreak/>
        <w:t>Laboratory work №5</w:t>
      </w:r>
    </w:p>
    <w:p w:rsidR="003D2838" w:rsidRPr="00C44AAE" w:rsidRDefault="003D2838" w:rsidP="003D2838">
      <w:pPr>
        <w:autoSpaceDE w:val="0"/>
        <w:autoSpaceDN w:val="0"/>
        <w:adjustRightInd w:val="0"/>
        <w:contextualSpacing/>
        <w:jc w:val="center"/>
        <w:rPr>
          <w:b/>
          <w:bCs/>
          <w:sz w:val="28"/>
          <w:szCs w:val="28"/>
          <w:lang w:val="kk-KZ"/>
        </w:rPr>
      </w:pPr>
    </w:p>
    <w:p w:rsidR="003D2838" w:rsidRPr="00C44AAE" w:rsidRDefault="003D2838" w:rsidP="003D2838">
      <w:pPr>
        <w:autoSpaceDE w:val="0"/>
        <w:autoSpaceDN w:val="0"/>
        <w:adjustRightInd w:val="0"/>
        <w:contextualSpacing/>
        <w:jc w:val="center"/>
        <w:rPr>
          <w:sz w:val="28"/>
          <w:szCs w:val="28"/>
          <w:lang w:val="en-US"/>
        </w:rPr>
      </w:pPr>
      <w:r w:rsidRPr="00C44AAE">
        <w:rPr>
          <w:b/>
          <w:bCs/>
          <w:sz w:val="28"/>
          <w:szCs w:val="28"/>
          <w:lang w:val="en-US"/>
        </w:rPr>
        <w:t xml:space="preserve">The study of Laws </w:t>
      </w:r>
      <w:r w:rsidRPr="00C44AAE">
        <w:rPr>
          <w:sz w:val="28"/>
          <w:szCs w:val="28"/>
          <w:lang w:val="en-US"/>
        </w:rPr>
        <w:t>o</w:t>
      </w:r>
      <w:r w:rsidRPr="00C44AAE">
        <w:rPr>
          <w:b/>
          <w:bCs/>
          <w:sz w:val="28"/>
          <w:szCs w:val="28"/>
          <w:lang w:val="en-US"/>
        </w:rPr>
        <w:t>f Oscillatory Motion by Physical Pendulum</w:t>
      </w:r>
    </w:p>
    <w:p w:rsidR="003D2838" w:rsidRPr="00C44AAE" w:rsidRDefault="003D2838" w:rsidP="003D2838">
      <w:pPr>
        <w:autoSpaceDE w:val="0"/>
        <w:autoSpaceDN w:val="0"/>
        <w:adjustRightInd w:val="0"/>
        <w:contextualSpacing/>
        <w:jc w:val="center"/>
        <w:rPr>
          <w:b/>
          <w:bCs/>
          <w:sz w:val="28"/>
          <w:szCs w:val="28"/>
          <w:lang w:val="en-US"/>
        </w:rPr>
      </w:pPr>
    </w:p>
    <w:p w:rsidR="003D2838" w:rsidRPr="00C44AAE" w:rsidRDefault="003D2838" w:rsidP="003D2838">
      <w:pPr>
        <w:contextualSpacing/>
        <w:jc w:val="both"/>
        <w:rPr>
          <w:sz w:val="28"/>
          <w:szCs w:val="28"/>
          <w:lang w:val="en-US"/>
        </w:rPr>
      </w:pPr>
      <w:r w:rsidRPr="00C44AAE">
        <w:rPr>
          <w:b/>
          <w:bCs/>
          <w:sz w:val="28"/>
          <w:szCs w:val="28"/>
          <w:lang w:val="en-US"/>
        </w:rPr>
        <w:t>The aim of the work:</w:t>
      </w:r>
      <w:r w:rsidRPr="00C44AAE">
        <w:rPr>
          <w:sz w:val="28"/>
          <w:szCs w:val="28"/>
          <w:lang w:val="en-US"/>
        </w:rPr>
        <w:t xml:space="preserve"> to study of laws of oscillatory motion in terms of physical pendulum; to determine the acceleration of gravity by reversible pendulum.</w:t>
      </w:r>
    </w:p>
    <w:p w:rsidR="003D2838" w:rsidRPr="00C44AAE" w:rsidRDefault="003D2838" w:rsidP="003D2838">
      <w:pPr>
        <w:contextualSpacing/>
        <w:jc w:val="both"/>
        <w:rPr>
          <w:b/>
          <w:sz w:val="28"/>
          <w:szCs w:val="28"/>
          <w:lang w:val="en-US"/>
        </w:rPr>
      </w:pPr>
    </w:p>
    <w:p w:rsidR="003D2838" w:rsidRPr="00C44AAE" w:rsidRDefault="003D2838" w:rsidP="003D2838">
      <w:pPr>
        <w:contextualSpacing/>
        <w:jc w:val="both"/>
        <w:rPr>
          <w:sz w:val="28"/>
          <w:szCs w:val="28"/>
          <w:lang w:val="en-US"/>
        </w:rPr>
      </w:pPr>
      <w:r w:rsidRPr="00C44AAE">
        <w:rPr>
          <w:b/>
          <w:sz w:val="28"/>
          <w:szCs w:val="28"/>
          <w:lang w:val="en-US"/>
        </w:rPr>
        <w:t>Materials:</w:t>
      </w:r>
      <w:r w:rsidRPr="00C44AAE">
        <w:rPr>
          <w:sz w:val="28"/>
          <w:szCs w:val="28"/>
          <w:lang w:val="en-US"/>
        </w:rPr>
        <w:t xml:space="preserve"> reversible pendulum, stop-watch register SSU-M; stop watch, fulcrum (support prism), beam compass (sliding calipers).</w:t>
      </w:r>
    </w:p>
    <w:p w:rsidR="003D2838" w:rsidRPr="00C44AAE" w:rsidRDefault="003D2838" w:rsidP="003D2838">
      <w:pPr>
        <w:contextualSpacing/>
        <w:jc w:val="both"/>
        <w:rPr>
          <w:b/>
          <w:sz w:val="28"/>
          <w:szCs w:val="28"/>
          <w:lang w:val="en-US"/>
        </w:rPr>
      </w:pPr>
    </w:p>
    <w:p w:rsidR="003D2838" w:rsidRPr="00C44AAE" w:rsidRDefault="003D2838" w:rsidP="003D2838">
      <w:pPr>
        <w:contextualSpacing/>
        <w:jc w:val="both"/>
        <w:rPr>
          <w:sz w:val="28"/>
          <w:szCs w:val="28"/>
          <w:lang w:val="en-US"/>
        </w:rPr>
      </w:pPr>
      <w:r w:rsidRPr="00C44AAE">
        <w:rPr>
          <w:b/>
          <w:sz w:val="28"/>
          <w:szCs w:val="28"/>
          <w:lang w:val="en-US"/>
        </w:rPr>
        <w:t xml:space="preserve">Theoretical introduction: </w:t>
      </w:r>
      <w:r w:rsidRPr="00C44AAE">
        <w:rPr>
          <w:sz w:val="28"/>
          <w:szCs w:val="28"/>
          <w:lang w:val="en-US"/>
        </w:rPr>
        <w:t xml:space="preserve">A physical pendulum is a rigid body oscillating by the gravity around a horizontal axis not passing through its centre of gravity. Assume the rigid body (Fig.1) with mass of </w:t>
      </w:r>
      <w:r w:rsidRPr="00C44AAE">
        <w:rPr>
          <w:i/>
          <w:sz w:val="28"/>
          <w:szCs w:val="28"/>
          <w:lang w:val="en-US"/>
        </w:rPr>
        <w:t>m</w:t>
      </w:r>
      <w:r w:rsidRPr="00C44AAE">
        <w:rPr>
          <w:sz w:val="28"/>
          <w:szCs w:val="28"/>
          <w:lang w:val="en-US"/>
        </w:rPr>
        <w:t xml:space="preserve"> freely rotates around the horizontal axis</w:t>
      </w:r>
      <w:r w:rsidRPr="00C44AAE">
        <w:rPr>
          <w:i/>
          <w:iCs/>
          <w:sz w:val="28"/>
          <w:szCs w:val="28"/>
          <w:lang w:val="en-US"/>
        </w:rPr>
        <w:t xml:space="preserve"> O</w:t>
      </w:r>
      <w:r w:rsidRPr="00C44AAE">
        <w:rPr>
          <w:sz w:val="28"/>
          <w:szCs w:val="28"/>
          <w:lang w:val="en-US"/>
        </w:rPr>
        <w:t xml:space="preserve"> perpendicular to a plane of the drawing. Distance from the mass centre </w:t>
      </w:r>
      <w:r w:rsidRPr="00C44AAE">
        <w:rPr>
          <w:i/>
          <w:sz w:val="28"/>
          <w:szCs w:val="28"/>
          <w:lang w:val="en-US"/>
        </w:rPr>
        <w:t xml:space="preserve">C </w:t>
      </w:r>
      <w:r w:rsidRPr="00C44AAE">
        <w:rPr>
          <w:sz w:val="28"/>
          <w:szCs w:val="28"/>
          <w:lang w:val="en-US"/>
        </w:rPr>
        <w:t>up to the axis</w:t>
      </w:r>
      <w:r w:rsidRPr="00C44AAE">
        <w:rPr>
          <w:i/>
          <w:iCs/>
          <w:sz w:val="28"/>
          <w:szCs w:val="28"/>
          <w:lang w:val="en-US"/>
        </w:rPr>
        <w:t xml:space="preserve"> O</w:t>
      </w:r>
      <w:r w:rsidRPr="00C44AAE">
        <w:rPr>
          <w:sz w:val="28"/>
          <w:szCs w:val="28"/>
          <w:lang w:val="en-US"/>
        </w:rPr>
        <w:t xml:space="preserve"> is </w:t>
      </w:r>
      <w:r w:rsidRPr="00C44AAE">
        <w:rPr>
          <w:i/>
          <w:sz w:val="28"/>
          <w:szCs w:val="28"/>
          <w:lang w:val="en-US"/>
        </w:rPr>
        <w:t>l</w:t>
      </w:r>
      <w:r w:rsidRPr="00C44AAE">
        <w:rPr>
          <w:sz w:val="28"/>
          <w:szCs w:val="28"/>
          <w:lang w:val="en-US"/>
        </w:rPr>
        <w:t xml:space="preserve">. At a deviation of the pendulum from equilibrium position on an angle </w:t>
      </w:r>
      <w:r>
        <w:rPr>
          <w:noProof/>
          <w:position w:val="-10"/>
          <w:sz w:val="28"/>
          <w:szCs w:val="28"/>
        </w:rPr>
        <w:drawing>
          <wp:inline distT="0" distB="0" distL="0" distR="0">
            <wp:extent cx="138430" cy="212725"/>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81"/>
                    <a:srcRect/>
                    <a:stretch>
                      <a:fillRect/>
                    </a:stretch>
                  </pic:blipFill>
                  <pic:spPr bwMode="auto">
                    <a:xfrm>
                      <a:off x="0" y="0"/>
                      <a:ext cx="138430" cy="212725"/>
                    </a:xfrm>
                    <a:prstGeom prst="rect">
                      <a:avLst/>
                    </a:prstGeom>
                    <a:noFill/>
                    <a:ln w="9525">
                      <a:noFill/>
                      <a:miter lim="800000"/>
                      <a:headEnd/>
                      <a:tailEnd/>
                    </a:ln>
                  </pic:spPr>
                </pic:pic>
              </a:graphicData>
            </a:graphic>
          </wp:inline>
        </w:drawing>
      </w:r>
      <w:r w:rsidRPr="00C44AAE">
        <w:rPr>
          <w:sz w:val="28"/>
          <w:szCs w:val="28"/>
          <w:lang w:val="en-US"/>
        </w:rPr>
        <w:t xml:space="preserve"> there is an angular momentum of the gravity</w:t>
      </w:r>
      <w:r>
        <w:rPr>
          <w:noProof/>
          <w:position w:val="-10"/>
          <w:sz w:val="28"/>
          <w:szCs w:val="28"/>
        </w:rPr>
        <w:drawing>
          <wp:inline distT="0" distB="0" distL="0" distR="0">
            <wp:extent cx="233680" cy="212725"/>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182"/>
                    <a:srcRect/>
                    <a:stretch>
                      <a:fillRect/>
                    </a:stretch>
                  </pic:blipFill>
                  <pic:spPr bwMode="auto">
                    <a:xfrm>
                      <a:off x="0" y="0"/>
                      <a:ext cx="233680" cy="212725"/>
                    </a:xfrm>
                    <a:prstGeom prst="rect">
                      <a:avLst/>
                    </a:prstGeom>
                    <a:noFill/>
                    <a:ln w="9525">
                      <a:noFill/>
                      <a:miter lim="800000"/>
                      <a:headEnd/>
                      <a:tailEnd/>
                    </a:ln>
                  </pic:spPr>
                </pic:pic>
              </a:graphicData>
            </a:graphic>
          </wp:inline>
        </w:drawing>
      </w:r>
      <w:r w:rsidRPr="00C44AAE">
        <w:rPr>
          <w:sz w:val="28"/>
          <w:szCs w:val="28"/>
          <w:lang w:val="en-US"/>
        </w:rPr>
        <w:t xml:space="preserve"> aspiring to return the pendulum to its equilibrium position. As the moment of a force </w:t>
      </w:r>
      <w:r>
        <w:rPr>
          <w:noProof/>
          <w:position w:val="-4"/>
          <w:sz w:val="28"/>
          <w:szCs w:val="28"/>
        </w:rPr>
        <w:drawing>
          <wp:inline distT="0" distB="0" distL="0" distR="0">
            <wp:extent cx="191135" cy="212725"/>
            <wp:effectExtent l="1905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183"/>
                    <a:srcRect/>
                    <a:stretch>
                      <a:fillRect/>
                    </a:stretch>
                  </pic:blipFill>
                  <pic:spPr bwMode="auto">
                    <a:xfrm>
                      <a:off x="0" y="0"/>
                      <a:ext cx="191135" cy="212725"/>
                    </a:xfrm>
                    <a:prstGeom prst="rect">
                      <a:avLst/>
                    </a:prstGeom>
                    <a:noFill/>
                    <a:ln w="9525">
                      <a:noFill/>
                      <a:miter lim="800000"/>
                      <a:headEnd/>
                      <a:tailEnd/>
                    </a:ln>
                  </pic:spPr>
                </pic:pic>
              </a:graphicData>
            </a:graphic>
          </wp:inline>
        </w:drawing>
      </w:r>
      <w:r w:rsidRPr="00C44AAE">
        <w:rPr>
          <w:sz w:val="28"/>
          <w:szCs w:val="28"/>
          <w:lang w:val="en-US"/>
        </w:rPr>
        <w:t xml:space="preserve"> and the angular displacement </w:t>
      </w:r>
      <w:r>
        <w:rPr>
          <w:noProof/>
          <w:position w:val="-10"/>
          <w:sz w:val="28"/>
          <w:szCs w:val="28"/>
        </w:rPr>
        <w:drawing>
          <wp:inline distT="0" distB="0" distL="0" distR="0">
            <wp:extent cx="138430" cy="212725"/>
            <wp:effectExtent l="0" t="0" r="0"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84"/>
                    <a:srcRect/>
                    <a:stretch>
                      <a:fillRect/>
                    </a:stretch>
                  </pic:blipFill>
                  <pic:spPr bwMode="auto">
                    <a:xfrm>
                      <a:off x="0" y="0"/>
                      <a:ext cx="138430" cy="212725"/>
                    </a:xfrm>
                    <a:prstGeom prst="rect">
                      <a:avLst/>
                    </a:prstGeom>
                    <a:noFill/>
                    <a:ln w="9525">
                      <a:noFill/>
                      <a:miter lim="800000"/>
                      <a:headEnd/>
                      <a:tailEnd/>
                    </a:ln>
                  </pic:spPr>
                </pic:pic>
              </a:graphicData>
            </a:graphic>
          </wp:inline>
        </w:drawing>
      </w:r>
      <w:r w:rsidRPr="00C44AAE">
        <w:rPr>
          <w:sz w:val="28"/>
          <w:szCs w:val="28"/>
          <w:lang w:val="en-US"/>
        </w:rPr>
        <w:t xml:space="preserve"> are directed along an axis</w:t>
      </w:r>
      <w:r w:rsidRPr="00C44AAE">
        <w:rPr>
          <w:i/>
          <w:iCs/>
          <w:sz w:val="28"/>
          <w:szCs w:val="28"/>
          <w:lang w:val="en-US"/>
        </w:rPr>
        <w:t xml:space="preserve"> O</w:t>
      </w:r>
      <w:r w:rsidRPr="00C44AAE">
        <w:rPr>
          <w:sz w:val="28"/>
          <w:szCs w:val="28"/>
          <w:lang w:val="en-US"/>
        </w:rPr>
        <w:t>, but to the opposite directions, the fundamental equation of dynamics of oscillatory motion has the next form</w:t>
      </w:r>
    </w:p>
    <w:p w:rsidR="003D2838" w:rsidRPr="00C44AAE" w:rsidRDefault="007579A4" w:rsidP="003D2838">
      <w:pPr>
        <w:tabs>
          <w:tab w:val="left" w:pos="8505"/>
        </w:tabs>
        <w:contextualSpacing/>
        <w:jc w:val="both"/>
        <w:rPr>
          <w:sz w:val="28"/>
          <w:szCs w:val="28"/>
          <w:lang w:val="en-US"/>
        </w:rPr>
      </w:pPr>
      <w:r w:rsidRPr="007579A4">
        <w:rPr>
          <w:noProof/>
        </w:rPr>
        <w:pict>
          <v:group id="Полотно 63" o:spid="_x0000_s1210" editas="canvas" style="position:absolute;left:0;text-align:left;margin-left:9pt;margin-top:-5.2pt;width:217.4pt;height:217.4pt;z-index:251666432" coordsize="27609,27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">
            <v:shape id="_x0000_s1211" type="#_x0000_t75" style="position:absolute;width:27609;height:27609;visibility:visible">
              <v:fill o:detectmouseclick="t"/>
              <v:path o:connecttype="none"/>
            </v:shape>
            <v:group id="Group 65" o:spid="_x0000_s1212" style="position:absolute;width:27609;height:27609" coordorigin="2961,8513" coordsize="4860,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line id="Line 66" o:spid="_x0000_s1213" style="position:absolute;visibility:visible" from="4220,8692" to="4220,12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shape id="Freeform 67" o:spid="_x0000_s1214" style="position:absolute;left:3440;top:9176;width:4201;height:3190;visibility:visible;mso-wrap-style:square;v-text-anchor:top" coordsize="4201,3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8qsMQA&#10;AADbAAAADwAAAGRycy9kb3ducmV2LnhtbESPQWsCMRSE7wX/Q3gFbzUbwdJujVIVUQ89VPcHPDav&#10;2dXNy7KJuv57UxA8DjPzDTOd964RF+pC7VmDGmUgiEtvarYaisP67QNEiMgGG8+k4UYB5rPByxRz&#10;46/8S5d9tCJBOOSooYqxzaUMZUUOw8i3xMn7853DmGRnpenwmuCukeMse5cOa04LFba0rKg87c9O&#10;w+6nKBZ02oxvardSx0972Ch71Hr42n9/gYjUx2f40d4aDRMF/1/S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vKrDEAAAA2wAAAA8AAAAAAAAAAAAAAAAAmAIAAGRycy9k&#10;b3ducmV2LnhtbFBLBQYAAAAABAAEAPUAAACJAwAAAAA=&#10;" path="m453,64c310,128,,321,153,624v153,303,809,883,1219,1260c1782,2261,2265,2671,2612,2884v347,213,594,306,840,280c3698,3138,3991,2928,4091,2725v100,-203,110,-587,-40,-780c3901,1752,3549,1729,3192,1564,2835,1400,2276,1178,1913,957,1550,736,1256,386,1013,237,770,88,596,,453,64xe" filled="f">
                <v:path arrowok="t" o:connecttype="custom" o:connectlocs="453,64;153,624;1372,1884;2612,2884;3452,3164;4091,2725;4051,1945;3192,1564;1913,957;1013,237;453,64" o:connectangles="0,0,0,0,0,0,0,0,0,0,0"/>
              </v:shape>
              <v:line id="Line 68" o:spid="_x0000_s1215" style="position:absolute;visibility:visible" from="2961,8893" to="7821,12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K4HcYAAADbAAAADwAAAGRycy9kb3ducmV2LnhtbESPS2vDMBCE74X8B7GB3Bq5gbycKCEP&#10;CoGenKa0x8XaWKbWyrHU2MmvrwKFHofZ+WZnue5sJa7U+NKxgpdhAoI4d7rkQsHp/fV5BsIHZI2V&#10;Y1JwIw/rVe9pial2LWd0PYZCRAj7FBWYEOpUSp8bsuiHriaO3tk1FkOUTSF1g22E20qOkmQiLZYc&#10;GwzWtDOUfx9/bHxjOr5vs4/9fPZ1Mp9tNp/y4fKm1KDfbRYgAnXh//gvfdAKxiN4bIkA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CuB3GAAAA2wAAAA8AAAAAAAAA&#10;AAAAAAAAoQIAAGRycy9kb3ducmV2LnhtbFBLBQYAAAAABAAEAPkAAACUAwAAAAA=&#10;">
                <v:stroke dashstyle="longDashDot"/>
              </v:line>
              <v:line id="Line 69" o:spid="_x0000_s1216" style="position:absolute;flip:y;visibility:visible" from="4221,8513" to="5121,9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70" o:spid="_x0000_s1217" style="position:absolute;flip:y;visibility:visible" from="6561,10133" to="7641,11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line id="Line 71" o:spid="_x0000_s1218" style="position:absolute;visibility:visible" from="5841,11033" to="5841,13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d28IAAADbAAAADwAAAGRycy9kb3ducmV2LnhtbESPT4vCMBTE74LfITxhb5qo+IeuUYpQ&#10;8Gp3Rfb2aJ5tsXkpTazdb79ZEDwOM/MbZncYbCN66nztWMN8pkAQF87UXGr4/sqmWxA+IBtsHJOG&#10;X/Jw2I9HO0yMe/KZ+jyUIkLYJ6ihCqFNpPRFRRb9zLXE0bu5zmKIsiul6fAZ4baRC6XW0mLNcaHC&#10;lo4VFff8YTVc822W9j9XdVv25zpVm8v6mDVaf0yG9BNEoCG8w6/2yWhYreD/S/wBcv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Jd28IAAADbAAAADwAAAAAAAAAAAAAA&#10;AAChAgAAZHJzL2Rvd25yZXYueG1sUEsFBgAAAAAEAAQA+QAAAJADAAAAAA==&#10;">
                <v:stroke endarrow="classic" endarrowlength="long"/>
              </v:line>
              <v:line id="Line 72" o:spid="_x0000_s1219" style="position:absolute;flip:y;visibility:visible" from="5841,10313" to="6381,11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ymTMUAAADbAAAADwAAAGRycy9kb3ducmV2LnhtbESPQWsCMRSE7wX/Q3hCL0WzllZ0NYoI&#10;Qg9easuKt+fmuVl287ImqW7/fVMo9DjMzDfMct3bVtzIh9qxgsk4A0FcOl1zpeDzYzeagQgRWWPr&#10;mBR8U4D1avCwxFy7O7/T7RArkSAcclRgYuxyKUNpyGIYu444eRfnLcYkfSW1x3uC21Y+Z9lUWqw5&#10;LRjsaGuobA5fVoGc7Z+ufnN+aYrmeJyboiy6016px2G/WYCI1Mf/8F/7TSt4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ymTMUAAADbAAAADwAAAAAAAAAA&#10;AAAAAAChAgAAZHJzL2Rvd25yZXYueG1sUEsFBgAAAAAEAAQA+QAAAJMDAAAAAA==&#10;"/>
              <v:line id="Line 73" o:spid="_x0000_s1220" style="position:absolute;visibility:visible" from="4701,9133" to="6321,10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auZsIAAADbAAAADwAAAGRycy9kb3ducmV2LnhtbESP0YrCMBRE3wX/IVzBF9FURV26RhFR&#10;WB9X/YC7zd222NzUJK31782CsI/DzJxh1tvOVKIl50vLCqaTBARxZnXJuYLr5Tj+AOEDssbKMil4&#10;koftpt9bY6rtg7+pPYdcRAj7FBUUIdSplD4ryKCf2Jo4er/WGQxRulxqh48IN5WcJclSGiw5LhRY&#10;076g7HZujIKmlqsZ3Uen0dy187y5Pg8/91Kp4aDbfYII1IX/8Lv9pRUsVvD3Jf4AuX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auZsIAAADbAAAADwAAAAAAAAAAAAAA&#10;AAChAgAAZHJzL2Rvd25yZXYueG1sUEsFBgAAAAAEAAQA+QAAAJADAAAAAA==&#10;">
                <v:stroke startarrow="classic" startarrowlength="long" endarrow="classic" endarrowlength="long"/>
              </v:line>
              <v:line id="Line 74" o:spid="_x0000_s1221" style="position:absolute;visibility:visible" from="5021,8693" to="7361,10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9ZNMIAAADbAAAADwAAAGRycy9kb3ducmV2LnhtbESP3YrCMBSE7wXfIRzBG1lTFXTpGkWW&#10;FfTSnwc4NmfbYnNSk7TWtzeC4OUwM98wy3VnKtGS86VlBZNxAoI4s7rkXMH5tP36BuEDssbKMil4&#10;kIf1qt9bYqrtnQ/UHkMuIoR9igqKEOpUSp8VZNCPbU0cvX/rDIYoXS61w3uEm0pOk2QuDZYcFwqs&#10;6beg7HpsjIKmlosp3Ub70cy1s7w5P/4ut1Kp4aDb/IAI1IVP+N3eaQXzCby+xB8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v9ZNMIAAADbAAAADwAAAAAAAAAAAAAA&#10;AAChAgAAZHJzL2Rvd25yZXYueG1sUEsFBgAAAAAEAAQA+QAAAJADAAAAAA==&#10;">
                <v:stroke startarrow="classic" startarrowlength="long" endarrow="classic" endarrowlength="long"/>
              </v:line>
              <v:shape id="Freeform 75" o:spid="_x0000_s1222" style="position:absolute;left:3321;top:11020;width:2560;height:637;visibility:visible;mso-wrap-style:square;v-text-anchor:top" coordsize="2560,6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kZO8QA&#10;AADbAAAADwAAAGRycy9kb3ducmV2LnhtbESP3WoCMRSE7wu+QzhC72p2W7CyGkW0QhEK9ecBjpvj&#10;7mpysiTR3fbpm0Khl8PMfMPMFr014k4+NI4V5KMMBHHpdMOVguNh8zQBESKyRuOYFHxRgMV88DDD&#10;QruOd3Tfx0okCIcCFdQxtoWUoazJYhi5ljh5Z+ctxiR9JbXHLsGtkc9ZNpYWG04LNba0qqm87m9W&#10;Aff0cTGnz214W3+T2eavh7zzSj0O++UURKQ+/of/2u9awfgFfr+kHy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ZGTvEAAAA2wAAAA8AAAAAAAAAAAAAAAAAmAIAAGRycy9k&#10;b3ducmV2LnhtbFBLBQYAAAAABAAEAPUAAACJAwAAAAA=&#10;" path="m,480v150,27,550,157,900,140c1250,603,1823,483,2100,380,2377,277,2464,79,2560,e" filled="f">
                <v:stroke dashstyle="longDash"/>
                <v:path arrowok="t" o:connecttype="custom" o:connectlocs="0,480;900,620;2100,380;2560,0" o:connectangles="0,0,0,0"/>
              </v:shape>
              <v:shape id="Freeform 76" o:spid="_x0000_s1223" style="position:absolute;left:4221;top:10053;width:340;height:163;visibility:visible;mso-wrap-style:square;v-text-anchor:top" coordsize="340,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5DcQA&#10;AADbAAAADwAAAGRycy9kb3ducmV2LnhtbESP0WrCQBRE3wX/YblC33QTaUVSVykBQYqIpn7AbfY2&#10;CWbvxuzWJH59VxD6OMzMGWa16U0tbtS6yrKCeBaBIM6trrhQcP7aTpcgnEfWWFsmBQM52KzHoxUm&#10;2nZ8olvmCxEg7BJUUHrfJFK6vCSDbmYb4uD92NagD7ItpG6xC3BTy3kULaTBisNCiQ2lJeWX7Nco&#10;eEuH7nrc7z8v97iJD/Y77bJ0UOpl0n+8g/DU+//ws73TChav8Pg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Q3EAAAA2wAAAA8AAAAAAAAAAAAAAAAAmAIAAGRycy9k&#10;b3ducmV2LnhtbFBLBQYAAAAABAAEAPUAAACJAwAAAAA=&#10;" path="m,140v33,,143,23,200,c257,117,311,29,340,e" filled="f">
                <v:path arrowok="t" o:connecttype="custom" o:connectlocs="0,140;200,140;340,0" o:connectangles="0,0,0"/>
              </v:shape>
              <v:oval id="Oval 77" o:spid="_x0000_s1224" style="position:absolute;left:4193;top:9793;width:68;height: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i8MEA&#10;AADbAAAADwAAAGRycy9kb3ducmV2LnhtbESPQYvCMBSE74L/ITzBi2iqYJGuUZaC4nW7Hjw+m7dt&#10;2ealJNG2/34jCHscZuYbZn8cTCue5HxjWcF6lYAgLq1uuFJw/T4tdyB8QNbYWiYFI3k4HqaTPWba&#10;9vxFzyJUIkLYZ6igDqHLpPRlTQb9ynbE0fuxzmCI0lVSO+wj3LRykySpNNhwXKixo7ym8rd4GAVu&#10;0Y35eMlP6zufi22/07f0qpWaz4bPDxCBhvAffrcvWkG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lIvDBAAAA2wAAAA8AAAAAAAAAAAAAAAAAmAIAAGRycy9kb3du&#10;cmV2LnhtbFBLBQYAAAAABAAEAPUAAACGAwAAAAA=&#10;" fillcolor="black"/>
              <v:oval id="Oval 78" o:spid="_x0000_s1225" style="position:absolute;left:5801;top:10993;width:68;height: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8h8EA&#10;AADbAAAADwAAAGRycy9kb3ducmV2LnhtbESPQYvCMBSE74L/IbyFvYimChapRlkKitetHvb4tnm2&#10;xealJNG2/36zIHgcZuYbZncYTCue5HxjWcFykYAgLq1uuFJwvRznGxA+IGtsLZOCkTwc9tPJDjNt&#10;e/6mZxEqESHsM1RQh9BlUvqyJoN+YTvi6N2sMxiidJXUDvsIN61cJUkqDTYcF2rsKK+pvBcPo8DN&#10;ujEfz/lx+cunYt1v9E961Up9fgxfWxCBhvAOv9pnrSBN4f9L/AF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3vIfBAAAA2wAAAA8AAAAAAAAAAAAAAAAAmAIAAGRycy9kb3du&#10;cmV2LnhtbFBLBQYAAAAABAAEAPUAAACGAwAAAAA=&#10;" fillcolor="black"/>
              <v:oval id="Oval 79" o:spid="_x0000_s1226" style="position:absolute;left:6541;top:11533;width:68;height: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ZHMMA&#10;AADbAAAADwAAAGRycy9kb3ducmV2LnhtbESPQWvCQBSE70L/w/IKvUjdWDBK6ioSsHhtzMHjM/ua&#10;hGbfht3VJP++WxA8DjPzDbPdj6YTd3K+taxguUhAEFdWt1wrKM/H9w0IH5A1dpZJwUQe9ruX2RYz&#10;bQf+pnsRahEh7DNU0ITQZ1L6qiGDfmF74uj9WGcwROlqqR0OEW46+ZEkqTTYclxosKe8oeq3uBkF&#10;bt5P+XTKj8srfxWrYaMvaamVensdD58gAo3hGX60T1pBuob/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sZHMMAAADbAAAADwAAAAAAAAAAAAAAAACYAgAAZHJzL2Rv&#10;d25yZXYueG1sUEsFBgAAAAAEAAQA9QAAAIgDAAAAAA==&#10;" fillcolor="black"/>
              <v:shapetype id="_x0000_t202" coordsize="21600,21600" o:spt="202" path="m,l,21600r21600,l21600,xe">
                <v:stroke joinstyle="miter"/>
                <v:path gradientshapeok="t" o:connecttype="rect"/>
              </v:shapetype>
              <v:shape id="Text Box 80" o:spid="_x0000_s1227" type="#_x0000_t202" style="position:absolute;left:3841;top:969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M8MA&#10;AADbAAAADwAAAGRycy9kb3ducmV2LnhtbERPy2rCQBTdF/yH4Qru6sSiYqOTYAWJxUIxLUh3l8zN&#10;AzN3QmbU9O+dRaHLw3lv0sG04ka9aywrmE0jEMSF1Q1XCr6/9s8rEM4ja2wtk4JfcpAmo6cNxtre&#10;+US33FcihLCLUUHtfRdL6YqaDLqp7YgDV9reoA+wr6Tu8R7CTStfomgpDTYcGmrsaFdTccmvRsF5&#10;v+B5lr2e38rys1i8/8x3H8eDUpPxsF2D8DT4f/Gf+6AVLMPY8CX8AJk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q/+M8MAAADbAAAADwAAAAAAAAAAAAAAAACYAgAAZHJzL2Rv&#10;d25yZXYueG1sUEsFBgAAAAAEAAQA9QAAAIgDAAAAAA==&#10;" stroked="f">
                <v:fill opacity="0"/>
                <v:textbox inset="2.26061mm,1.1303mm,2.26061mm,1.1303mm">
                  <w:txbxContent>
                    <w:p w:rsidR="00DC6FAB" w:rsidRPr="00303159" w:rsidRDefault="00DC6FAB" w:rsidP="003D2838">
                      <w:pPr>
                        <w:rPr>
                          <w:i/>
                          <w:sz w:val="25"/>
                          <w:szCs w:val="28"/>
                        </w:rPr>
                      </w:pPr>
                      <w:r w:rsidRPr="00303159">
                        <w:rPr>
                          <w:i/>
                          <w:sz w:val="25"/>
                          <w:szCs w:val="28"/>
                        </w:rPr>
                        <w:t>0</w:t>
                      </w:r>
                    </w:p>
                  </w:txbxContent>
                </v:textbox>
              </v:shape>
              <v:shape id="Text Box 81" o:spid="_x0000_s1228" type="#_x0000_t202" style="position:absolute;left:4221;top:1007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NbqMYA&#10;AADbAAAADwAAAGRycy9kb3ducmV2LnhtbESP3WrCQBSE7wu+w3KE3tWNRUWjm9AKoqWFoi2Id4fs&#10;yQ9mz4bsmsS37xYKvRxm5htmkw6mFh21rrKsYDqJQBBnVldcKPj+2j0tQTiPrLG2TAru5CBNRg8b&#10;jLXt+UjdyRciQNjFqKD0vomldFlJBt3ENsTBy21r0AfZFlK32Ae4qeVzFC2kwYrDQokNbUvKrqeb&#10;UXDezXm236/Or3n+mc3fLrPtx/tBqcfx8LIG4Wnw/+G/9kErWKzg90v4ATL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NbqMYAAADbAAAADwAAAAAAAAAAAAAAAACYAgAAZHJz&#10;L2Rvd25yZXYueG1sUEsFBgAAAAAEAAQA9QAAAIsDAAAAAA==&#10;" stroked="f">
                <v:fill opacity="0"/>
                <v:textbox inset="2.26061mm,1.1303mm,2.26061mm,1.1303mm">
                  <w:txbxContent>
                    <w:p w:rsidR="00DC6FAB" w:rsidRPr="00303159" w:rsidRDefault="00DC6FAB" w:rsidP="003D2838">
                      <w:pPr>
                        <w:rPr>
                          <w:rFonts w:ascii="Kz Times New Roman" w:hAnsi="Kz Times New Roman" w:cs="Kz Times New Roman"/>
                        </w:rPr>
                      </w:pPr>
                      <w:r w:rsidRPr="00303159">
                        <w:rPr>
                          <w:rFonts w:ascii="Kz Times New Roman" w:hAnsi="Kz Times New Roman" w:cs="Kz Times New Roman"/>
                          <w:i/>
                          <w:sz w:val="25"/>
                          <w:szCs w:val="28"/>
                        </w:rPr>
                        <w:t>φ</w:t>
                      </w:r>
                    </w:p>
                  </w:txbxContent>
                </v:textbox>
              </v:shape>
              <v:shape id="Text Box 82" o:spid="_x0000_s1229" type="#_x0000_t202" style="position:absolute;left:5341;top:935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k6MIA&#10;AADbAAAADwAAAGRycy9kb3ducmV2LnhtbERPy4rCMBTdC/5DuII7TR18zFSjOIKoKMg4gri7NLcP&#10;bG5KE7Xz95OF4PJw3rNFY0rxoNoVlhUM+hEI4sTqgjMF59917xOE88gaS8uk4I8cLObt1gxjbZ/8&#10;Q4+Tz0QIYRejgtz7KpbSJTkZdH1bEQcutbVBH2CdSV3jM4SbUn5E0VgaLDg05FjRKqfkdrobBZf1&#10;iIebzdflO02PyWh3Ha4O+61S3U6znILw1Pi3+OXeagWTsD58CT9A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GTowgAAANsAAAAPAAAAAAAAAAAAAAAAAJgCAABkcnMvZG93&#10;bnJldi54bWxQSwUGAAAAAAQABAD1AAAAhwMAAAAA&#10;" stroked="f">
                <v:fill opacity="0"/>
                <v:textbox inset="2.26061mm,1.1303mm,2.26061mm,1.1303mm">
                  <w:txbxContent>
                    <w:p w:rsidR="00DC6FAB" w:rsidRPr="00303159" w:rsidRDefault="00DC6FAB" w:rsidP="003D2838">
                      <w:pPr>
                        <w:rPr>
                          <w:rFonts w:ascii="Kz Times New Roman" w:hAnsi="Kz Times New Roman" w:cs="Kz Times New Roman"/>
                        </w:rPr>
                      </w:pPr>
                      <w:r w:rsidRPr="00303159">
                        <w:rPr>
                          <w:rFonts w:ascii="Kz Times New Roman" w:hAnsi="Kz Times New Roman" w:cs="Kz Times New Roman"/>
                          <w:i/>
                          <w:sz w:val="25"/>
                          <w:szCs w:val="28"/>
                        </w:rPr>
                        <w:t>l</w:t>
                      </w:r>
                    </w:p>
                  </w:txbxContent>
                </v:textbox>
              </v:shape>
              <v:shape id="Text Box 83" o:spid="_x0000_s1230" type="#_x0000_t202" style="position:absolute;left:6021;top:913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Bc8YA&#10;AADbAAAADwAAAGRycy9kb3ducmV2LnhtbESP3WrCQBSE7wt9h+UUemc2irY1zSpWkCgKpVqQ3h2y&#10;Jz80ezZkV41v7xaEXg4z8w2TznvTiDN1rrasYBjFIIhzq2suFXwfVoM3EM4ja2wsk4IrOZjPHh9S&#10;TLS98Bed974UAcIuQQWV920ipcsrMugi2xIHr7CdQR9kV0rd4SXATSNHcfwiDdYcFipsaVlR/rs/&#10;GQXH1YTHWTY9fhTFZz7Z/IyXu+1aqeenfvEOwlPv/8P39loreB3C35fwA+T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zBc8YAAADbAAAADwAAAAAAAAAAAAAAAACYAgAAZHJz&#10;L2Rvd25yZXYueG1sUEsFBgAAAAAEAAQA9QAAAIsDAAAAAA==&#10;" stroked="f">
                <v:fill opacity="0"/>
                <v:textbox inset="2.26061mm,1.1303mm,2.26061mm,1.1303mm">
                  <w:txbxContent>
                    <w:p w:rsidR="00DC6FAB" w:rsidRPr="00303159" w:rsidRDefault="00DC6FAB" w:rsidP="003D2838">
                      <w:pPr>
                        <w:rPr>
                          <w:rFonts w:ascii="Kz Times New Roman" w:hAnsi="Kz Times New Roman" w:cs="Kz Times New Roman"/>
                        </w:rPr>
                      </w:pPr>
                      <w:r w:rsidRPr="00303159">
                        <w:rPr>
                          <w:rFonts w:ascii="Kz Times New Roman" w:hAnsi="Kz Times New Roman" w:cs="Kz Times New Roman"/>
                          <w:i/>
                          <w:sz w:val="25"/>
                          <w:szCs w:val="28"/>
                        </w:rPr>
                        <w:t>L</w:t>
                      </w:r>
                    </w:p>
                  </w:txbxContent>
                </v:textbox>
              </v:shape>
              <v:shape id="Text Box 84" o:spid="_x0000_s1231" type="#_x0000_t202" style="position:absolute;left:5381;top:1085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5fBMYA&#10;AADbAAAADwAAAGRycy9kb3ducmV2LnhtbESPW2sCMRSE3wv9D+EU+uZmK9rq1ihWEBWF4gXEt8Pm&#10;7AU3J8sm6vrvTUHo4zAz3zCjSWsqcaXGlZYVfEQxCOLU6pJzBYf9vDMA4TyyxsoyKbiTg8n49WWE&#10;ibY33tJ153MRIOwSVFB4XydSurQggy6yNXHwMtsY9EE2udQN3gLcVLIbx5/SYMlhocCaZgWl593F&#10;KDjO+9xbLIbHnyz7TfurU2+2WS+Ven9rp98gPLX+P/xsL7WCry78fQk/QI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5fBMYAAADbAAAADwAAAAAAAAAAAAAAAACYAgAAZHJz&#10;L2Rvd25yZXYueG1sUEsFBgAAAAAEAAQA9QAAAIsDAAAAAA==&#10;" stroked="f">
                <v:fill opacity="0"/>
                <v:textbox inset="2.26061mm,1.1303mm,2.26061mm,1.1303mm">
                  <w:txbxContent>
                    <w:p w:rsidR="00DC6FAB" w:rsidRPr="00303159" w:rsidRDefault="00DC6FAB" w:rsidP="003D2838">
                      <w:pPr>
                        <w:rPr>
                          <w:rFonts w:ascii="Kz Times New Roman" w:hAnsi="Kz Times New Roman" w:cs="Kz Times New Roman"/>
                        </w:rPr>
                      </w:pPr>
                      <w:r w:rsidRPr="00303159">
                        <w:rPr>
                          <w:rFonts w:ascii="Kz Times New Roman" w:hAnsi="Kz Times New Roman" w:cs="Kz Times New Roman"/>
                          <w:i/>
                          <w:sz w:val="25"/>
                          <w:szCs w:val="28"/>
                        </w:rPr>
                        <w:t>С</w:t>
                      </w:r>
                    </w:p>
                  </w:txbxContent>
                </v:textbox>
              </v:shape>
              <v:shape id="Text Box 85" o:spid="_x0000_s1232" type="#_x0000_t202" style="position:absolute;left:6221;top:1153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6n8YA&#10;AADbAAAADwAAAGRycy9kb3ducmV2LnhtbESPW2sCMRSE3wv+h3CEvmm2XqrdGkUFUbEgXkD6dtic&#10;veDmZNmkuv33piD0cZiZb5jJrDGluFHtCssK3roRCOLE6oIzBefTqjMG4TyyxtIyKfglB7Np62WC&#10;sbZ3PtDt6DMRIOxiVJB7X8VSuiQng65rK+LgpbY26IOsM6lrvAe4KWUvit6lwYLDQo4VLXNKrscf&#10;o+CyGvJgvf64LNJ0nwy334Pl126j1Gu7mX+C8NT4//CzvdEKRn34+xJ+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L6n8YAAADbAAAADwAAAAAAAAAAAAAAAACYAgAAZHJz&#10;L2Rvd25yZXYueG1sUEsFBgAAAAAEAAQA9QAAAIsDAAAAAA==&#10;" stroked="f">
                <v:fill opacity="0"/>
                <v:textbox inset="2.26061mm,1.1303mm,2.26061mm,1.1303mm">
                  <w:txbxContent>
                    <w:p w:rsidR="00DC6FAB" w:rsidRPr="00303159" w:rsidRDefault="00DC6FAB" w:rsidP="003D2838">
                      <w:pPr>
                        <w:rPr>
                          <w:rFonts w:ascii="Kz Times New Roman" w:hAnsi="Kz Times New Roman" w:cs="Kz Times New Roman"/>
                        </w:rPr>
                      </w:pPr>
                      <w:r w:rsidRPr="00303159">
                        <w:rPr>
                          <w:rFonts w:ascii="Kz Times New Roman" w:hAnsi="Kz Times New Roman" w:cs="Kz Times New Roman"/>
                          <w:i/>
                          <w:sz w:val="25"/>
                          <w:szCs w:val="28"/>
                        </w:rPr>
                        <w:t>К</w:t>
                      </w:r>
                    </w:p>
                  </w:txbxContent>
                </v:textbox>
              </v:shape>
              <v:shape id="Text Box 86" o:spid="_x0000_s1233" type="#_x0000_t202" style="position:absolute;left:5841;top:12473;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ti68UA&#10;AADbAAAADwAAAGRycy9kb3ducmV2LnhtbESP3WoCMRSE7wXfIRzBO80qq7Zbo6ggWhRKbUF6d9ic&#10;/cHNybJJdfv2jSB4OczMN8x82ZpKXKlxpWUFo2EEgji1uuRcwffXdvACwnlkjZVlUvBHDpaLbmeO&#10;ibY3/qTryeciQNglqKDwvk6kdGlBBt3Q1sTBy2xj0AfZ5FI3eAtwU8lxFE2lwZLDQoE1bQpKL6df&#10;o+C8nXC8272e11n2kU7ef+LN8bBXqt9rV28gPLX+GX6091rBLIb7l/A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2LrxQAAANsAAAAPAAAAAAAAAAAAAAAAAJgCAABkcnMv&#10;ZG93bnJldi54bWxQSwUGAAAAAAQABAD1AAAAigMAAAAA&#10;" stroked="f">
                <v:fill opacity="0"/>
                <v:textbox inset="2.26061mm,1.1303mm,2.26061mm,1.1303mm">
                  <w:txbxContent>
                    <w:p w:rsidR="00DC6FAB" w:rsidRPr="00303159" w:rsidRDefault="00DC6FAB" w:rsidP="003D2838">
                      <w:pPr>
                        <w:rPr>
                          <w:rFonts w:ascii="Kz Times New Roman" w:hAnsi="Kz Times New Roman" w:cs="Kz Times New Roman"/>
                        </w:rPr>
                      </w:pPr>
                      <w:r w:rsidRPr="00303159">
                        <w:rPr>
                          <w:rFonts w:ascii="Kz Times New Roman" w:hAnsi="Kz Times New Roman" w:cs="Kz Times New Roman"/>
                          <w:i/>
                          <w:sz w:val="25"/>
                          <w:szCs w:val="28"/>
                        </w:rPr>
                        <w:t>m</w:t>
                      </w:r>
                      <w:r w:rsidRPr="00303159">
                        <w:rPr>
                          <w:rFonts w:ascii="Kz Times New Roman" w:hAnsi="Kz Times New Roman" w:cs="Kz Times New Roman"/>
                          <w:b/>
                          <w:i/>
                          <w:sz w:val="25"/>
                          <w:szCs w:val="28"/>
                        </w:rPr>
                        <w:t>g</w:t>
                      </w:r>
                    </w:p>
                  </w:txbxContent>
                </v:textbox>
              </v:shape>
              <v:shape id="Text Box 87" o:spid="_x0000_s1234" type="#_x0000_t202" style="position:absolute;left:5301;top:13013;width:1080;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fHcMUA&#10;AADbAAAADwAAAGRycy9kb3ducmV2LnhtbESP3WoCMRSE74W+QziCd5pVXKtbo6ggWiyUqiC9O2zO&#10;/tDNybJJdfv2jSB4OczMN8x82ZpKXKlxpWUFw0EEgji1uuRcwfm07U9BOI+ssbJMCv7IwXLx0plj&#10;ou2Nv+h69LkIEHYJKii8rxMpXVqQQTewNXHwMtsY9EE2udQN3gLcVHIURRNpsOSwUGBNm4LSn+Ov&#10;UXDZxjze7WaXdZZ9pvH793jzcdgr1eu2qzcQnlr/DD/ae63gNYb7l/A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d8dwxQAAANsAAAAPAAAAAAAAAAAAAAAAAJgCAABkcnMv&#10;ZG93bnJldi54bWxQSwUGAAAAAAQABAD1AAAAigMAAAAA&#10;" stroked="f">
                <v:fill opacity="0"/>
                <v:textbox inset="2.26061mm,1.1303mm,2.26061mm,1.1303mm">
                  <w:txbxContent>
                    <w:p w:rsidR="00DC6FAB" w:rsidRPr="00303159" w:rsidRDefault="00DC6FAB" w:rsidP="003D2838"/>
                  </w:txbxContent>
                </v:textbox>
              </v:shape>
            </v:group>
            <v:shape id="Text Box 57" o:spid="_x0000_s1235" type="#_x0000_t202" style="position:absolute;left:4573;top:22860;width:9141;height:34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ceecMA&#10;AADbAAAADwAAAGRycy9kb3ducmV2LnhtbESPQWvCQBSE70L/w/IKXqRuzEFLmo1IsNir2ktvj+wz&#10;Cc2+TbLbJPbXu4LgcZiZb5h0O5lGDNS72rKC1TICQVxYXXOp4Pv8+fYOwnlkjY1lUnAlB9vsZZZi&#10;ou3IRxpOvhQBwi5BBZX3bSKlKyoy6Ja2JQ7exfYGfZB9KXWPY4CbRsZRtJYGaw4LFbaUV1T8nv6M&#10;Ajvur8ZSF8WLn39zyHfd8RJ3Ss1fp90HCE+Tf4Yf7S+tYLOG+5fwA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ceecMAAADbAAAADwAAAAAAAAAAAAAAAACYAgAAZHJzL2Rv&#10;d25yZXYueG1sUEsFBgAAAAAEAAQA9QAAAIgDAAAAAA==&#10;" strokecolor="white">
              <v:textbox>
                <w:txbxContent>
                  <w:p w:rsidR="00DC6FAB" w:rsidRPr="00303159" w:rsidRDefault="00DC6FAB" w:rsidP="003D2838">
                    <w:pPr>
                      <w:rPr>
                        <w:rFonts w:ascii="Times New Roman KZ" w:hAnsi="Times New Roman KZ"/>
                        <w:b/>
                        <w:sz w:val="24"/>
                        <w:szCs w:val="24"/>
                        <w:lang w:val="en-US"/>
                      </w:rPr>
                    </w:pPr>
                    <w:r w:rsidRPr="00303159">
                      <w:rPr>
                        <w:rFonts w:ascii="Times New Roman KZ" w:hAnsi="Times New Roman KZ"/>
                        <w:b/>
                        <w:sz w:val="24"/>
                        <w:szCs w:val="24"/>
                        <w:lang w:val="en-US"/>
                      </w:rPr>
                      <w:t>F</w:t>
                    </w:r>
                    <w:r>
                      <w:rPr>
                        <w:rFonts w:ascii="Times New Roman KZ" w:hAnsi="Times New Roman KZ"/>
                        <w:b/>
                        <w:sz w:val="24"/>
                        <w:szCs w:val="24"/>
                        <w:lang w:val="en-US"/>
                      </w:rPr>
                      <w:t xml:space="preserve">igure </w:t>
                    </w:r>
                    <w:r w:rsidRPr="00303159">
                      <w:rPr>
                        <w:rFonts w:ascii="Times New Roman KZ" w:hAnsi="Times New Roman KZ"/>
                        <w:b/>
                        <w:sz w:val="24"/>
                        <w:szCs w:val="24"/>
                        <w:lang w:val="en-US"/>
                      </w:rPr>
                      <w:t>1</w:t>
                    </w:r>
                  </w:p>
                </w:txbxContent>
              </v:textbox>
            </v:shape>
            <w10:wrap type="square"/>
          </v:group>
        </w:pict>
      </w:r>
      <w:r w:rsidR="003D2838">
        <w:rPr>
          <w:noProof/>
          <w:position w:val="-24"/>
          <w:sz w:val="28"/>
          <w:szCs w:val="28"/>
        </w:rPr>
        <w:drawing>
          <wp:inline distT="0" distB="0" distL="0" distR="0">
            <wp:extent cx="1190625" cy="42545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85"/>
                    <a:srcRect/>
                    <a:stretch>
                      <a:fillRect/>
                    </a:stretch>
                  </pic:blipFill>
                  <pic:spPr bwMode="auto">
                    <a:xfrm>
                      <a:off x="0" y="0"/>
                      <a:ext cx="1190625" cy="425450"/>
                    </a:xfrm>
                    <a:prstGeom prst="rect">
                      <a:avLst/>
                    </a:prstGeom>
                    <a:noFill/>
                    <a:ln w="9525">
                      <a:noFill/>
                      <a:miter lim="800000"/>
                      <a:headEnd/>
                      <a:tailEnd/>
                    </a:ln>
                  </pic:spPr>
                </pic:pic>
              </a:graphicData>
            </a:graphic>
          </wp:inline>
        </w:drawing>
      </w:r>
      <w:r w:rsidR="003D2838" w:rsidRPr="00C44AAE">
        <w:rPr>
          <w:sz w:val="28"/>
          <w:szCs w:val="28"/>
          <w:lang w:val="en-US"/>
        </w:rPr>
        <w:t>, (1)</w:t>
      </w:r>
    </w:p>
    <w:p w:rsidR="003D2838" w:rsidRPr="00C44AAE" w:rsidRDefault="003D2838" w:rsidP="003D2838">
      <w:pPr>
        <w:tabs>
          <w:tab w:val="left" w:pos="8505"/>
        </w:tabs>
        <w:contextualSpacing/>
        <w:jc w:val="both"/>
        <w:rPr>
          <w:sz w:val="28"/>
          <w:szCs w:val="28"/>
          <w:lang w:val="en-US"/>
        </w:rPr>
      </w:pPr>
      <w:r w:rsidRPr="00C44AAE">
        <w:rPr>
          <w:sz w:val="28"/>
          <w:szCs w:val="28"/>
          <w:lang w:val="en-US"/>
        </w:rPr>
        <w:t xml:space="preserve">where  </w:t>
      </w:r>
      <w:r>
        <w:rPr>
          <w:noProof/>
          <w:position w:val="-24"/>
          <w:sz w:val="28"/>
          <w:szCs w:val="28"/>
        </w:rPr>
        <w:drawing>
          <wp:inline distT="0" distB="0" distL="0" distR="0">
            <wp:extent cx="553085" cy="425450"/>
            <wp:effectExtent l="0" t="0" r="0" b="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86"/>
                    <a:srcRect/>
                    <a:stretch>
                      <a:fillRect/>
                    </a:stretch>
                  </pic:blipFill>
                  <pic:spPr bwMode="auto">
                    <a:xfrm>
                      <a:off x="0" y="0"/>
                      <a:ext cx="553085" cy="425450"/>
                    </a:xfrm>
                    <a:prstGeom prst="rect">
                      <a:avLst/>
                    </a:prstGeom>
                    <a:noFill/>
                    <a:ln w="9525">
                      <a:noFill/>
                      <a:miter lim="800000"/>
                      <a:headEnd/>
                      <a:tailEnd/>
                    </a:ln>
                  </pic:spPr>
                </pic:pic>
              </a:graphicData>
            </a:graphic>
          </wp:inline>
        </w:drawing>
      </w:r>
      <w:r w:rsidRPr="00C44AAE">
        <w:rPr>
          <w:sz w:val="28"/>
          <w:szCs w:val="28"/>
          <w:lang w:val="en-US"/>
        </w:rPr>
        <w:t xml:space="preserve"> = the angular acceleration;  </w:t>
      </w:r>
    </w:p>
    <w:p w:rsidR="003D2838" w:rsidRPr="00C44AAE" w:rsidRDefault="003D2838" w:rsidP="003D2838">
      <w:pPr>
        <w:autoSpaceDE w:val="0"/>
        <w:autoSpaceDN w:val="0"/>
        <w:adjustRightInd w:val="0"/>
        <w:ind w:firstLine="567"/>
        <w:contextualSpacing/>
        <w:jc w:val="both"/>
        <w:rPr>
          <w:sz w:val="28"/>
          <w:szCs w:val="28"/>
          <w:lang w:val="en-US"/>
        </w:rPr>
      </w:pPr>
      <w:r w:rsidRPr="00C44AAE">
        <w:rPr>
          <w:i/>
          <w:sz w:val="28"/>
          <w:szCs w:val="28"/>
          <w:lang w:val="en-US"/>
        </w:rPr>
        <w:t xml:space="preserve">I </w:t>
      </w:r>
      <w:r w:rsidRPr="00C44AAE">
        <w:rPr>
          <w:sz w:val="28"/>
          <w:szCs w:val="28"/>
          <w:lang w:val="en-US"/>
        </w:rPr>
        <w:t xml:space="preserve">= the moment of inertia of the pendulum relative to an axis passing through the point of suspension O;   </w:t>
      </w:r>
    </w:p>
    <w:p w:rsidR="003D2838" w:rsidRPr="00C44AAE" w:rsidRDefault="003D2838" w:rsidP="003D2838">
      <w:pPr>
        <w:autoSpaceDE w:val="0"/>
        <w:autoSpaceDN w:val="0"/>
        <w:adjustRightInd w:val="0"/>
        <w:contextualSpacing/>
        <w:jc w:val="both"/>
        <w:rPr>
          <w:sz w:val="28"/>
          <w:szCs w:val="28"/>
          <w:lang w:val="en-US"/>
        </w:rPr>
      </w:pPr>
      <w:r>
        <w:rPr>
          <w:noProof/>
          <w:position w:val="-10"/>
          <w:sz w:val="28"/>
          <w:szCs w:val="28"/>
        </w:rPr>
        <w:drawing>
          <wp:inline distT="0" distB="0" distL="0" distR="0">
            <wp:extent cx="1020445" cy="212725"/>
            <wp:effectExtent l="1905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87"/>
                    <a:srcRect/>
                    <a:stretch>
                      <a:fillRect/>
                    </a:stretch>
                  </pic:blipFill>
                  <pic:spPr bwMode="auto">
                    <a:xfrm>
                      <a:off x="0" y="0"/>
                      <a:ext cx="1020445" cy="212725"/>
                    </a:xfrm>
                    <a:prstGeom prst="rect">
                      <a:avLst/>
                    </a:prstGeom>
                    <a:noFill/>
                    <a:ln w="9525">
                      <a:noFill/>
                      <a:miter lim="800000"/>
                      <a:headEnd/>
                      <a:tailEnd/>
                    </a:ln>
                  </pic:spPr>
                </pic:pic>
              </a:graphicData>
            </a:graphic>
          </wp:inline>
        </w:drawing>
      </w:r>
      <w:r w:rsidRPr="00C44AAE">
        <w:rPr>
          <w:sz w:val="28"/>
          <w:szCs w:val="28"/>
          <w:lang w:val="en-US"/>
        </w:rPr>
        <w:t xml:space="preserve"> = the moment of gravity relative to the same axis. </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At small angles of a deviation of a pendulum</w:t>
      </w:r>
      <w:r>
        <w:rPr>
          <w:noProof/>
          <w:position w:val="-10"/>
          <w:sz w:val="28"/>
          <w:szCs w:val="28"/>
        </w:rPr>
        <w:drawing>
          <wp:inline distT="0" distB="0" distL="0" distR="0">
            <wp:extent cx="595630" cy="212725"/>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188"/>
                    <a:srcRect/>
                    <a:stretch>
                      <a:fillRect/>
                    </a:stretch>
                  </pic:blipFill>
                  <pic:spPr bwMode="auto">
                    <a:xfrm>
                      <a:off x="0" y="0"/>
                      <a:ext cx="595630" cy="212725"/>
                    </a:xfrm>
                    <a:prstGeom prst="rect">
                      <a:avLst/>
                    </a:prstGeom>
                    <a:noFill/>
                    <a:ln w="9525">
                      <a:noFill/>
                      <a:miter lim="800000"/>
                      <a:headEnd/>
                      <a:tailEnd/>
                    </a:ln>
                  </pic:spPr>
                </pic:pic>
              </a:graphicData>
            </a:graphic>
          </wp:inline>
        </w:drawing>
      </w:r>
      <w:r w:rsidRPr="00C44AAE">
        <w:rPr>
          <w:sz w:val="28"/>
          <w:szCs w:val="28"/>
          <w:lang w:val="en-US"/>
        </w:rPr>
        <w:t>, then the formula (1) we can rewrite as:</w:t>
      </w:r>
    </w:p>
    <w:p w:rsidR="003D2838" w:rsidRPr="00C44AAE" w:rsidRDefault="003D2838" w:rsidP="003D2838">
      <w:pPr>
        <w:tabs>
          <w:tab w:val="left" w:pos="0"/>
        </w:tabs>
        <w:contextualSpacing/>
        <w:jc w:val="both"/>
        <w:rPr>
          <w:position w:val="-28"/>
          <w:sz w:val="28"/>
          <w:szCs w:val="28"/>
          <w:lang w:val="en-US"/>
        </w:rPr>
      </w:pPr>
      <w:r w:rsidRPr="00C44AAE">
        <w:rPr>
          <w:position w:val="-28"/>
          <w:sz w:val="28"/>
          <w:szCs w:val="28"/>
          <w:lang w:val="en-US"/>
        </w:rPr>
        <w:tab/>
      </w:r>
      <w:r w:rsidRPr="00C44AAE">
        <w:rPr>
          <w:position w:val="-28"/>
          <w:sz w:val="28"/>
          <w:szCs w:val="28"/>
          <w:lang w:val="en-US"/>
        </w:rPr>
        <w:tab/>
      </w:r>
      <w:r>
        <w:rPr>
          <w:noProof/>
          <w:position w:val="-24"/>
          <w:sz w:val="28"/>
          <w:szCs w:val="28"/>
        </w:rPr>
        <w:drawing>
          <wp:inline distT="0" distB="0" distL="0" distR="0">
            <wp:extent cx="1127125" cy="42545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89"/>
                    <a:srcRect/>
                    <a:stretch>
                      <a:fillRect/>
                    </a:stretch>
                  </pic:blipFill>
                  <pic:spPr bwMode="auto">
                    <a:xfrm>
                      <a:off x="0" y="0"/>
                      <a:ext cx="1127125" cy="425450"/>
                    </a:xfrm>
                    <a:prstGeom prst="rect">
                      <a:avLst/>
                    </a:prstGeom>
                    <a:noFill/>
                    <a:ln w="9525">
                      <a:noFill/>
                      <a:miter lim="800000"/>
                      <a:headEnd/>
                      <a:tailEnd/>
                    </a:ln>
                  </pic:spPr>
                </pic:pic>
              </a:graphicData>
            </a:graphic>
          </wp:inline>
        </w:drawing>
      </w:r>
    </w:p>
    <w:p w:rsidR="003D2838" w:rsidRPr="00C44AAE" w:rsidRDefault="003D2838" w:rsidP="003D2838">
      <w:pPr>
        <w:tabs>
          <w:tab w:val="left" w:pos="8505"/>
        </w:tabs>
        <w:contextualSpacing/>
        <w:jc w:val="both"/>
        <w:rPr>
          <w:position w:val="-28"/>
          <w:sz w:val="28"/>
          <w:szCs w:val="28"/>
          <w:lang w:val="en-US"/>
        </w:rPr>
      </w:pPr>
      <w:r w:rsidRPr="00C44AAE">
        <w:rPr>
          <w:position w:val="-28"/>
          <w:sz w:val="28"/>
          <w:szCs w:val="28"/>
          <w:lang w:val="en-US"/>
        </w:rPr>
        <w:t xml:space="preserve">or  </w:t>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Pr>
          <w:noProof/>
          <w:position w:val="-24"/>
          <w:sz w:val="28"/>
          <w:szCs w:val="28"/>
        </w:rPr>
        <w:drawing>
          <wp:inline distT="0" distB="0" distL="0" distR="0">
            <wp:extent cx="1052830" cy="425450"/>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90"/>
                    <a:srcRect/>
                    <a:stretch>
                      <a:fillRect/>
                    </a:stretch>
                  </pic:blipFill>
                  <pic:spPr bwMode="auto">
                    <a:xfrm>
                      <a:off x="0" y="0"/>
                      <a:ext cx="1052830" cy="425450"/>
                    </a:xfrm>
                    <a:prstGeom prst="rect">
                      <a:avLst/>
                    </a:prstGeom>
                    <a:noFill/>
                    <a:ln w="9525">
                      <a:noFill/>
                      <a:miter lim="800000"/>
                      <a:headEnd/>
                      <a:tailEnd/>
                    </a:ln>
                  </pic:spPr>
                </pic:pic>
              </a:graphicData>
            </a:graphic>
          </wp:inline>
        </w:drawing>
      </w:r>
      <w:r w:rsidRPr="00C44AAE">
        <w:rPr>
          <w:sz w:val="28"/>
          <w:szCs w:val="28"/>
          <w:lang w:val="en-US"/>
        </w:rPr>
        <w:t>.                                                     (2)</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 xml:space="preserve">Introducing the next designation </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ab/>
      </w:r>
      <w:r w:rsidRPr="00C44AAE">
        <w:rPr>
          <w:sz w:val="28"/>
          <w:szCs w:val="28"/>
          <w:lang w:val="en-US"/>
        </w:rPr>
        <w:tab/>
      </w:r>
      <w:r>
        <w:rPr>
          <w:noProof/>
          <w:position w:val="-24"/>
          <w:sz w:val="28"/>
          <w:szCs w:val="28"/>
        </w:rPr>
        <w:drawing>
          <wp:inline distT="0" distB="0" distL="0" distR="0">
            <wp:extent cx="648335" cy="39370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91"/>
                    <a:srcRect/>
                    <a:stretch>
                      <a:fillRect/>
                    </a:stretch>
                  </pic:blipFill>
                  <pic:spPr bwMode="auto">
                    <a:xfrm>
                      <a:off x="0" y="0"/>
                      <a:ext cx="648335"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 xml:space="preserve"> (3)</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We transform the equation (2) as follows:</w:t>
      </w:r>
    </w:p>
    <w:p w:rsidR="003D2838" w:rsidRPr="00C44AAE" w:rsidRDefault="003D2838" w:rsidP="003D2838">
      <w:pPr>
        <w:tabs>
          <w:tab w:val="left" w:pos="8505"/>
        </w:tabs>
        <w:autoSpaceDE w:val="0"/>
        <w:autoSpaceDN w:val="0"/>
        <w:adjustRightInd w:val="0"/>
        <w:contextualSpacing/>
        <w:jc w:val="both"/>
        <w:rPr>
          <w:sz w:val="28"/>
          <w:szCs w:val="28"/>
          <w:lang w:val="en-US"/>
        </w:rPr>
      </w:pP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lastRenderedPageBreak/>
        <w:tab/>
      </w:r>
      <w:r w:rsidRPr="00C44AAE">
        <w:rPr>
          <w:sz w:val="28"/>
          <w:szCs w:val="28"/>
          <w:lang w:val="en-US"/>
        </w:rPr>
        <w:tab/>
      </w:r>
      <w:r w:rsidRPr="00C44AAE">
        <w:rPr>
          <w:sz w:val="28"/>
          <w:szCs w:val="28"/>
          <w:lang w:val="en-US"/>
        </w:rPr>
        <w:tab/>
      </w:r>
      <w:r>
        <w:rPr>
          <w:noProof/>
          <w:position w:val="-28"/>
          <w:sz w:val="28"/>
          <w:szCs w:val="28"/>
        </w:rPr>
        <w:drawing>
          <wp:inline distT="0" distB="0" distL="0" distR="0">
            <wp:extent cx="1127125" cy="478155"/>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92"/>
                    <a:srcRect/>
                    <a:stretch>
                      <a:fillRect/>
                    </a:stretch>
                  </pic:blipFill>
                  <pic:spPr bwMode="auto">
                    <a:xfrm>
                      <a:off x="0" y="0"/>
                      <a:ext cx="1127125" cy="478155"/>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t>(4)</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 xml:space="preserve">Thus, small oscillations of the physical pendulum are described by the differential equation (4) which solution is: </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ab/>
      </w:r>
      <w:r>
        <w:rPr>
          <w:noProof/>
          <w:sz w:val="28"/>
          <w:szCs w:val="28"/>
        </w:rPr>
        <w:drawing>
          <wp:inline distT="0" distB="0" distL="0" distR="0">
            <wp:extent cx="1360805" cy="233680"/>
            <wp:effectExtent l="19050" t="0" r="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93"/>
                    <a:srcRect/>
                    <a:stretch>
                      <a:fillRect/>
                    </a:stretch>
                  </pic:blipFill>
                  <pic:spPr bwMode="auto">
                    <a:xfrm>
                      <a:off x="0" y="0"/>
                      <a:ext cx="1360805" cy="233680"/>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(5)</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 xml:space="preserve">where </w:t>
      </w:r>
      <w:r>
        <w:rPr>
          <w:noProof/>
          <w:position w:val="-12"/>
          <w:sz w:val="28"/>
          <w:szCs w:val="28"/>
        </w:rPr>
        <w:drawing>
          <wp:inline distT="0" distB="0" distL="0" distR="0">
            <wp:extent cx="170180" cy="233680"/>
            <wp:effectExtent l="0" t="0" r="127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94"/>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C44AAE">
        <w:rPr>
          <w:sz w:val="28"/>
          <w:szCs w:val="28"/>
          <w:lang w:val="en-US"/>
        </w:rPr>
        <w:t>= the amplitude of oscillation, i.e. the maximum angle of deviation of the pendulum from the equilibrium position;</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ab/>
      </w:r>
      <w:r>
        <w:rPr>
          <w:noProof/>
          <w:position w:val="-24"/>
          <w:sz w:val="28"/>
          <w:szCs w:val="28"/>
        </w:rPr>
        <w:drawing>
          <wp:inline distT="0" distB="0" distL="0" distR="0">
            <wp:extent cx="499745" cy="39370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195"/>
                    <a:srcRect/>
                    <a:stretch>
                      <a:fillRect/>
                    </a:stretch>
                  </pic:blipFill>
                  <pic:spPr bwMode="auto">
                    <a:xfrm>
                      <a:off x="0" y="0"/>
                      <a:ext cx="499745" cy="393700"/>
                    </a:xfrm>
                    <a:prstGeom prst="rect">
                      <a:avLst/>
                    </a:prstGeom>
                    <a:noFill/>
                    <a:ln w="9525">
                      <a:noFill/>
                      <a:miter lim="800000"/>
                      <a:headEnd/>
                      <a:tailEnd/>
                    </a:ln>
                  </pic:spPr>
                </pic:pic>
              </a:graphicData>
            </a:graphic>
          </wp:inline>
        </w:drawing>
      </w:r>
      <w:r w:rsidRPr="00C44AAE">
        <w:rPr>
          <w:sz w:val="28"/>
          <w:szCs w:val="28"/>
          <w:lang w:val="en-US"/>
        </w:rPr>
        <w:t xml:space="preserve"> = circular frequency (number of oscillations in</w:t>
      </w:r>
      <w:r>
        <w:rPr>
          <w:noProof/>
          <w:position w:val="-6"/>
          <w:sz w:val="28"/>
          <w:szCs w:val="28"/>
        </w:rPr>
        <w:drawing>
          <wp:inline distT="0" distB="0" distL="0" distR="0">
            <wp:extent cx="233680" cy="170180"/>
            <wp:effectExtent l="1905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196"/>
                    <a:srcRect/>
                    <a:stretch>
                      <a:fillRect/>
                    </a:stretch>
                  </pic:blipFill>
                  <pic:spPr bwMode="auto">
                    <a:xfrm>
                      <a:off x="0" y="0"/>
                      <a:ext cx="233680" cy="170180"/>
                    </a:xfrm>
                    <a:prstGeom prst="rect">
                      <a:avLst/>
                    </a:prstGeom>
                    <a:noFill/>
                    <a:ln w="9525">
                      <a:noFill/>
                      <a:miter lim="800000"/>
                      <a:headEnd/>
                      <a:tailEnd/>
                    </a:ln>
                  </pic:spPr>
                </pic:pic>
              </a:graphicData>
            </a:graphic>
          </wp:inline>
        </w:drawing>
      </w:r>
      <w:r w:rsidRPr="00C44AAE">
        <w:rPr>
          <w:sz w:val="28"/>
          <w:szCs w:val="28"/>
          <w:lang w:val="en-US"/>
        </w:rPr>
        <w:t xml:space="preserve"> seconds); </w:t>
      </w:r>
    </w:p>
    <w:p w:rsidR="003D2838" w:rsidRPr="00C44AAE" w:rsidRDefault="003D2838" w:rsidP="003D2838">
      <w:pPr>
        <w:autoSpaceDE w:val="0"/>
        <w:autoSpaceDN w:val="0"/>
        <w:adjustRightInd w:val="0"/>
        <w:ind w:firstLine="708"/>
        <w:contextualSpacing/>
        <w:rPr>
          <w:sz w:val="28"/>
          <w:szCs w:val="28"/>
          <w:lang w:val="en-US"/>
        </w:rPr>
      </w:pPr>
      <w:r>
        <w:rPr>
          <w:noProof/>
          <w:sz w:val="28"/>
          <w:szCs w:val="28"/>
        </w:rPr>
        <w:drawing>
          <wp:inline distT="0" distB="0" distL="0" distR="0">
            <wp:extent cx="499745" cy="159385"/>
            <wp:effectExtent l="1905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97"/>
                    <a:srcRect/>
                    <a:stretch>
                      <a:fillRect/>
                    </a:stretch>
                  </pic:blipFill>
                  <pic:spPr bwMode="auto">
                    <a:xfrm>
                      <a:off x="0" y="0"/>
                      <a:ext cx="499745" cy="159385"/>
                    </a:xfrm>
                    <a:prstGeom prst="rect">
                      <a:avLst/>
                    </a:prstGeom>
                    <a:noFill/>
                    <a:ln w="9525">
                      <a:noFill/>
                      <a:miter lim="800000"/>
                      <a:headEnd/>
                      <a:tailEnd/>
                    </a:ln>
                  </pic:spPr>
                </pic:pic>
              </a:graphicData>
            </a:graphic>
          </wp:inline>
        </w:drawing>
      </w:r>
      <w:r w:rsidRPr="00C44AAE">
        <w:rPr>
          <w:sz w:val="28"/>
          <w:szCs w:val="28"/>
          <w:lang w:val="en-US"/>
        </w:rPr>
        <w:t xml:space="preserve">= a phase of oscillation; </w:t>
      </w:r>
    </w:p>
    <w:p w:rsidR="003D2838" w:rsidRPr="00C44AAE" w:rsidRDefault="003D2838" w:rsidP="003D2838">
      <w:pPr>
        <w:autoSpaceDE w:val="0"/>
        <w:autoSpaceDN w:val="0"/>
        <w:adjustRightInd w:val="0"/>
        <w:ind w:firstLine="708"/>
        <w:contextualSpacing/>
        <w:rPr>
          <w:sz w:val="28"/>
          <w:szCs w:val="28"/>
          <w:lang w:val="en-US"/>
        </w:rPr>
      </w:pPr>
      <w:r>
        <w:rPr>
          <w:noProof/>
          <w:position w:val="-6"/>
          <w:sz w:val="28"/>
          <w:szCs w:val="28"/>
        </w:rPr>
        <w:drawing>
          <wp:inline distT="0" distB="0" distL="0" distR="0">
            <wp:extent cx="148590" cy="138430"/>
            <wp:effectExtent l="19050" t="0" r="381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98"/>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C44AAE">
        <w:rPr>
          <w:sz w:val="28"/>
          <w:szCs w:val="28"/>
          <w:lang w:val="en-US"/>
        </w:rPr>
        <w:t xml:space="preserve"> = a constant that represents the value of a phase at the moment of time t=0 and it is called </w:t>
      </w:r>
      <w:r w:rsidRPr="00C44AAE">
        <w:rPr>
          <w:b/>
          <w:sz w:val="28"/>
          <w:szCs w:val="28"/>
          <w:lang w:val="en-US"/>
        </w:rPr>
        <w:t>an initial phase</w:t>
      </w:r>
      <w:r w:rsidRPr="00C44AAE">
        <w:rPr>
          <w:sz w:val="28"/>
          <w:szCs w:val="28"/>
          <w:lang w:val="en-US"/>
        </w:rPr>
        <w:t xml:space="preserve">.    </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Hence, at small oscillations the angular deviation of the pendulum varies according to the harmonious law (by the laws of a sine or cosine). The basic property of oscillations is their periodicity, i.e. repeatability every </w:t>
      </w:r>
      <w:r w:rsidRPr="00C44AAE">
        <w:rPr>
          <w:i/>
          <w:iCs/>
          <w:sz w:val="28"/>
          <w:szCs w:val="28"/>
        </w:rPr>
        <w:t>Т</w:t>
      </w:r>
      <w:r w:rsidRPr="00C44AAE">
        <w:rPr>
          <w:sz w:val="28"/>
          <w:szCs w:val="28"/>
          <w:lang w:val="en-US"/>
        </w:rPr>
        <w:t xml:space="preserve"> time interval called </w:t>
      </w:r>
      <w:r w:rsidRPr="00C44AAE">
        <w:rPr>
          <w:b/>
          <w:sz w:val="28"/>
          <w:szCs w:val="28"/>
          <w:lang w:val="en-US"/>
        </w:rPr>
        <w:t>a period</w:t>
      </w:r>
      <w:r w:rsidRPr="00C44AAE">
        <w:rPr>
          <w:sz w:val="28"/>
          <w:szCs w:val="28"/>
          <w:lang w:val="en-US"/>
        </w:rPr>
        <w:t xml:space="preserve">. The phase of oscillations receives an increment </w:t>
      </w:r>
      <w:r>
        <w:rPr>
          <w:noProof/>
          <w:position w:val="-6"/>
          <w:sz w:val="28"/>
          <w:szCs w:val="28"/>
        </w:rPr>
        <w:drawing>
          <wp:inline distT="0" distB="0" distL="0" distR="0">
            <wp:extent cx="233680" cy="170180"/>
            <wp:effectExtent l="19050" t="0" r="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99"/>
                    <a:srcRect/>
                    <a:stretch>
                      <a:fillRect/>
                    </a:stretch>
                  </pic:blipFill>
                  <pic:spPr bwMode="auto">
                    <a:xfrm>
                      <a:off x="0" y="0"/>
                      <a:ext cx="233680" cy="170180"/>
                    </a:xfrm>
                    <a:prstGeom prst="rect">
                      <a:avLst/>
                    </a:prstGeom>
                    <a:noFill/>
                    <a:ln w="9525">
                      <a:noFill/>
                      <a:miter lim="800000"/>
                      <a:headEnd/>
                      <a:tailEnd/>
                    </a:ln>
                  </pic:spPr>
                </pic:pic>
              </a:graphicData>
            </a:graphic>
          </wp:inline>
        </w:drawing>
      </w:r>
      <w:r w:rsidRPr="00C44AAE">
        <w:rPr>
          <w:sz w:val="28"/>
          <w:szCs w:val="28"/>
          <w:lang w:val="en-US"/>
        </w:rPr>
        <w:t xml:space="preserve">in this </w:t>
      </w:r>
      <w:r w:rsidRPr="00C44AAE">
        <w:rPr>
          <w:i/>
          <w:iCs/>
          <w:sz w:val="28"/>
          <w:szCs w:val="28"/>
        </w:rPr>
        <w:t>Т</w:t>
      </w:r>
      <w:r w:rsidRPr="00C44AAE">
        <w:rPr>
          <w:sz w:val="28"/>
          <w:szCs w:val="28"/>
          <w:lang w:val="en-US"/>
        </w:rPr>
        <w:t xml:space="preserve"> time interval: </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ab/>
      </w:r>
      <w:r>
        <w:rPr>
          <w:noProof/>
          <w:position w:val="-24"/>
          <w:sz w:val="28"/>
          <w:szCs w:val="28"/>
        </w:rPr>
        <w:drawing>
          <wp:inline distT="0" distB="0" distL="0" distR="0">
            <wp:extent cx="488950" cy="393700"/>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00"/>
                    <a:srcRect/>
                    <a:stretch>
                      <a:fillRect/>
                    </a:stretch>
                  </pic:blipFill>
                  <pic:spPr bwMode="auto">
                    <a:xfrm>
                      <a:off x="0" y="0"/>
                      <a:ext cx="48895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(6)</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From formulae (6) and (3) it follows that at small deviations from the equilibrium position the period of a physical pendulum relative to an axis of rotation is defined by expression</w:t>
      </w:r>
    </w:p>
    <w:p w:rsidR="003D2838" w:rsidRPr="00C44AAE" w:rsidRDefault="003D2838" w:rsidP="003D2838">
      <w:pPr>
        <w:tabs>
          <w:tab w:val="left" w:pos="0"/>
        </w:tabs>
        <w:autoSpaceDE w:val="0"/>
        <w:autoSpaceDN w:val="0"/>
        <w:adjustRightInd w:val="0"/>
        <w:ind w:left="708"/>
        <w:contextualSpacing/>
        <w:jc w:val="both"/>
        <w:rPr>
          <w:sz w:val="28"/>
          <w:szCs w:val="28"/>
          <w:lang w:val="en-US"/>
        </w:rPr>
      </w:pPr>
      <w:r w:rsidRPr="00C44AAE">
        <w:rPr>
          <w:position w:val="-30"/>
          <w:sz w:val="28"/>
          <w:szCs w:val="28"/>
          <w:lang w:val="en-US"/>
        </w:rPr>
        <w:tab/>
      </w:r>
      <w:r w:rsidRPr="00C44AAE">
        <w:rPr>
          <w:position w:val="-30"/>
          <w:sz w:val="28"/>
          <w:szCs w:val="28"/>
          <w:lang w:val="en-US"/>
        </w:rPr>
        <w:tab/>
      </w:r>
      <w:r>
        <w:rPr>
          <w:noProof/>
          <w:position w:val="-30"/>
          <w:sz w:val="28"/>
          <w:szCs w:val="28"/>
        </w:rPr>
        <w:drawing>
          <wp:inline distT="0" distB="0" distL="0" distR="0">
            <wp:extent cx="861060" cy="467995"/>
            <wp:effectExtent l="1905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01"/>
                    <a:srcRect/>
                    <a:stretch>
                      <a:fillRect/>
                    </a:stretch>
                  </pic:blipFill>
                  <pic:spPr bwMode="auto">
                    <a:xfrm>
                      <a:off x="0" y="0"/>
                      <a:ext cx="861060" cy="467995"/>
                    </a:xfrm>
                    <a:prstGeom prst="rect">
                      <a:avLst/>
                    </a:prstGeom>
                    <a:noFill/>
                    <a:ln w="9525">
                      <a:noFill/>
                      <a:miter lim="800000"/>
                      <a:headEnd/>
                      <a:tailEnd/>
                    </a:ln>
                  </pic:spPr>
                </pic:pic>
              </a:graphicData>
            </a:graphic>
          </wp:inline>
        </w:drawing>
      </w:r>
      <w:r w:rsidRPr="00C44AAE">
        <w:rPr>
          <w:sz w:val="28"/>
          <w:szCs w:val="28"/>
          <w:lang w:val="kk-KZ"/>
        </w:rPr>
        <w:t xml:space="preserve">,            </w:t>
      </w:r>
      <w:r w:rsidRPr="00C44AAE">
        <w:rPr>
          <w:sz w:val="28"/>
          <w:szCs w:val="28"/>
          <w:lang w:val="en-US"/>
        </w:rPr>
        <w:tab/>
      </w:r>
      <w:r w:rsidRPr="00C44AAE">
        <w:rPr>
          <w:sz w:val="28"/>
          <w:szCs w:val="28"/>
          <w:lang w:val="en-US"/>
        </w:rPr>
        <w:tab/>
      </w:r>
      <w:r w:rsidRPr="00C44AAE">
        <w:rPr>
          <w:sz w:val="28"/>
          <w:szCs w:val="28"/>
          <w:lang w:val="kk-KZ"/>
        </w:rPr>
        <w:t>(7)</w:t>
      </w:r>
    </w:p>
    <w:p w:rsidR="003D2838" w:rsidRPr="00C44AAE" w:rsidRDefault="003D2838" w:rsidP="003D2838">
      <w:pPr>
        <w:tabs>
          <w:tab w:val="left" w:pos="0"/>
        </w:tabs>
        <w:contextualSpacing/>
        <w:jc w:val="both"/>
        <w:rPr>
          <w:sz w:val="28"/>
          <w:szCs w:val="28"/>
          <w:lang w:val="en-US"/>
        </w:rPr>
      </w:pPr>
      <w:r w:rsidRPr="00C44AAE">
        <w:rPr>
          <w:sz w:val="28"/>
          <w:szCs w:val="28"/>
          <w:lang w:val="en-US"/>
        </w:rPr>
        <w:t xml:space="preserve">or                      </w:t>
      </w:r>
      <w:r w:rsidRPr="00C44AAE">
        <w:rPr>
          <w:sz w:val="28"/>
          <w:szCs w:val="28"/>
          <w:lang w:val="en-US"/>
        </w:rPr>
        <w:tab/>
      </w:r>
      <w:r>
        <w:rPr>
          <w:noProof/>
          <w:position w:val="-30"/>
          <w:sz w:val="28"/>
          <w:szCs w:val="28"/>
        </w:rPr>
        <w:drawing>
          <wp:inline distT="0" distB="0" distL="0" distR="0">
            <wp:extent cx="712470" cy="467995"/>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2"/>
                    <a:srcRect/>
                    <a:stretch>
                      <a:fillRect/>
                    </a:stretch>
                  </pic:blipFill>
                  <pic:spPr bwMode="auto">
                    <a:xfrm>
                      <a:off x="0" y="0"/>
                      <a:ext cx="712470" cy="467995"/>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r>
      <w:r w:rsidRPr="00C44AAE">
        <w:rPr>
          <w:sz w:val="28"/>
          <w:szCs w:val="28"/>
          <w:lang w:val="en-US"/>
        </w:rPr>
        <w:tab/>
        <w:t>(8)</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 xml:space="preserve">where  </w:t>
      </w:r>
      <w:r>
        <w:rPr>
          <w:noProof/>
          <w:position w:val="-24"/>
          <w:sz w:val="28"/>
          <w:szCs w:val="28"/>
        </w:rPr>
        <w:drawing>
          <wp:inline distT="0" distB="0" distL="0" distR="0">
            <wp:extent cx="478155" cy="393700"/>
            <wp:effectExtent l="1905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03"/>
                    <a:srcRect/>
                    <a:stretch>
                      <a:fillRect/>
                    </a:stretch>
                  </pic:blipFill>
                  <pic:spPr bwMode="auto">
                    <a:xfrm>
                      <a:off x="0" y="0"/>
                      <a:ext cx="478155" cy="393700"/>
                    </a:xfrm>
                    <a:prstGeom prst="rect">
                      <a:avLst/>
                    </a:prstGeom>
                    <a:noFill/>
                    <a:ln w="9525">
                      <a:noFill/>
                      <a:miter lim="800000"/>
                      <a:headEnd/>
                      <a:tailEnd/>
                    </a:ln>
                  </pic:spPr>
                </pic:pic>
              </a:graphicData>
            </a:graphic>
          </wp:inline>
        </w:drawing>
      </w:r>
      <w:r w:rsidRPr="00C44AAE">
        <w:rPr>
          <w:sz w:val="28"/>
          <w:szCs w:val="28"/>
          <w:lang w:val="en-US"/>
        </w:rPr>
        <w:t xml:space="preserve"> =the effective length of a physical pendulum.                      </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 xml:space="preserve">      According to the Steiner theorem:</w:t>
      </w:r>
    </w:p>
    <w:p w:rsidR="003D2838" w:rsidRPr="00C44AAE" w:rsidRDefault="003D2838" w:rsidP="003D2838">
      <w:pPr>
        <w:autoSpaceDE w:val="0"/>
        <w:autoSpaceDN w:val="0"/>
        <w:adjustRightInd w:val="0"/>
        <w:contextualSpacing/>
        <w:rPr>
          <w:sz w:val="28"/>
          <w:szCs w:val="28"/>
          <w:lang w:val="en-US"/>
        </w:rPr>
      </w:pPr>
      <w:r>
        <w:rPr>
          <w:noProof/>
          <w:position w:val="-12"/>
          <w:sz w:val="28"/>
          <w:szCs w:val="28"/>
        </w:rPr>
        <w:drawing>
          <wp:inline distT="0" distB="0" distL="0" distR="0">
            <wp:extent cx="733425" cy="233680"/>
            <wp:effectExtent l="19050" t="0" r="9525"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04"/>
                    <a:srcRect/>
                    <a:stretch>
                      <a:fillRect/>
                    </a:stretch>
                  </pic:blipFill>
                  <pic:spPr bwMode="auto">
                    <a:xfrm>
                      <a:off x="0" y="0"/>
                      <a:ext cx="733425" cy="233680"/>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(9)</w:t>
      </w:r>
    </w:p>
    <w:p w:rsidR="003D2838" w:rsidRPr="00C44AAE" w:rsidRDefault="003D2838" w:rsidP="003D2838">
      <w:pPr>
        <w:autoSpaceDE w:val="0"/>
        <w:autoSpaceDN w:val="0"/>
        <w:adjustRightInd w:val="0"/>
        <w:contextualSpacing/>
        <w:rPr>
          <w:i/>
          <w:iCs/>
          <w:sz w:val="28"/>
          <w:szCs w:val="28"/>
          <w:lang w:val="en-US"/>
        </w:rPr>
      </w:pPr>
      <w:r w:rsidRPr="00C44AAE">
        <w:rPr>
          <w:sz w:val="28"/>
          <w:szCs w:val="28"/>
          <w:lang w:val="en-US"/>
        </w:rPr>
        <w:t xml:space="preserve">where </w:t>
      </w:r>
      <w:r>
        <w:rPr>
          <w:noProof/>
          <w:position w:val="-12"/>
          <w:sz w:val="28"/>
          <w:szCs w:val="28"/>
        </w:rPr>
        <w:drawing>
          <wp:inline distT="0" distB="0" distL="0" distR="0">
            <wp:extent cx="148590" cy="233680"/>
            <wp:effectExtent l="19050" t="0" r="381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05"/>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C44AAE">
        <w:rPr>
          <w:sz w:val="28"/>
          <w:szCs w:val="28"/>
          <w:lang w:val="en-US"/>
        </w:rPr>
        <w:t xml:space="preserve"> = the moment of inertia of a body relative to an axis passing through the centre of gravity</w:t>
      </w:r>
      <w:r w:rsidRPr="00C44AAE">
        <w:rPr>
          <w:i/>
          <w:iCs/>
          <w:sz w:val="28"/>
          <w:szCs w:val="28"/>
          <w:lang w:val="en-US"/>
        </w:rPr>
        <w:t xml:space="preserve"> C</w:t>
      </w:r>
      <w:r w:rsidRPr="00C44AAE">
        <w:rPr>
          <w:sz w:val="28"/>
          <w:szCs w:val="28"/>
          <w:lang w:val="en-US"/>
        </w:rPr>
        <w:t xml:space="preserve"> (see Fig. 1) and the parallel axis</w:t>
      </w:r>
      <w:r w:rsidRPr="00C44AAE">
        <w:rPr>
          <w:i/>
          <w:iCs/>
          <w:sz w:val="28"/>
          <w:szCs w:val="28"/>
          <w:lang w:val="en-US"/>
        </w:rPr>
        <w:t xml:space="preserve"> O</w:t>
      </w:r>
      <w:r w:rsidRPr="00C44AAE">
        <w:rPr>
          <w:sz w:val="28"/>
          <w:szCs w:val="28"/>
          <w:lang w:val="en-US"/>
        </w:rPr>
        <w:t>;</w:t>
      </w:r>
    </w:p>
    <w:p w:rsidR="003D2838" w:rsidRPr="00C44AAE" w:rsidRDefault="003D2838" w:rsidP="003D2838">
      <w:pPr>
        <w:autoSpaceDE w:val="0"/>
        <w:autoSpaceDN w:val="0"/>
        <w:adjustRightInd w:val="0"/>
        <w:contextualSpacing/>
        <w:rPr>
          <w:sz w:val="28"/>
          <w:szCs w:val="28"/>
          <w:lang w:val="en-US"/>
        </w:rPr>
      </w:pPr>
      <w:r w:rsidRPr="00C44AAE">
        <w:rPr>
          <w:i/>
          <w:iCs/>
          <w:sz w:val="28"/>
          <w:szCs w:val="28"/>
          <w:lang w:val="en-US"/>
        </w:rPr>
        <w:t xml:space="preserve">              l</w:t>
      </w:r>
      <w:r w:rsidRPr="00C44AAE">
        <w:rPr>
          <w:sz w:val="28"/>
          <w:szCs w:val="28"/>
          <w:lang w:val="en-US"/>
        </w:rPr>
        <w:t xml:space="preserve"> = a distance between these axes. Then, the effective length of a physical pendulum will be equal to</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ab/>
      </w:r>
      <w:r>
        <w:rPr>
          <w:noProof/>
          <w:position w:val="-24"/>
          <w:sz w:val="28"/>
          <w:szCs w:val="28"/>
        </w:rPr>
        <w:drawing>
          <wp:inline distT="0" distB="0" distL="0" distR="0">
            <wp:extent cx="1350645" cy="425450"/>
            <wp:effectExtent l="1905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06"/>
                    <a:srcRect/>
                    <a:stretch>
                      <a:fillRect/>
                    </a:stretch>
                  </pic:blipFill>
                  <pic:spPr bwMode="auto">
                    <a:xfrm>
                      <a:off x="0" y="0"/>
                      <a:ext cx="1350645" cy="42545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(10)</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 xml:space="preserve">        Evidently from (10) we get</w:t>
      </w:r>
      <w:r w:rsidRPr="00C44AAE">
        <w:rPr>
          <w:i/>
          <w:iCs/>
          <w:sz w:val="28"/>
          <w:szCs w:val="28"/>
          <w:lang w:val="en-US"/>
        </w:rPr>
        <w:t>L</w:t>
      </w:r>
      <w:r w:rsidRPr="00C44AAE">
        <w:rPr>
          <w:i/>
          <w:sz w:val="28"/>
          <w:szCs w:val="28"/>
          <w:lang w:val="en-US"/>
        </w:rPr>
        <w:t xml:space="preserve"> ›</w:t>
      </w:r>
      <w:r w:rsidRPr="00C44AAE">
        <w:rPr>
          <w:i/>
          <w:iCs/>
          <w:sz w:val="28"/>
          <w:szCs w:val="28"/>
          <w:lang w:val="en-US"/>
        </w:rPr>
        <w:t xml:space="preserve"> l</w:t>
      </w:r>
      <w:r w:rsidRPr="00C44AAE">
        <w:rPr>
          <w:iCs/>
          <w:sz w:val="28"/>
          <w:szCs w:val="28"/>
          <w:lang w:val="en-US"/>
        </w:rPr>
        <w:t>.</w:t>
      </w:r>
      <w:r w:rsidRPr="00C44AAE">
        <w:rPr>
          <w:sz w:val="28"/>
          <w:szCs w:val="28"/>
          <w:lang w:val="en-US"/>
        </w:rPr>
        <w:t xml:space="preserve"> If we measure along a line</w:t>
      </w:r>
      <w:r w:rsidRPr="00C44AAE">
        <w:rPr>
          <w:iCs/>
          <w:sz w:val="28"/>
          <w:szCs w:val="28"/>
          <w:lang w:val="en-US"/>
        </w:rPr>
        <w:t xml:space="preserve"> of </w:t>
      </w:r>
      <w:r w:rsidRPr="00C44AAE">
        <w:rPr>
          <w:i/>
          <w:iCs/>
          <w:sz w:val="28"/>
          <w:szCs w:val="28"/>
          <w:lang w:val="en-US"/>
        </w:rPr>
        <w:t>OS</w:t>
      </w:r>
      <w:r w:rsidRPr="00C44AAE">
        <w:rPr>
          <w:iCs/>
          <w:sz w:val="28"/>
          <w:szCs w:val="28"/>
          <w:lang w:val="en-US"/>
        </w:rPr>
        <w:t xml:space="preserve"> a length </w:t>
      </w:r>
      <w:r w:rsidRPr="00C44AAE">
        <w:rPr>
          <w:i/>
          <w:iCs/>
          <w:sz w:val="28"/>
          <w:szCs w:val="28"/>
        </w:rPr>
        <w:t>ОК</w:t>
      </w:r>
      <w:r w:rsidRPr="00C44AAE">
        <w:rPr>
          <w:sz w:val="28"/>
          <w:szCs w:val="28"/>
          <w:lang w:val="en-US"/>
        </w:rPr>
        <w:t xml:space="preserve"> (Fig. 1) equal to the effective length of a physical pendulum</w:t>
      </w:r>
      <w:r w:rsidRPr="00C44AAE">
        <w:rPr>
          <w:i/>
          <w:iCs/>
          <w:sz w:val="28"/>
          <w:szCs w:val="28"/>
          <w:lang w:val="en-US"/>
        </w:rPr>
        <w:t>L</w:t>
      </w:r>
      <w:r w:rsidRPr="00C44AAE">
        <w:rPr>
          <w:sz w:val="28"/>
          <w:szCs w:val="28"/>
          <w:lang w:val="en-US"/>
        </w:rPr>
        <w:t xml:space="preserve"> the obtained point</w:t>
      </w:r>
      <w:r w:rsidRPr="00C44AAE">
        <w:rPr>
          <w:iCs/>
          <w:sz w:val="28"/>
          <w:szCs w:val="28"/>
          <w:lang w:val="en-US"/>
        </w:rPr>
        <w:t xml:space="preserve"> K is called</w:t>
      </w:r>
      <w:r w:rsidRPr="00C44AAE">
        <w:rPr>
          <w:sz w:val="28"/>
          <w:szCs w:val="28"/>
          <w:lang w:val="en-US"/>
        </w:rPr>
        <w:t>the</w:t>
      </w:r>
      <w:r w:rsidRPr="00C44AAE">
        <w:rPr>
          <w:b/>
          <w:sz w:val="28"/>
          <w:szCs w:val="28"/>
          <w:lang w:val="en-US"/>
        </w:rPr>
        <w:t xml:space="preserve"> center of oscillation</w:t>
      </w:r>
      <w:r w:rsidRPr="00C44AAE">
        <w:rPr>
          <w:sz w:val="28"/>
          <w:szCs w:val="28"/>
          <w:lang w:val="en-US"/>
        </w:rPr>
        <w:t>. Then the pendulum with the weight concentrated at a point</w:t>
      </w:r>
      <w:r w:rsidRPr="00C44AAE">
        <w:rPr>
          <w:i/>
          <w:iCs/>
          <w:sz w:val="28"/>
          <w:szCs w:val="28"/>
          <w:lang w:val="en-US"/>
        </w:rPr>
        <w:t xml:space="preserve"> K</w:t>
      </w:r>
      <w:r w:rsidRPr="00C44AAE">
        <w:rPr>
          <w:sz w:val="28"/>
          <w:szCs w:val="28"/>
          <w:lang w:val="en-US"/>
        </w:rPr>
        <w:t xml:space="preserve"> (such pendulum is mathematical), will oscillate with the same period as the given physical pendulum.</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 xml:space="preserve">        The point of suspension O and the centre of oscillation K have </w:t>
      </w:r>
      <w:r w:rsidRPr="00C44AAE">
        <w:rPr>
          <w:b/>
          <w:sz w:val="28"/>
          <w:szCs w:val="28"/>
          <w:lang w:val="en-US"/>
        </w:rPr>
        <w:t>property of reciprocity</w:t>
      </w:r>
      <w:r w:rsidRPr="00C44AAE">
        <w:rPr>
          <w:sz w:val="28"/>
          <w:szCs w:val="28"/>
          <w:lang w:val="en-US"/>
        </w:rPr>
        <w:t xml:space="preserve">: at oscillating of a pendulum around the </w:t>
      </w:r>
      <w:r w:rsidRPr="00C44AAE">
        <w:rPr>
          <w:i/>
          <w:iCs/>
          <w:sz w:val="28"/>
          <w:szCs w:val="28"/>
          <w:lang w:val="en-US"/>
        </w:rPr>
        <w:t>K</w:t>
      </w:r>
      <w:r w:rsidRPr="00C44AAE">
        <w:rPr>
          <w:sz w:val="28"/>
          <w:szCs w:val="28"/>
          <w:lang w:val="en-US"/>
        </w:rPr>
        <w:t xml:space="preserve"> point</w:t>
      </w:r>
      <w:r w:rsidRPr="00C44AAE">
        <w:rPr>
          <w:iCs/>
          <w:sz w:val="28"/>
          <w:szCs w:val="28"/>
          <w:lang w:val="en-US"/>
        </w:rPr>
        <w:t>a</w:t>
      </w:r>
      <w:r w:rsidRPr="00C44AAE">
        <w:rPr>
          <w:sz w:val="28"/>
          <w:szCs w:val="28"/>
          <w:lang w:val="en-US"/>
        </w:rPr>
        <w:t>new the centre oscillation becomes the point</w:t>
      </w:r>
      <w:r w:rsidRPr="00C44AAE">
        <w:rPr>
          <w:i/>
          <w:iCs/>
          <w:sz w:val="28"/>
          <w:szCs w:val="28"/>
          <w:lang w:val="en-US"/>
        </w:rPr>
        <w:t xml:space="preserve"> O</w:t>
      </w:r>
      <w:r w:rsidRPr="00C44AAE">
        <w:rPr>
          <w:sz w:val="28"/>
          <w:szCs w:val="28"/>
          <w:lang w:val="en-US"/>
        </w:rPr>
        <w:t xml:space="preserve">, at that the period of oscillations of a physical </w:t>
      </w:r>
      <w:r w:rsidRPr="00C44AAE">
        <w:rPr>
          <w:sz w:val="28"/>
          <w:szCs w:val="28"/>
          <w:lang w:val="en-US"/>
        </w:rPr>
        <w:lastRenderedPageBreak/>
        <w:t xml:space="preserve">pendulum will not change. The definition of the gravitational acceleration by a reversible pendulum is based on this property. </w:t>
      </w:r>
    </w:p>
    <w:p w:rsidR="003D2838" w:rsidRPr="00C44AAE" w:rsidRDefault="003D2838" w:rsidP="003D2838">
      <w:pPr>
        <w:tabs>
          <w:tab w:val="left" w:pos="8505"/>
        </w:tabs>
        <w:autoSpaceDE w:val="0"/>
        <w:autoSpaceDN w:val="0"/>
        <w:adjustRightInd w:val="0"/>
        <w:contextualSpacing/>
        <w:jc w:val="both"/>
        <w:rPr>
          <w:sz w:val="28"/>
          <w:szCs w:val="28"/>
          <w:lang w:val="kk-KZ"/>
        </w:rPr>
      </w:pP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b/>
          <w:sz w:val="28"/>
          <w:szCs w:val="28"/>
          <w:lang w:val="en-US"/>
        </w:rPr>
        <w:t>Apparatus specification andreceivingcalculating formula. A reversible pendulum</w:t>
      </w:r>
      <w:r w:rsidRPr="00C44AAE">
        <w:rPr>
          <w:sz w:val="28"/>
          <w:szCs w:val="28"/>
          <w:lang w:val="en-US"/>
        </w:rPr>
        <w:t xml:space="preserve"> is a steel rod where </w:t>
      </w:r>
      <w:r w:rsidRPr="00C44AAE">
        <w:rPr>
          <w:i/>
          <w:sz w:val="28"/>
          <w:szCs w:val="28"/>
          <w:lang w:val="en-US"/>
        </w:rPr>
        <w:t>fulcrums</w:t>
      </w:r>
      <w:r w:rsidRPr="00C44AAE">
        <w:rPr>
          <w:i/>
          <w:iCs/>
          <w:sz w:val="28"/>
          <w:szCs w:val="28"/>
          <w:lang w:val="en-US"/>
        </w:rPr>
        <w:t>O</w:t>
      </w:r>
      <w:r w:rsidRPr="00C44AAE">
        <w:rPr>
          <w:sz w:val="28"/>
          <w:szCs w:val="28"/>
          <w:lang w:val="en-US"/>
        </w:rPr>
        <w:t xml:space="preserve"> and</w:t>
      </w:r>
      <w:r w:rsidRPr="00C44AAE">
        <w:rPr>
          <w:i/>
          <w:iCs/>
          <w:sz w:val="28"/>
          <w:szCs w:val="28"/>
          <w:lang w:val="en-US"/>
        </w:rPr>
        <w:t xml:space="preserve"> O′ </w:t>
      </w:r>
      <w:r w:rsidRPr="00C44AAE">
        <w:rPr>
          <w:sz w:val="28"/>
          <w:szCs w:val="28"/>
          <w:lang w:val="en-US"/>
        </w:rPr>
        <w:t>(Fig.2) and a steel load</w:t>
      </w:r>
      <w:r w:rsidRPr="00C44AAE">
        <w:rPr>
          <w:i/>
          <w:iCs/>
          <w:sz w:val="28"/>
          <w:szCs w:val="28"/>
          <w:lang w:val="en-US"/>
        </w:rPr>
        <w:t xml:space="preserve"> B </w:t>
      </w:r>
      <w:r w:rsidRPr="00C44AAE">
        <w:rPr>
          <w:iCs/>
          <w:sz w:val="28"/>
          <w:szCs w:val="28"/>
          <w:lang w:val="en-US"/>
        </w:rPr>
        <w:t xml:space="preserve">placed </w:t>
      </w:r>
      <w:r w:rsidRPr="00C44AAE">
        <w:rPr>
          <w:sz w:val="28"/>
          <w:szCs w:val="28"/>
          <w:lang w:val="en-US"/>
        </w:rPr>
        <w:t>between them are fixed rigidly. Another load</w:t>
      </w:r>
      <w:r w:rsidRPr="00C44AAE">
        <w:rPr>
          <w:i/>
          <w:iCs/>
          <w:sz w:val="28"/>
          <w:szCs w:val="28"/>
          <w:lang w:val="en-US"/>
        </w:rPr>
        <w:t xml:space="preserve"> A</w:t>
      </w:r>
      <w:r w:rsidRPr="00C44AAE">
        <w:rPr>
          <w:sz w:val="28"/>
          <w:szCs w:val="28"/>
          <w:lang w:val="en-US"/>
        </w:rPr>
        <w:t xml:space="preserve"> is at one of the ends of rod, it can move along the rod by the scale and be fixed in necessary position. Pendulum oscillations are observed suspending it by turns for the fulcrums. By replacing of the movable load</w:t>
      </w:r>
      <w:r w:rsidRPr="00C44AAE">
        <w:rPr>
          <w:i/>
          <w:iCs/>
          <w:sz w:val="28"/>
          <w:szCs w:val="28"/>
          <w:lang w:val="en-US"/>
        </w:rPr>
        <w:t xml:space="preserve"> A,</w:t>
      </w:r>
      <w:r w:rsidRPr="00C44AAE">
        <w:rPr>
          <w:sz w:val="28"/>
          <w:szCs w:val="28"/>
          <w:lang w:val="en-US"/>
        </w:rPr>
        <w:t xml:space="preserve"> coincidence of oscillation periods of the pendulum can be reached when points of suspension are edges of the fulcrums O and</w:t>
      </w:r>
      <w:r w:rsidRPr="00C44AAE">
        <w:rPr>
          <w:i/>
          <w:iCs/>
          <w:sz w:val="28"/>
          <w:szCs w:val="28"/>
          <w:lang w:val="en-US"/>
        </w:rPr>
        <w:t xml:space="preserve"> O′.</w:t>
      </w:r>
      <w:r w:rsidRPr="00C44AAE">
        <w:rPr>
          <w:sz w:val="28"/>
          <w:szCs w:val="28"/>
          <w:lang w:val="en-US"/>
        </w:rPr>
        <w:t xml:space="preserve">  Let us write the value of the periods T</w:t>
      </w:r>
      <w:r w:rsidRPr="00C44AAE">
        <w:rPr>
          <w:sz w:val="28"/>
          <w:szCs w:val="28"/>
          <w:vertAlign w:val="subscript"/>
          <w:lang w:val="en-US"/>
        </w:rPr>
        <w:t xml:space="preserve">1 </w:t>
      </w:r>
      <w:r w:rsidRPr="00C44AAE">
        <w:rPr>
          <w:sz w:val="28"/>
          <w:szCs w:val="28"/>
          <w:lang w:val="en-US"/>
        </w:rPr>
        <w:t>and T</w:t>
      </w:r>
      <w:r w:rsidRPr="00C44AAE">
        <w:rPr>
          <w:sz w:val="28"/>
          <w:szCs w:val="28"/>
          <w:vertAlign w:val="subscript"/>
          <w:lang w:val="en-US"/>
        </w:rPr>
        <w:t>2</w:t>
      </w:r>
      <w:r w:rsidRPr="00C44AAE">
        <w:rPr>
          <w:sz w:val="28"/>
          <w:szCs w:val="28"/>
          <w:lang w:val="en-US"/>
        </w:rPr>
        <w:t xml:space="preserve"> in oscillation on the fulcrums O and O1:  </w:t>
      </w:r>
    </w:p>
    <w:p w:rsidR="003D2838" w:rsidRPr="00C44AAE" w:rsidRDefault="003D2838" w:rsidP="003D2838">
      <w:pPr>
        <w:tabs>
          <w:tab w:val="left" w:pos="0"/>
        </w:tabs>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Pr>
          <w:noProof/>
          <w:position w:val="-34"/>
          <w:sz w:val="28"/>
          <w:szCs w:val="28"/>
        </w:rPr>
        <w:drawing>
          <wp:inline distT="0" distB="0" distL="0" distR="0">
            <wp:extent cx="903605" cy="531495"/>
            <wp:effectExtent l="1905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07"/>
                    <a:srcRect/>
                    <a:stretch>
                      <a:fillRect/>
                    </a:stretch>
                  </pic:blipFill>
                  <pic:spPr bwMode="auto">
                    <a:xfrm>
                      <a:off x="0" y="0"/>
                      <a:ext cx="903605" cy="531495"/>
                    </a:xfrm>
                    <a:prstGeom prst="rect">
                      <a:avLst/>
                    </a:prstGeom>
                    <a:noFill/>
                    <a:ln w="9525">
                      <a:noFill/>
                      <a:miter lim="800000"/>
                      <a:headEnd/>
                      <a:tailEnd/>
                    </a:ln>
                  </pic:spPr>
                </pic:pic>
              </a:graphicData>
            </a:graphic>
          </wp:inline>
        </w:drawing>
      </w:r>
      <w:r w:rsidRPr="00C44AAE">
        <w:rPr>
          <w:sz w:val="28"/>
          <w:szCs w:val="28"/>
          <w:lang w:val="en-US"/>
        </w:rPr>
        <w:t>,</w:t>
      </w:r>
      <w:r w:rsidRPr="00C44AAE">
        <w:rPr>
          <w:sz w:val="28"/>
          <w:szCs w:val="28"/>
          <w:lang w:val="en-US"/>
        </w:rPr>
        <w:tab/>
        <w:t>(11)</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Pr>
          <w:noProof/>
          <w:position w:val="-34"/>
          <w:sz w:val="28"/>
          <w:szCs w:val="28"/>
        </w:rPr>
        <w:drawing>
          <wp:inline distT="0" distB="0" distL="0" distR="0">
            <wp:extent cx="977900" cy="531495"/>
            <wp:effectExtent l="1905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08"/>
                    <a:srcRect/>
                    <a:stretch>
                      <a:fillRect/>
                    </a:stretch>
                  </pic:blipFill>
                  <pic:spPr bwMode="auto">
                    <a:xfrm>
                      <a:off x="0" y="0"/>
                      <a:ext cx="977900" cy="531495"/>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t>(12)</w:t>
      </w:r>
    </w:p>
    <w:p w:rsidR="003D2838" w:rsidRPr="00C44AAE" w:rsidRDefault="003D2838" w:rsidP="003D2838">
      <w:pPr>
        <w:tabs>
          <w:tab w:val="left" w:pos="0"/>
        </w:tabs>
        <w:autoSpaceDE w:val="0"/>
        <w:autoSpaceDN w:val="0"/>
        <w:adjustRightInd w:val="0"/>
        <w:contextualSpacing/>
        <w:jc w:val="both"/>
        <w:rPr>
          <w:sz w:val="28"/>
          <w:szCs w:val="28"/>
          <w:lang w:val="en-US"/>
        </w:rPr>
      </w:pPr>
      <w:r w:rsidRPr="00C44AAE">
        <w:rPr>
          <w:sz w:val="28"/>
          <w:szCs w:val="28"/>
          <w:lang w:val="en-US"/>
        </w:rPr>
        <w:t xml:space="preserve"> and       </w:t>
      </w:r>
      <w:r w:rsidRPr="00C44AAE">
        <w:rPr>
          <w:sz w:val="28"/>
          <w:szCs w:val="28"/>
          <w:lang w:val="en-US"/>
        </w:rPr>
        <w:tab/>
      </w:r>
      <w:r w:rsidRPr="00C44AAE">
        <w:rPr>
          <w:sz w:val="28"/>
          <w:szCs w:val="28"/>
          <w:lang w:val="en-US"/>
        </w:rPr>
        <w:tab/>
      </w:r>
      <w:r>
        <w:rPr>
          <w:noProof/>
          <w:position w:val="-28"/>
          <w:sz w:val="28"/>
          <w:szCs w:val="28"/>
        </w:rPr>
        <w:drawing>
          <wp:inline distT="0" distB="0" distL="0" distR="0">
            <wp:extent cx="903605" cy="457200"/>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09"/>
                    <a:srcRect/>
                    <a:stretch>
                      <a:fillRect/>
                    </a:stretch>
                  </pic:blipFill>
                  <pic:spPr bwMode="auto">
                    <a:xfrm>
                      <a:off x="0" y="0"/>
                      <a:ext cx="903605" cy="457200"/>
                    </a:xfrm>
                    <a:prstGeom prst="rect">
                      <a:avLst/>
                    </a:prstGeom>
                    <a:noFill/>
                    <a:ln w="9525">
                      <a:noFill/>
                      <a:miter lim="800000"/>
                      <a:headEnd/>
                      <a:tailEnd/>
                    </a:ln>
                  </pic:spPr>
                </pic:pic>
              </a:graphicData>
            </a:graphic>
          </wp:inline>
        </w:drawing>
      </w:r>
      <w:r w:rsidRPr="00C44AAE">
        <w:rPr>
          <w:sz w:val="28"/>
          <w:szCs w:val="28"/>
          <w:lang w:val="en-US"/>
        </w:rPr>
        <w:t xml:space="preserve">,        </w:t>
      </w:r>
      <w:r w:rsidRPr="00C44AAE">
        <w:rPr>
          <w:sz w:val="28"/>
          <w:szCs w:val="28"/>
          <w:lang w:val="en-US"/>
        </w:rPr>
        <w:tab/>
        <w:t>(13)</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where </w:t>
      </w:r>
      <w:r w:rsidRPr="00C44AAE">
        <w:rPr>
          <w:i/>
          <w:sz w:val="28"/>
          <w:szCs w:val="28"/>
        </w:rPr>
        <w:t>Т</w:t>
      </w:r>
      <w:r w:rsidRPr="00C44AAE">
        <w:rPr>
          <w:i/>
          <w:sz w:val="28"/>
          <w:szCs w:val="28"/>
          <w:lang w:val="en-US"/>
        </w:rPr>
        <w:t>=</w:t>
      </w:r>
      <w:r w:rsidRPr="00C44AAE">
        <w:rPr>
          <w:i/>
          <w:sz w:val="28"/>
          <w:szCs w:val="28"/>
        </w:rPr>
        <w:t>Т</w:t>
      </w:r>
      <w:r w:rsidRPr="00C44AAE">
        <w:rPr>
          <w:i/>
          <w:sz w:val="28"/>
          <w:szCs w:val="28"/>
          <w:vertAlign w:val="subscript"/>
          <w:lang w:val="kk-KZ"/>
        </w:rPr>
        <w:t>1</w:t>
      </w:r>
      <w:r w:rsidRPr="00C44AAE">
        <w:rPr>
          <w:i/>
          <w:sz w:val="28"/>
          <w:szCs w:val="28"/>
          <w:lang w:val="en-US"/>
        </w:rPr>
        <w:t>=</w:t>
      </w:r>
      <w:r w:rsidRPr="00C44AAE">
        <w:rPr>
          <w:i/>
          <w:sz w:val="28"/>
          <w:szCs w:val="28"/>
        </w:rPr>
        <w:t>Т</w:t>
      </w:r>
      <w:r w:rsidRPr="00C44AAE">
        <w:rPr>
          <w:i/>
          <w:sz w:val="28"/>
          <w:szCs w:val="28"/>
          <w:vertAlign w:val="subscript"/>
          <w:lang w:val="kk-KZ"/>
        </w:rPr>
        <w:t>2</w:t>
      </w:r>
      <w:r w:rsidRPr="00C44AAE">
        <w:rPr>
          <w:sz w:val="28"/>
          <w:szCs w:val="28"/>
          <w:lang w:val="en-US"/>
        </w:rPr>
        <w:t xml:space="preserve">; and </w:t>
      </w:r>
      <w:r>
        <w:rPr>
          <w:noProof/>
          <w:position w:val="-10"/>
          <w:sz w:val="28"/>
          <w:szCs w:val="28"/>
        </w:rPr>
        <w:drawing>
          <wp:inline distT="0" distB="0" distL="0" distR="0">
            <wp:extent cx="1254760" cy="212725"/>
            <wp:effectExtent l="19050" t="0" r="254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10"/>
                    <a:srcRect/>
                    <a:stretch>
                      <a:fillRect/>
                    </a:stretch>
                  </pic:blipFill>
                  <pic:spPr bwMode="auto">
                    <a:xfrm>
                      <a:off x="0" y="0"/>
                      <a:ext cx="1254760" cy="212725"/>
                    </a:xfrm>
                    <a:prstGeom prst="rect">
                      <a:avLst/>
                    </a:prstGeom>
                    <a:noFill/>
                    <a:ln w="9525">
                      <a:noFill/>
                      <a:miter lim="800000"/>
                      <a:headEnd/>
                      <a:tailEnd/>
                    </a:ln>
                  </pic:spPr>
                </pic:pic>
              </a:graphicData>
            </a:graphic>
          </wp:inline>
        </w:drawing>
      </w:r>
      <w:r w:rsidRPr="00C44AAE">
        <w:rPr>
          <w:sz w:val="28"/>
          <w:szCs w:val="28"/>
          <w:lang w:val="en-US"/>
        </w:rPr>
        <w:t>,  i.e. in this case effective length of the physical pendulum will be equaled to the distance between supports O and O′.</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Actually it is difficult to get the precise equality of periods. Therefore the formulae (11) and (12) with the account of (9) will be written in the form:</w:t>
      </w:r>
    </w:p>
    <w:p w:rsidR="003D2838" w:rsidRPr="00C44AAE" w:rsidRDefault="007579A4" w:rsidP="003D2838">
      <w:pPr>
        <w:autoSpaceDE w:val="0"/>
        <w:autoSpaceDN w:val="0"/>
        <w:adjustRightInd w:val="0"/>
        <w:contextualSpacing/>
        <w:jc w:val="both"/>
        <w:rPr>
          <w:sz w:val="28"/>
          <w:szCs w:val="28"/>
          <w:lang w:val="en-US"/>
        </w:rPr>
      </w:pPr>
      <w:r w:rsidRPr="007579A4">
        <w:rPr>
          <w:noProof/>
        </w:rPr>
        <w:pict>
          <v:group id="Полотно 32" o:spid="_x0000_s1185" editas="canvas" style="position:absolute;left:0;text-align:left;margin-left:345.9pt;margin-top:24.5pt;width:162pt;height:297pt;z-index:251665408" coordsize="20574,37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">
            <v:shape id="_x0000_s1186" type="#_x0000_t75" style="position:absolute;width:20574;height:37719;visibility:visible">
              <v:fill o:detectmouseclick="t"/>
              <v:path o:connecttype="none"/>
            </v:shape>
            <v:group id="Group 34" o:spid="_x0000_s1187" style="position:absolute;left:381;width:20193;height:37001" coordorigin="1941,1134" coordsize="3180,5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rect id="Rectangle 35" o:spid="_x0000_s1188" style="position:absolute;left:3681;top:1494;width:180;height:46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XuZMUA&#10;AADcAAAADwAAAGRycy9kb3ducmV2LnhtbESPQWvCQBSE7wX/w/IEb3W3lkqNbkJpUexR48XbM/tM&#10;YrNvQ3bV2F/fFYQeh5n5hllkvW3EhTpfO9bwMlYgiAtnai417PLl8zsIH5ANNo5Jw408ZOngaYGJ&#10;cVfe0GUbShEh7BPUUIXQJlL6oiKLfuxa4ugdXWcxRNmV0nR4jXDbyIlSU2mx5rhQYUufFRU/27PV&#10;cKgnO/zd5CtlZ8vX8N3np/P+S+vRsP+YgwjUh//wo702Gt7UFO5n4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he5kxQAAANwAAAAPAAAAAAAAAAAAAAAAAJgCAABkcnMv&#10;ZG93bnJldi54bWxQSwUGAAAAAAQABAD1AAAAigMAAAAA&#10;"/>
              <v:oval id="Oval 36" o:spid="_x0000_s1189" style="position:absolute;left:3060;top:2214;width:1441;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ddg8QA&#10;AADcAAAADwAAAGRycy9kb3ducmV2LnhtbESPQWvCQBSE74X+h+UVvNWNDVFJXUUqgj300Kj3R/aZ&#10;BLNvQ/Y1xn/vFgo9DjPzDbPajK5VA/Wh8WxgNk1AEZfeNlwZOB33r0tQQZAttp7JwJ0CbNbPTyvM&#10;rb/xNw2FVCpCOORooBbpcq1DWZPDMPUdcfQuvncoUfaVtj3eIty1+i1J5tphw3Ghxo4+aiqvxY8z&#10;sKu2xXzQqWTpZXeQ7Hr++kxnxkxexu07KKFR/sN/7YM1kC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HXYPEAAAA3AAAAA8AAAAAAAAAAAAAAAAAmAIAAGRycy9k&#10;b3ducmV2LnhtbFBLBQYAAAAABAAEAPUAAACJAwAAAAA=&#10;"/>
              <v:oval id="Oval 37" o:spid="_x0000_s1190" style="position:absolute;left:3041;top:4394;width:1441;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jJ8cAA&#10;AADcAAAADwAAAGRycy9kb3ducmV2LnhtbERPTWvCQBC9F/wPywje6kZDRKKriFKwhx4a9T5kxySY&#10;nQ3ZaYz/vnso9Ph439v96Fo1UB8azwYW8wQUceltw5WB6+XjfQ0qCLLF1jMZeFGA/W7ytsXc+id/&#10;01BIpWIIhxwN1CJdrnUoa3IY5r4jjtzd9w4lwr7StsdnDHetXibJSjtsODbU2NGxpvJR/DgDp+pQ&#10;rAadSpbeT2fJHrevz3RhzGw6HjaghEb5F/+5z9ZAlsS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jJ8cAAAADcAAAADwAAAAAAAAAAAAAAAACYAgAAZHJzL2Rvd25y&#10;ZXYueG1sUEsFBgAAAAAEAAQA9QAAAIUDAAAAAA==&#10;"/>
              <v:line id="Line 38" o:spid="_x0000_s1191" style="position:absolute;visibility:visible" from="3781,1134" to="3782,6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qwlsYAAADcAAAADwAAAGRycy9kb3ducmV2LnhtbESPQWvCQBCF7wX/wzJCb3VjwWpSV7Et&#10;BcFT1NIeh+yYDWZn0+zWpP56VxA8Pt68782bL3tbixO1vnKsYDxKQBAXTldcKtjvPp9mIHxA1lg7&#10;JgX/5GG5GDzMMdOu45xO21CKCGGfoQITQpNJ6QtDFv3INcTRO7jWYoiyLaVusYtwW8vnJHmRFiuO&#10;DQYbejdUHLd/Nr4xnZzf8q+PdPazN99dnk55/btR6nHYr15BBOrD/fiWXmsFkySF65hIALm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KsJbGAAAA3AAAAA8AAAAAAAAA&#10;AAAAAAAAoQIAAGRycy9kb3ducmV2LnhtbFBLBQYAAAAABAAEAPkAAACUAwAAAAA=&#10;">
                <v:stroke dashstyle="longDashDot"/>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9" o:spid="_x0000_s1192" type="#_x0000_t5" style="position:absolute;left:3701;top:2874;width:180;height:180;rotation:1159949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zLsAA&#10;AADcAAAADwAAAGRycy9kb3ducmV2LnhtbERPTYvCMBC9L/gfwgje1lRBka5RyqIgelILu8ehmW3L&#10;NpOaxFr99eYgeHy87+W6N43oyPnasoLJOAFBXFhdc6kgP28/FyB8QNbYWCYFd/KwXg0+lphqe+Mj&#10;dadQihjCPkUFVQhtKqUvKjLox7YljtyfdQZDhK6U2uEthptGTpNkLg3WHBsqbOm7ouL/dDUKTEJ5&#10;uLi7fPxc9938N3PdJjsoNRr22ReIQH14i1/unVYwm8T5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CLzLsAAAADcAAAADwAAAAAAAAAAAAAAAACYAgAAZHJzL2Rvd25y&#10;ZXYueG1sUEsFBgAAAAAEAAQA9QAAAIUDAAAAAA==&#10;"/>
              <v:shape id="AutoShape 40" o:spid="_x0000_s1193" type="#_x0000_t5" style="position:absolute;left:3701;top:5154;width:180;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JmfcUA&#10;AADcAAAADwAAAGRycy9kb3ducmV2LnhtbESPQWuDQBSE74X+h+UFeilxNdC0GFcphZLSS0gshdwe&#10;7ouK7ltx18T++24gkOMwM98wWTGbXpxpdK1lBUkUgyCurG65VvBTfi7fQDiPrLG3TAr+yEGRPz5k&#10;mGp74T2dD74WAcIuRQWN90MqpasaMugiOxAH72RHgz7IsZZ6xEuAm16u4ngtDbYcFhoc6KOhqjtM&#10;RgF2x99vo3dyKus23h6n59eyI6WeFvP7BoSn2d/Dt/aXVvCSJHA9E46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mZ9xQAAANwAAAAPAAAAAAAAAAAAAAAAAJgCAABkcnMv&#10;ZG93bnJldi54bWxQSwUGAAAAAAQABAD1AAAAigMAAAAA&#10;"/>
              <v:line id="Line 41" o:spid="_x0000_s1194" style="position:absolute;flip:x;visibility:visible" from="2241,3054" to="3794,3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hF78YAAADbAAAADwAAAGRycy9kb3ducmV2LnhtbESPT2sCMRTE74LfIbxCL6VmtaXYrVFE&#10;KHjw4h9WenvdvG6W3bysSdTttzeFgsdhZn7DzBa9bcWFfKgdKxiPMhDEpdM1VwoO+8/nKYgQkTW2&#10;jknBLwVYzIeDGebaXXlLl12sRIJwyFGBibHLpQylIYth5Dri5P04bzEm6SupPV4T3LZykmVv0mLN&#10;acFgRytDZbM7WwVyunk6+eX3a1M0x+O7Kcqi+9oo9fjQLz9AROrjPfzfXmsFL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Re/GAAAA2wAAAA8AAAAAAAAA&#10;AAAAAAAAoQIAAGRycy9kb3ducmV2LnhtbFBLBQYAAAAABAAEAPkAAACUAwAAAAA=&#10;"/>
              <v:line id="Line 42" o:spid="_x0000_s1195" style="position:absolute;flip:x;visibility:visible" from="2161,3654" to="3781,3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TgdMUAAADbAAAADwAAAGRycy9kb3ducmV2LnhtbESPQWsCMRSE74L/IbxCL1KzVim6GkUK&#10;hR681JYVb8/N62bZzcs2SXX77xtB8DjMzDfMatPbVpzJh9qxgsk4A0FcOl1zpeDr8+1pDiJEZI2t&#10;Y1LwRwE26+Fghbl2F/6g8z5WIkE45KjAxNjlUobSkMUwdh1x8r6dtxiT9JXUHi8Jblv5nGUv0mLN&#10;acFgR6+Gymb/axXI+W7047enWVM0h8PCFGXRHXdKPT702yWISH28h2/td61gO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TgdMUAAADbAAAADwAAAAAAAAAA&#10;AAAAAAChAgAAZHJzL2Rvd25yZXYueG1sUEsFBgAAAAAEAAQA+QAAAJMDAAAAAA==&#10;"/>
              <v:line id="Line 43" o:spid="_x0000_s1196" style="position:absolute;flip:x;visibility:visible" from="2161,5094" to="3781,50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Line 44" o:spid="_x0000_s1197" style="position:absolute;visibility:visible" from="2421,3034" to="2422,36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mnT8UAAADbAAAADwAAAGRycy9kb3ducmV2LnhtbESPS2vDMBCE74X8B7GB3hrZaRuKGyXk&#10;3eSURwu5LtbGNrFWRlId599XhUKPw8x8w4ynnalFS85XlhWkgwQEcW51xYWCr8/10xsIH5A11pZJ&#10;wZ08TCe9hzFm2t74SO0pFCJC2GeooAyhyaT0eUkG/cA2xNG7WGcwROkKqR3eItzUcpgkI2mw4rhQ&#10;YkOLkvLr6dsoOLh0/bI/+4/0vtltVrPVvF1ej0o99rvZO4hAXfgP/7W3WsHzK/x+iT9AT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mnT8UAAADbAAAADwAAAAAAAAAA&#10;AAAAAAChAgAAZHJzL2Rvd25yZXYueG1sUEsFBgAAAAAEAAQA+QAAAJMDAAAAAA==&#10;">
                <v:stroke startarrow="open" endarrow="open"/>
              </v:line>
              <v:line id="Line 45" o:spid="_x0000_s1198" style="position:absolute;visibility:visible" from="2421,3654" to="2421,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s5OMQAAADbAAAADwAAAGRycy9kb3ducmV2LnhtbESPS2vDMBCE74X+B7GF3hrZaQnFiRLy&#10;TnNqXpDrYm1sE2tlJNVx/n1UKPQ4zMw3zGjSmVq05HxlWUHaS0AQ51ZXXCg4HVdvnyB8QNZYWyYF&#10;d/IwGT8/jTDT9sZ7ag+hEBHCPkMFZQhNJqXPSzLoe7Yhjt7FOoMhSldI7fAW4aaW/SQZSIMVx4US&#10;G5qXlF8PP0bBzqWrj++z36T39Xa9nC5n7eK6V+r1pZsOQQTqwn/4r/2lFbwP4PdL/AFy/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zk4xAAAANsAAAAPAAAAAAAAAAAA&#10;AAAAAKECAABkcnMvZG93bnJldi54bWxQSwUGAAAAAAQABAD5AAAAkgMAAAAA&#10;">
                <v:stroke startarrow="open" endarrow="open"/>
              </v:line>
              <v:line id="Line 46" o:spid="_x0000_s1199" style="position:absolute;flip:y;visibility:visible" from="4221,2214" to="4401,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d8YAAADbAAAADwAAAGRycy9kb3ducmV2LnhtbESPQUvDQBSE74X+h+UVvIjd1IrWNJtS&#10;BKGHXqyS4u2ZfWZDsm/j7trGf+8KQo/DzHzDFJvR9uJEPrSOFSzmGQji2umWGwVvr883KxAhImvs&#10;HZOCHwqwKaeTAnPtzvxCp0NsRIJwyFGBiXHIpQy1IYth7gbi5H06bzEm6RupPZ4T3PbyNsvupcWW&#10;04LBgZ4M1d3h2yqQq/31l99+3HVVdzw+mqquhve9UlezcbsGEWmMl/B/e6cVLB/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f5nfGAAAA2wAAAA8AAAAAAAAA&#10;AAAAAAAAoQIAAGRycy9kb3ducmV2LnhtbFBLBQYAAAAABAAEAPkAAACUAwAAAAA=&#10;"/>
              <v:line id="Line 47" o:spid="_x0000_s1200" style="position:absolute;flip:y;visibility:visible" from="4221,4374" to="4581,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48" o:spid="_x0000_s1201" alt="Светлый горизонтальный" style="position:absolute;left:3781;top:1614;width:68;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bicMA&#10;AADbAAAADwAAAGRycy9kb3ducmV2LnhtbESPQWvCQBSE7wX/w/IEb3VjRdHoKqIYPJVWvXh7ZJ9J&#10;MPs23V1N/PduodDjMDPfMMt1Z2rxIOcrywpGwwQEcW51xYWC82n/PgPhA7LG2jIpeJKH9ar3tsRU&#10;25a/6XEMhYgQ9ikqKENoUil9XpJBP7QNcfSu1hkMUbpCaodthJtafiTJVBqsOC6U2NC2pPx2vBsF&#10;20vmP2fT3O0O2GYTO//KfrpCqUG/2yxABOrCf/ivfdAKxnP4/R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bicMAAADbAAAADwAAAAAAAAAAAAAAAACYAgAAZHJzL2Rv&#10;d25yZXYueG1sUEsFBgAAAAAEAAQA9QAAAIgDAAAAAA==&#10;" fillcolor="black">
                <v:fill r:id="rId211" o:title="" type="pattern"/>
              </v:rect>
              <v:shape id="Text Box 49" o:spid="_x0000_s1202" type="#_x0000_t202" style="position:absolute;left:4341;top:18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Qn2cEA&#10;AADbAAAADwAAAGRycy9kb3ducmV2LnhtbERPTWvCQBC9F/wPywi9lGZTEQnRVUQstKBC03ofs9Mk&#10;NjsbsltN/33nIHh8vO/FanCtulAfGs8GXpIUFHHpbcOVga/P1+cMVIjIFlvPZOCPAqyWo4cF5tZf&#10;+YMuRayUhHDI0UAdY5drHcqaHIbEd8TCffveYRTYV9r2eJVw1+pJms60w4alocaONjWVP8Wvk97t&#10;kHXH025zfi+eTufJgZt9xsY8jof1HFSkId7FN/ebNTCV9fJFfoB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0J9nBAAAA2wAAAA8AAAAAAAAAAAAAAAAAmAIAAGRycy9kb3du&#10;cmV2LnhtbFBLBQYAAAAABAAEAPUAAACGAwAAAAA=&#10;" stroked="f">
                <v:fill opacity="0"/>
                <v:textbox>
                  <w:txbxContent>
                    <w:p w:rsidR="00DC6FAB" w:rsidRPr="00A539B2" w:rsidRDefault="00DC6FAB" w:rsidP="003D2838">
                      <w:pPr>
                        <w:rPr>
                          <w:rFonts w:ascii="Times New Roman KZ" w:hAnsi="Times New Roman KZ"/>
                          <w:i/>
                          <w:sz w:val="28"/>
                          <w:szCs w:val="28"/>
                        </w:rPr>
                      </w:pPr>
                      <w:r w:rsidRPr="00A539B2">
                        <w:rPr>
                          <w:rFonts w:ascii="Times New Roman KZ" w:hAnsi="Times New Roman KZ"/>
                          <w:i/>
                          <w:sz w:val="28"/>
                          <w:szCs w:val="28"/>
                        </w:rPr>
                        <w:t>А</w:t>
                      </w:r>
                    </w:p>
                  </w:txbxContent>
                </v:textbox>
              </v:shape>
              <v:shape id="Text Box 50" o:spid="_x0000_s1203" type="#_x0000_t202" style="position:absolute;left:4401;top:401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CQsQA&#10;AADbAAAADwAAAGRycy9kb3ducmV2LnhtbESPX2vCMBTF3wd+h3AFX4amLWOUzihSHGwwB1b3fm3u&#10;2rrmpjSxdt/eDAY+Hs6fH2e5Hk0rBupdY1lBvIhAEJdWN1wpOB5e5ykI55E1tpZJwS85WK8mD0vM&#10;tL3ynobCVyKMsMtQQe19l0npypoMuoXtiIP3bXuDPsi+krrHaxg3rUyi6FkabDgQauwor6n8KS4m&#10;cLdj2n2dPvLze/F4Oief3OxSVmo2HTcvIDyN/h7+b79pBU8x/H0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4gkLEAAAA2wAAAA8AAAAAAAAAAAAAAAAAmAIAAGRycy9k&#10;b3ducmV2LnhtbFBLBQYAAAAABAAEAPUAAACJAwAAAAA=&#10;" stroked="f">
                <v:fill opacity="0"/>
                <v:textbox>
                  <w:txbxContent>
                    <w:p w:rsidR="00DC6FAB" w:rsidRPr="00A539B2" w:rsidRDefault="00DC6FAB" w:rsidP="003D2838">
                      <w:pPr>
                        <w:rPr>
                          <w:rFonts w:ascii="Times New Roman KZ" w:hAnsi="Times New Roman KZ"/>
                          <w:i/>
                          <w:sz w:val="28"/>
                          <w:szCs w:val="28"/>
                        </w:rPr>
                      </w:pPr>
                      <w:r w:rsidRPr="00A539B2">
                        <w:rPr>
                          <w:rFonts w:ascii="Times New Roman KZ" w:hAnsi="Times New Roman KZ"/>
                          <w:i/>
                          <w:sz w:val="28"/>
                          <w:szCs w:val="28"/>
                        </w:rPr>
                        <w:t>В</w:t>
                      </w:r>
                    </w:p>
                  </w:txbxContent>
                </v:textbox>
              </v:shape>
              <v:shape id="Text Box 51" o:spid="_x0000_s1204" type="#_x0000_t202" style="position:absolute;left:1941;top:277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WjVMQA&#10;AADbAAAADwAAAGRycy9kb3ducmV2LnhtbESPUWvCQBCE3wv+h2OFvumlVtoQPUUEQSgU1LTUtyW3&#10;JqG5vZDbauqv9wpCH4eZ+YaZL3vXqDN1ofZs4GmcgCIuvK25NJAfNqMUVBBki41nMvBLAZaLwcMc&#10;M+svvKPzXkoVIRwyNFCJtJnWoajIYRj7ljh6J985lCi7UtsOLxHuGj1JkhftsOa4UGFL64qK7/2P&#10;M3D8vKb0Ifodt/L8uqE8vJ2+UmMeh/1qBkqol//wvb21BqYT+PsSf4Be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lo1TEAAAA2wAAAA8AAAAAAAAAAAAAAAAAmAIAAGRycy9k&#10;b3ducmV2LnhtbFBLBQYAAAAABAAEAPUAAACJAwAAAAA=&#10;" stroked="f">
                <v:fill opacity="0"/>
                <v:textbox style="layout-flow:vertical;mso-layout-flow-alt:bottom-to-top">
                  <w:txbxContent>
                    <w:p w:rsidR="00DC6FAB" w:rsidRPr="00A539B2" w:rsidRDefault="00DC6FAB" w:rsidP="003D2838">
                      <w:pPr>
                        <w:rPr>
                          <w:rFonts w:ascii="Times New Roman KZ" w:hAnsi="Times New Roman KZ"/>
                          <w:i/>
                          <w:sz w:val="28"/>
                          <w:szCs w:val="28"/>
                          <w:vertAlign w:val="subscript"/>
                        </w:rPr>
                      </w:pPr>
                      <w:r w:rsidRPr="00A539B2">
                        <w:rPr>
                          <w:rFonts w:ascii="Times New Roman KZ" w:hAnsi="Times New Roman KZ"/>
                          <w:i/>
                          <w:sz w:val="28"/>
                          <w:szCs w:val="28"/>
                        </w:rPr>
                        <w:t>l</w:t>
                      </w:r>
                      <w:r w:rsidRPr="00A539B2">
                        <w:rPr>
                          <w:rFonts w:ascii="Times New Roman KZ" w:hAnsi="Times New Roman KZ"/>
                          <w:i/>
                          <w:sz w:val="28"/>
                          <w:szCs w:val="28"/>
                          <w:vertAlign w:val="subscript"/>
                        </w:rPr>
                        <w:t>1</w:t>
                      </w:r>
                    </w:p>
                  </w:txbxContent>
                </v:textbox>
              </v:shape>
              <v:shape id="Text Box 52" o:spid="_x0000_s1205" type="#_x0000_t202" style="position:absolute;left:1941;top:373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Gz8QA&#10;AADbAAAADwAAAGRycy9kb3ducmV2LnhtbESPX2vCQBDE3wt+h2OFvtWLVdoQPaUUBKEg+Keib0tu&#10;TYK5vZDbavTTe4VCH4eZ+Q0znXeuVhdqQ+XZwHCQgCLOva24MLDbLl5SUEGQLdaeycCNAsxnvacp&#10;ZtZfeU2XjRQqQjhkaKAUaTKtQ16SwzDwDXH0Tr51KFG2hbYtXiPc1fo1Sd60w4rjQokNfZaUnzc/&#10;zsBxf0/pW/QKlzJ6X9AufJ0OqTHP/e5jAkqok//wX3tpDYxH8Psl/gA9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pBs/EAAAA2wAAAA8AAAAAAAAAAAAAAAAAmAIAAGRycy9k&#10;b3ducmV2LnhtbFBLBQYAAAAABAAEAPUAAACJAwAAAAA=&#10;" stroked="f">
                <v:fill opacity="0"/>
                <v:textbox style="layout-flow:vertical;mso-layout-flow-alt:bottom-to-top">
                  <w:txbxContent>
                    <w:p w:rsidR="00DC6FAB" w:rsidRPr="00A539B2" w:rsidRDefault="00DC6FAB" w:rsidP="003D2838">
                      <w:pPr>
                        <w:rPr>
                          <w:rFonts w:ascii="Times New Roman KZ" w:hAnsi="Times New Roman KZ"/>
                          <w:i/>
                          <w:sz w:val="28"/>
                          <w:szCs w:val="28"/>
                          <w:vertAlign w:val="subscript"/>
                        </w:rPr>
                      </w:pPr>
                      <w:r w:rsidRPr="00A539B2">
                        <w:rPr>
                          <w:rFonts w:ascii="Times New Roman KZ" w:hAnsi="Times New Roman KZ"/>
                          <w:i/>
                          <w:sz w:val="28"/>
                          <w:szCs w:val="28"/>
                        </w:rPr>
                        <w:t>l</w:t>
                      </w:r>
                      <w:r w:rsidRPr="00A539B2">
                        <w:rPr>
                          <w:rFonts w:ascii="Times New Roman KZ" w:hAnsi="Times New Roman KZ"/>
                          <w:i/>
                          <w:sz w:val="28"/>
                          <w:szCs w:val="28"/>
                          <w:vertAlign w:val="subscript"/>
                        </w:rPr>
                        <w:t>2</w:t>
                      </w:r>
                    </w:p>
                  </w:txbxContent>
                </v:textbox>
              </v:shape>
              <v:shape id="Text Box 53" o:spid="_x0000_s1206" type="#_x0000_t202" style="position:absolute;left:3781;top:275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8h2sIA&#10;AADbAAAADwAAAGRycy9kb3ducmV2LnhtbESP3YrCMBCF7xd8hzCCN4umiiylGkVEwQVdsOr92Ixt&#10;tZmUJqv17c3CgpeH8/NxpvPWVOJOjSstKxgOIhDEmdUl5wqOh3U/BuE8ssbKMil4koP5rPMxxUTb&#10;B+/pnvpchBF2CSoovK8TKV1WkEE3sDVx8C62MeiDbHKpG3yEcVPJURR9SYMlB0KBNS0Lym7prwnc&#10;VRvXp/N2ef1OP8/X0Q+Xu5iV6nXbxQSEp9a/w//tjVYwHsPfl/AD5O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DyHawgAAANsAAAAPAAAAAAAAAAAAAAAAAJgCAABkcnMvZG93&#10;bnJldi54bWxQSwUGAAAAAAQABAD1AAAAhwMAAAAA&#10;" stroked="f">
                <v:fill opacity="0"/>
                <v:textbox>
                  <w:txbxContent>
                    <w:p w:rsidR="00DC6FAB" w:rsidRPr="0071374E" w:rsidRDefault="00DC6FAB" w:rsidP="003D2838">
                      <w:pPr>
                        <w:rPr>
                          <w:i/>
                          <w:sz w:val="28"/>
                          <w:szCs w:val="28"/>
                        </w:rPr>
                      </w:pPr>
                      <w:r w:rsidRPr="0071374E">
                        <w:rPr>
                          <w:i/>
                          <w:sz w:val="28"/>
                          <w:szCs w:val="28"/>
                        </w:rPr>
                        <w:t>0</w:t>
                      </w:r>
                    </w:p>
                  </w:txbxContent>
                </v:textbox>
              </v:shape>
              <v:shape id="Text Box 54" o:spid="_x0000_s1207" type="#_x0000_t202" style="position:absolute;left:3801;top:503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OEQcQA&#10;AADbAAAADwAAAGRycy9kb3ducmV2LnhtbESPW2vCQBCF34X+h2UKfZG6UVoJqRsRsWDBCqbt+yQ7&#10;zcXsbMiuGv99tyD4eDiXj7NYDqYVZ+pdbVnBdBKBIC6srrlU8P31/hyDcB5ZY2uZFFzJwTJ9GC0w&#10;0fbCBzpnvhRhhF2CCirvu0RKV1Rk0E1sRxy8X9sb9EH2pdQ9XsK4aeUsiubSYM2BUGFH64qKY3Yy&#10;gbsZ4u4n362bj2ycN7M9158xK/X0OKzeQHga/D18a2+1gpd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DhEHEAAAA2wAAAA8AAAAAAAAAAAAAAAAAmAIAAGRycy9k&#10;b3ducmV2LnhtbFBLBQYAAAAABAAEAPUAAACJAwAAAAA=&#10;" stroked="f">
                <v:fill opacity="0"/>
                <v:textbox>
                  <w:txbxContent>
                    <w:p w:rsidR="00DC6FAB" w:rsidRPr="0071374E" w:rsidRDefault="00DC6FAB" w:rsidP="003D2838">
                      <w:pPr>
                        <w:rPr>
                          <w:i/>
                          <w:sz w:val="28"/>
                          <w:szCs w:val="28"/>
                        </w:rPr>
                      </w:pPr>
                      <w:r w:rsidRPr="0071374E">
                        <w:rPr>
                          <w:i/>
                          <w:sz w:val="28"/>
                          <w:szCs w:val="28"/>
                        </w:rPr>
                        <w:t>0</w:t>
                      </w:r>
                      <w:r>
                        <w:rPr>
                          <w:i/>
                          <w:sz w:val="28"/>
                          <w:szCs w:val="28"/>
                          <w:vertAlign w:val="superscript"/>
                        </w:rPr>
                        <w:t>/</w:t>
                      </w:r>
                    </w:p>
                  </w:txbxContent>
                </v:textbox>
              </v:shape>
              <v:shape id="Text Box 55" o:spid="_x0000_s1208" type="#_x0000_t202" style="position:absolute;left:3761;top:3474;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EaNsIA&#10;AADbAAAADwAAAGRycy9kb3ducmV2LnhtbESP3YrCMBCF7wXfIczC3siaKiKlGmURhRVU2O56PzZj&#10;W20mpYla394IgpeH8/NxpvPWVOJKjSstKxj0IxDEmdUl5wr+/1ZfMQjnkTVWlknBnRzMZ93OFBNt&#10;b/xL19TnIoywS1BB4X2dSOmyggy6vq2Jg3e0jUEfZJNL3eAtjJtKDqNoLA2WHAgF1rQoKDunFxO4&#10;yzau94fN4rROe4fTcMflNmalPj/a7wkIT61/h1/tH61gNIbnl/AD5O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Ro2wgAAANsAAAAPAAAAAAAAAAAAAAAAAJgCAABkcnMvZG93&#10;bnJldi54bWxQSwUGAAAAAAQABAD1AAAAhwMAAAAA&#10;" stroked="f">
                <v:fill opacity="0"/>
                <v:textbox>
                  <w:txbxContent>
                    <w:p w:rsidR="00DC6FAB" w:rsidRPr="00076106" w:rsidRDefault="00DC6FAB" w:rsidP="003D2838">
                      <w:pPr>
                        <w:rPr>
                          <w:i/>
                        </w:rPr>
                      </w:pPr>
                      <w:r>
                        <w:rPr>
                          <w:i/>
                        </w:rPr>
                        <w:t>С</w:t>
                      </w:r>
                    </w:p>
                  </w:txbxContent>
                </v:textbox>
              </v:shape>
              <v:shape id="Text Box 56" o:spid="_x0000_s1209" type="#_x0000_t202" style="position:absolute;left:2437;top:6241;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2/rcQA&#10;AADbAAAADwAAAGRycy9kb3ducmV2LnhtbESPW2vCQBCF34X+h2UKfZG6UUoNqRsRsWDBCqbt+yQ7&#10;zcXsbMiuGv99tyD4eDiXj7NYDqYVZ+pdbVnBdBKBIC6srrlU8P31/hyDcB5ZY2uZFFzJwTJ9GC0w&#10;0fbCBzpnvhRhhF2CCirvu0RKV1Rk0E1sRxy8X9sb9EH2pdQ9XsK4aeUsil6lwZoDocKO1hUVx+xk&#10;AnczxN1Pvls3H9k4b2Z7rj9jVurpcVi9gfA0+Hv41t5qBS9z+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dv63EAAAA2wAAAA8AAAAAAAAAAAAAAAAAmAIAAGRycy9k&#10;b3ducmV2LnhtbFBLBQYAAAAABAAEAPUAAACJAwAAAAA=&#10;" stroked="f">
                <v:fill opacity="0"/>
                <v:textbox>
                  <w:txbxContent>
                    <w:p w:rsidR="00DC6FAB" w:rsidRPr="00B74CFC" w:rsidRDefault="00DC6FAB" w:rsidP="003D2838">
                      <w:pPr>
                        <w:rPr>
                          <w:b/>
                          <w:sz w:val="24"/>
                          <w:szCs w:val="24"/>
                        </w:rPr>
                      </w:pPr>
                      <w:r w:rsidRPr="00B74CFC">
                        <w:rPr>
                          <w:b/>
                          <w:sz w:val="24"/>
                          <w:szCs w:val="24"/>
                          <w:lang w:val="en-US"/>
                        </w:rPr>
                        <w:t>Fig</w:t>
                      </w:r>
                      <w:r>
                        <w:rPr>
                          <w:b/>
                          <w:sz w:val="24"/>
                          <w:szCs w:val="24"/>
                          <w:lang w:val="en-US"/>
                        </w:rPr>
                        <w:t xml:space="preserve">ure </w:t>
                      </w:r>
                      <w:r w:rsidRPr="00B74CFC">
                        <w:rPr>
                          <w:b/>
                          <w:sz w:val="24"/>
                          <w:szCs w:val="24"/>
                        </w:rPr>
                        <w:t>2</w:t>
                      </w:r>
                    </w:p>
                  </w:txbxContent>
                </v:textbox>
              </v:shape>
            </v:group>
            <w10:wrap type="square" side="left"/>
          </v:group>
        </w:pict>
      </w:r>
      <w:r w:rsidR="003D2838" w:rsidRPr="00C44AAE">
        <w:rPr>
          <w:sz w:val="28"/>
          <w:szCs w:val="28"/>
          <w:lang w:val="en-US"/>
        </w:rPr>
        <w:tab/>
      </w:r>
      <w:r w:rsidR="003D2838" w:rsidRPr="00C44AAE">
        <w:rPr>
          <w:sz w:val="28"/>
          <w:szCs w:val="28"/>
          <w:lang w:val="en-US"/>
        </w:rPr>
        <w:tab/>
      </w:r>
      <w:r w:rsidR="003D2838">
        <w:rPr>
          <w:noProof/>
          <w:position w:val="-36"/>
          <w:sz w:val="28"/>
          <w:szCs w:val="28"/>
        </w:rPr>
        <w:drawing>
          <wp:inline distT="0" distB="0" distL="0" distR="0">
            <wp:extent cx="1350645" cy="574040"/>
            <wp:effectExtent l="19050" t="0" r="1905"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12"/>
                    <a:srcRect/>
                    <a:stretch>
                      <a:fillRect/>
                    </a:stretch>
                  </pic:blipFill>
                  <pic:spPr bwMode="auto">
                    <a:xfrm>
                      <a:off x="0" y="0"/>
                      <a:ext cx="1350645" cy="574040"/>
                    </a:xfrm>
                    <a:prstGeom prst="rect">
                      <a:avLst/>
                    </a:prstGeom>
                    <a:noFill/>
                    <a:ln w="9525">
                      <a:noFill/>
                      <a:miter lim="800000"/>
                      <a:headEnd/>
                      <a:tailEnd/>
                    </a:ln>
                  </pic:spPr>
                </pic:pic>
              </a:graphicData>
            </a:graphic>
          </wp:inline>
        </w:drawing>
      </w:r>
      <w:r w:rsidR="003D2838" w:rsidRPr="00C44AAE">
        <w:rPr>
          <w:sz w:val="28"/>
          <w:szCs w:val="28"/>
          <w:lang w:val="en-US"/>
        </w:rPr>
        <w:t xml:space="preserve">,         </w:t>
      </w:r>
      <w:r w:rsidR="003D2838" w:rsidRPr="00C44AAE">
        <w:rPr>
          <w:sz w:val="28"/>
          <w:szCs w:val="28"/>
          <w:lang w:val="en-US"/>
        </w:rPr>
        <w:tab/>
      </w:r>
      <w:r w:rsidR="003D2838" w:rsidRPr="00C44AAE">
        <w:rPr>
          <w:sz w:val="28"/>
          <w:szCs w:val="28"/>
          <w:lang w:val="en-US"/>
        </w:rPr>
        <w:tab/>
        <w:t>(14)</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Pr>
          <w:noProof/>
          <w:position w:val="-36"/>
          <w:sz w:val="28"/>
          <w:szCs w:val="28"/>
        </w:rPr>
        <w:drawing>
          <wp:inline distT="0" distB="0" distL="0" distR="0">
            <wp:extent cx="1371600" cy="574040"/>
            <wp:effectExtent l="19050" t="0" r="0" b="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13"/>
                    <a:srcRect/>
                    <a:stretch>
                      <a:fillRect/>
                    </a:stretch>
                  </pic:blipFill>
                  <pic:spPr bwMode="auto">
                    <a:xfrm>
                      <a:off x="0" y="0"/>
                      <a:ext cx="1371600" cy="574040"/>
                    </a:xfrm>
                    <a:prstGeom prst="rect">
                      <a:avLst/>
                    </a:prstGeom>
                    <a:noFill/>
                    <a:ln w="9525">
                      <a:noFill/>
                      <a:miter lim="800000"/>
                      <a:headEnd/>
                      <a:tailEnd/>
                    </a:ln>
                  </pic:spPr>
                </pic:pic>
              </a:graphicData>
            </a:graphic>
          </wp:inline>
        </w:drawing>
      </w:r>
      <w:r w:rsidRPr="00C44AAE">
        <w:rPr>
          <w:sz w:val="28"/>
          <w:szCs w:val="28"/>
          <w:lang w:val="en-US"/>
        </w:rPr>
        <w:t>.         (15)</w:t>
      </w:r>
    </w:p>
    <w:p w:rsidR="003D2838" w:rsidRPr="00C44AAE" w:rsidRDefault="003D2838" w:rsidP="003D2838">
      <w:pPr>
        <w:tabs>
          <w:tab w:val="left" w:pos="8505"/>
        </w:tabs>
        <w:autoSpaceDE w:val="0"/>
        <w:autoSpaceDN w:val="0"/>
        <w:adjustRightInd w:val="0"/>
        <w:contextualSpacing/>
        <w:jc w:val="both"/>
        <w:rPr>
          <w:sz w:val="28"/>
          <w:szCs w:val="28"/>
          <w:lang w:val="en-US"/>
        </w:rPr>
      </w:pPr>
      <w:r w:rsidRPr="00C44AAE">
        <w:rPr>
          <w:sz w:val="28"/>
          <w:szCs w:val="28"/>
          <w:lang w:val="en-US"/>
        </w:rPr>
        <w:t>Using these equations we obtain the next:</w:t>
      </w:r>
    </w:p>
    <w:p w:rsidR="003D2838" w:rsidRPr="00C44AAE" w:rsidRDefault="003D2838" w:rsidP="003D2838">
      <w:pPr>
        <w:tabs>
          <w:tab w:val="left" w:pos="8505"/>
        </w:tabs>
        <w:autoSpaceDE w:val="0"/>
        <w:autoSpaceDN w:val="0"/>
        <w:adjustRightInd w:val="0"/>
        <w:contextualSpacing/>
        <w:jc w:val="both"/>
        <w:rPr>
          <w:sz w:val="28"/>
          <w:szCs w:val="28"/>
          <w:lang w:val="en-US"/>
        </w:rPr>
      </w:pPr>
      <w:r>
        <w:rPr>
          <w:noProof/>
          <w:position w:val="-12"/>
          <w:sz w:val="28"/>
          <w:szCs w:val="28"/>
        </w:rPr>
        <w:drawing>
          <wp:inline distT="0" distB="0" distL="0" distR="0">
            <wp:extent cx="2094865" cy="276225"/>
            <wp:effectExtent l="0" t="0" r="635"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14"/>
                    <a:srcRect/>
                    <a:stretch>
                      <a:fillRect/>
                    </a:stretch>
                  </pic:blipFill>
                  <pic:spPr bwMode="auto">
                    <a:xfrm>
                      <a:off x="0" y="0"/>
                      <a:ext cx="2094865" cy="276225"/>
                    </a:xfrm>
                    <a:prstGeom prst="rect">
                      <a:avLst/>
                    </a:prstGeom>
                    <a:noFill/>
                    <a:ln w="9525">
                      <a:noFill/>
                      <a:miter lim="800000"/>
                      <a:headEnd/>
                      <a:tailEnd/>
                    </a:ln>
                  </pic:spPr>
                </pic:pic>
              </a:graphicData>
            </a:graphic>
          </wp:inline>
        </w:drawing>
      </w:r>
      <w:r w:rsidRPr="00C44AAE">
        <w:rPr>
          <w:sz w:val="28"/>
          <w:szCs w:val="28"/>
          <w:lang w:val="en-US"/>
        </w:rPr>
        <w:t>.</w:t>
      </w:r>
    </w:p>
    <w:p w:rsidR="003D2838" w:rsidRPr="00C44AAE" w:rsidRDefault="003D2838" w:rsidP="003D2838">
      <w:pPr>
        <w:tabs>
          <w:tab w:val="left" w:pos="8505"/>
        </w:tabs>
        <w:autoSpaceDE w:val="0"/>
        <w:autoSpaceDN w:val="0"/>
        <w:adjustRightInd w:val="0"/>
        <w:ind w:left="-540"/>
        <w:contextualSpacing/>
        <w:jc w:val="both"/>
        <w:rPr>
          <w:sz w:val="28"/>
          <w:szCs w:val="28"/>
          <w:lang w:val="en-US"/>
        </w:rPr>
      </w:pPr>
      <w:r w:rsidRPr="00C44AAE">
        <w:rPr>
          <w:sz w:val="28"/>
          <w:szCs w:val="28"/>
          <w:lang w:val="en-US"/>
        </w:rPr>
        <w:t xml:space="preserve">        Whence    </w:t>
      </w:r>
      <w:r>
        <w:rPr>
          <w:noProof/>
          <w:position w:val="-36"/>
          <w:sz w:val="28"/>
          <w:szCs w:val="28"/>
        </w:rPr>
        <w:drawing>
          <wp:inline distT="0" distB="0" distL="0" distR="0">
            <wp:extent cx="2190115" cy="553085"/>
            <wp:effectExtent l="0" t="0" r="635"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15"/>
                    <a:srcRect/>
                    <a:stretch>
                      <a:fillRect/>
                    </a:stretch>
                  </pic:blipFill>
                  <pic:spPr bwMode="auto">
                    <a:xfrm>
                      <a:off x="0" y="0"/>
                      <a:ext cx="2190115" cy="553085"/>
                    </a:xfrm>
                    <a:prstGeom prst="rect">
                      <a:avLst/>
                    </a:prstGeom>
                    <a:noFill/>
                    <a:ln w="9525">
                      <a:noFill/>
                      <a:miter lim="800000"/>
                      <a:headEnd/>
                      <a:tailEnd/>
                    </a:ln>
                  </pic:spPr>
                </pic:pic>
              </a:graphicData>
            </a:graphic>
          </wp:inline>
        </w:drawing>
      </w:r>
      <w:r w:rsidRPr="00C44AAE">
        <w:rPr>
          <w:sz w:val="28"/>
          <w:szCs w:val="28"/>
          <w:lang w:val="en-US"/>
        </w:rPr>
        <w:t>,       (16)</w:t>
      </w:r>
    </w:p>
    <w:p w:rsidR="003D2838" w:rsidRPr="00C44AAE" w:rsidRDefault="003D2838" w:rsidP="003D2838">
      <w:pPr>
        <w:tabs>
          <w:tab w:val="left" w:pos="8505"/>
        </w:tabs>
        <w:ind w:hanging="540"/>
        <w:contextualSpacing/>
        <w:rPr>
          <w:sz w:val="28"/>
          <w:szCs w:val="28"/>
          <w:lang w:val="en-US"/>
        </w:rPr>
      </w:pPr>
      <w:r w:rsidRPr="00C44AAE">
        <w:rPr>
          <w:sz w:val="28"/>
          <w:szCs w:val="28"/>
          <w:lang w:val="en-US"/>
        </w:rPr>
        <w:t xml:space="preserve">         where       </w:t>
      </w:r>
      <w:r>
        <w:rPr>
          <w:noProof/>
          <w:position w:val="-34"/>
          <w:sz w:val="28"/>
          <w:szCs w:val="28"/>
        </w:rPr>
        <w:drawing>
          <wp:inline distT="0" distB="0" distL="0" distR="0">
            <wp:extent cx="2434590" cy="488950"/>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16"/>
                    <a:srcRect/>
                    <a:stretch>
                      <a:fillRect/>
                    </a:stretch>
                  </pic:blipFill>
                  <pic:spPr bwMode="auto">
                    <a:xfrm>
                      <a:off x="0" y="0"/>
                      <a:ext cx="2434590" cy="488950"/>
                    </a:xfrm>
                    <a:prstGeom prst="rect">
                      <a:avLst/>
                    </a:prstGeom>
                    <a:noFill/>
                    <a:ln w="9525">
                      <a:noFill/>
                      <a:miter lim="800000"/>
                      <a:headEnd/>
                      <a:tailEnd/>
                    </a:ln>
                  </pic:spPr>
                </pic:pic>
              </a:graphicData>
            </a:graphic>
          </wp:inline>
        </w:drawing>
      </w:r>
      <w:r w:rsidRPr="00C44AAE">
        <w:rPr>
          <w:sz w:val="28"/>
          <w:szCs w:val="28"/>
          <w:lang w:val="en-US"/>
        </w:rPr>
        <w:t xml:space="preserve"> .    (17)   </w:t>
      </w:r>
    </w:p>
    <w:p w:rsidR="003D2838" w:rsidRPr="00C44AAE" w:rsidRDefault="003D2838" w:rsidP="003D2838">
      <w:pPr>
        <w:tabs>
          <w:tab w:val="left" w:pos="8505"/>
        </w:tabs>
        <w:ind w:left="-540"/>
        <w:contextualSpacing/>
        <w:rPr>
          <w:sz w:val="28"/>
          <w:szCs w:val="28"/>
          <w:lang w:val="en-US"/>
        </w:rPr>
      </w:pPr>
      <w:r w:rsidRPr="00C44AAE">
        <w:rPr>
          <w:sz w:val="28"/>
          <w:szCs w:val="28"/>
          <w:lang w:val="en-US"/>
        </w:rPr>
        <w:t xml:space="preserve">      The error of </w:t>
      </w:r>
      <w:r>
        <w:rPr>
          <w:noProof/>
          <w:position w:val="-12"/>
          <w:sz w:val="28"/>
          <w:szCs w:val="28"/>
        </w:rPr>
        <w:drawing>
          <wp:inline distT="0" distB="0" distL="0" distR="0">
            <wp:extent cx="255270" cy="233680"/>
            <wp:effectExtent l="0" t="0" r="0"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17"/>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C44AAE">
        <w:rPr>
          <w:sz w:val="28"/>
          <w:szCs w:val="28"/>
          <w:lang w:val="en-US"/>
        </w:rPr>
        <w:t xml:space="preserve"> can be in the result of the correlation</w:t>
      </w:r>
    </w:p>
    <w:p w:rsidR="003D2838" w:rsidRPr="00C44AAE" w:rsidRDefault="003D2838" w:rsidP="003D2838">
      <w:pPr>
        <w:tabs>
          <w:tab w:val="left" w:pos="8505"/>
        </w:tabs>
        <w:ind w:left="-540"/>
        <w:contextualSpacing/>
        <w:rPr>
          <w:sz w:val="28"/>
          <w:szCs w:val="28"/>
          <w:lang w:val="en-US"/>
        </w:rPr>
      </w:pPr>
      <w:r>
        <w:rPr>
          <w:noProof/>
          <w:position w:val="-38"/>
          <w:sz w:val="28"/>
          <w:szCs w:val="28"/>
        </w:rPr>
        <w:drawing>
          <wp:inline distT="0" distB="0" distL="0" distR="0">
            <wp:extent cx="2084070" cy="605790"/>
            <wp:effectExtent l="1905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18"/>
                    <a:srcRect/>
                    <a:stretch>
                      <a:fillRect/>
                    </a:stretch>
                  </pic:blipFill>
                  <pic:spPr bwMode="auto">
                    <a:xfrm>
                      <a:off x="0" y="0"/>
                      <a:ext cx="2084070" cy="605790"/>
                    </a:xfrm>
                    <a:prstGeom prst="rect">
                      <a:avLst/>
                    </a:prstGeom>
                    <a:noFill/>
                    <a:ln w="9525">
                      <a:noFill/>
                      <a:miter lim="800000"/>
                      <a:headEnd/>
                      <a:tailEnd/>
                    </a:ln>
                  </pic:spPr>
                </pic:pic>
              </a:graphicData>
            </a:graphic>
          </wp:inline>
        </w:drawing>
      </w:r>
      <w:r w:rsidRPr="00C44AAE">
        <w:rPr>
          <w:sz w:val="28"/>
          <w:szCs w:val="28"/>
          <w:lang w:val="en-US"/>
        </w:rPr>
        <w:t xml:space="preserve">,                (18)  </w:t>
      </w:r>
    </w:p>
    <w:p w:rsidR="003D2838" w:rsidRPr="00C44AAE" w:rsidRDefault="003D2838" w:rsidP="003D2838">
      <w:pPr>
        <w:tabs>
          <w:tab w:val="left" w:pos="8505"/>
        </w:tabs>
        <w:ind w:left="-540"/>
        <w:contextualSpacing/>
        <w:rPr>
          <w:sz w:val="28"/>
          <w:szCs w:val="28"/>
          <w:lang w:val="en-US"/>
        </w:rPr>
      </w:pPr>
      <w:r w:rsidRPr="00C44AAE">
        <w:rPr>
          <w:sz w:val="28"/>
          <w:szCs w:val="28"/>
          <w:lang w:val="en-US"/>
        </w:rPr>
        <w:t xml:space="preserve">           where </w:t>
      </w:r>
      <w:r>
        <w:rPr>
          <w:noProof/>
          <w:position w:val="-12"/>
          <w:sz w:val="28"/>
          <w:szCs w:val="28"/>
        </w:rPr>
        <w:drawing>
          <wp:inline distT="0" distB="0" distL="0" distR="0">
            <wp:extent cx="1212215" cy="233680"/>
            <wp:effectExtent l="1905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19"/>
                    <a:srcRect/>
                    <a:stretch>
                      <a:fillRect/>
                    </a:stretch>
                  </pic:blipFill>
                  <pic:spPr bwMode="auto">
                    <a:xfrm>
                      <a:off x="0" y="0"/>
                      <a:ext cx="1212215" cy="233680"/>
                    </a:xfrm>
                    <a:prstGeom prst="rect">
                      <a:avLst/>
                    </a:prstGeom>
                    <a:noFill/>
                    <a:ln w="9525">
                      <a:noFill/>
                      <a:miter lim="800000"/>
                      <a:headEnd/>
                      <a:tailEnd/>
                    </a:ln>
                  </pic:spPr>
                </pic:pic>
              </a:graphicData>
            </a:graphic>
          </wp:inline>
        </w:drawing>
      </w:r>
      <w:r w:rsidRPr="00C44AAE">
        <w:rPr>
          <w:sz w:val="28"/>
          <w:szCs w:val="28"/>
          <w:lang w:val="en-US"/>
        </w:rPr>
        <w:t xml:space="preserve">.        </w:t>
      </w:r>
    </w:p>
    <w:p w:rsidR="003D2838" w:rsidRPr="00C44AAE" w:rsidRDefault="003D2838" w:rsidP="003D2838">
      <w:pPr>
        <w:tabs>
          <w:tab w:val="left" w:pos="2100"/>
        </w:tabs>
        <w:ind w:left="75"/>
        <w:contextualSpacing/>
        <w:jc w:val="center"/>
        <w:rPr>
          <w:b/>
          <w:sz w:val="28"/>
          <w:szCs w:val="28"/>
          <w:lang w:val="en-US"/>
        </w:rPr>
      </w:pPr>
    </w:p>
    <w:p w:rsidR="003D2838" w:rsidRDefault="003D2838" w:rsidP="003D2838">
      <w:pPr>
        <w:tabs>
          <w:tab w:val="left" w:pos="2100"/>
        </w:tabs>
        <w:ind w:left="75"/>
        <w:contextualSpacing/>
        <w:jc w:val="center"/>
        <w:rPr>
          <w:b/>
          <w:sz w:val="28"/>
          <w:szCs w:val="28"/>
          <w:lang w:val="en-US"/>
        </w:rPr>
      </w:pPr>
    </w:p>
    <w:p w:rsidR="00EF6C42" w:rsidRPr="00C44AAE" w:rsidRDefault="00EF6C42" w:rsidP="003D2838">
      <w:pPr>
        <w:tabs>
          <w:tab w:val="left" w:pos="2100"/>
        </w:tabs>
        <w:ind w:left="75"/>
        <w:contextualSpacing/>
        <w:jc w:val="center"/>
        <w:rPr>
          <w:b/>
          <w:sz w:val="28"/>
          <w:szCs w:val="28"/>
          <w:lang w:val="en-US"/>
        </w:rPr>
      </w:pPr>
    </w:p>
    <w:p w:rsidR="003D2838" w:rsidRPr="00C44AAE" w:rsidRDefault="003D2838" w:rsidP="003D2838">
      <w:pPr>
        <w:tabs>
          <w:tab w:val="left" w:pos="2100"/>
        </w:tabs>
        <w:ind w:left="75"/>
        <w:contextualSpacing/>
        <w:jc w:val="center"/>
        <w:rPr>
          <w:b/>
          <w:sz w:val="28"/>
          <w:szCs w:val="28"/>
          <w:lang w:val="en-US"/>
        </w:rPr>
      </w:pPr>
    </w:p>
    <w:p w:rsidR="003D2838" w:rsidRPr="00C44AAE" w:rsidRDefault="003D2838" w:rsidP="003D2838">
      <w:pPr>
        <w:tabs>
          <w:tab w:val="left" w:pos="2100"/>
        </w:tabs>
        <w:ind w:left="75"/>
        <w:contextualSpacing/>
        <w:jc w:val="center"/>
        <w:rPr>
          <w:b/>
          <w:sz w:val="28"/>
          <w:szCs w:val="28"/>
          <w:lang w:val="en-US"/>
        </w:rPr>
      </w:pPr>
      <w:r w:rsidRPr="00C44AAE">
        <w:rPr>
          <w:b/>
          <w:sz w:val="28"/>
          <w:szCs w:val="28"/>
          <w:lang w:val="en-US"/>
        </w:rPr>
        <w:lastRenderedPageBreak/>
        <w:t>Work sequence</w:t>
      </w:r>
    </w:p>
    <w:p w:rsidR="003D2838" w:rsidRPr="00C44AAE" w:rsidRDefault="003D2838" w:rsidP="003D2838">
      <w:pPr>
        <w:tabs>
          <w:tab w:val="left" w:pos="2100"/>
        </w:tabs>
        <w:ind w:left="75"/>
        <w:contextualSpacing/>
        <w:jc w:val="center"/>
        <w:rPr>
          <w:b/>
          <w:sz w:val="28"/>
          <w:szCs w:val="28"/>
          <w:lang w:val="en-US"/>
        </w:rPr>
      </w:pPr>
    </w:p>
    <w:p w:rsidR="003D2838" w:rsidRPr="00C44AAE" w:rsidRDefault="003D2838" w:rsidP="001727E8">
      <w:pPr>
        <w:pStyle w:val="ae"/>
        <w:numPr>
          <w:ilvl w:val="0"/>
          <w:numId w:val="23"/>
        </w:numPr>
        <w:tabs>
          <w:tab w:val="left" w:pos="-180"/>
          <w:tab w:val="left" w:pos="284"/>
        </w:tabs>
        <w:jc w:val="both"/>
        <w:rPr>
          <w:rFonts w:ascii="Times New Roman" w:hAnsi="Times New Roman"/>
          <w:sz w:val="28"/>
          <w:szCs w:val="28"/>
          <w:lang w:val="en-US"/>
        </w:rPr>
      </w:pPr>
      <w:r w:rsidRPr="00C44AAE">
        <w:rPr>
          <w:rFonts w:ascii="Times New Roman" w:hAnsi="Times New Roman"/>
          <w:sz w:val="28"/>
          <w:szCs w:val="28"/>
          <w:lang w:val="en-US"/>
        </w:rPr>
        <w:t>To introduce with the construction of a reversible pendulum;</w:t>
      </w:r>
    </w:p>
    <w:p w:rsidR="003D2838" w:rsidRPr="00C44AAE" w:rsidRDefault="003D2838" w:rsidP="001727E8">
      <w:pPr>
        <w:pStyle w:val="ae"/>
        <w:numPr>
          <w:ilvl w:val="0"/>
          <w:numId w:val="23"/>
        </w:numPr>
        <w:tabs>
          <w:tab w:val="left" w:pos="-180"/>
          <w:tab w:val="left" w:pos="284"/>
        </w:tabs>
        <w:jc w:val="both"/>
        <w:rPr>
          <w:rFonts w:ascii="Times New Roman" w:hAnsi="Times New Roman"/>
          <w:sz w:val="28"/>
          <w:szCs w:val="28"/>
          <w:lang w:val="en-US"/>
        </w:rPr>
      </w:pPr>
      <w:r w:rsidRPr="00C44AAE">
        <w:rPr>
          <w:rFonts w:ascii="Times New Roman" w:hAnsi="Times New Roman"/>
          <w:sz w:val="28"/>
          <w:szCs w:val="28"/>
          <w:lang w:val="en-US"/>
        </w:rPr>
        <w:t>To fix the load A at the end division of the scale (2cm) from the part of the fulcrum O (Fig.2)  and suspend the pendulum for this support prism;</w:t>
      </w:r>
    </w:p>
    <w:p w:rsidR="003D2838" w:rsidRPr="00C44AAE" w:rsidRDefault="003D2838" w:rsidP="001727E8">
      <w:pPr>
        <w:pStyle w:val="ae"/>
        <w:numPr>
          <w:ilvl w:val="0"/>
          <w:numId w:val="23"/>
        </w:numPr>
        <w:tabs>
          <w:tab w:val="left" w:pos="-180"/>
          <w:tab w:val="left" w:pos="284"/>
        </w:tabs>
        <w:jc w:val="both"/>
        <w:rPr>
          <w:rFonts w:ascii="Times New Roman" w:hAnsi="Times New Roman"/>
          <w:sz w:val="28"/>
          <w:szCs w:val="28"/>
          <w:lang w:val="en-US"/>
        </w:rPr>
      </w:pPr>
      <w:r w:rsidRPr="00C44AAE">
        <w:rPr>
          <w:rFonts w:ascii="Times New Roman" w:hAnsi="Times New Roman"/>
          <w:sz w:val="28"/>
          <w:szCs w:val="28"/>
          <w:lang w:val="en-US"/>
        </w:rPr>
        <w:t>To descend the pendulum from its equilibrium position on the small angle no more than 5 degrees (upper end of the rod must easily cross the beam of sensor device of counter) and after 3-5 complete oscillations turn on the stop watch register SSU-M and  manual stop-watch simultaneously.</w:t>
      </w:r>
    </w:p>
    <w:p w:rsidR="003D2838" w:rsidRPr="00C44AAE" w:rsidRDefault="003D2838" w:rsidP="001727E8">
      <w:pPr>
        <w:pStyle w:val="ae"/>
        <w:numPr>
          <w:ilvl w:val="0"/>
          <w:numId w:val="23"/>
        </w:numPr>
        <w:tabs>
          <w:tab w:val="left" w:pos="-180"/>
          <w:tab w:val="left" w:pos="284"/>
        </w:tabs>
        <w:jc w:val="both"/>
        <w:rPr>
          <w:rFonts w:ascii="Times New Roman" w:hAnsi="Times New Roman"/>
          <w:sz w:val="28"/>
          <w:szCs w:val="28"/>
          <w:lang w:val="en-US"/>
        </w:rPr>
      </w:pPr>
      <w:r w:rsidRPr="00C44AAE">
        <w:rPr>
          <w:rFonts w:ascii="Times New Roman" w:hAnsi="Times New Roman"/>
          <w:sz w:val="28"/>
          <w:szCs w:val="28"/>
          <w:lang w:val="en-US"/>
        </w:rPr>
        <w:t xml:space="preserve">To measure the time t of  40 complete oscillations (according to the stop watch register 80 cycles) and determine  period of oscillations by the formula:    </w:t>
      </w:r>
    </w:p>
    <w:p w:rsidR="003D2838" w:rsidRPr="00C44AAE" w:rsidRDefault="003D2838" w:rsidP="003D2838">
      <w:pPr>
        <w:tabs>
          <w:tab w:val="left" w:pos="-180"/>
          <w:tab w:val="num" w:pos="180"/>
          <w:tab w:val="left" w:pos="900"/>
        </w:tabs>
        <w:spacing w:after="200"/>
        <w:ind w:firstLine="360"/>
        <w:contextualSpacing/>
        <w:jc w:val="both"/>
        <w:rPr>
          <w:sz w:val="28"/>
          <w:szCs w:val="28"/>
          <w:lang w:val="en-US"/>
        </w:rPr>
      </w:pPr>
      <w:r w:rsidRPr="00C44AAE">
        <w:rPr>
          <w:sz w:val="28"/>
          <w:szCs w:val="28"/>
          <w:lang w:val="en-US"/>
        </w:rPr>
        <w:tab/>
      </w:r>
      <w:r>
        <w:rPr>
          <w:noProof/>
          <w:position w:val="-28"/>
          <w:sz w:val="28"/>
          <w:szCs w:val="28"/>
        </w:rPr>
        <w:drawing>
          <wp:inline distT="0" distB="0" distL="0" distR="0">
            <wp:extent cx="531495" cy="457200"/>
            <wp:effectExtent l="0" t="0" r="1905"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20"/>
                    <a:srcRect/>
                    <a:stretch>
                      <a:fillRect/>
                    </a:stretch>
                  </pic:blipFill>
                  <pic:spPr bwMode="auto">
                    <a:xfrm>
                      <a:off x="0" y="0"/>
                      <a:ext cx="531495" cy="4572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(19)</w:t>
      </w:r>
    </w:p>
    <w:p w:rsidR="003D2838" w:rsidRPr="00C44AAE" w:rsidRDefault="003D2838" w:rsidP="001727E8">
      <w:pPr>
        <w:pStyle w:val="ae"/>
        <w:numPr>
          <w:ilvl w:val="0"/>
          <w:numId w:val="23"/>
        </w:numPr>
        <w:tabs>
          <w:tab w:val="left" w:pos="-180"/>
          <w:tab w:val="left" w:pos="426"/>
        </w:tabs>
        <w:jc w:val="both"/>
        <w:rPr>
          <w:rFonts w:ascii="Times New Roman" w:hAnsi="Times New Roman"/>
          <w:sz w:val="28"/>
          <w:szCs w:val="28"/>
          <w:lang w:val="en-US"/>
        </w:rPr>
      </w:pPr>
      <w:r w:rsidRPr="00C44AAE">
        <w:rPr>
          <w:rFonts w:ascii="Times New Roman" w:hAnsi="Times New Roman"/>
          <w:sz w:val="28"/>
          <w:szCs w:val="28"/>
          <w:lang w:val="en-US"/>
        </w:rPr>
        <w:t>Moving the load A along the scale in 2-</w:t>
      </w:r>
      <w:smartTag w:uri="urn:schemas-microsoft-com:office:smarttags" w:element="metricconverter">
        <w:smartTagPr>
          <w:attr w:name="ProductID" w:val="3 cm"/>
        </w:smartTagPr>
        <w:r w:rsidRPr="00C44AAE">
          <w:rPr>
            <w:rFonts w:ascii="Times New Roman" w:hAnsi="Times New Roman"/>
            <w:sz w:val="28"/>
            <w:szCs w:val="28"/>
            <w:lang w:val="en-US"/>
          </w:rPr>
          <w:t>3 cm</w:t>
        </w:r>
      </w:smartTag>
      <w:r w:rsidRPr="00C44AAE">
        <w:rPr>
          <w:rFonts w:ascii="Times New Roman" w:hAnsi="Times New Roman"/>
          <w:sz w:val="28"/>
          <w:szCs w:val="28"/>
          <w:lang w:val="en-US"/>
        </w:rPr>
        <w:t xml:space="preserve"> find out subsequently oscillation periods for every position for every load as it is in the points 2-4 (no less than 6-8 positions of the load).</w:t>
      </w:r>
    </w:p>
    <w:p w:rsidR="003D2838" w:rsidRPr="00C44AAE" w:rsidRDefault="003D2838" w:rsidP="001727E8">
      <w:pPr>
        <w:pStyle w:val="ae"/>
        <w:numPr>
          <w:ilvl w:val="0"/>
          <w:numId w:val="23"/>
        </w:numPr>
        <w:tabs>
          <w:tab w:val="left" w:pos="-180"/>
          <w:tab w:val="left" w:pos="426"/>
        </w:tabs>
        <w:jc w:val="both"/>
        <w:rPr>
          <w:rFonts w:ascii="Times New Roman" w:hAnsi="Times New Roman"/>
          <w:b/>
          <w:sz w:val="28"/>
          <w:szCs w:val="28"/>
          <w:lang w:val="en-US"/>
        </w:rPr>
      </w:pPr>
      <w:r w:rsidRPr="00C44AAE">
        <w:rPr>
          <w:rFonts w:ascii="Times New Roman" w:hAnsi="Times New Roman"/>
          <w:sz w:val="28"/>
          <w:szCs w:val="28"/>
          <w:lang w:val="en-US"/>
        </w:rPr>
        <w:t>To turn over the pendulum and hang it on the second prism O′; to repeat the experiments in accordance with the points 3-5, displacing the load A in the same positions.</w:t>
      </w:r>
    </w:p>
    <w:p w:rsidR="003D2838" w:rsidRPr="00C44AAE" w:rsidRDefault="003D2838" w:rsidP="001727E8">
      <w:pPr>
        <w:pStyle w:val="ae"/>
        <w:numPr>
          <w:ilvl w:val="0"/>
          <w:numId w:val="23"/>
        </w:numPr>
        <w:tabs>
          <w:tab w:val="left" w:pos="-180"/>
          <w:tab w:val="left" w:pos="426"/>
        </w:tabs>
        <w:jc w:val="both"/>
        <w:rPr>
          <w:rFonts w:ascii="Times New Roman" w:hAnsi="Times New Roman"/>
          <w:b/>
          <w:sz w:val="28"/>
          <w:szCs w:val="28"/>
          <w:lang w:val="en-US"/>
        </w:rPr>
      </w:pPr>
      <w:r w:rsidRPr="00C44AAE">
        <w:rPr>
          <w:rFonts w:ascii="Times New Roman" w:hAnsi="Times New Roman"/>
          <w:sz w:val="28"/>
          <w:szCs w:val="28"/>
          <w:lang w:val="en-US"/>
        </w:rPr>
        <w:t xml:space="preserve">Plot diagrams of dependence of the oscillation period </w:t>
      </w:r>
      <w:r w:rsidRPr="00C44AAE">
        <w:rPr>
          <w:rFonts w:ascii="Times New Roman" w:hAnsi="Times New Roman"/>
          <w:sz w:val="28"/>
          <w:szCs w:val="28"/>
        </w:rPr>
        <w:t>Т</w:t>
      </w:r>
      <w:r w:rsidRPr="00C44AAE">
        <w:rPr>
          <w:rFonts w:ascii="Times New Roman" w:hAnsi="Times New Roman"/>
          <w:sz w:val="28"/>
          <w:szCs w:val="28"/>
          <w:lang w:val="en-US"/>
        </w:rPr>
        <w:t xml:space="preserve"> on the scale division appropriate to the A load position. To find the point of crossing of curves that corresponds to the A load position with the most approximate values of the periods at oscillating relative to both supports. Tabulate the results of measurements into the table 1.        </w:t>
      </w:r>
    </w:p>
    <w:p w:rsidR="003D2838" w:rsidRPr="00C44AAE" w:rsidRDefault="003D2838" w:rsidP="003D2838">
      <w:pPr>
        <w:tabs>
          <w:tab w:val="left" w:pos="-180"/>
          <w:tab w:val="num" w:pos="180"/>
          <w:tab w:val="left" w:pos="900"/>
        </w:tabs>
        <w:ind w:firstLine="360"/>
        <w:contextualSpacing/>
        <w:rPr>
          <w:b/>
          <w:sz w:val="28"/>
          <w:szCs w:val="28"/>
          <w:lang w:val="en-US"/>
        </w:rPr>
      </w:pPr>
      <w:r w:rsidRPr="00C44AAE">
        <w:rPr>
          <w:b/>
          <w:sz w:val="28"/>
          <w:szCs w:val="28"/>
          <w:lang w:val="en-US"/>
        </w:rPr>
        <w:t>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0"/>
        <w:gridCol w:w="955"/>
        <w:gridCol w:w="1495"/>
        <w:gridCol w:w="1425"/>
        <w:gridCol w:w="1380"/>
        <w:gridCol w:w="1425"/>
      </w:tblGrid>
      <w:tr w:rsidR="003D2838" w:rsidRPr="00C44AAE" w:rsidTr="005B3F48">
        <w:trPr>
          <w:trHeight w:val="289"/>
          <w:jc w:val="center"/>
        </w:trPr>
        <w:tc>
          <w:tcPr>
            <w:tcW w:w="770" w:type="dxa"/>
            <w:vMerge w:val="restart"/>
          </w:tcPr>
          <w:p w:rsidR="003D2838" w:rsidRPr="00C44AAE" w:rsidRDefault="003D2838" w:rsidP="005B3F48">
            <w:pPr>
              <w:tabs>
                <w:tab w:val="num" w:pos="180"/>
                <w:tab w:val="left" w:pos="900"/>
                <w:tab w:val="left" w:pos="8505"/>
              </w:tabs>
              <w:ind w:firstLine="360"/>
              <w:contextualSpacing/>
              <w:jc w:val="center"/>
              <w:rPr>
                <w:sz w:val="24"/>
                <w:szCs w:val="24"/>
                <w:lang w:val="en-US"/>
              </w:rPr>
            </w:pPr>
            <w:r w:rsidRPr="00C44AAE">
              <w:rPr>
                <w:sz w:val="24"/>
                <w:szCs w:val="24"/>
                <w:lang w:val="en-US"/>
              </w:rPr>
              <w:t>n</w:t>
            </w:r>
          </w:p>
        </w:tc>
        <w:tc>
          <w:tcPr>
            <w:tcW w:w="955" w:type="dxa"/>
            <w:vMerge w:val="restart"/>
          </w:tcPr>
          <w:p w:rsidR="003D2838" w:rsidRPr="00C44AAE" w:rsidRDefault="003D2838" w:rsidP="005B3F48">
            <w:pPr>
              <w:tabs>
                <w:tab w:val="num" w:pos="180"/>
                <w:tab w:val="left" w:pos="900"/>
                <w:tab w:val="left" w:pos="8505"/>
              </w:tabs>
              <w:contextualSpacing/>
              <w:rPr>
                <w:sz w:val="24"/>
                <w:szCs w:val="24"/>
                <w:lang w:val="en-US"/>
              </w:rPr>
            </w:pPr>
            <w:r w:rsidRPr="00C44AAE">
              <w:rPr>
                <w:sz w:val="24"/>
                <w:szCs w:val="24"/>
                <w:lang w:val="en-US"/>
              </w:rPr>
              <w:t>d</w:t>
            </w:r>
            <w:r w:rsidRPr="00C44AAE">
              <w:rPr>
                <w:sz w:val="24"/>
                <w:szCs w:val="24"/>
              </w:rPr>
              <w:t>,</w:t>
            </w:r>
            <w:r w:rsidRPr="00C44AAE">
              <w:rPr>
                <w:sz w:val="24"/>
                <w:szCs w:val="24"/>
                <w:lang w:val="en-US"/>
              </w:rPr>
              <w:t xml:space="preserve"> cm</w:t>
            </w:r>
          </w:p>
        </w:tc>
        <w:tc>
          <w:tcPr>
            <w:tcW w:w="2920" w:type="dxa"/>
            <w:gridSpan w:val="2"/>
          </w:tcPr>
          <w:p w:rsidR="003D2838" w:rsidRPr="00C44AAE" w:rsidRDefault="003D2838" w:rsidP="005B3F48">
            <w:pPr>
              <w:tabs>
                <w:tab w:val="num" w:pos="180"/>
                <w:tab w:val="left" w:pos="900"/>
                <w:tab w:val="left" w:pos="8505"/>
              </w:tabs>
              <w:ind w:firstLine="360"/>
              <w:contextualSpacing/>
              <w:jc w:val="center"/>
              <w:rPr>
                <w:sz w:val="24"/>
                <w:szCs w:val="24"/>
              </w:rPr>
            </w:pPr>
            <w:r w:rsidRPr="00C44AAE">
              <w:rPr>
                <w:sz w:val="24"/>
                <w:szCs w:val="24"/>
                <w:lang w:val="en-US"/>
              </w:rPr>
              <w:t>Oscillating on</w:t>
            </w:r>
            <w:r w:rsidRPr="00C44AAE">
              <w:rPr>
                <w:sz w:val="24"/>
                <w:szCs w:val="24"/>
              </w:rPr>
              <w:t xml:space="preserve"> О</w:t>
            </w:r>
          </w:p>
        </w:tc>
        <w:tc>
          <w:tcPr>
            <w:tcW w:w="2804" w:type="dxa"/>
            <w:gridSpan w:val="2"/>
          </w:tcPr>
          <w:p w:rsidR="003D2838" w:rsidRPr="00C44AAE" w:rsidRDefault="003D2838" w:rsidP="005B3F48">
            <w:pPr>
              <w:tabs>
                <w:tab w:val="num" w:pos="180"/>
                <w:tab w:val="left" w:pos="900"/>
                <w:tab w:val="left" w:pos="8505"/>
              </w:tabs>
              <w:ind w:firstLine="360"/>
              <w:contextualSpacing/>
              <w:jc w:val="center"/>
              <w:rPr>
                <w:sz w:val="24"/>
                <w:szCs w:val="24"/>
                <w:vertAlign w:val="superscript"/>
              </w:rPr>
            </w:pPr>
            <w:r w:rsidRPr="00C44AAE">
              <w:rPr>
                <w:sz w:val="24"/>
                <w:szCs w:val="24"/>
                <w:lang w:val="en-US"/>
              </w:rPr>
              <w:t>Oscillating on</w:t>
            </w:r>
            <w:r w:rsidRPr="00C44AAE">
              <w:rPr>
                <w:i/>
                <w:sz w:val="24"/>
                <w:szCs w:val="24"/>
              </w:rPr>
              <w:t>О</w:t>
            </w:r>
            <w:r w:rsidRPr="00C44AAE">
              <w:rPr>
                <w:i/>
                <w:sz w:val="24"/>
                <w:szCs w:val="24"/>
                <w:vertAlign w:val="superscript"/>
              </w:rPr>
              <w:t>/</w:t>
            </w:r>
          </w:p>
        </w:tc>
      </w:tr>
      <w:tr w:rsidR="003D2838" w:rsidRPr="00C44AAE" w:rsidTr="005B3F48">
        <w:trPr>
          <w:trHeight w:val="73"/>
          <w:jc w:val="center"/>
        </w:trPr>
        <w:tc>
          <w:tcPr>
            <w:tcW w:w="770" w:type="dxa"/>
            <w:vMerge/>
          </w:tcPr>
          <w:p w:rsidR="003D2838" w:rsidRPr="00C44AAE" w:rsidRDefault="003D2838" w:rsidP="005B3F48">
            <w:pPr>
              <w:tabs>
                <w:tab w:val="num" w:pos="180"/>
                <w:tab w:val="left" w:pos="900"/>
                <w:tab w:val="left" w:pos="8505"/>
              </w:tabs>
              <w:ind w:firstLine="360"/>
              <w:contextualSpacing/>
              <w:jc w:val="center"/>
              <w:rPr>
                <w:sz w:val="24"/>
                <w:szCs w:val="24"/>
              </w:rPr>
            </w:pPr>
          </w:p>
        </w:tc>
        <w:tc>
          <w:tcPr>
            <w:tcW w:w="955" w:type="dxa"/>
            <w:vMerge/>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95" w:type="dxa"/>
          </w:tcPr>
          <w:p w:rsidR="003D2838" w:rsidRPr="00C44AAE" w:rsidRDefault="003D2838" w:rsidP="005B3F48">
            <w:pPr>
              <w:tabs>
                <w:tab w:val="num" w:pos="180"/>
                <w:tab w:val="left" w:pos="900"/>
                <w:tab w:val="left" w:pos="8505"/>
              </w:tabs>
              <w:ind w:firstLine="360"/>
              <w:contextualSpacing/>
              <w:rPr>
                <w:b/>
                <w:sz w:val="24"/>
                <w:szCs w:val="24"/>
                <w:lang w:val="en-US"/>
              </w:rPr>
            </w:pPr>
            <w:r w:rsidRPr="00C44AAE">
              <w:rPr>
                <w:b/>
                <w:sz w:val="24"/>
                <w:szCs w:val="24"/>
                <w:lang w:val="en-US"/>
              </w:rPr>
              <w:t>t</w:t>
            </w:r>
            <w:r w:rsidRPr="00C44AAE">
              <w:rPr>
                <w:b/>
                <w:sz w:val="24"/>
                <w:szCs w:val="24"/>
              </w:rPr>
              <w:t xml:space="preserve">, </w:t>
            </w:r>
            <w:r w:rsidRPr="00C44AAE">
              <w:rPr>
                <w:b/>
                <w:sz w:val="24"/>
                <w:szCs w:val="24"/>
                <w:lang w:val="en-US"/>
              </w:rPr>
              <w:t>s</w:t>
            </w:r>
          </w:p>
        </w:tc>
        <w:tc>
          <w:tcPr>
            <w:tcW w:w="1425" w:type="dxa"/>
          </w:tcPr>
          <w:p w:rsidR="003D2838" w:rsidRPr="00C44AAE" w:rsidRDefault="003D2838" w:rsidP="005B3F48">
            <w:pPr>
              <w:tabs>
                <w:tab w:val="num" w:pos="180"/>
                <w:tab w:val="left" w:pos="900"/>
                <w:tab w:val="left" w:pos="8505"/>
              </w:tabs>
              <w:ind w:firstLine="360"/>
              <w:contextualSpacing/>
              <w:rPr>
                <w:sz w:val="24"/>
                <w:szCs w:val="24"/>
                <w:lang w:val="en-US"/>
              </w:rPr>
            </w:pPr>
            <w:r w:rsidRPr="00C44AAE">
              <w:rPr>
                <w:sz w:val="24"/>
                <w:szCs w:val="24"/>
                <w:lang w:val="en-US"/>
              </w:rPr>
              <w:t>T</w:t>
            </w:r>
            <w:r w:rsidRPr="00C44AAE">
              <w:rPr>
                <w:sz w:val="24"/>
                <w:szCs w:val="24"/>
              </w:rPr>
              <w:t xml:space="preserve">, </w:t>
            </w:r>
            <w:r w:rsidRPr="00C44AAE">
              <w:rPr>
                <w:sz w:val="24"/>
                <w:szCs w:val="24"/>
                <w:lang w:val="en-US"/>
              </w:rPr>
              <w:t>s</w:t>
            </w:r>
          </w:p>
        </w:tc>
        <w:tc>
          <w:tcPr>
            <w:tcW w:w="1380" w:type="dxa"/>
          </w:tcPr>
          <w:p w:rsidR="003D2838" w:rsidRPr="00C44AAE" w:rsidRDefault="003D2838" w:rsidP="005B3F48">
            <w:pPr>
              <w:tabs>
                <w:tab w:val="num" w:pos="180"/>
                <w:tab w:val="left" w:pos="900"/>
                <w:tab w:val="left" w:pos="8505"/>
              </w:tabs>
              <w:ind w:firstLine="360"/>
              <w:contextualSpacing/>
              <w:rPr>
                <w:b/>
                <w:sz w:val="24"/>
                <w:szCs w:val="24"/>
                <w:lang w:val="en-US"/>
              </w:rPr>
            </w:pPr>
            <w:r w:rsidRPr="00C44AAE">
              <w:rPr>
                <w:b/>
                <w:sz w:val="24"/>
                <w:szCs w:val="24"/>
                <w:lang w:val="en-US"/>
              </w:rPr>
              <w:t>t</w:t>
            </w:r>
            <w:r w:rsidRPr="00C44AAE">
              <w:rPr>
                <w:b/>
                <w:sz w:val="24"/>
                <w:szCs w:val="24"/>
              </w:rPr>
              <w:t xml:space="preserve">, </w:t>
            </w:r>
            <w:r w:rsidRPr="00C44AAE">
              <w:rPr>
                <w:b/>
                <w:sz w:val="24"/>
                <w:szCs w:val="24"/>
                <w:lang w:val="en-US"/>
              </w:rPr>
              <w:t>s</w:t>
            </w:r>
          </w:p>
        </w:tc>
        <w:tc>
          <w:tcPr>
            <w:tcW w:w="1425" w:type="dxa"/>
          </w:tcPr>
          <w:p w:rsidR="003D2838" w:rsidRPr="00C44AAE" w:rsidRDefault="003D2838" w:rsidP="005B3F48">
            <w:pPr>
              <w:tabs>
                <w:tab w:val="num" w:pos="180"/>
                <w:tab w:val="left" w:pos="900"/>
                <w:tab w:val="left" w:pos="8505"/>
              </w:tabs>
              <w:ind w:firstLine="360"/>
              <w:contextualSpacing/>
              <w:rPr>
                <w:sz w:val="24"/>
                <w:szCs w:val="24"/>
                <w:lang w:val="en-US"/>
              </w:rPr>
            </w:pPr>
            <w:r w:rsidRPr="00C44AAE">
              <w:rPr>
                <w:sz w:val="24"/>
                <w:szCs w:val="24"/>
                <w:lang w:val="en-US"/>
              </w:rPr>
              <w:t>T</w:t>
            </w:r>
            <w:r w:rsidRPr="00C44AAE">
              <w:rPr>
                <w:sz w:val="24"/>
                <w:szCs w:val="24"/>
              </w:rPr>
              <w:t xml:space="preserve">, </w:t>
            </w:r>
            <w:r w:rsidRPr="00C44AAE">
              <w:rPr>
                <w:sz w:val="24"/>
                <w:szCs w:val="24"/>
                <w:lang w:val="en-US"/>
              </w:rPr>
              <w:t>s</w:t>
            </w:r>
          </w:p>
        </w:tc>
      </w:tr>
      <w:tr w:rsidR="003D2838" w:rsidRPr="00C44AAE" w:rsidTr="005B3F48">
        <w:trPr>
          <w:trHeight w:val="152"/>
          <w:jc w:val="center"/>
        </w:trPr>
        <w:tc>
          <w:tcPr>
            <w:tcW w:w="770" w:type="dxa"/>
          </w:tcPr>
          <w:p w:rsidR="003D2838" w:rsidRPr="00C44AAE" w:rsidRDefault="003D2838" w:rsidP="005B3F48">
            <w:pPr>
              <w:tabs>
                <w:tab w:val="num" w:pos="180"/>
                <w:tab w:val="left" w:pos="900"/>
                <w:tab w:val="left" w:pos="8505"/>
              </w:tabs>
              <w:ind w:firstLine="360"/>
              <w:contextualSpacing/>
              <w:jc w:val="center"/>
              <w:rPr>
                <w:sz w:val="24"/>
                <w:szCs w:val="24"/>
              </w:rPr>
            </w:pPr>
            <w:r w:rsidRPr="00C44AAE">
              <w:rPr>
                <w:sz w:val="24"/>
                <w:szCs w:val="24"/>
              </w:rPr>
              <w:t>1</w:t>
            </w:r>
          </w:p>
        </w:tc>
        <w:tc>
          <w:tcPr>
            <w:tcW w:w="95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9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2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380"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25" w:type="dxa"/>
          </w:tcPr>
          <w:p w:rsidR="003D2838" w:rsidRPr="00C44AAE" w:rsidRDefault="003D2838" w:rsidP="005B3F48">
            <w:pPr>
              <w:tabs>
                <w:tab w:val="num" w:pos="180"/>
                <w:tab w:val="left" w:pos="900"/>
                <w:tab w:val="left" w:pos="8505"/>
              </w:tabs>
              <w:ind w:firstLine="360"/>
              <w:contextualSpacing/>
              <w:jc w:val="center"/>
              <w:rPr>
                <w:sz w:val="24"/>
                <w:szCs w:val="24"/>
              </w:rPr>
            </w:pPr>
          </w:p>
        </w:tc>
      </w:tr>
      <w:tr w:rsidR="003D2838" w:rsidRPr="00C44AAE" w:rsidTr="005B3F48">
        <w:trPr>
          <w:trHeight w:val="83"/>
          <w:jc w:val="center"/>
        </w:trPr>
        <w:tc>
          <w:tcPr>
            <w:tcW w:w="770" w:type="dxa"/>
          </w:tcPr>
          <w:p w:rsidR="003D2838" w:rsidRPr="00C44AAE" w:rsidRDefault="003D2838" w:rsidP="005B3F48">
            <w:pPr>
              <w:tabs>
                <w:tab w:val="num" w:pos="180"/>
                <w:tab w:val="left" w:pos="900"/>
                <w:tab w:val="left" w:pos="8505"/>
              </w:tabs>
              <w:ind w:firstLine="360"/>
              <w:contextualSpacing/>
              <w:jc w:val="center"/>
              <w:rPr>
                <w:sz w:val="24"/>
                <w:szCs w:val="24"/>
              </w:rPr>
            </w:pPr>
            <w:r w:rsidRPr="00C44AAE">
              <w:rPr>
                <w:sz w:val="24"/>
                <w:szCs w:val="24"/>
              </w:rPr>
              <w:t>2</w:t>
            </w:r>
          </w:p>
        </w:tc>
        <w:tc>
          <w:tcPr>
            <w:tcW w:w="95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9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2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380"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25" w:type="dxa"/>
          </w:tcPr>
          <w:p w:rsidR="003D2838" w:rsidRPr="00C44AAE" w:rsidRDefault="003D2838" w:rsidP="005B3F48">
            <w:pPr>
              <w:tabs>
                <w:tab w:val="num" w:pos="180"/>
                <w:tab w:val="left" w:pos="900"/>
                <w:tab w:val="left" w:pos="8505"/>
              </w:tabs>
              <w:ind w:firstLine="360"/>
              <w:contextualSpacing/>
              <w:jc w:val="center"/>
              <w:rPr>
                <w:sz w:val="24"/>
                <w:szCs w:val="24"/>
              </w:rPr>
            </w:pPr>
          </w:p>
        </w:tc>
      </w:tr>
      <w:tr w:rsidR="003D2838" w:rsidRPr="00C44AAE" w:rsidTr="005B3F48">
        <w:trPr>
          <w:trHeight w:val="167"/>
          <w:jc w:val="center"/>
        </w:trPr>
        <w:tc>
          <w:tcPr>
            <w:tcW w:w="770" w:type="dxa"/>
          </w:tcPr>
          <w:p w:rsidR="003D2838" w:rsidRPr="00C44AAE" w:rsidRDefault="003D2838" w:rsidP="005B3F48">
            <w:pPr>
              <w:tabs>
                <w:tab w:val="num" w:pos="180"/>
                <w:tab w:val="left" w:pos="900"/>
                <w:tab w:val="left" w:pos="8505"/>
              </w:tabs>
              <w:ind w:firstLine="360"/>
              <w:contextualSpacing/>
              <w:jc w:val="center"/>
              <w:rPr>
                <w:sz w:val="24"/>
                <w:szCs w:val="24"/>
                <w:lang w:val="en-US"/>
              </w:rPr>
            </w:pPr>
            <w:r w:rsidRPr="00C44AAE">
              <w:rPr>
                <w:sz w:val="24"/>
                <w:szCs w:val="24"/>
              </w:rPr>
              <w:t>3</w:t>
            </w:r>
          </w:p>
          <w:p w:rsidR="003D2838" w:rsidRPr="00C44AAE" w:rsidRDefault="003D2838" w:rsidP="005B3F48">
            <w:pPr>
              <w:tabs>
                <w:tab w:val="num" w:pos="180"/>
                <w:tab w:val="left" w:pos="900"/>
                <w:tab w:val="left" w:pos="8505"/>
              </w:tabs>
              <w:ind w:firstLine="360"/>
              <w:contextualSpacing/>
              <w:jc w:val="center"/>
              <w:rPr>
                <w:sz w:val="24"/>
                <w:szCs w:val="24"/>
                <w:lang w:val="en-US"/>
              </w:rPr>
            </w:pPr>
            <w:r w:rsidRPr="00C44AAE">
              <w:rPr>
                <w:sz w:val="24"/>
                <w:szCs w:val="24"/>
                <w:lang w:val="en-US"/>
              </w:rPr>
              <w:t>…</w:t>
            </w:r>
          </w:p>
        </w:tc>
        <w:tc>
          <w:tcPr>
            <w:tcW w:w="95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9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25"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380" w:type="dxa"/>
          </w:tcPr>
          <w:p w:rsidR="003D2838" w:rsidRPr="00C44AAE" w:rsidRDefault="003D2838" w:rsidP="005B3F48">
            <w:pPr>
              <w:tabs>
                <w:tab w:val="num" w:pos="180"/>
                <w:tab w:val="left" w:pos="900"/>
                <w:tab w:val="left" w:pos="8505"/>
              </w:tabs>
              <w:ind w:firstLine="360"/>
              <w:contextualSpacing/>
              <w:jc w:val="center"/>
              <w:rPr>
                <w:sz w:val="24"/>
                <w:szCs w:val="24"/>
              </w:rPr>
            </w:pPr>
          </w:p>
        </w:tc>
        <w:tc>
          <w:tcPr>
            <w:tcW w:w="1425" w:type="dxa"/>
          </w:tcPr>
          <w:p w:rsidR="003D2838" w:rsidRPr="00C44AAE" w:rsidRDefault="003D2838" w:rsidP="005B3F48">
            <w:pPr>
              <w:tabs>
                <w:tab w:val="num" w:pos="180"/>
                <w:tab w:val="left" w:pos="900"/>
                <w:tab w:val="left" w:pos="8505"/>
              </w:tabs>
              <w:ind w:firstLine="360"/>
              <w:contextualSpacing/>
              <w:jc w:val="center"/>
              <w:rPr>
                <w:sz w:val="24"/>
                <w:szCs w:val="24"/>
              </w:rPr>
            </w:pPr>
          </w:p>
        </w:tc>
      </w:tr>
    </w:tbl>
    <w:p w:rsidR="003D2838" w:rsidRPr="00C44AAE" w:rsidRDefault="003D2838" w:rsidP="003D2838">
      <w:pPr>
        <w:tabs>
          <w:tab w:val="num" w:pos="180"/>
          <w:tab w:val="left" w:pos="900"/>
        </w:tabs>
        <w:autoSpaceDE w:val="0"/>
        <w:autoSpaceDN w:val="0"/>
        <w:adjustRightInd w:val="0"/>
        <w:ind w:firstLine="360"/>
        <w:contextualSpacing/>
        <w:rPr>
          <w:sz w:val="28"/>
          <w:szCs w:val="28"/>
          <w:lang w:val="en-US"/>
        </w:rPr>
      </w:pPr>
    </w:p>
    <w:p w:rsidR="003D2838" w:rsidRPr="00C44AAE" w:rsidRDefault="003D2838" w:rsidP="001727E8">
      <w:pPr>
        <w:pStyle w:val="ae"/>
        <w:numPr>
          <w:ilvl w:val="0"/>
          <w:numId w:val="23"/>
        </w:numPr>
        <w:tabs>
          <w:tab w:val="num" w:pos="426"/>
          <w:tab w:val="left" w:pos="900"/>
          <w:tab w:val="left" w:pos="2340"/>
        </w:tabs>
        <w:jc w:val="both"/>
        <w:rPr>
          <w:rFonts w:ascii="Times New Roman" w:hAnsi="Times New Roman"/>
          <w:sz w:val="28"/>
          <w:szCs w:val="28"/>
          <w:lang w:val="en-US"/>
        </w:rPr>
      </w:pPr>
      <w:r w:rsidRPr="00C44AAE">
        <w:rPr>
          <w:rFonts w:ascii="Times New Roman" w:hAnsi="Times New Roman"/>
          <w:sz w:val="28"/>
          <w:szCs w:val="28"/>
          <w:lang w:val="en-US"/>
        </w:rPr>
        <w:t xml:space="preserve">To fix the load A in the position found by the diagram. To define the distances </w:t>
      </w:r>
      <w:r>
        <w:rPr>
          <w:rFonts w:ascii="Times New Roman" w:hAnsi="Times New Roman"/>
          <w:noProof/>
          <w:position w:val="-10"/>
          <w:lang w:eastAsia="ru-RU"/>
        </w:rPr>
        <w:drawing>
          <wp:inline distT="0" distB="0" distL="0" distR="0">
            <wp:extent cx="127635" cy="21272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21"/>
                    <a:srcRect/>
                    <a:stretch>
                      <a:fillRect/>
                    </a:stretch>
                  </pic:blipFill>
                  <pic:spPr bwMode="auto">
                    <a:xfrm>
                      <a:off x="0" y="0"/>
                      <a:ext cx="127635" cy="212725"/>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and </w:t>
      </w:r>
      <w:r>
        <w:rPr>
          <w:rFonts w:ascii="Times New Roman" w:hAnsi="Times New Roman"/>
          <w:noProof/>
          <w:position w:val="-10"/>
          <w:lang w:eastAsia="ru-RU"/>
        </w:rPr>
        <w:drawing>
          <wp:inline distT="0" distB="0" distL="0" distR="0">
            <wp:extent cx="116840" cy="22352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22"/>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Here put the pendulum horizontally on the special fulcrum and get its equilibrium. To determine this equilibrium point and measure unknown distances </w:t>
      </w:r>
      <w:r>
        <w:rPr>
          <w:rFonts w:ascii="Times New Roman" w:hAnsi="Times New Roman"/>
          <w:noProof/>
          <w:position w:val="-10"/>
          <w:lang w:eastAsia="ru-RU"/>
        </w:rPr>
        <w:drawing>
          <wp:inline distT="0" distB="0" distL="0" distR="0">
            <wp:extent cx="127635" cy="212725"/>
            <wp:effectExtent l="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21"/>
                    <a:srcRect/>
                    <a:stretch>
                      <a:fillRect/>
                    </a:stretch>
                  </pic:blipFill>
                  <pic:spPr bwMode="auto">
                    <a:xfrm>
                      <a:off x="0" y="0"/>
                      <a:ext cx="127635" cy="212725"/>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and</w:t>
      </w:r>
      <w:r>
        <w:rPr>
          <w:rFonts w:ascii="Times New Roman" w:hAnsi="Times New Roman"/>
          <w:noProof/>
          <w:position w:val="-10"/>
          <w:lang w:eastAsia="ru-RU"/>
        </w:rPr>
        <w:drawing>
          <wp:inline distT="0" distB="0" distL="0" distR="0">
            <wp:extent cx="116840" cy="223520"/>
            <wp:effectExtent l="0" t="0" r="0" b="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22"/>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(Fig.2);</w:t>
      </w:r>
    </w:p>
    <w:p w:rsidR="003D2838" w:rsidRPr="00C44AAE" w:rsidRDefault="003D2838" w:rsidP="001727E8">
      <w:pPr>
        <w:pStyle w:val="ae"/>
        <w:numPr>
          <w:ilvl w:val="0"/>
          <w:numId w:val="23"/>
        </w:numPr>
        <w:tabs>
          <w:tab w:val="num" w:pos="426"/>
          <w:tab w:val="left" w:pos="900"/>
          <w:tab w:val="left" w:pos="2340"/>
        </w:tabs>
        <w:jc w:val="both"/>
        <w:rPr>
          <w:rFonts w:ascii="Times New Roman" w:hAnsi="Times New Roman"/>
          <w:sz w:val="28"/>
          <w:szCs w:val="28"/>
          <w:lang w:val="en-US"/>
        </w:rPr>
      </w:pPr>
      <w:r w:rsidRPr="00C44AAE">
        <w:rPr>
          <w:rFonts w:ascii="Times New Roman" w:hAnsi="Times New Roman"/>
          <w:sz w:val="28"/>
          <w:szCs w:val="28"/>
          <w:lang w:val="en-US"/>
        </w:rPr>
        <w:t xml:space="preserve">Suspending the pendulum for one and another prisms (not changing the A load position), to determine corresponding oscillation periods </w:t>
      </w:r>
      <w:r w:rsidRPr="00C44AAE">
        <w:rPr>
          <w:rFonts w:ascii="Times New Roman" w:hAnsi="Times New Roman"/>
          <w:i/>
          <w:sz w:val="28"/>
          <w:szCs w:val="28"/>
        </w:rPr>
        <w:t>Т</w:t>
      </w:r>
      <w:r w:rsidRPr="00C44AAE">
        <w:rPr>
          <w:rFonts w:ascii="Times New Roman" w:hAnsi="Times New Roman"/>
          <w:i/>
          <w:sz w:val="28"/>
          <w:szCs w:val="28"/>
          <w:vertAlign w:val="subscript"/>
          <w:lang w:val="kk-KZ"/>
        </w:rPr>
        <w:t>1і</w:t>
      </w:r>
      <w:r w:rsidRPr="00C44AAE">
        <w:rPr>
          <w:rFonts w:ascii="Times New Roman" w:hAnsi="Times New Roman"/>
          <w:sz w:val="28"/>
          <w:szCs w:val="28"/>
          <w:lang w:val="en-US"/>
        </w:rPr>
        <w:t xml:space="preserve"> and </w:t>
      </w:r>
      <w:r w:rsidRPr="00C44AAE">
        <w:rPr>
          <w:rFonts w:ascii="Times New Roman" w:hAnsi="Times New Roman"/>
          <w:i/>
          <w:sz w:val="28"/>
          <w:szCs w:val="28"/>
        </w:rPr>
        <w:t>Т</w:t>
      </w:r>
      <w:r w:rsidRPr="00C44AAE">
        <w:rPr>
          <w:rFonts w:ascii="Times New Roman" w:hAnsi="Times New Roman"/>
          <w:i/>
          <w:sz w:val="28"/>
          <w:szCs w:val="28"/>
          <w:vertAlign w:val="subscript"/>
          <w:lang w:val="kk-KZ"/>
        </w:rPr>
        <w:t>2і</w:t>
      </w:r>
      <w:r w:rsidRPr="00C44AAE">
        <w:rPr>
          <w:rFonts w:ascii="Times New Roman" w:hAnsi="Times New Roman"/>
          <w:i/>
          <w:sz w:val="28"/>
          <w:szCs w:val="28"/>
          <w:vertAlign w:val="subscript"/>
          <w:lang w:val="en-US"/>
        </w:rPr>
        <w:t>.</w:t>
      </w:r>
      <w:r w:rsidRPr="00C44AAE">
        <w:rPr>
          <w:rFonts w:ascii="Times New Roman" w:hAnsi="Times New Roman"/>
          <w:sz w:val="28"/>
          <w:szCs w:val="28"/>
          <w:lang w:val="en-US"/>
        </w:rPr>
        <w:t>To determine each periodno less than 3 times and within 100 complete oscillations (200 cycles);</w:t>
      </w:r>
    </w:p>
    <w:p w:rsidR="003D2838" w:rsidRPr="00C44AAE" w:rsidRDefault="003D2838" w:rsidP="001727E8">
      <w:pPr>
        <w:pStyle w:val="ae"/>
        <w:numPr>
          <w:ilvl w:val="0"/>
          <w:numId w:val="23"/>
        </w:numPr>
        <w:tabs>
          <w:tab w:val="num" w:pos="284"/>
          <w:tab w:val="left" w:pos="426"/>
          <w:tab w:val="left" w:pos="2340"/>
        </w:tabs>
        <w:jc w:val="both"/>
        <w:rPr>
          <w:rFonts w:ascii="Times New Roman" w:hAnsi="Times New Roman"/>
          <w:sz w:val="28"/>
          <w:szCs w:val="28"/>
          <w:lang w:val="en-US"/>
        </w:rPr>
      </w:pPr>
      <w:r w:rsidRPr="00C44AAE">
        <w:rPr>
          <w:rFonts w:ascii="Times New Roman" w:hAnsi="Times New Roman"/>
          <w:sz w:val="28"/>
          <w:szCs w:val="28"/>
          <w:lang w:val="en-US"/>
        </w:rPr>
        <w:lastRenderedPageBreak/>
        <w:t xml:space="preserve">To figure out the gravitational acceleration by the formula (16). </w:t>
      </w:r>
      <w:r w:rsidRPr="00C44AAE">
        <w:rPr>
          <w:rFonts w:ascii="Times New Roman" w:hAnsi="Times New Roman"/>
          <w:i/>
          <w:sz w:val="28"/>
          <w:szCs w:val="28"/>
        </w:rPr>
        <w:t>Т</w:t>
      </w:r>
      <w:r w:rsidRPr="00C44AAE">
        <w:rPr>
          <w:rFonts w:ascii="Times New Roman" w:hAnsi="Times New Roman"/>
          <w:i/>
          <w:sz w:val="28"/>
          <w:szCs w:val="28"/>
          <w:vertAlign w:val="subscript"/>
          <w:lang w:val="kk-KZ"/>
        </w:rPr>
        <w:t>1</w:t>
      </w:r>
      <w:r w:rsidRPr="00C44AAE">
        <w:rPr>
          <w:rFonts w:ascii="Times New Roman" w:hAnsi="Times New Roman"/>
          <w:sz w:val="28"/>
          <w:szCs w:val="28"/>
          <w:lang w:val="en-US"/>
        </w:rPr>
        <w:t xml:space="preserve"> and </w:t>
      </w:r>
      <w:r w:rsidRPr="00C44AAE">
        <w:rPr>
          <w:rFonts w:ascii="Times New Roman" w:hAnsi="Times New Roman"/>
          <w:i/>
          <w:sz w:val="28"/>
          <w:szCs w:val="28"/>
        </w:rPr>
        <w:t>Т</w:t>
      </w:r>
      <w:r w:rsidRPr="00C44AAE">
        <w:rPr>
          <w:rFonts w:ascii="Times New Roman" w:hAnsi="Times New Roman"/>
          <w:i/>
          <w:sz w:val="28"/>
          <w:szCs w:val="28"/>
          <w:vertAlign w:val="subscript"/>
          <w:lang w:val="kk-KZ"/>
        </w:rPr>
        <w:t>2</w:t>
      </w:r>
      <w:r w:rsidRPr="00C44AAE">
        <w:rPr>
          <w:rFonts w:ascii="Times New Roman" w:hAnsi="Times New Roman"/>
          <w:sz w:val="28"/>
          <w:szCs w:val="28"/>
          <w:lang w:val="en-US"/>
        </w:rPr>
        <w:t>are average arithmetic values of three measurements in this formula;</w:t>
      </w:r>
    </w:p>
    <w:p w:rsidR="003D2838" w:rsidRPr="00C44AAE" w:rsidRDefault="003D2838" w:rsidP="001727E8">
      <w:pPr>
        <w:pStyle w:val="ae"/>
        <w:numPr>
          <w:ilvl w:val="0"/>
          <w:numId w:val="23"/>
        </w:numPr>
        <w:tabs>
          <w:tab w:val="num" w:pos="284"/>
          <w:tab w:val="left" w:pos="426"/>
          <w:tab w:val="left" w:pos="2340"/>
        </w:tabs>
        <w:jc w:val="both"/>
        <w:rPr>
          <w:rFonts w:ascii="Times New Roman" w:hAnsi="Times New Roman"/>
          <w:sz w:val="28"/>
          <w:szCs w:val="28"/>
          <w:lang w:val="en-US"/>
        </w:rPr>
      </w:pPr>
      <w:r w:rsidRPr="00C44AAE">
        <w:rPr>
          <w:rFonts w:ascii="Times New Roman" w:hAnsi="Times New Roman"/>
          <w:sz w:val="28"/>
          <w:szCs w:val="28"/>
          <w:lang w:val="en-US"/>
        </w:rPr>
        <w:t xml:space="preserve">To calculate error of measurements by (18). For determination of </w:t>
      </w:r>
      <w:r>
        <w:rPr>
          <w:rFonts w:ascii="Times New Roman" w:hAnsi="Times New Roman"/>
          <w:noProof/>
          <w:position w:val="-12"/>
          <w:lang w:eastAsia="ru-RU"/>
        </w:rPr>
        <w:drawing>
          <wp:inline distT="0" distB="0" distL="0" distR="0">
            <wp:extent cx="308610" cy="233680"/>
            <wp:effectExtent l="0" t="0" r="0" b="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23"/>
                    <a:srcRect/>
                    <a:stretch>
                      <a:fillRect/>
                    </a:stretch>
                  </pic:blipFill>
                  <pic:spPr bwMode="auto">
                    <a:xfrm>
                      <a:off x="0" y="0"/>
                      <a:ext cx="308610" cy="23368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it is necessary to use standard deviation and confidence probability α, i.e.                      </w:t>
      </w:r>
    </w:p>
    <w:p w:rsidR="003D2838" w:rsidRPr="00C44AAE" w:rsidRDefault="003D2838" w:rsidP="003D2838">
      <w:pPr>
        <w:tabs>
          <w:tab w:val="num" w:pos="180"/>
          <w:tab w:val="left" w:pos="900"/>
          <w:tab w:val="left" w:pos="2340"/>
        </w:tabs>
        <w:spacing w:after="200"/>
        <w:ind w:firstLine="360"/>
        <w:contextualSpacing/>
        <w:jc w:val="both"/>
        <w:rPr>
          <w:sz w:val="28"/>
          <w:szCs w:val="28"/>
          <w:lang w:val="en-US"/>
        </w:rPr>
      </w:pPr>
      <w:r>
        <w:rPr>
          <w:noProof/>
          <w:position w:val="-16"/>
          <w:sz w:val="28"/>
          <w:szCs w:val="28"/>
        </w:rPr>
        <w:drawing>
          <wp:inline distT="0" distB="0" distL="0" distR="0">
            <wp:extent cx="1243965" cy="266065"/>
            <wp:effectExtent l="1905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24"/>
                    <a:srcRect/>
                    <a:stretch>
                      <a:fillRect/>
                    </a:stretch>
                  </pic:blipFill>
                  <pic:spPr bwMode="auto">
                    <a:xfrm>
                      <a:off x="0" y="0"/>
                      <a:ext cx="1243965" cy="266065"/>
                    </a:xfrm>
                    <a:prstGeom prst="rect">
                      <a:avLst/>
                    </a:prstGeom>
                    <a:noFill/>
                    <a:ln w="9525">
                      <a:noFill/>
                      <a:miter lim="800000"/>
                      <a:headEnd/>
                      <a:tailEnd/>
                    </a:ln>
                  </pic:spPr>
                </pic:pic>
              </a:graphicData>
            </a:graphic>
          </wp:inline>
        </w:drawing>
      </w:r>
      <w:r w:rsidRPr="00C44AAE">
        <w:rPr>
          <w:sz w:val="28"/>
          <w:szCs w:val="28"/>
          <w:lang w:val="en-US"/>
        </w:rPr>
        <w:t xml:space="preserve"> ,                                 </w:t>
      </w:r>
      <w:r w:rsidRPr="00C44AAE">
        <w:rPr>
          <w:sz w:val="28"/>
          <w:szCs w:val="28"/>
          <w:lang w:val="en-US"/>
        </w:rPr>
        <w:tab/>
      </w:r>
      <w:r w:rsidRPr="00C44AAE">
        <w:rPr>
          <w:sz w:val="28"/>
          <w:szCs w:val="28"/>
          <w:lang w:val="en-US"/>
        </w:rPr>
        <w:tab/>
        <w:t>(20)</w:t>
      </w:r>
    </w:p>
    <w:p w:rsidR="003D2838" w:rsidRPr="00C44AAE" w:rsidRDefault="003D2838" w:rsidP="003D2838">
      <w:pPr>
        <w:tabs>
          <w:tab w:val="num" w:pos="180"/>
          <w:tab w:val="left" w:pos="900"/>
          <w:tab w:val="left" w:pos="2340"/>
        </w:tabs>
        <w:spacing w:after="200"/>
        <w:contextualSpacing/>
        <w:jc w:val="both"/>
        <w:rPr>
          <w:sz w:val="28"/>
          <w:szCs w:val="28"/>
          <w:lang w:val="en-US"/>
        </w:rPr>
      </w:pPr>
      <w:r w:rsidRPr="00C44AAE">
        <w:rPr>
          <w:sz w:val="28"/>
          <w:szCs w:val="28"/>
          <w:lang w:val="en-US"/>
        </w:rPr>
        <w:t xml:space="preserve">where </w:t>
      </w:r>
      <w:r>
        <w:rPr>
          <w:noProof/>
          <w:position w:val="-12"/>
          <w:sz w:val="28"/>
          <w:szCs w:val="28"/>
        </w:rPr>
        <w:drawing>
          <wp:inline distT="0" distB="0" distL="0" distR="0">
            <wp:extent cx="393700" cy="233680"/>
            <wp:effectExtent l="0" t="0" r="6350" b="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25"/>
                    <a:srcRect/>
                    <a:stretch>
                      <a:fillRect/>
                    </a:stretch>
                  </pic:blipFill>
                  <pic:spPr bwMode="auto">
                    <a:xfrm>
                      <a:off x="0" y="0"/>
                      <a:ext cx="393700" cy="233680"/>
                    </a:xfrm>
                    <a:prstGeom prst="rect">
                      <a:avLst/>
                    </a:prstGeom>
                    <a:noFill/>
                    <a:ln w="9525">
                      <a:noFill/>
                      <a:miter lim="800000"/>
                      <a:headEnd/>
                      <a:tailEnd/>
                    </a:ln>
                  </pic:spPr>
                </pic:pic>
              </a:graphicData>
            </a:graphic>
          </wp:inline>
        </w:drawing>
      </w:r>
      <w:r w:rsidRPr="00C44AAE">
        <w:rPr>
          <w:sz w:val="28"/>
          <w:szCs w:val="28"/>
          <w:lang w:val="en-US"/>
        </w:rPr>
        <w:t xml:space="preserve"> is Student coefficient. Standard deviation is equal to</w:t>
      </w:r>
    </w:p>
    <w:p w:rsidR="003D2838" w:rsidRPr="00C44AAE" w:rsidRDefault="003D2838" w:rsidP="003D2838">
      <w:pPr>
        <w:tabs>
          <w:tab w:val="num" w:pos="180"/>
          <w:tab w:val="left" w:pos="900"/>
          <w:tab w:val="left" w:pos="8505"/>
        </w:tabs>
        <w:ind w:firstLine="360"/>
        <w:contextualSpacing/>
        <w:jc w:val="both"/>
        <w:rPr>
          <w:sz w:val="28"/>
          <w:szCs w:val="28"/>
          <w:lang w:val="en-US"/>
        </w:rPr>
      </w:pPr>
      <w:r>
        <w:rPr>
          <w:noProof/>
          <w:position w:val="-32"/>
          <w:sz w:val="28"/>
          <w:szCs w:val="28"/>
        </w:rPr>
        <w:drawing>
          <wp:inline distT="0" distB="0" distL="0" distR="0">
            <wp:extent cx="1786255" cy="531495"/>
            <wp:effectExtent l="19050" t="0" r="0" b="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26"/>
                    <a:srcRect/>
                    <a:stretch>
                      <a:fillRect/>
                    </a:stretch>
                  </pic:blipFill>
                  <pic:spPr bwMode="auto">
                    <a:xfrm>
                      <a:off x="0" y="0"/>
                      <a:ext cx="1786255" cy="531495"/>
                    </a:xfrm>
                    <a:prstGeom prst="rect">
                      <a:avLst/>
                    </a:prstGeom>
                    <a:noFill/>
                    <a:ln w="9525">
                      <a:noFill/>
                      <a:miter lim="800000"/>
                      <a:headEnd/>
                      <a:tailEnd/>
                    </a:ln>
                  </pic:spPr>
                </pic:pic>
              </a:graphicData>
            </a:graphic>
          </wp:inline>
        </w:drawing>
      </w:r>
      <w:r w:rsidRPr="00C44AAE">
        <w:rPr>
          <w:sz w:val="28"/>
          <w:szCs w:val="28"/>
          <w:lang w:val="en-US"/>
        </w:rPr>
        <w:t>.                                   (21)</w:t>
      </w:r>
    </w:p>
    <w:p w:rsidR="003D2838" w:rsidRPr="00C44AAE" w:rsidRDefault="003D2838" w:rsidP="001727E8">
      <w:pPr>
        <w:pStyle w:val="ae"/>
        <w:numPr>
          <w:ilvl w:val="0"/>
          <w:numId w:val="23"/>
        </w:numPr>
        <w:tabs>
          <w:tab w:val="left" w:pos="-180"/>
          <w:tab w:val="num" w:pos="360"/>
          <w:tab w:val="left" w:pos="900"/>
        </w:tabs>
        <w:jc w:val="both"/>
        <w:rPr>
          <w:rFonts w:ascii="Times New Roman" w:hAnsi="Times New Roman"/>
          <w:sz w:val="28"/>
          <w:szCs w:val="28"/>
          <w:lang w:val="en-US"/>
        </w:rPr>
      </w:pPr>
      <w:r w:rsidRPr="00C44AAE">
        <w:rPr>
          <w:rFonts w:ascii="Times New Roman" w:hAnsi="Times New Roman"/>
          <w:sz w:val="28"/>
          <w:szCs w:val="28"/>
          <w:lang w:val="en-US"/>
        </w:rPr>
        <w:t xml:space="preserve">To include all measuring and calculating results into the table 2.               </w:t>
      </w:r>
    </w:p>
    <w:p w:rsidR="003D2838" w:rsidRPr="00C44AAE" w:rsidRDefault="003D2838" w:rsidP="003D2838">
      <w:pPr>
        <w:pStyle w:val="ae"/>
        <w:tabs>
          <w:tab w:val="left" w:pos="-180"/>
          <w:tab w:val="num" w:pos="360"/>
          <w:tab w:val="left" w:pos="900"/>
        </w:tabs>
        <w:ind w:left="360"/>
        <w:jc w:val="both"/>
        <w:rPr>
          <w:rFonts w:ascii="Times New Roman" w:hAnsi="Times New Roman"/>
          <w:sz w:val="28"/>
          <w:szCs w:val="28"/>
          <w:lang w:val="en-US"/>
        </w:rPr>
      </w:pPr>
      <w:r w:rsidRPr="00C44AAE">
        <w:rPr>
          <w:rFonts w:ascii="Times New Roman" w:hAnsi="Times New Roman"/>
          <w:b/>
          <w:sz w:val="28"/>
          <w:szCs w:val="28"/>
          <w:lang w:val="en-US"/>
        </w:rPr>
        <w:t>Table 2.</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0"/>
        <w:gridCol w:w="1127"/>
        <w:gridCol w:w="865"/>
        <w:gridCol w:w="723"/>
        <w:gridCol w:w="917"/>
        <w:gridCol w:w="728"/>
        <w:gridCol w:w="843"/>
        <w:gridCol w:w="886"/>
        <w:gridCol w:w="900"/>
        <w:gridCol w:w="921"/>
        <w:gridCol w:w="1080"/>
      </w:tblGrid>
      <w:tr w:rsidR="003D2838" w:rsidRPr="00C44AAE" w:rsidTr="005B3F48">
        <w:trPr>
          <w:jc w:val="center"/>
        </w:trPr>
        <w:tc>
          <w:tcPr>
            <w:tcW w:w="910" w:type="dxa"/>
            <w:vMerge w:val="restart"/>
          </w:tcPr>
          <w:p w:rsidR="003D2838" w:rsidRPr="00C44AAE" w:rsidRDefault="003D2838" w:rsidP="005B3F48">
            <w:pPr>
              <w:tabs>
                <w:tab w:val="left" w:pos="8505"/>
              </w:tabs>
              <w:contextualSpacing/>
              <w:jc w:val="center"/>
              <w:rPr>
                <w:i/>
                <w:sz w:val="24"/>
                <w:szCs w:val="24"/>
                <w:lang w:val="en-US"/>
              </w:rPr>
            </w:pPr>
            <w:r w:rsidRPr="00C44AAE">
              <w:rPr>
                <w:i/>
                <w:sz w:val="24"/>
                <w:szCs w:val="24"/>
                <w:lang w:val="en-US"/>
              </w:rPr>
              <w:t>n</w:t>
            </w:r>
          </w:p>
        </w:tc>
        <w:tc>
          <w:tcPr>
            <w:tcW w:w="1127" w:type="dxa"/>
            <w:vMerge w:val="restart"/>
          </w:tcPr>
          <w:p w:rsidR="003D2838" w:rsidRPr="00C44AAE" w:rsidRDefault="003D2838" w:rsidP="005B3F48">
            <w:pPr>
              <w:tabs>
                <w:tab w:val="left" w:pos="8505"/>
              </w:tabs>
              <w:contextualSpacing/>
              <w:jc w:val="center"/>
              <w:rPr>
                <w:sz w:val="24"/>
                <w:szCs w:val="24"/>
                <w:lang w:val="en-US"/>
              </w:rPr>
            </w:pPr>
            <w:r w:rsidRPr="00C44AAE">
              <w:rPr>
                <w:i/>
                <w:sz w:val="24"/>
                <w:szCs w:val="24"/>
                <w:lang w:val="en-US"/>
              </w:rPr>
              <w:t>d</w:t>
            </w:r>
            <w:r w:rsidRPr="00C44AAE">
              <w:rPr>
                <w:sz w:val="24"/>
                <w:szCs w:val="24"/>
                <w:lang w:val="en-US"/>
              </w:rPr>
              <w:t>, cm</w:t>
            </w:r>
          </w:p>
        </w:tc>
        <w:tc>
          <w:tcPr>
            <w:tcW w:w="865" w:type="dxa"/>
            <w:vMerge w:val="restart"/>
          </w:tcPr>
          <w:p w:rsidR="003D2838" w:rsidRPr="00C44AAE" w:rsidRDefault="003D2838" w:rsidP="005B3F48">
            <w:pPr>
              <w:tabs>
                <w:tab w:val="left" w:pos="8505"/>
              </w:tabs>
              <w:contextualSpacing/>
              <w:jc w:val="center"/>
              <w:rPr>
                <w:sz w:val="24"/>
                <w:szCs w:val="24"/>
                <w:lang w:val="en-US"/>
              </w:rPr>
            </w:pPr>
            <w:r>
              <w:rPr>
                <w:noProof/>
                <w:position w:val="-28"/>
                <w:sz w:val="24"/>
                <w:szCs w:val="24"/>
              </w:rPr>
              <w:drawing>
                <wp:inline distT="0" distB="0" distL="0" distR="0">
                  <wp:extent cx="159385" cy="436245"/>
                  <wp:effectExtent l="1905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7"/>
                          <a:srcRect/>
                          <a:stretch>
                            <a:fillRect/>
                          </a:stretch>
                        </pic:blipFill>
                        <pic:spPr bwMode="auto">
                          <a:xfrm>
                            <a:off x="0" y="0"/>
                            <a:ext cx="159385" cy="436245"/>
                          </a:xfrm>
                          <a:prstGeom prst="rect">
                            <a:avLst/>
                          </a:prstGeom>
                          <a:noFill/>
                          <a:ln w="9525">
                            <a:noFill/>
                            <a:miter lim="800000"/>
                            <a:headEnd/>
                            <a:tailEnd/>
                          </a:ln>
                        </pic:spPr>
                      </pic:pic>
                    </a:graphicData>
                  </a:graphic>
                </wp:inline>
              </w:drawing>
            </w:r>
          </w:p>
        </w:tc>
        <w:tc>
          <w:tcPr>
            <w:tcW w:w="723" w:type="dxa"/>
            <w:vMerge w:val="restart"/>
          </w:tcPr>
          <w:p w:rsidR="003D2838" w:rsidRPr="00C44AAE" w:rsidRDefault="003D2838" w:rsidP="005B3F48">
            <w:pPr>
              <w:tabs>
                <w:tab w:val="left" w:pos="8505"/>
              </w:tabs>
              <w:contextualSpacing/>
              <w:jc w:val="center"/>
              <w:rPr>
                <w:sz w:val="24"/>
                <w:szCs w:val="24"/>
              </w:rPr>
            </w:pPr>
            <w:r>
              <w:rPr>
                <w:noProof/>
                <w:position w:val="-28"/>
                <w:sz w:val="24"/>
                <w:szCs w:val="24"/>
              </w:rPr>
              <w:drawing>
                <wp:inline distT="0" distB="0" distL="0" distR="0">
                  <wp:extent cx="170180" cy="436245"/>
                  <wp:effectExtent l="19050" t="0" r="1270" b="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8"/>
                          <a:srcRect/>
                          <a:stretch>
                            <a:fillRect/>
                          </a:stretch>
                        </pic:blipFill>
                        <pic:spPr bwMode="auto">
                          <a:xfrm>
                            <a:off x="0" y="0"/>
                            <a:ext cx="170180" cy="436245"/>
                          </a:xfrm>
                          <a:prstGeom prst="rect">
                            <a:avLst/>
                          </a:prstGeom>
                          <a:noFill/>
                          <a:ln w="9525">
                            <a:noFill/>
                            <a:miter lim="800000"/>
                            <a:headEnd/>
                            <a:tailEnd/>
                          </a:ln>
                        </pic:spPr>
                      </pic:pic>
                    </a:graphicData>
                  </a:graphic>
                </wp:inline>
              </w:drawing>
            </w:r>
          </w:p>
        </w:tc>
        <w:tc>
          <w:tcPr>
            <w:tcW w:w="2488" w:type="dxa"/>
            <w:gridSpan w:val="3"/>
          </w:tcPr>
          <w:p w:rsidR="003D2838" w:rsidRPr="00C44AAE" w:rsidRDefault="003D2838" w:rsidP="005B3F48">
            <w:pPr>
              <w:tabs>
                <w:tab w:val="left" w:pos="8505"/>
              </w:tabs>
              <w:contextualSpacing/>
              <w:jc w:val="center"/>
              <w:rPr>
                <w:sz w:val="24"/>
                <w:szCs w:val="24"/>
              </w:rPr>
            </w:pPr>
            <w:r w:rsidRPr="00C44AAE">
              <w:rPr>
                <w:sz w:val="24"/>
                <w:szCs w:val="24"/>
                <w:lang w:val="en-US"/>
              </w:rPr>
              <w:t>Oscillating on</w:t>
            </w:r>
            <w:r w:rsidRPr="00C44AAE">
              <w:rPr>
                <w:i/>
                <w:sz w:val="24"/>
                <w:szCs w:val="24"/>
              </w:rPr>
              <w:t>О</w:t>
            </w:r>
          </w:p>
        </w:tc>
        <w:tc>
          <w:tcPr>
            <w:tcW w:w="2707" w:type="dxa"/>
            <w:gridSpan w:val="3"/>
          </w:tcPr>
          <w:p w:rsidR="003D2838" w:rsidRPr="00C44AAE" w:rsidRDefault="003D2838" w:rsidP="005B3F48">
            <w:pPr>
              <w:tabs>
                <w:tab w:val="left" w:pos="8505"/>
              </w:tabs>
              <w:contextualSpacing/>
              <w:rPr>
                <w:sz w:val="24"/>
                <w:szCs w:val="24"/>
                <w:vertAlign w:val="superscript"/>
              </w:rPr>
            </w:pPr>
            <w:r w:rsidRPr="00C44AAE">
              <w:rPr>
                <w:sz w:val="24"/>
                <w:szCs w:val="24"/>
                <w:lang w:val="en-US"/>
              </w:rPr>
              <w:t>Oscillating on</w:t>
            </w:r>
            <w:r w:rsidRPr="00C44AAE">
              <w:rPr>
                <w:i/>
                <w:sz w:val="24"/>
                <w:szCs w:val="24"/>
              </w:rPr>
              <w:t>О</w:t>
            </w:r>
            <w:r w:rsidRPr="00C44AAE">
              <w:rPr>
                <w:i/>
                <w:sz w:val="24"/>
                <w:szCs w:val="24"/>
                <w:vertAlign w:val="superscript"/>
              </w:rPr>
              <w:t>/</w:t>
            </w:r>
          </w:p>
        </w:tc>
        <w:tc>
          <w:tcPr>
            <w:tcW w:w="1080" w:type="dxa"/>
            <w:vMerge w:val="restart"/>
          </w:tcPr>
          <w:p w:rsidR="003D2838" w:rsidRPr="00C44AAE" w:rsidRDefault="003D2838" w:rsidP="005B3F48">
            <w:pPr>
              <w:tabs>
                <w:tab w:val="left" w:pos="8505"/>
              </w:tabs>
              <w:contextualSpacing/>
              <w:jc w:val="both"/>
              <w:rPr>
                <w:b/>
                <w:sz w:val="24"/>
                <w:szCs w:val="24"/>
                <w:lang w:val="en-US"/>
              </w:rPr>
            </w:pPr>
            <w:r>
              <w:rPr>
                <w:b/>
                <w:noProof/>
                <w:position w:val="-12"/>
                <w:sz w:val="24"/>
                <w:szCs w:val="24"/>
              </w:rPr>
              <w:drawing>
                <wp:inline distT="0" distB="0" distL="0" distR="0">
                  <wp:extent cx="478155" cy="233680"/>
                  <wp:effectExtent l="19050" t="0" r="0" b="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9"/>
                          <a:srcRect/>
                          <a:stretch>
                            <a:fillRect/>
                          </a:stretch>
                        </pic:blipFill>
                        <pic:spPr bwMode="auto">
                          <a:xfrm>
                            <a:off x="0" y="0"/>
                            <a:ext cx="478155" cy="233680"/>
                          </a:xfrm>
                          <a:prstGeom prst="rect">
                            <a:avLst/>
                          </a:prstGeom>
                          <a:noFill/>
                          <a:ln w="9525">
                            <a:noFill/>
                            <a:miter lim="800000"/>
                            <a:headEnd/>
                            <a:tailEnd/>
                          </a:ln>
                        </pic:spPr>
                      </pic:pic>
                    </a:graphicData>
                  </a:graphic>
                </wp:inline>
              </w:drawing>
            </w:r>
          </w:p>
          <w:p w:rsidR="003D2838" w:rsidRPr="00C44AAE" w:rsidRDefault="003D2838" w:rsidP="005B3F48">
            <w:pPr>
              <w:tabs>
                <w:tab w:val="left" w:pos="8505"/>
              </w:tabs>
              <w:contextualSpacing/>
              <w:jc w:val="center"/>
              <w:rPr>
                <w:sz w:val="24"/>
                <w:szCs w:val="24"/>
                <w:vertAlign w:val="superscript"/>
              </w:rPr>
            </w:pPr>
            <w:r w:rsidRPr="00C44AAE">
              <w:rPr>
                <w:sz w:val="24"/>
                <w:szCs w:val="24"/>
                <w:lang w:val="en-US"/>
              </w:rPr>
              <w:t>m/s</w:t>
            </w:r>
            <w:r w:rsidRPr="00C44AAE">
              <w:rPr>
                <w:sz w:val="24"/>
                <w:szCs w:val="24"/>
                <w:vertAlign w:val="superscript"/>
              </w:rPr>
              <w:t>2</w:t>
            </w:r>
          </w:p>
        </w:tc>
      </w:tr>
      <w:tr w:rsidR="003D2838" w:rsidRPr="00C44AAE" w:rsidTr="005B3F48">
        <w:trPr>
          <w:trHeight w:val="301"/>
          <w:jc w:val="center"/>
        </w:trPr>
        <w:tc>
          <w:tcPr>
            <w:tcW w:w="910" w:type="dxa"/>
            <w:vMerge/>
          </w:tcPr>
          <w:p w:rsidR="003D2838" w:rsidRPr="00C44AAE" w:rsidRDefault="003D2838" w:rsidP="005B3F48">
            <w:pPr>
              <w:tabs>
                <w:tab w:val="left" w:pos="8505"/>
              </w:tabs>
              <w:contextualSpacing/>
              <w:jc w:val="center"/>
              <w:rPr>
                <w:sz w:val="24"/>
                <w:szCs w:val="24"/>
              </w:rPr>
            </w:pPr>
          </w:p>
        </w:tc>
        <w:tc>
          <w:tcPr>
            <w:tcW w:w="1127" w:type="dxa"/>
            <w:vMerge/>
          </w:tcPr>
          <w:p w:rsidR="003D2838" w:rsidRPr="00C44AAE" w:rsidRDefault="003D2838" w:rsidP="005B3F48">
            <w:pPr>
              <w:tabs>
                <w:tab w:val="left" w:pos="8505"/>
              </w:tabs>
              <w:contextualSpacing/>
              <w:jc w:val="center"/>
              <w:rPr>
                <w:sz w:val="24"/>
                <w:szCs w:val="24"/>
              </w:rPr>
            </w:pPr>
          </w:p>
        </w:tc>
        <w:tc>
          <w:tcPr>
            <w:tcW w:w="865" w:type="dxa"/>
            <w:vMerge/>
          </w:tcPr>
          <w:p w:rsidR="003D2838" w:rsidRPr="00C44AAE" w:rsidRDefault="003D2838" w:rsidP="005B3F48">
            <w:pPr>
              <w:tabs>
                <w:tab w:val="left" w:pos="8505"/>
              </w:tabs>
              <w:contextualSpacing/>
              <w:jc w:val="center"/>
              <w:rPr>
                <w:sz w:val="24"/>
                <w:szCs w:val="24"/>
              </w:rPr>
            </w:pPr>
          </w:p>
        </w:tc>
        <w:tc>
          <w:tcPr>
            <w:tcW w:w="723" w:type="dxa"/>
            <w:vMerge/>
          </w:tcPr>
          <w:p w:rsidR="003D2838" w:rsidRPr="00C44AAE" w:rsidRDefault="003D2838" w:rsidP="005B3F48">
            <w:pPr>
              <w:tabs>
                <w:tab w:val="left" w:pos="8505"/>
              </w:tabs>
              <w:contextualSpacing/>
              <w:jc w:val="center"/>
              <w:rPr>
                <w:sz w:val="24"/>
                <w:szCs w:val="24"/>
              </w:rPr>
            </w:pPr>
          </w:p>
        </w:tc>
        <w:tc>
          <w:tcPr>
            <w:tcW w:w="917" w:type="dxa"/>
          </w:tcPr>
          <w:p w:rsidR="003D2838" w:rsidRPr="00C44AAE" w:rsidRDefault="003D2838" w:rsidP="005B3F48">
            <w:pPr>
              <w:tabs>
                <w:tab w:val="left" w:pos="8505"/>
              </w:tabs>
              <w:contextualSpacing/>
              <w:jc w:val="center"/>
              <w:rPr>
                <w:i/>
                <w:sz w:val="24"/>
                <w:szCs w:val="24"/>
              </w:rPr>
            </w:pPr>
            <w:r w:rsidRPr="00C44AAE">
              <w:rPr>
                <w:i/>
                <w:sz w:val="24"/>
                <w:szCs w:val="24"/>
                <w:lang w:val="en-US"/>
              </w:rPr>
              <w:t>t</w:t>
            </w:r>
            <w:r w:rsidRPr="00C44AAE">
              <w:rPr>
                <w:i/>
                <w:sz w:val="24"/>
                <w:szCs w:val="24"/>
                <w:vertAlign w:val="subscript"/>
                <w:lang w:val="en-US"/>
              </w:rPr>
              <w:t>1</w:t>
            </w:r>
            <w:r w:rsidRPr="00C44AAE">
              <w:rPr>
                <w:i/>
                <w:sz w:val="24"/>
                <w:szCs w:val="24"/>
              </w:rPr>
              <w:t>,</w:t>
            </w:r>
            <w:r w:rsidRPr="00C44AAE">
              <w:rPr>
                <w:i/>
                <w:sz w:val="24"/>
                <w:szCs w:val="24"/>
                <w:lang w:val="en-US"/>
              </w:rPr>
              <w:t>s</w:t>
            </w:r>
          </w:p>
        </w:tc>
        <w:tc>
          <w:tcPr>
            <w:tcW w:w="728" w:type="dxa"/>
          </w:tcPr>
          <w:p w:rsidR="003D2838" w:rsidRPr="00C44AAE" w:rsidRDefault="003D2838" w:rsidP="005B3F48">
            <w:pPr>
              <w:tabs>
                <w:tab w:val="left" w:pos="8505"/>
              </w:tabs>
              <w:contextualSpacing/>
              <w:jc w:val="center"/>
              <w:rPr>
                <w:i/>
                <w:sz w:val="24"/>
                <w:szCs w:val="24"/>
                <w:lang w:val="en-US"/>
              </w:rPr>
            </w:pPr>
            <w:r w:rsidRPr="00C44AAE">
              <w:rPr>
                <w:i/>
                <w:sz w:val="24"/>
                <w:szCs w:val="24"/>
                <w:lang w:val="en-US"/>
              </w:rPr>
              <w:t>T</w:t>
            </w:r>
            <w:r w:rsidRPr="00C44AAE">
              <w:rPr>
                <w:i/>
                <w:sz w:val="24"/>
                <w:szCs w:val="24"/>
                <w:vertAlign w:val="subscript"/>
                <w:lang w:val="en-US"/>
              </w:rPr>
              <w:t>1</w:t>
            </w:r>
            <w:r w:rsidRPr="00C44AAE">
              <w:rPr>
                <w:i/>
                <w:sz w:val="24"/>
                <w:szCs w:val="24"/>
              </w:rPr>
              <w:t>,</w:t>
            </w:r>
            <w:r w:rsidRPr="00C44AAE">
              <w:rPr>
                <w:i/>
                <w:sz w:val="24"/>
                <w:szCs w:val="24"/>
                <w:lang w:val="en-US"/>
              </w:rPr>
              <w:t>s</w:t>
            </w:r>
          </w:p>
        </w:tc>
        <w:tc>
          <w:tcPr>
            <w:tcW w:w="843" w:type="dxa"/>
          </w:tcPr>
          <w:p w:rsidR="003D2838" w:rsidRPr="00C44AAE" w:rsidRDefault="003D2838" w:rsidP="005B3F48">
            <w:pPr>
              <w:tabs>
                <w:tab w:val="left" w:pos="8505"/>
              </w:tabs>
              <w:contextualSpacing/>
              <w:jc w:val="center"/>
              <w:rPr>
                <w:i/>
                <w:sz w:val="24"/>
                <w:szCs w:val="24"/>
                <w:lang w:val="en-US"/>
              </w:rPr>
            </w:pPr>
            <w:r>
              <w:rPr>
                <w:i/>
                <w:noProof/>
                <w:position w:val="-10"/>
                <w:sz w:val="24"/>
                <w:szCs w:val="24"/>
              </w:rPr>
              <w:drawing>
                <wp:inline distT="0" distB="0" distL="0" distR="0">
                  <wp:extent cx="148590" cy="233680"/>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30"/>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C44AAE">
              <w:rPr>
                <w:i/>
                <w:sz w:val="24"/>
                <w:szCs w:val="24"/>
                <w:lang w:val="en-US"/>
              </w:rPr>
              <w:t>,s</w:t>
            </w:r>
          </w:p>
        </w:tc>
        <w:tc>
          <w:tcPr>
            <w:tcW w:w="886" w:type="dxa"/>
          </w:tcPr>
          <w:p w:rsidR="003D2838" w:rsidRPr="00C44AAE" w:rsidRDefault="003D2838" w:rsidP="005B3F48">
            <w:pPr>
              <w:tabs>
                <w:tab w:val="left" w:pos="8505"/>
              </w:tabs>
              <w:contextualSpacing/>
              <w:jc w:val="center"/>
              <w:rPr>
                <w:b/>
                <w:i/>
                <w:sz w:val="24"/>
                <w:szCs w:val="24"/>
              </w:rPr>
            </w:pPr>
            <w:r w:rsidRPr="00C44AAE">
              <w:rPr>
                <w:b/>
                <w:i/>
                <w:sz w:val="24"/>
                <w:szCs w:val="24"/>
                <w:lang w:val="en-US"/>
              </w:rPr>
              <w:t>t</w:t>
            </w:r>
            <w:r w:rsidRPr="00C44AAE">
              <w:rPr>
                <w:b/>
                <w:i/>
                <w:sz w:val="24"/>
                <w:szCs w:val="24"/>
                <w:vertAlign w:val="subscript"/>
              </w:rPr>
              <w:t xml:space="preserve">2 </w:t>
            </w:r>
            <w:r w:rsidRPr="00C44AAE">
              <w:rPr>
                <w:b/>
                <w:i/>
                <w:sz w:val="24"/>
                <w:szCs w:val="24"/>
              </w:rPr>
              <w:t>,</w:t>
            </w:r>
            <w:r w:rsidRPr="00C44AAE">
              <w:rPr>
                <w:b/>
                <w:i/>
                <w:sz w:val="24"/>
                <w:szCs w:val="24"/>
                <w:lang w:val="en-US"/>
              </w:rPr>
              <w:t>s</w:t>
            </w:r>
          </w:p>
        </w:tc>
        <w:tc>
          <w:tcPr>
            <w:tcW w:w="900" w:type="dxa"/>
          </w:tcPr>
          <w:p w:rsidR="003D2838" w:rsidRPr="00C44AAE" w:rsidRDefault="003D2838" w:rsidP="005B3F48">
            <w:pPr>
              <w:tabs>
                <w:tab w:val="left" w:pos="8505"/>
              </w:tabs>
              <w:contextualSpacing/>
              <w:jc w:val="center"/>
              <w:rPr>
                <w:i/>
                <w:sz w:val="24"/>
                <w:szCs w:val="24"/>
              </w:rPr>
            </w:pPr>
            <w:r w:rsidRPr="00C44AAE">
              <w:rPr>
                <w:i/>
                <w:sz w:val="24"/>
                <w:szCs w:val="24"/>
                <w:lang w:val="en-US"/>
              </w:rPr>
              <w:t>T</w:t>
            </w:r>
            <w:r w:rsidRPr="00C44AAE">
              <w:rPr>
                <w:i/>
                <w:sz w:val="24"/>
                <w:szCs w:val="24"/>
                <w:vertAlign w:val="subscript"/>
              </w:rPr>
              <w:t>2</w:t>
            </w:r>
            <w:r w:rsidRPr="00C44AAE">
              <w:rPr>
                <w:i/>
                <w:sz w:val="24"/>
                <w:szCs w:val="24"/>
              </w:rPr>
              <w:t>,</w:t>
            </w:r>
            <w:r w:rsidRPr="00C44AAE">
              <w:rPr>
                <w:i/>
                <w:sz w:val="24"/>
                <w:szCs w:val="24"/>
                <w:lang w:val="en-US"/>
              </w:rPr>
              <w:t>s</w:t>
            </w:r>
          </w:p>
        </w:tc>
        <w:tc>
          <w:tcPr>
            <w:tcW w:w="921" w:type="dxa"/>
          </w:tcPr>
          <w:p w:rsidR="003D2838" w:rsidRPr="00C44AAE" w:rsidRDefault="003D2838" w:rsidP="005B3F48">
            <w:pPr>
              <w:tabs>
                <w:tab w:val="left" w:pos="8505"/>
              </w:tabs>
              <w:contextualSpacing/>
              <w:jc w:val="center"/>
              <w:rPr>
                <w:i/>
                <w:sz w:val="24"/>
                <w:szCs w:val="24"/>
              </w:rPr>
            </w:pPr>
            <w:r>
              <w:rPr>
                <w:i/>
                <w:noProof/>
                <w:position w:val="-10"/>
                <w:sz w:val="24"/>
                <w:szCs w:val="24"/>
              </w:rPr>
              <w:drawing>
                <wp:inline distT="0" distB="0" distL="0" distR="0">
                  <wp:extent cx="170180" cy="233680"/>
                  <wp:effectExtent l="0" t="0" r="127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31"/>
                          <a:srcRect/>
                          <a:stretch>
                            <a:fillRect/>
                          </a:stretch>
                        </pic:blipFill>
                        <pic:spPr bwMode="auto">
                          <a:xfrm>
                            <a:off x="0" y="0"/>
                            <a:ext cx="170180" cy="233680"/>
                          </a:xfrm>
                          <a:prstGeom prst="rect">
                            <a:avLst/>
                          </a:prstGeom>
                          <a:noFill/>
                          <a:ln w="9525">
                            <a:noFill/>
                            <a:miter lim="800000"/>
                            <a:headEnd/>
                            <a:tailEnd/>
                          </a:ln>
                        </pic:spPr>
                      </pic:pic>
                    </a:graphicData>
                  </a:graphic>
                </wp:inline>
              </w:drawing>
            </w:r>
          </w:p>
        </w:tc>
        <w:tc>
          <w:tcPr>
            <w:tcW w:w="1080" w:type="dxa"/>
            <w:vMerge/>
          </w:tcPr>
          <w:p w:rsidR="003D2838" w:rsidRPr="00C44AAE" w:rsidRDefault="003D2838" w:rsidP="005B3F48">
            <w:pPr>
              <w:tabs>
                <w:tab w:val="left" w:pos="8505"/>
              </w:tabs>
              <w:contextualSpacing/>
              <w:jc w:val="center"/>
              <w:rPr>
                <w:sz w:val="24"/>
                <w:szCs w:val="24"/>
              </w:rPr>
            </w:pPr>
          </w:p>
        </w:tc>
      </w:tr>
      <w:tr w:rsidR="003D2838" w:rsidRPr="00C44AAE" w:rsidTr="005B3F48">
        <w:trPr>
          <w:trHeight w:val="375"/>
          <w:jc w:val="center"/>
        </w:trPr>
        <w:tc>
          <w:tcPr>
            <w:tcW w:w="910" w:type="dxa"/>
          </w:tcPr>
          <w:p w:rsidR="003D2838" w:rsidRPr="00C44AAE" w:rsidRDefault="003D2838" w:rsidP="005B3F48">
            <w:pPr>
              <w:tabs>
                <w:tab w:val="left" w:pos="8505"/>
              </w:tabs>
              <w:contextualSpacing/>
              <w:jc w:val="center"/>
              <w:rPr>
                <w:sz w:val="24"/>
                <w:szCs w:val="24"/>
              </w:rPr>
            </w:pPr>
            <w:r w:rsidRPr="00C44AAE">
              <w:rPr>
                <w:sz w:val="24"/>
                <w:szCs w:val="24"/>
              </w:rPr>
              <w:t>1</w:t>
            </w:r>
          </w:p>
        </w:tc>
        <w:tc>
          <w:tcPr>
            <w:tcW w:w="1127" w:type="dxa"/>
            <w:vMerge w:val="restart"/>
          </w:tcPr>
          <w:p w:rsidR="003D2838" w:rsidRPr="00C44AAE" w:rsidRDefault="003D2838" w:rsidP="005B3F48">
            <w:pPr>
              <w:tabs>
                <w:tab w:val="left" w:pos="8505"/>
              </w:tabs>
              <w:contextualSpacing/>
              <w:jc w:val="center"/>
              <w:rPr>
                <w:sz w:val="24"/>
                <w:szCs w:val="24"/>
              </w:rPr>
            </w:pPr>
          </w:p>
        </w:tc>
        <w:tc>
          <w:tcPr>
            <w:tcW w:w="865" w:type="dxa"/>
            <w:vMerge w:val="restart"/>
          </w:tcPr>
          <w:p w:rsidR="003D2838" w:rsidRPr="00C44AAE" w:rsidRDefault="003D2838" w:rsidP="005B3F48">
            <w:pPr>
              <w:tabs>
                <w:tab w:val="left" w:pos="8505"/>
              </w:tabs>
              <w:contextualSpacing/>
              <w:jc w:val="center"/>
              <w:rPr>
                <w:sz w:val="24"/>
                <w:szCs w:val="24"/>
              </w:rPr>
            </w:pPr>
          </w:p>
        </w:tc>
        <w:tc>
          <w:tcPr>
            <w:tcW w:w="723" w:type="dxa"/>
            <w:vMerge w:val="restart"/>
          </w:tcPr>
          <w:p w:rsidR="003D2838" w:rsidRPr="00C44AAE" w:rsidRDefault="003D2838" w:rsidP="005B3F48">
            <w:pPr>
              <w:tabs>
                <w:tab w:val="left" w:pos="8505"/>
              </w:tabs>
              <w:contextualSpacing/>
              <w:jc w:val="center"/>
              <w:rPr>
                <w:sz w:val="24"/>
                <w:szCs w:val="24"/>
              </w:rPr>
            </w:pPr>
          </w:p>
        </w:tc>
        <w:tc>
          <w:tcPr>
            <w:tcW w:w="917" w:type="dxa"/>
          </w:tcPr>
          <w:p w:rsidR="003D2838" w:rsidRPr="00C44AAE" w:rsidRDefault="003D2838" w:rsidP="005B3F48">
            <w:pPr>
              <w:tabs>
                <w:tab w:val="left" w:pos="8505"/>
              </w:tabs>
              <w:contextualSpacing/>
              <w:jc w:val="center"/>
              <w:rPr>
                <w:sz w:val="24"/>
                <w:szCs w:val="24"/>
              </w:rPr>
            </w:pPr>
          </w:p>
        </w:tc>
        <w:tc>
          <w:tcPr>
            <w:tcW w:w="728" w:type="dxa"/>
          </w:tcPr>
          <w:p w:rsidR="003D2838" w:rsidRPr="00C44AAE" w:rsidRDefault="003D2838" w:rsidP="005B3F48">
            <w:pPr>
              <w:tabs>
                <w:tab w:val="left" w:pos="8505"/>
              </w:tabs>
              <w:contextualSpacing/>
              <w:jc w:val="center"/>
              <w:rPr>
                <w:sz w:val="24"/>
                <w:szCs w:val="24"/>
              </w:rPr>
            </w:pPr>
          </w:p>
        </w:tc>
        <w:tc>
          <w:tcPr>
            <w:tcW w:w="843" w:type="dxa"/>
            <w:vMerge w:val="restart"/>
          </w:tcPr>
          <w:p w:rsidR="003D2838" w:rsidRPr="00C44AAE" w:rsidRDefault="003D2838" w:rsidP="005B3F48">
            <w:pPr>
              <w:tabs>
                <w:tab w:val="left" w:pos="8505"/>
              </w:tabs>
              <w:contextualSpacing/>
              <w:jc w:val="center"/>
              <w:rPr>
                <w:sz w:val="24"/>
                <w:szCs w:val="24"/>
              </w:rPr>
            </w:pPr>
          </w:p>
        </w:tc>
        <w:tc>
          <w:tcPr>
            <w:tcW w:w="886" w:type="dxa"/>
          </w:tcPr>
          <w:p w:rsidR="003D2838" w:rsidRPr="00C44AAE" w:rsidRDefault="003D2838" w:rsidP="005B3F48">
            <w:pPr>
              <w:tabs>
                <w:tab w:val="left" w:pos="8505"/>
              </w:tabs>
              <w:contextualSpacing/>
              <w:jc w:val="center"/>
              <w:rPr>
                <w:sz w:val="24"/>
                <w:szCs w:val="24"/>
              </w:rPr>
            </w:pPr>
          </w:p>
        </w:tc>
        <w:tc>
          <w:tcPr>
            <w:tcW w:w="900" w:type="dxa"/>
          </w:tcPr>
          <w:p w:rsidR="003D2838" w:rsidRPr="00C44AAE" w:rsidRDefault="003D2838" w:rsidP="005B3F48">
            <w:pPr>
              <w:tabs>
                <w:tab w:val="left" w:pos="8505"/>
              </w:tabs>
              <w:contextualSpacing/>
              <w:jc w:val="center"/>
              <w:rPr>
                <w:sz w:val="24"/>
                <w:szCs w:val="24"/>
              </w:rPr>
            </w:pPr>
          </w:p>
        </w:tc>
        <w:tc>
          <w:tcPr>
            <w:tcW w:w="921" w:type="dxa"/>
            <w:vMerge w:val="restart"/>
          </w:tcPr>
          <w:p w:rsidR="003D2838" w:rsidRPr="00C44AAE" w:rsidRDefault="003D2838" w:rsidP="005B3F48">
            <w:pPr>
              <w:tabs>
                <w:tab w:val="left" w:pos="8505"/>
              </w:tabs>
              <w:contextualSpacing/>
              <w:jc w:val="center"/>
              <w:rPr>
                <w:sz w:val="24"/>
                <w:szCs w:val="24"/>
              </w:rPr>
            </w:pPr>
          </w:p>
        </w:tc>
        <w:tc>
          <w:tcPr>
            <w:tcW w:w="1080" w:type="dxa"/>
            <w:vMerge w:val="restart"/>
          </w:tcPr>
          <w:p w:rsidR="003D2838" w:rsidRPr="00C44AAE" w:rsidRDefault="003D2838" w:rsidP="005B3F48">
            <w:pPr>
              <w:tabs>
                <w:tab w:val="left" w:pos="8505"/>
              </w:tabs>
              <w:contextualSpacing/>
              <w:jc w:val="center"/>
              <w:rPr>
                <w:sz w:val="24"/>
                <w:szCs w:val="24"/>
              </w:rPr>
            </w:pPr>
          </w:p>
        </w:tc>
      </w:tr>
      <w:tr w:rsidR="003D2838" w:rsidRPr="00C44AAE" w:rsidTr="005B3F48">
        <w:trPr>
          <w:trHeight w:val="180"/>
          <w:jc w:val="center"/>
        </w:trPr>
        <w:tc>
          <w:tcPr>
            <w:tcW w:w="910" w:type="dxa"/>
          </w:tcPr>
          <w:p w:rsidR="003D2838" w:rsidRPr="00C44AAE" w:rsidRDefault="003D2838" w:rsidP="005B3F48">
            <w:pPr>
              <w:tabs>
                <w:tab w:val="left" w:pos="8505"/>
              </w:tabs>
              <w:contextualSpacing/>
              <w:jc w:val="center"/>
              <w:rPr>
                <w:sz w:val="24"/>
                <w:szCs w:val="24"/>
              </w:rPr>
            </w:pPr>
            <w:r w:rsidRPr="00C44AAE">
              <w:rPr>
                <w:sz w:val="24"/>
                <w:szCs w:val="24"/>
              </w:rPr>
              <w:t>2</w:t>
            </w:r>
          </w:p>
        </w:tc>
        <w:tc>
          <w:tcPr>
            <w:tcW w:w="1127" w:type="dxa"/>
            <w:vMerge/>
          </w:tcPr>
          <w:p w:rsidR="003D2838" w:rsidRPr="00C44AAE" w:rsidRDefault="003D2838" w:rsidP="005B3F48">
            <w:pPr>
              <w:tabs>
                <w:tab w:val="left" w:pos="8505"/>
              </w:tabs>
              <w:contextualSpacing/>
              <w:jc w:val="center"/>
              <w:rPr>
                <w:sz w:val="24"/>
                <w:szCs w:val="24"/>
              </w:rPr>
            </w:pPr>
          </w:p>
        </w:tc>
        <w:tc>
          <w:tcPr>
            <w:tcW w:w="865" w:type="dxa"/>
            <w:vMerge/>
          </w:tcPr>
          <w:p w:rsidR="003D2838" w:rsidRPr="00C44AAE" w:rsidRDefault="003D2838" w:rsidP="005B3F48">
            <w:pPr>
              <w:tabs>
                <w:tab w:val="left" w:pos="8505"/>
              </w:tabs>
              <w:contextualSpacing/>
              <w:jc w:val="center"/>
              <w:rPr>
                <w:sz w:val="24"/>
                <w:szCs w:val="24"/>
              </w:rPr>
            </w:pPr>
          </w:p>
        </w:tc>
        <w:tc>
          <w:tcPr>
            <w:tcW w:w="723" w:type="dxa"/>
            <w:vMerge/>
          </w:tcPr>
          <w:p w:rsidR="003D2838" w:rsidRPr="00C44AAE" w:rsidRDefault="003D2838" w:rsidP="005B3F48">
            <w:pPr>
              <w:tabs>
                <w:tab w:val="left" w:pos="8505"/>
              </w:tabs>
              <w:contextualSpacing/>
              <w:jc w:val="center"/>
              <w:rPr>
                <w:sz w:val="24"/>
                <w:szCs w:val="24"/>
              </w:rPr>
            </w:pPr>
          </w:p>
        </w:tc>
        <w:tc>
          <w:tcPr>
            <w:tcW w:w="917" w:type="dxa"/>
          </w:tcPr>
          <w:p w:rsidR="003D2838" w:rsidRPr="00C44AAE" w:rsidRDefault="003D2838" w:rsidP="005B3F48">
            <w:pPr>
              <w:tabs>
                <w:tab w:val="left" w:pos="8505"/>
              </w:tabs>
              <w:contextualSpacing/>
              <w:jc w:val="center"/>
              <w:rPr>
                <w:sz w:val="24"/>
                <w:szCs w:val="24"/>
              </w:rPr>
            </w:pPr>
          </w:p>
        </w:tc>
        <w:tc>
          <w:tcPr>
            <w:tcW w:w="728" w:type="dxa"/>
          </w:tcPr>
          <w:p w:rsidR="003D2838" w:rsidRPr="00C44AAE" w:rsidRDefault="003D2838" w:rsidP="005B3F48">
            <w:pPr>
              <w:tabs>
                <w:tab w:val="left" w:pos="8505"/>
              </w:tabs>
              <w:contextualSpacing/>
              <w:jc w:val="center"/>
              <w:rPr>
                <w:sz w:val="24"/>
                <w:szCs w:val="24"/>
              </w:rPr>
            </w:pPr>
          </w:p>
        </w:tc>
        <w:tc>
          <w:tcPr>
            <w:tcW w:w="843" w:type="dxa"/>
            <w:vMerge/>
          </w:tcPr>
          <w:p w:rsidR="003D2838" w:rsidRPr="00C44AAE" w:rsidRDefault="003D2838" w:rsidP="005B3F48">
            <w:pPr>
              <w:tabs>
                <w:tab w:val="left" w:pos="8505"/>
              </w:tabs>
              <w:contextualSpacing/>
              <w:jc w:val="center"/>
              <w:rPr>
                <w:sz w:val="24"/>
                <w:szCs w:val="24"/>
              </w:rPr>
            </w:pPr>
          </w:p>
        </w:tc>
        <w:tc>
          <w:tcPr>
            <w:tcW w:w="886" w:type="dxa"/>
          </w:tcPr>
          <w:p w:rsidR="003D2838" w:rsidRPr="00C44AAE" w:rsidRDefault="003D2838" w:rsidP="005B3F48">
            <w:pPr>
              <w:tabs>
                <w:tab w:val="left" w:pos="8505"/>
              </w:tabs>
              <w:contextualSpacing/>
              <w:jc w:val="center"/>
              <w:rPr>
                <w:sz w:val="24"/>
                <w:szCs w:val="24"/>
              </w:rPr>
            </w:pPr>
          </w:p>
        </w:tc>
        <w:tc>
          <w:tcPr>
            <w:tcW w:w="900" w:type="dxa"/>
          </w:tcPr>
          <w:p w:rsidR="003D2838" w:rsidRPr="00C44AAE" w:rsidRDefault="003D2838" w:rsidP="005B3F48">
            <w:pPr>
              <w:tabs>
                <w:tab w:val="left" w:pos="8505"/>
              </w:tabs>
              <w:contextualSpacing/>
              <w:jc w:val="center"/>
              <w:rPr>
                <w:sz w:val="24"/>
                <w:szCs w:val="24"/>
              </w:rPr>
            </w:pPr>
          </w:p>
        </w:tc>
        <w:tc>
          <w:tcPr>
            <w:tcW w:w="921" w:type="dxa"/>
            <w:vMerge/>
          </w:tcPr>
          <w:p w:rsidR="003D2838" w:rsidRPr="00C44AAE" w:rsidRDefault="003D2838" w:rsidP="005B3F48">
            <w:pPr>
              <w:tabs>
                <w:tab w:val="left" w:pos="8505"/>
              </w:tabs>
              <w:contextualSpacing/>
              <w:jc w:val="center"/>
              <w:rPr>
                <w:sz w:val="24"/>
                <w:szCs w:val="24"/>
              </w:rPr>
            </w:pPr>
          </w:p>
        </w:tc>
        <w:tc>
          <w:tcPr>
            <w:tcW w:w="1080" w:type="dxa"/>
            <w:vMerge/>
          </w:tcPr>
          <w:p w:rsidR="003D2838" w:rsidRPr="00C44AAE" w:rsidRDefault="003D2838" w:rsidP="005B3F48">
            <w:pPr>
              <w:tabs>
                <w:tab w:val="left" w:pos="8505"/>
              </w:tabs>
              <w:contextualSpacing/>
              <w:jc w:val="center"/>
              <w:rPr>
                <w:sz w:val="24"/>
                <w:szCs w:val="24"/>
              </w:rPr>
            </w:pPr>
          </w:p>
        </w:tc>
      </w:tr>
      <w:tr w:rsidR="003D2838" w:rsidRPr="00C44AAE" w:rsidTr="005B3F48">
        <w:trPr>
          <w:trHeight w:val="315"/>
          <w:jc w:val="center"/>
        </w:trPr>
        <w:tc>
          <w:tcPr>
            <w:tcW w:w="910" w:type="dxa"/>
            <w:tcBorders>
              <w:bottom w:val="single" w:sz="4" w:space="0" w:color="auto"/>
            </w:tcBorders>
          </w:tcPr>
          <w:p w:rsidR="003D2838" w:rsidRPr="00C44AAE" w:rsidRDefault="003D2838" w:rsidP="005B3F48">
            <w:pPr>
              <w:tabs>
                <w:tab w:val="left" w:pos="8505"/>
              </w:tabs>
              <w:contextualSpacing/>
              <w:jc w:val="center"/>
              <w:rPr>
                <w:sz w:val="24"/>
                <w:szCs w:val="24"/>
              </w:rPr>
            </w:pPr>
            <w:r w:rsidRPr="00C44AAE">
              <w:rPr>
                <w:sz w:val="24"/>
                <w:szCs w:val="24"/>
              </w:rPr>
              <w:t>3</w:t>
            </w:r>
          </w:p>
        </w:tc>
        <w:tc>
          <w:tcPr>
            <w:tcW w:w="1127" w:type="dxa"/>
            <w:vMerge/>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865" w:type="dxa"/>
            <w:vMerge/>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723" w:type="dxa"/>
            <w:vMerge/>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917" w:type="dxa"/>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728" w:type="dxa"/>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843" w:type="dxa"/>
            <w:vMerge/>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886" w:type="dxa"/>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900" w:type="dxa"/>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921" w:type="dxa"/>
            <w:vMerge/>
            <w:tcBorders>
              <w:bottom w:val="single" w:sz="4" w:space="0" w:color="auto"/>
            </w:tcBorders>
          </w:tcPr>
          <w:p w:rsidR="003D2838" w:rsidRPr="00C44AAE" w:rsidRDefault="003D2838" w:rsidP="005B3F48">
            <w:pPr>
              <w:tabs>
                <w:tab w:val="left" w:pos="8505"/>
              </w:tabs>
              <w:contextualSpacing/>
              <w:jc w:val="center"/>
              <w:rPr>
                <w:sz w:val="24"/>
                <w:szCs w:val="24"/>
              </w:rPr>
            </w:pPr>
          </w:p>
        </w:tc>
        <w:tc>
          <w:tcPr>
            <w:tcW w:w="1080" w:type="dxa"/>
            <w:vMerge/>
          </w:tcPr>
          <w:p w:rsidR="003D2838" w:rsidRPr="00C44AAE" w:rsidRDefault="003D2838" w:rsidP="005B3F48">
            <w:pPr>
              <w:tabs>
                <w:tab w:val="left" w:pos="8505"/>
              </w:tabs>
              <w:contextualSpacing/>
              <w:jc w:val="center"/>
              <w:rPr>
                <w:sz w:val="24"/>
                <w:szCs w:val="24"/>
              </w:rPr>
            </w:pPr>
          </w:p>
        </w:tc>
      </w:tr>
    </w:tbl>
    <w:p w:rsidR="003D2838" w:rsidRPr="00C44AAE" w:rsidRDefault="003D2838" w:rsidP="003D2838">
      <w:pPr>
        <w:tabs>
          <w:tab w:val="left" w:pos="284"/>
          <w:tab w:val="left" w:pos="8505"/>
        </w:tabs>
        <w:contextualSpacing/>
        <w:jc w:val="center"/>
        <w:rPr>
          <w:b/>
          <w:sz w:val="24"/>
          <w:szCs w:val="24"/>
          <w:lang w:val="en-US"/>
        </w:rPr>
      </w:pPr>
    </w:p>
    <w:p w:rsidR="003D2838" w:rsidRPr="00C44AAE" w:rsidRDefault="003D2838" w:rsidP="003D2838">
      <w:pPr>
        <w:tabs>
          <w:tab w:val="left" w:pos="0"/>
          <w:tab w:val="left" w:pos="284"/>
        </w:tabs>
        <w:contextualSpacing/>
        <w:rPr>
          <w:b/>
          <w:sz w:val="28"/>
          <w:szCs w:val="28"/>
          <w:lang w:val="en-US"/>
        </w:rPr>
      </w:pPr>
      <w:r w:rsidRPr="00C44AAE">
        <w:rPr>
          <w:b/>
          <w:sz w:val="28"/>
          <w:szCs w:val="28"/>
          <w:lang w:val="en-US"/>
        </w:rPr>
        <w:tab/>
      </w:r>
      <w:r w:rsidRPr="00C44AAE">
        <w:rPr>
          <w:b/>
          <w:sz w:val="28"/>
          <w:szCs w:val="28"/>
          <w:lang w:val="en-US"/>
        </w:rPr>
        <w:tab/>
      </w:r>
      <w:r w:rsidRPr="00C44AAE">
        <w:rPr>
          <w:b/>
          <w:sz w:val="28"/>
          <w:szCs w:val="28"/>
          <w:lang w:val="en-US"/>
        </w:rPr>
        <w:tab/>
        <w:t>Control questions</w:t>
      </w:r>
      <w:r w:rsidRPr="00C44AAE">
        <w:rPr>
          <w:b/>
          <w:sz w:val="28"/>
          <w:szCs w:val="28"/>
          <w:lang w:val="en-US"/>
        </w:rPr>
        <w:tab/>
      </w:r>
    </w:p>
    <w:p w:rsidR="003D2838" w:rsidRPr="00C44AAE" w:rsidRDefault="003D2838" w:rsidP="003D2838">
      <w:pPr>
        <w:tabs>
          <w:tab w:val="left" w:pos="0"/>
          <w:tab w:val="left" w:pos="284"/>
        </w:tabs>
        <w:contextualSpacing/>
        <w:rPr>
          <w:b/>
          <w:sz w:val="28"/>
          <w:szCs w:val="28"/>
          <w:lang w:val="en-US"/>
        </w:rPr>
      </w:pPr>
    </w:p>
    <w:p w:rsidR="003D2838" w:rsidRPr="00C44AAE" w:rsidRDefault="003D2838" w:rsidP="001727E8">
      <w:pPr>
        <w:numPr>
          <w:ilvl w:val="0"/>
          <w:numId w:val="10"/>
        </w:numPr>
        <w:tabs>
          <w:tab w:val="clear" w:pos="360"/>
          <w:tab w:val="left" w:pos="284"/>
        </w:tabs>
        <w:autoSpaceDE w:val="0"/>
        <w:autoSpaceDN w:val="0"/>
        <w:adjustRightInd w:val="0"/>
        <w:ind w:left="0" w:firstLine="0"/>
        <w:contextualSpacing/>
        <w:rPr>
          <w:sz w:val="28"/>
          <w:szCs w:val="28"/>
          <w:lang w:val="en-US"/>
        </w:rPr>
      </w:pPr>
      <w:r w:rsidRPr="00C44AAE">
        <w:rPr>
          <w:sz w:val="28"/>
          <w:szCs w:val="28"/>
          <w:lang w:val="en-US"/>
        </w:rPr>
        <w:t>What is oscillation?</w:t>
      </w:r>
    </w:p>
    <w:p w:rsidR="003D2838" w:rsidRPr="00C44AAE" w:rsidRDefault="003D2838" w:rsidP="001727E8">
      <w:pPr>
        <w:numPr>
          <w:ilvl w:val="0"/>
          <w:numId w:val="10"/>
        </w:numPr>
        <w:tabs>
          <w:tab w:val="clear" w:pos="360"/>
          <w:tab w:val="left" w:pos="284"/>
          <w:tab w:val="num" w:pos="426"/>
        </w:tabs>
        <w:autoSpaceDE w:val="0"/>
        <w:autoSpaceDN w:val="0"/>
        <w:adjustRightInd w:val="0"/>
        <w:ind w:left="0" w:firstLine="0"/>
        <w:contextualSpacing/>
        <w:jc w:val="both"/>
        <w:rPr>
          <w:sz w:val="28"/>
          <w:szCs w:val="28"/>
          <w:lang w:val="en-US"/>
        </w:rPr>
      </w:pPr>
      <w:r w:rsidRPr="00C44AAE">
        <w:rPr>
          <w:sz w:val="28"/>
          <w:szCs w:val="28"/>
          <w:lang w:val="en-US"/>
        </w:rPr>
        <w:t>Give definitions of amplitude, phase, period, frequency, cyclic frequency of oscillations.</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What is harmonic oscillator?</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What body is physical pendulum?</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Give definition of the moment of forces and the moment of inertia.</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Specify direction of the moment of gravities and turning angle.</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Write the equation of motion of physical pendulum.</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At what simplifying assumptions is the formula of the period of physical pendulum (3.9) derived?</w:t>
      </w:r>
    </w:p>
    <w:p w:rsidR="003D2838" w:rsidRPr="00C44AAE" w:rsidRDefault="003D2838" w:rsidP="001727E8">
      <w:pPr>
        <w:numPr>
          <w:ilvl w:val="0"/>
          <w:numId w:val="10"/>
        </w:numPr>
        <w:tabs>
          <w:tab w:val="clear" w:pos="360"/>
          <w:tab w:val="num" w:pos="-360"/>
          <w:tab w:val="left" w:pos="284"/>
        </w:tabs>
        <w:autoSpaceDE w:val="0"/>
        <w:autoSpaceDN w:val="0"/>
        <w:adjustRightInd w:val="0"/>
        <w:ind w:left="0" w:firstLine="0"/>
        <w:contextualSpacing/>
        <w:rPr>
          <w:sz w:val="28"/>
          <w:szCs w:val="28"/>
          <w:lang w:val="en-US"/>
        </w:rPr>
      </w:pPr>
      <w:r w:rsidRPr="00C44AAE">
        <w:rPr>
          <w:sz w:val="28"/>
          <w:szCs w:val="28"/>
          <w:lang w:val="en-US"/>
        </w:rPr>
        <w:t>What is the period of oscillations of physical pendulum equal to?</w:t>
      </w:r>
    </w:p>
    <w:p w:rsidR="003D2838" w:rsidRPr="00C44AAE" w:rsidRDefault="003D2838" w:rsidP="001727E8">
      <w:pPr>
        <w:numPr>
          <w:ilvl w:val="0"/>
          <w:numId w:val="10"/>
        </w:numPr>
        <w:tabs>
          <w:tab w:val="clear" w:pos="360"/>
          <w:tab w:val="left" w:pos="284"/>
          <w:tab w:val="num" w:pos="426"/>
        </w:tabs>
        <w:autoSpaceDE w:val="0"/>
        <w:autoSpaceDN w:val="0"/>
        <w:adjustRightInd w:val="0"/>
        <w:ind w:left="0" w:firstLine="0"/>
        <w:contextualSpacing/>
        <w:rPr>
          <w:sz w:val="28"/>
          <w:szCs w:val="28"/>
          <w:lang w:val="en-US"/>
        </w:rPr>
      </w:pPr>
      <w:r w:rsidRPr="00C44AAE">
        <w:rPr>
          <w:sz w:val="28"/>
          <w:szCs w:val="28"/>
          <w:lang w:val="en-US"/>
        </w:rPr>
        <w:t>What quantity is the effective length of physical pendulum called? What physical meaning has the effective length?</w:t>
      </w:r>
    </w:p>
    <w:p w:rsidR="003D2838" w:rsidRPr="00C44AAE" w:rsidRDefault="003D2838" w:rsidP="001727E8">
      <w:pPr>
        <w:pStyle w:val="ae"/>
        <w:numPr>
          <w:ilvl w:val="0"/>
          <w:numId w:val="10"/>
        </w:numPr>
        <w:tabs>
          <w:tab w:val="left" w:pos="142"/>
        </w:tabs>
        <w:autoSpaceDE w:val="0"/>
        <w:autoSpaceDN w:val="0"/>
        <w:adjustRightInd w:val="0"/>
        <w:rPr>
          <w:rFonts w:ascii="Times New Roman" w:hAnsi="Times New Roman"/>
          <w:sz w:val="28"/>
          <w:szCs w:val="28"/>
          <w:lang w:val="en-US"/>
        </w:rPr>
      </w:pPr>
      <w:r w:rsidRPr="00C44AAE">
        <w:rPr>
          <w:rFonts w:ascii="Times New Roman" w:hAnsi="Times New Roman"/>
          <w:sz w:val="28"/>
          <w:szCs w:val="28"/>
          <w:lang w:val="en-US"/>
        </w:rPr>
        <w:t>Formulate the Steiner theorem.</w:t>
      </w:r>
    </w:p>
    <w:p w:rsidR="003D2838" w:rsidRPr="00C44AAE" w:rsidRDefault="003D2838" w:rsidP="001727E8">
      <w:pPr>
        <w:pStyle w:val="ae"/>
        <w:numPr>
          <w:ilvl w:val="0"/>
          <w:numId w:val="10"/>
        </w:numPr>
        <w:tabs>
          <w:tab w:val="left" w:pos="284"/>
        </w:tabs>
        <w:autoSpaceDE w:val="0"/>
        <w:autoSpaceDN w:val="0"/>
        <w:adjustRightInd w:val="0"/>
        <w:rPr>
          <w:rFonts w:ascii="Times New Roman" w:hAnsi="Times New Roman"/>
          <w:sz w:val="28"/>
          <w:szCs w:val="28"/>
          <w:lang w:val="en-US"/>
        </w:rPr>
      </w:pPr>
      <w:r w:rsidRPr="00C44AAE">
        <w:rPr>
          <w:rFonts w:ascii="Times New Roman" w:hAnsi="Times New Roman"/>
          <w:sz w:val="28"/>
          <w:szCs w:val="28"/>
          <w:lang w:val="en-US"/>
        </w:rPr>
        <w:t>What is the essence of the method of reversible pendulum?</w:t>
      </w:r>
    </w:p>
    <w:p w:rsidR="003D2838" w:rsidRPr="00C44AAE" w:rsidRDefault="003D2838" w:rsidP="001727E8">
      <w:pPr>
        <w:pStyle w:val="ae"/>
        <w:numPr>
          <w:ilvl w:val="0"/>
          <w:numId w:val="10"/>
        </w:numPr>
        <w:tabs>
          <w:tab w:val="left" w:pos="284"/>
        </w:tabs>
        <w:autoSpaceDE w:val="0"/>
        <w:autoSpaceDN w:val="0"/>
        <w:adjustRightInd w:val="0"/>
        <w:rPr>
          <w:rFonts w:ascii="Times New Roman" w:hAnsi="Times New Roman"/>
          <w:sz w:val="28"/>
          <w:szCs w:val="28"/>
          <w:lang w:val="en-US"/>
        </w:rPr>
      </w:pPr>
      <w:r w:rsidRPr="00C44AAE">
        <w:rPr>
          <w:rFonts w:ascii="Times New Roman" w:hAnsi="Times New Roman"/>
          <w:sz w:val="28"/>
          <w:szCs w:val="28"/>
          <w:lang w:val="en-US"/>
        </w:rPr>
        <w:t>Tell a construction of the reversible pendulum used in the given work.</w:t>
      </w:r>
    </w:p>
    <w:p w:rsidR="003D2838" w:rsidRPr="00C44AAE" w:rsidRDefault="003D2838" w:rsidP="003D2838">
      <w:pPr>
        <w:tabs>
          <w:tab w:val="left" w:pos="0"/>
        </w:tabs>
        <w:contextualSpacing/>
        <w:rPr>
          <w:b/>
          <w:sz w:val="28"/>
          <w:szCs w:val="28"/>
          <w:lang w:val="en-US"/>
        </w:rPr>
      </w:pPr>
      <w:r w:rsidRPr="00C44AAE">
        <w:rPr>
          <w:b/>
          <w:sz w:val="28"/>
          <w:szCs w:val="28"/>
          <w:lang w:val="en-US"/>
        </w:rPr>
        <w:tab/>
      </w:r>
      <w:r w:rsidRPr="00C44AAE">
        <w:rPr>
          <w:b/>
          <w:sz w:val="28"/>
          <w:szCs w:val="28"/>
          <w:lang w:val="en-US"/>
        </w:rPr>
        <w:tab/>
        <w:t>References</w:t>
      </w:r>
    </w:p>
    <w:p w:rsidR="0042747B" w:rsidRDefault="0042747B" w:rsidP="0042747B">
      <w:pPr>
        <w:tabs>
          <w:tab w:val="left" w:pos="3380"/>
        </w:tabs>
        <w:ind w:left="720"/>
        <w:contextualSpacing/>
        <w:jc w:val="both"/>
        <w:rPr>
          <w:sz w:val="28"/>
          <w:szCs w:val="28"/>
          <w:lang w:val="en-US"/>
        </w:rPr>
      </w:pPr>
      <w:r w:rsidRPr="0042747B">
        <w:rPr>
          <w:sz w:val="28"/>
          <w:szCs w:val="28"/>
          <w:lang w:val="en-US"/>
        </w:rPr>
        <w:t>1. Irodov I.Ye. Osnovnyye zakony mekhaniki. - M .: Vysshaya shkola. 1985g. 2. Savel'yev I.V. Kurs obshchey fiziki, kniga 1. Mekhanika. - M .: Nauka, 1998g.</w:t>
      </w:r>
    </w:p>
    <w:p w:rsidR="00EF6C42" w:rsidRDefault="00EF6C42" w:rsidP="003D2838">
      <w:pPr>
        <w:tabs>
          <w:tab w:val="left" w:pos="3380"/>
        </w:tabs>
        <w:ind w:left="720"/>
        <w:contextualSpacing/>
        <w:jc w:val="center"/>
        <w:rPr>
          <w:b/>
          <w:sz w:val="28"/>
          <w:szCs w:val="28"/>
          <w:lang w:val="en-US"/>
        </w:rPr>
      </w:pPr>
    </w:p>
    <w:p w:rsidR="00EF6C42" w:rsidRDefault="00EF6C42" w:rsidP="003D2838">
      <w:pPr>
        <w:tabs>
          <w:tab w:val="left" w:pos="3380"/>
        </w:tabs>
        <w:ind w:left="720"/>
        <w:contextualSpacing/>
        <w:jc w:val="center"/>
        <w:rPr>
          <w:b/>
          <w:sz w:val="28"/>
          <w:szCs w:val="28"/>
          <w:lang w:val="en-US"/>
        </w:rPr>
      </w:pPr>
    </w:p>
    <w:p w:rsidR="003D2838" w:rsidRPr="00C44AAE" w:rsidRDefault="003D2838" w:rsidP="003D2838">
      <w:pPr>
        <w:tabs>
          <w:tab w:val="left" w:pos="3380"/>
        </w:tabs>
        <w:ind w:left="720"/>
        <w:contextualSpacing/>
        <w:jc w:val="center"/>
        <w:rPr>
          <w:b/>
          <w:sz w:val="28"/>
          <w:szCs w:val="28"/>
          <w:lang w:val="en-US"/>
        </w:rPr>
      </w:pPr>
      <w:r w:rsidRPr="00C44AAE">
        <w:rPr>
          <w:b/>
          <w:sz w:val="28"/>
          <w:szCs w:val="28"/>
          <w:lang w:val="en-US"/>
        </w:rPr>
        <w:lastRenderedPageBreak/>
        <w:t>MOLECULAR PHYSICS AND THERMODYNAMICS</w:t>
      </w:r>
    </w:p>
    <w:p w:rsidR="003D2838" w:rsidRPr="00C44AAE" w:rsidRDefault="003D2838" w:rsidP="003D2838">
      <w:pPr>
        <w:tabs>
          <w:tab w:val="left" w:pos="3380"/>
        </w:tabs>
        <w:ind w:left="720"/>
        <w:contextualSpacing/>
        <w:jc w:val="center"/>
        <w:rPr>
          <w:b/>
          <w:sz w:val="28"/>
          <w:szCs w:val="28"/>
          <w:lang w:val="en-US"/>
        </w:rPr>
      </w:pPr>
    </w:p>
    <w:p w:rsidR="003D2838" w:rsidRPr="00C44AAE" w:rsidRDefault="003D2838" w:rsidP="003D2838">
      <w:pPr>
        <w:tabs>
          <w:tab w:val="left" w:pos="3380"/>
        </w:tabs>
        <w:ind w:left="720"/>
        <w:contextualSpacing/>
        <w:jc w:val="center"/>
        <w:rPr>
          <w:b/>
          <w:sz w:val="28"/>
          <w:szCs w:val="28"/>
          <w:lang w:val="en-US"/>
        </w:rPr>
      </w:pPr>
      <w:r w:rsidRPr="00C44AAE">
        <w:rPr>
          <w:b/>
          <w:sz w:val="28"/>
          <w:szCs w:val="28"/>
          <w:lang w:val="en-US"/>
        </w:rPr>
        <w:t>Laboratory work №6</w:t>
      </w:r>
    </w:p>
    <w:p w:rsidR="003D2838" w:rsidRPr="00C44AAE" w:rsidRDefault="003D2838" w:rsidP="003D2838">
      <w:pPr>
        <w:tabs>
          <w:tab w:val="left" w:pos="3380"/>
        </w:tabs>
        <w:ind w:left="720"/>
        <w:contextualSpacing/>
        <w:jc w:val="center"/>
        <w:rPr>
          <w:b/>
          <w:sz w:val="28"/>
          <w:szCs w:val="28"/>
          <w:lang w:val="en-US"/>
        </w:rPr>
      </w:pPr>
    </w:p>
    <w:p w:rsidR="003D2838" w:rsidRPr="00C44AAE" w:rsidRDefault="003D2838" w:rsidP="003D2838">
      <w:pPr>
        <w:tabs>
          <w:tab w:val="left" w:pos="3600"/>
        </w:tabs>
        <w:autoSpaceDE w:val="0"/>
        <w:autoSpaceDN w:val="0"/>
        <w:adjustRightInd w:val="0"/>
        <w:contextualSpacing/>
        <w:jc w:val="center"/>
        <w:rPr>
          <w:b/>
          <w:sz w:val="28"/>
          <w:szCs w:val="28"/>
          <w:lang w:val="en-US"/>
        </w:rPr>
      </w:pPr>
      <w:r w:rsidRPr="00C44AAE">
        <w:rPr>
          <w:b/>
          <w:sz w:val="28"/>
          <w:szCs w:val="28"/>
          <w:lang w:val="en-US"/>
        </w:rPr>
        <w:t xml:space="preserve"> Determining Viscosity Coefficient of the Liquid by Stokes Method</w:t>
      </w:r>
    </w:p>
    <w:p w:rsidR="003D2838" w:rsidRPr="00C44AAE" w:rsidRDefault="003D2838" w:rsidP="003D2838">
      <w:pPr>
        <w:tabs>
          <w:tab w:val="left" w:pos="3600"/>
        </w:tabs>
        <w:autoSpaceDE w:val="0"/>
        <w:autoSpaceDN w:val="0"/>
        <w:adjustRightInd w:val="0"/>
        <w:contextualSpacing/>
        <w:jc w:val="center"/>
        <w:rPr>
          <w:b/>
          <w:sz w:val="28"/>
          <w:szCs w:val="28"/>
          <w:lang w:val="en-US"/>
        </w:rPr>
      </w:pP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The aim of the work</w:t>
      </w:r>
      <w:r w:rsidRPr="00C44AAE">
        <w:rPr>
          <w:sz w:val="28"/>
          <w:szCs w:val="28"/>
          <w:lang w:val="en-US"/>
        </w:rPr>
        <w:t>: determining liquid viscosity by velocity of ball falling (Stokes method).</w:t>
      </w:r>
    </w:p>
    <w:p w:rsidR="003D2838" w:rsidRPr="00C44AAE" w:rsidRDefault="003D2838" w:rsidP="003D2838">
      <w:pPr>
        <w:autoSpaceDE w:val="0"/>
        <w:autoSpaceDN w:val="0"/>
        <w:adjustRightInd w:val="0"/>
        <w:contextualSpacing/>
        <w:jc w:val="both"/>
        <w:rPr>
          <w:b/>
          <w:i/>
          <w:sz w:val="28"/>
          <w:szCs w:val="28"/>
          <w:lang w:val="en-US"/>
        </w:rPr>
      </w:pPr>
      <w:r w:rsidRPr="00C44AAE">
        <w:rPr>
          <w:b/>
          <w:sz w:val="28"/>
          <w:szCs w:val="28"/>
          <w:lang w:val="en-US"/>
        </w:rPr>
        <w:t>Materials</w:t>
      </w:r>
      <w:r w:rsidRPr="00C44AAE">
        <w:rPr>
          <w:sz w:val="28"/>
          <w:szCs w:val="28"/>
          <w:lang w:val="en-US"/>
        </w:rPr>
        <w:t>: viscosimeter; stop-watch; micrometer; collection of steel balls (with the diameter of about 1mm); measuring line.</w:t>
      </w:r>
    </w:p>
    <w:p w:rsidR="003D2838" w:rsidRPr="00C44AAE" w:rsidRDefault="003D2838" w:rsidP="003D2838">
      <w:pPr>
        <w:autoSpaceDE w:val="0"/>
        <w:autoSpaceDN w:val="0"/>
        <w:adjustRightInd w:val="0"/>
        <w:contextualSpacing/>
        <w:jc w:val="both"/>
        <w:rPr>
          <w:b/>
          <w:i/>
          <w:sz w:val="28"/>
          <w:szCs w:val="28"/>
          <w:lang w:val="en-US"/>
        </w:rPr>
      </w:pPr>
      <w:r w:rsidRPr="00C44AAE">
        <w:rPr>
          <w:b/>
          <w:sz w:val="28"/>
          <w:szCs w:val="28"/>
          <w:lang w:val="en-US"/>
        </w:rPr>
        <w:t>Theoretical introduction.</w:t>
      </w:r>
      <w:r w:rsidRPr="00C44AAE">
        <w:rPr>
          <w:sz w:val="28"/>
          <w:szCs w:val="28"/>
          <w:lang w:val="en-US"/>
        </w:rPr>
        <w:t xml:space="preserve"> Viscosity or internal friction is the property of real liquids to offer resistance to displacement of one part of a liquid relative to another. </w:t>
      </w:r>
    </w:p>
    <w:p w:rsidR="003D2838" w:rsidRPr="00C44AAE" w:rsidRDefault="007579A4" w:rsidP="003D2838">
      <w:pPr>
        <w:autoSpaceDE w:val="0"/>
        <w:autoSpaceDN w:val="0"/>
        <w:adjustRightInd w:val="0"/>
        <w:ind w:firstLine="708"/>
        <w:contextualSpacing/>
        <w:jc w:val="both"/>
        <w:rPr>
          <w:sz w:val="28"/>
          <w:szCs w:val="28"/>
          <w:lang w:val="en-US"/>
        </w:rPr>
      </w:pPr>
      <w:r w:rsidRPr="007579A4">
        <w:rPr>
          <w:noProof/>
        </w:rPr>
        <w:pict>
          <v:group id="Полотно 88" o:spid="_x0000_s1236" editas="canvas" style="position:absolute;left:0;text-align:left;margin-left:1.5pt;margin-top:83.9pt;width:112.35pt;height:284.4pt;z-index:251667456" coordsize="14268,361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">
            <v:shape id="_x0000_s1237" type="#_x0000_t75" style="position:absolute;width:14268;height:36118;visibility:visible">
              <v:fill o:detectmouseclick="t"/>
              <v:path o:connecttype="none"/>
            </v:shape>
            <v:shape id="Picture 90" o:spid="_x0000_s1238" type="#_x0000_t75" style="position:absolute;width:8667;height:46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Lsza+AAAA3AAAAA8AAABkcnMvZG93bnJldi54bWxEj8sKwjAQRfeC/xBGcKepj4pUo4hQUFz5&#10;+IChGdtiMylNrPXvjSC4vNzH4a63nalES40rLSuYjCMQxJnVJecKbtd0tAThPLLGyjIpeJOD7abf&#10;W2Oi7YvP1F58LsIIuwQVFN7XiZQuK8igG9uaOHh32xj0QTa51A2+wrip5DSKFtJgyYFQYE37grLH&#10;5WkCN9UnG6XtLObUZXcbt1M8SqWGg263AuGp8//wr33QCubLGL5nwhGQm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8Lsza+AAAA3AAAAA8AAAAAAAAAAAAAAAAAnwIAAGRy&#10;cy9kb3ducmV2LnhtbFBLBQYAAAAABAAEAPcAAACKAwAAAAA=&#10;">
              <v:imagedata r:id="rId232" o:title="" croptop="21515f" cropbottom="39718f" cropleft="5412f" cropright="54273f" gain="142470f"/>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91" o:spid="_x0000_s1239" type="#_x0000_t22" style="position:absolute;left:736;top:6711;width:7138;height:2600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ESTcYA&#10;AADcAAAADwAAAGRycy9kb3ducmV2LnhtbESPQWvCQBSE7wX/w/IEb81GKxJSVxEltJdiG6V4fM2+&#10;JsHs25Bdk/Tfd4VCj8PMfMOst6NpRE+dqy0rmEcxCOLC6ppLBedT9piAcB5ZY2OZFPyQg+1m8rDG&#10;VNuBP6jPfSkChF2KCirv21RKV1Rk0EW2JQ7et+0M+iC7UuoOhwA3jVzE8UoarDksVNjSvqLimt+M&#10;gs8lZkXy/nVZHN8uBz8kL4fRPik1m467ZxCeRv8f/mu/agXLZAX3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ESTcYAAADcAAAADwAAAAAAAAAAAAAAAACYAgAAZHJz&#10;L2Rvd25yZXYueG1sUEsFBgAAAAAEAAQA9QAAAIsDAAAAAA==&#10;" adj="2126" fillcolor="#fc0"/>
            <v:oval id="Oval 92" o:spid="_x0000_s1240" style="position:absolute;left:736;top:6711;width:7138;height:25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DJsIA&#10;AADcAAAADwAAAGRycy9kb3ducmV2LnhtbESPwWrDMBBE74H+g9hAb7Gc4LbGjRKaQKHXOLn4trU2&#10;lqm1EpYau39fBQo9DjPzhtnuZzuIG42hd6xgneUgiFune+4UXM7vqxJEiMgaB8ek4IcC7HcPiy1W&#10;2k18olsdO5EgHCpUYGL0lZShNWQxZM4TJ+/qRosxybGTesQpwe0gN3n+LC32nBYMejoaar/qb6vA&#10;kyFn7dPhXHzm7orHpukmr9Tjcn57BRFpjv/hv/aHVlCUL3A/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ZMMmwgAAANwAAAAPAAAAAAAAAAAAAAAAAJgCAABkcnMvZG93&#10;bnJldi54bWxQSwUGAAAAAAQABAD1AAAAhwMAAAAA&#10;" fillcolor="#fc9"/>
            <v:oval id="Oval 93" o:spid="_x0000_s1241" style="position:absolute;left:3797;top:4883;width:1009;height:10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0uksMA&#10;AADcAAAADwAAAGRycy9kb3ducmV2LnhtbESPQYvCMBSE78L+h/AW9qapotJWo6yVFfFm3cveHs2z&#10;Ldu8lCZq/fdGEDwOM/MNs1z3phFX6lxtWcF4FIEgLqyuuVTwe/oZxiCcR9bYWCYFd3KwXn0Mlphq&#10;e+MjXXNfigBhl6KCyvs2ldIVFRl0I9sSB+9sO4M+yK6UusNbgJtGTqJoLg3WHBYqbCmrqPjPL0bB&#10;bPNX0GWG2yzR5S6L/TwZ5welvj777wUIT71/h1/tvVYwjRN4nglH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0uksMAAADcAAAADwAAAAAAAAAAAAAAAACYAgAAZHJzL2Rv&#10;d25yZXYueG1sUEsFBgAAAAAEAAQA9QAAAIgDAAAAAA==&#10;" fillcolor="black"/>
            <v:line id="Line 94" o:spid="_x0000_s1242" style="position:absolute;visibility:visible" from="222,10795" to="11633,10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023cQAAADcAAAADwAAAGRycy9kb3ducmV2LnhtbERPz2vCMBS+D/wfwht4m+nmKFtnFHEI&#10;usNQN9Djs3lrq81LSWJb/3tzGHj8+H5PZr2pRUvOV5YVPI8SEMS51RUXCn5/lk9vIHxA1lhbJgVX&#10;8jCbDh4mmGnb8ZbaXShEDGGfoYIyhCaT0uclGfQj2xBH7s86gyFCV0jtsIvhppYvSZJKgxXHhhIb&#10;WpSUn3cXo+B7vEnb+fpr1e/X6TH/3B4Pp84pNXzs5x8gAvXhLv53r7SC1/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TbdxAAAANwAAAAPAAAAAAAAAAAA&#10;AAAAAKECAABkcnMvZG93bnJldi54bWxQSwUGAAAAAAQABAD5AAAAkgMAAAAA&#10;"/>
            <v:line id="Line 95" o:spid="_x0000_s1243" style="position:absolute;visibility:visible" from="736,30168" to="12687,3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TRscAAADcAAAADwAAAGRycy9kb3ducmV2LnhtbESPQWvCQBSE74X+h+UVeqsbrYQ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0ZNGxwAAANwAAAAPAAAAAAAA&#10;AAAAAAAAAKECAABkcnMvZG93bnJldi54bWxQSwUGAAAAAAQABAD5AAAAlQMAAAAA&#10;"/>
            <v:line id="Line 96" o:spid="_x0000_s1244" style="position:absolute;visibility:visible" from="11430,10795" to="11436,30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7BZcUAAADcAAAADwAAAGRycy9kb3ducmV2LnhtbESPT2vCQBTE74V+h+UVvNVNg0gbXaUU&#10;WnIR8Q89P7PPJDb7NmbXbPTTu4VCj8PM/IaZLwfTiJ46V1tW8DJOQBAXVtdcKtjvPp9fQTiPrLGx&#10;TAqu5GC5eHyYY6Zt4A31W1+KCGGXoYLK+zaT0hUVGXRj2xJH72g7gz7KrpS6wxDhppFpkkylwZrj&#10;QoUtfVRU/GwvRkESbl/yJPO6X+erc2gP4Ts9B6VGT8P7DISnwf+H/9q5VjB5S+H3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7BZcUAAADcAAAADwAAAAAAAAAA&#10;AAAAAAChAgAAZHJzL2Rvd25yZXYueG1sUEsFBgAAAAAEAAQA+QAAAJMDAAAAAA==&#10;">
              <v:stroke startarrow="block" endarrow="block"/>
            </v:line>
            <v:line id="Line 97" o:spid="_x0000_s1245" style="position:absolute;visibility:visible" from="9144,10795" to="9150,22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Jk/sUAAADcAAAADwAAAGRycy9kb3ducmV2LnhtbESPQWvCQBSE74L/YXlCb7rRFtHUVUSw&#10;5FJKtfT8zL4m0ezbmN1m0/76bkHwOMzMN8xq05tadNS6yrKC6SQBQZxbXXGh4OO4Hy9AOI+ssbZM&#10;Cn7IwWY9HKww1TbwO3UHX4gIYZeigtL7JpXS5SUZdBPbEEfvy7YGfZRtIXWLIcJNLWdJMpcGK44L&#10;JTa0Kym/HL6NgiT8vsizzKruLXu9huYUPmfXoNTDqN8+g/DU+3v41s60gqflI/yfiUd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Jk/sUAAADcAAAADwAAAAAAAAAA&#10;AAAAAAChAgAAZHJzL2Rvd25yZXYueG1sUEsFBgAAAAAEAAQA+QAAAJMDAAAAAA==&#10;">
              <v:stroke startarrow="block" endarrow="block"/>
            </v:line>
            <v:line id="Line 98" o:spid="_x0000_s1246" style="position:absolute;flip:x;visibility:visible" from="736,22447" to="9734,22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KxocYAAADcAAAADwAAAGRycy9kb3ducmV2LnhtbESPQWsCMRSE70L/Q3gFL1KzLUvR1ShS&#10;KPTgRSsrvT03r5tlNy/bJNX135tCweMwM98wy/VgO3EmHxrHCp6nGQjiyumGawWHz/enGYgQkTV2&#10;jknBlQKsVw+jJRbaXXhH532sRYJwKFCBibEvpAyVIYth6nri5H07bzEm6WupPV4S3HbyJctepcWG&#10;04LBnt4MVe3+1yqQs+3kx29OeVu2x+PclFXZf22VGj8OmwWISEO8h//bH1pBPs/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CsaHGAAAA3AAAAA8AAAAAAAAA&#10;AAAAAAAAoQIAAGRycy9kb3ducmV2LnhtbFBLBQYAAAAABAAEAPkAAACUAwAAAAA=&#10;"/>
            <v:shape id="Text Box 99" o:spid="_x0000_s1247" type="#_x0000_t202" style="position:absolute;left:11239;top:15443;width:3029;height:294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OS48cA&#10;AADcAAAADwAAAGRycy9kb3ducmV2LnhtbESP3WoCMRSE7wt9h3AKvatZi1bdGqUVSqWC4A9en25O&#10;N6ubkyWJ67ZP3xQKXg4z8w0znXe2Fi35UDlW0O9lIIgLpysuFex3bw9jECEia6wdk4JvCjCf3d5M&#10;Mdfuwhtqt7EUCcIhRwUmxiaXMhSGLIaea4iT9+W8xZikL6X2eElwW8vHLHuSFitOCwYbWhgqTtuz&#10;VfD5c56s28Px9LHMZH909K/vq6FR6v6ue3kGEamL1/B/e6kVDCZD+DuTjoC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RjkuPHAAAA3AAAAA8AAAAAAAAAAAAAAAAAmAIAAGRy&#10;cy9kb3ducmV2LnhtbFBLBQYAAAAABAAEAPUAAACMAwAAAAA=&#10;" filled="f" fillcolor="#0c9" stroked="f">
              <v:textbox style="mso-fit-shape-to-text:t" inset="1.70586mm,.85294mm,1.70586mm,.85294mm">
                <w:txbxContent>
                  <w:p w:rsidR="00DC6FAB" w:rsidRPr="0020158D" w:rsidRDefault="00DC6FAB" w:rsidP="003D2838">
                    <w:pPr>
                      <w:autoSpaceDE w:val="0"/>
                      <w:autoSpaceDN w:val="0"/>
                      <w:adjustRightInd w:val="0"/>
                      <w:rPr>
                        <w:color w:val="000000"/>
                        <w:sz w:val="32"/>
                        <w:szCs w:val="48"/>
                      </w:rPr>
                    </w:pPr>
                    <w:r w:rsidRPr="0020158D">
                      <w:rPr>
                        <w:i/>
                        <w:iCs/>
                        <w:color w:val="000000"/>
                        <w:sz w:val="32"/>
                        <w:szCs w:val="48"/>
                        <w:lang w:val="en-US"/>
                      </w:rPr>
                      <w:t>L</w:t>
                    </w:r>
                    <w:r w:rsidRPr="0020158D">
                      <w:rPr>
                        <w:color w:val="000000"/>
                        <w:sz w:val="32"/>
                        <w:szCs w:val="48"/>
                        <w:vertAlign w:val="subscript"/>
                      </w:rPr>
                      <w:t>2</w:t>
                    </w:r>
                  </w:p>
                </w:txbxContent>
              </v:textbox>
            </v:shape>
            <v:shape id="Text Box 100" o:spid="_x0000_s1248" type="#_x0000_t202" style="position:absolute;left:8572;top:15386;width:3029;height:294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MlMcA&#10;AADcAAAADwAAAGRycy9kb3ducmV2LnhtbESP3WoCMRSE7wt9h3AK3tWspbW6NUpbkEqFgj94fbo5&#10;3axuTpYkrlufvhEKXg4z8w0zmXW2Fi35UDlWMOhnIIgLpysuFWw38/sRiBCRNdaOScEvBZhNb28m&#10;mGt34hW161iKBOGQowITY5NLGQpDFkPfNcTJ+3HeYkzSl1J7PCW4reVDlg2lxYrTgsGG3g0Vh/XR&#10;Kvg+H8df7W5/+FxkcvC8928fyyejVO+ue30BEamL1/B/e6EVPI6HcDmTjo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xDJTHAAAA3AAAAA8AAAAAAAAAAAAAAAAAmAIAAGRy&#10;cy9kb3ducmV2LnhtbFBLBQYAAAAABAAEAPUAAACMAwAAAAA=&#10;" filled="f" fillcolor="#0c9" stroked="f">
              <v:textbox style="mso-fit-shape-to-text:t" inset="1.70586mm,.85294mm,1.70586mm,.85294mm">
                <w:txbxContent>
                  <w:p w:rsidR="00DC6FAB" w:rsidRPr="0020158D" w:rsidRDefault="00DC6FAB" w:rsidP="003D2838">
                    <w:pPr>
                      <w:autoSpaceDE w:val="0"/>
                      <w:autoSpaceDN w:val="0"/>
                      <w:adjustRightInd w:val="0"/>
                      <w:rPr>
                        <w:color w:val="000000"/>
                        <w:sz w:val="32"/>
                        <w:szCs w:val="48"/>
                      </w:rPr>
                    </w:pPr>
                    <w:r w:rsidRPr="0020158D">
                      <w:rPr>
                        <w:i/>
                        <w:iCs/>
                        <w:color w:val="000000"/>
                        <w:sz w:val="32"/>
                        <w:szCs w:val="48"/>
                        <w:lang w:val="en-US"/>
                      </w:rPr>
                      <w:t>L</w:t>
                    </w:r>
                    <w:r w:rsidRPr="0020158D">
                      <w:rPr>
                        <w:color w:val="000000"/>
                        <w:sz w:val="32"/>
                        <w:szCs w:val="48"/>
                        <w:vertAlign w:val="subscript"/>
                      </w:rPr>
                      <w:t>1</w:t>
                    </w:r>
                  </w:p>
                </w:txbxContent>
              </v:textbox>
            </v:shape>
            <v:oval id="Oval 101" o:spid="_x0000_s1249" style="position:absolute;left:3943;top:16427;width:1016;height:101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eJpsMA&#10;AADcAAAADwAAAGRycy9kb3ducmV2LnhtbESPT4vCMBTE7wt+h/AEb2uq+K/VKFpZWbxZvXh7NM+2&#10;2LyUJmr325uFhT0OM/MbZrXpTC2e1LrKsoLRMAJBnFtdcaHgcv76XIBwHlljbZkU/JCDzbr3scJE&#10;2xef6Jn5QgQIuwQVlN43iZQuL8mgG9qGOHg32xr0QbaF1C2+AtzUchxFM2mw4rBQYkNpSfk9exgF&#10;0901p8cU92msi0O68LN4lB2VGvS77RKEp87/h//a31rBJJ7D75lwBOT6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eJpsMAAADcAAAADwAAAAAAAAAAAAAAAACYAgAAZHJzL2Rv&#10;d25yZXYueG1sUEsFBgAAAAAEAAQA9QAAAIgDAAAAAA==&#10;" fillcolor="black"/>
            <v:line id="Line 102" o:spid="_x0000_s1250" style="position:absolute;visibility:visible" from="4381,17443" to="4387,20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PqT8IAAADcAAAADwAAAGRycy9kb3ducmV2LnhtbERPW2vCMBR+H+w/hDPY20yVobYaRSyD&#10;PWwDL/h8bI5NsTkpTazZvzcPgz1+fPflOtpWDNT7xrGC8SgDQVw53XCt4Hj4eJuD8AFZY+uYFPyS&#10;h/Xq+WmJhXZ33tGwD7VIIewLVGBC6AopfWXIoh+5jjhxF9dbDAn2tdQ93lO4beUky6bSYsOpwWBH&#10;W0PVdX+zCmam3MmZLL8OP+XQjPP4HU/nXKnXl7hZgAgUw7/4z/2pFbznaW06k46A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dPqT8IAAADcAAAADwAAAAAAAAAAAAAA&#10;AAChAgAAZHJzL2Rvd25yZXYueG1sUEsFBgAAAAAEAAQA+QAAAJADAAAAAA==&#10;">
              <v:stroke endarrow="block"/>
            </v:line>
            <v:line id="Line 103" o:spid="_x0000_s1251" style="position:absolute;flip:y;visibility:visible" from="4381,14300" to="4387,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AIR8YAAADcAAAADwAAAGRycy9kb3ducmV2LnhtbESPT2vCQBDF7wW/wzIFL0E31lJMdBVt&#10;KxSkB/8cPA7ZMQnNzobsqOm37xYKPT7evN+bt1j1rlE36kLt2cBknIIiLrytuTRwOm5HM1BBkC02&#10;nsnANwVYLQcPC8ytv/OebgcpVYRwyNFAJdLmWoeiIodh7Fvi6F1851Ci7EptO7xHuGv0U5q+aIc1&#10;x4YKW3qtqPg6XF18Y/vJb9NpsnE6STJ6P8su1WLM8LFfz0EJ9fJ//Jf+sAaeswx+x0QC6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gCEfGAAAA3AAAAA8AAAAAAAAA&#10;AAAAAAAAoQIAAGRycy9kb3ducmV2LnhtbFBLBQYAAAAABAAEAPkAAACUAwAAAAA=&#10;">
              <v:stroke endarrow="block"/>
            </v:line>
            <v:line id="Line 104" o:spid="_x0000_s1252" style="position:absolute;flip:y;visibility:visible" from="4381,12896" to="4387,1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E7wMUAAADcAAAADwAAAGRycy9kb3ducmV2LnhtbESPTUsDQQyG74L/YYjgZWlntCi67bT4&#10;VRCKB1sPPYaddHfpTmbZie36781B8BjevE+eLFZj7MyJhtwm9nAzdWCIqxRarj187daTBzBZkAN2&#10;icnDD2VYLS8vFliGdOZPOm2lNgrhXKKHRqQvrc1VQxHzNPXEmh3SEFF0HGobBjwrPHb21rl7G7Fl&#10;vdBgTy8NVcftd1SN9Qe/zmbFc7RF8Uhve9k4K95fX41PczBCo/wv/7Xfg4c7p/r6jBL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jE7wMUAAADcAAAADwAAAAAAAAAA&#10;AAAAAAChAgAAZHJzL2Rvd25yZXYueG1sUEsFBgAAAAAEAAQA+QAAAJMDAAAAAA==&#10;">
              <v:stroke endarrow="block"/>
            </v:line>
            <v:shape id="Text Box 105" o:spid="_x0000_s1253" type="#_x0000_t202" style="position:absolute;left:2984;top:19545;width:3829;height:294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MO+sYA&#10;AADcAAAADwAAAGRycy9kb3ducmV2LnhtbESPQUsDMRSE74L/IbyCN5usUK1r06KCWBQKraXn5+Z1&#10;s+3mZUnS7eqvN4LgcZiZb5jZYnCt6CnExrOGYqxAEFfeNFxr2H68XE9BxIRssPVMGr4owmJ+eTHD&#10;0vgzr6nfpFpkCMcSNdiUulLKWFlyGMe+I87e3geHKctQSxPwnOGulTdK3UqHDecFix09W6qOm5PT&#10;8Pl9ul/1u8PxbalkcXcIT6/vE6v11Wh4fACRaEj/4b/20miYqAJ+z+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MO+sYAAADcAAAADwAAAAAAAAAAAAAAAACYAgAAZHJz&#10;L2Rvd25yZXYueG1sUEsFBgAAAAAEAAQA9QAAAIsDAAAAAA==&#10;" filled="f" fillcolor="#0c9" stroked="f">
              <v:textbox style="mso-fit-shape-to-text:t" inset="1.70586mm,.85294mm,1.70586mm,.85294mm">
                <w:txbxContent>
                  <w:p w:rsidR="00DC6FAB" w:rsidRPr="0020158D" w:rsidRDefault="00DC6FAB" w:rsidP="003D2838">
                    <w:pPr>
                      <w:autoSpaceDE w:val="0"/>
                      <w:autoSpaceDN w:val="0"/>
                      <w:adjustRightInd w:val="0"/>
                      <w:rPr>
                        <w:color w:val="000000"/>
                        <w:sz w:val="32"/>
                        <w:szCs w:val="48"/>
                        <w:lang w:val="en-US"/>
                      </w:rPr>
                    </w:pPr>
                    <w:r w:rsidRPr="0020158D">
                      <w:rPr>
                        <w:color w:val="000000"/>
                        <w:sz w:val="32"/>
                        <w:szCs w:val="48"/>
                        <w:lang w:val="en-US"/>
                      </w:rPr>
                      <w:t>m</w:t>
                    </w:r>
                    <w:r w:rsidRPr="0020158D">
                      <w:rPr>
                        <w:b/>
                        <w:color w:val="000000"/>
                        <w:sz w:val="32"/>
                        <w:szCs w:val="48"/>
                        <w:lang w:val="en-US"/>
                      </w:rPr>
                      <w:t>g</w:t>
                    </w:r>
                  </w:p>
                </w:txbxContent>
              </v:textbox>
            </v:shape>
            <v:shape id="Text Box 106" o:spid="_x0000_s1254" type="#_x0000_t202" style="position:absolute;left:4032;top:14300;width:4197;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gisYA&#10;AADcAAAADwAAAGRycy9kb3ducmV2LnhtbESP3WrCQBSE7wu+w3IE7+rGgD+kriIWsdViqRWvj9lj&#10;Eps9G7JbE9++KxS8HGbmG2Y6b00prlS7wrKCQT8CQZxaXXCm4PC9ep6AcB5ZY2mZFNzIwXzWeZpi&#10;om3DX3Td+0wECLsEFeTeV4mULs3JoOvbijh4Z1sb9EHWmdQ1NgFuShlH0UgaLDgs5FjRMqf0Z/9r&#10;FHycjq+7yzhuKt8cP9vdO283l7VSvW67eAHhqfWP8H/7TSsYRjHcz4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ZgisYAAADcAAAADwAAAAAAAAAAAAAAAACYAgAAZHJz&#10;L2Rvd25yZXYueG1sUEsFBgAAAAAEAAQA9QAAAIsDAAAAAA==&#10;" filled="f" fillcolor="#0c9" stroked="f">
              <v:textbox inset="1.70586mm,.85294mm,1.70586mm,.85294mm">
                <w:txbxContent>
                  <w:p w:rsidR="00DC6FAB" w:rsidRPr="0020158D" w:rsidRDefault="00DC6FAB" w:rsidP="003D2838">
                    <w:pPr>
                      <w:autoSpaceDE w:val="0"/>
                      <w:autoSpaceDN w:val="0"/>
                      <w:adjustRightInd w:val="0"/>
                      <w:rPr>
                        <w:color w:val="000000"/>
                        <w:sz w:val="32"/>
                        <w:szCs w:val="48"/>
                        <w:lang w:val="en-US"/>
                      </w:rPr>
                    </w:pPr>
                    <w:r w:rsidRPr="0020158D">
                      <w:rPr>
                        <w:b/>
                        <w:color w:val="000000"/>
                        <w:sz w:val="32"/>
                        <w:szCs w:val="48"/>
                        <w:lang w:val="en-US"/>
                      </w:rPr>
                      <w:t>F</w:t>
                    </w:r>
                    <w:r w:rsidRPr="0020158D">
                      <w:rPr>
                        <w:b/>
                        <w:i/>
                        <w:color w:val="000000"/>
                        <w:sz w:val="32"/>
                        <w:szCs w:val="48"/>
                        <w:vertAlign w:val="subscript"/>
                        <w:lang w:val="en-US"/>
                      </w:rPr>
                      <w:t>A</w:t>
                    </w:r>
                  </w:p>
                </w:txbxContent>
              </v:textbox>
            </v:shape>
            <v:shape id="Text Box 107" o:spid="_x0000_s1255" type="#_x0000_t202" style="position:absolute;left:4298;top:12109;width:4198;height:3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rFEcYA&#10;AADcAAAADwAAAGRycy9kb3ducmV2LnhtbESP3WrCQBSE7wu+w3KE3jUbLVpJXaUopVqLxR+8Ps0e&#10;k9js2ZBdTXx7tyD0cpiZb5jxtDWluFDtCssKelEMgji1uuBMwX73/jQC4TyyxtIyKbiSg+mk8zDG&#10;RNuGN3TZ+kwECLsEFeTeV4mULs3JoItsRRy8o60N+iDrTOoamwA3pezH8VAaLDgs5FjRLKf0d3s2&#10;Cr5+DvP16aXfVL45fLfrJa8+Tx9KPXbbt1cQnlr/H763F1rBIH6GvzPhCMjJ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DrFEcYAAADcAAAADwAAAAAAAAAAAAAAAACYAgAAZHJz&#10;L2Rvd25yZXYueG1sUEsFBgAAAAAEAAQA9QAAAIsDAAAAAA==&#10;" filled="f" fillcolor="#0c9" stroked="f">
              <v:textbox inset="1.70586mm,.85294mm,1.70586mm,.85294mm">
                <w:txbxContent>
                  <w:p w:rsidR="00DC6FAB" w:rsidRPr="0020158D" w:rsidRDefault="00DC6FAB" w:rsidP="003D2838">
                    <w:pPr>
                      <w:autoSpaceDE w:val="0"/>
                      <w:autoSpaceDN w:val="0"/>
                      <w:adjustRightInd w:val="0"/>
                      <w:rPr>
                        <w:color w:val="000000"/>
                        <w:sz w:val="32"/>
                        <w:szCs w:val="48"/>
                        <w:lang w:val="en-US"/>
                      </w:rPr>
                    </w:pPr>
                    <w:r w:rsidRPr="0020158D">
                      <w:rPr>
                        <w:b/>
                        <w:color w:val="000000"/>
                        <w:sz w:val="32"/>
                        <w:szCs w:val="48"/>
                        <w:lang w:val="en-US"/>
                      </w:rPr>
                      <w:t>F</w:t>
                    </w:r>
                    <w:r w:rsidRPr="0020158D">
                      <w:rPr>
                        <w:b/>
                        <w:i/>
                        <w:color w:val="000000"/>
                        <w:sz w:val="32"/>
                        <w:szCs w:val="48"/>
                        <w:vertAlign w:val="subscript"/>
                        <w:lang w:val="en-US"/>
                      </w:rPr>
                      <w:t>fr</w:t>
                    </w:r>
                  </w:p>
                </w:txbxContent>
              </v:textbox>
            </v:shape>
            <v:shape id="Text Box 108" o:spid="_x0000_s1256" type="#_x0000_t202" style="position:absolute;left:2349;top:33331;width:4769;height:278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ZLwcQA&#10;AADcAAAADwAAAGRycy9kb3ducmV2LnhtbESPQWsCMRSE74X+h/AKXkSzK1rL1iiloKy3VgWvr5vX&#10;zeLmZUmirv/eCIUeh5n5hlmsetuKC/nQOFaQjzMQxJXTDdcKDvv16A1EiMgaW8ek4EYBVsvnpwUW&#10;2l35my67WIsE4VCgAhNjV0gZKkMWw9h1xMn7dd5iTNLXUnu8Jrht5STLXqXFhtOCwY4+DVWn3dkq&#10;+DHHuVlbPzxty/y8yb/Koy+dUoOX/uMdRKQ+/of/2qVWMMum8DiTjo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GS8HEAAAA3AAAAA8AAAAAAAAAAAAAAAAAmAIAAGRycy9k&#10;b3ducmV2LnhtbFBLBQYAAAAABAAEAPUAAACJAwAAAAA=&#10;" filled="f" fillcolor="#0c9" stroked="f">
              <v:textbox inset="1.70586mm,.85294mm,1.70586mm,.85294mm">
                <w:txbxContent>
                  <w:p w:rsidR="00DC6FAB" w:rsidRPr="0020158D" w:rsidRDefault="00DC6FAB" w:rsidP="003D2838">
                    <w:pPr>
                      <w:rPr>
                        <w:b/>
                        <w:sz w:val="26"/>
                        <w:szCs w:val="28"/>
                        <w:lang w:val="en-US"/>
                      </w:rPr>
                    </w:pPr>
                    <w:r w:rsidRPr="0020158D">
                      <w:rPr>
                        <w:b/>
                        <w:sz w:val="26"/>
                        <w:szCs w:val="28"/>
                        <w:lang w:val="en-US"/>
                      </w:rPr>
                      <w:t>Fig.1</w:t>
                    </w:r>
                  </w:p>
                </w:txbxContent>
              </v:textbox>
            </v:shape>
            <w10:wrap type="square"/>
          </v:group>
        </w:pict>
      </w:r>
      <w:r w:rsidR="003D2838" w:rsidRPr="00C44AAE">
        <w:rPr>
          <w:noProof/>
          <w:sz w:val="28"/>
          <w:szCs w:val="28"/>
          <w:lang w:val="en-US"/>
        </w:rPr>
        <w:t>The cause</w:t>
      </w:r>
      <w:r w:rsidR="003D2838" w:rsidRPr="00C44AAE">
        <w:rPr>
          <w:sz w:val="28"/>
          <w:szCs w:val="28"/>
          <w:lang w:val="en-US"/>
        </w:rPr>
        <w:t xml:space="preserve"> of resistance due by the liquid viscosity is explained as follows. We imagine two plates </w:t>
      </w:r>
      <w:r w:rsidR="003D2838" w:rsidRPr="00C44AAE">
        <w:rPr>
          <w:i/>
          <w:sz w:val="28"/>
          <w:szCs w:val="28"/>
          <w:lang w:val="en-US"/>
        </w:rPr>
        <w:t>A</w:t>
      </w:r>
      <w:r w:rsidR="003D2838" w:rsidRPr="00C44AAE">
        <w:rPr>
          <w:sz w:val="28"/>
          <w:szCs w:val="28"/>
          <w:lang w:val="en-US"/>
        </w:rPr>
        <w:t xml:space="preserve"> and </w:t>
      </w:r>
      <w:r w:rsidR="003D2838" w:rsidRPr="00C44AAE">
        <w:rPr>
          <w:i/>
          <w:sz w:val="28"/>
          <w:szCs w:val="28"/>
          <w:lang w:val="en-US"/>
        </w:rPr>
        <w:t>B</w:t>
      </w:r>
      <w:r w:rsidR="003D2838" w:rsidRPr="00C44AAE">
        <w:rPr>
          <w:sz w:val="28"/>
          <w:szCs w:val="28"/>
          <w:lang w:val="en-US"/>
        </w:rPr>
        <w:t xml:space="preserve"> (Fig.1) divided into a plane-parallel liquid layers. We will consider what happens if to start displacing the top plate </w:t>
      </w:r>
      <w:r w:rsidR="003D2838" w:rsidRPr="00C44AAE">
        <w:rPr>
          <w:i/>
          <w:sz w:val="28"/>
          <w:szCs w:val="28"/>
          <w:lang w:val="en-US"/>
        </w:rPr>
        <w:t>A</w:t>
      </w:r>
      <w:r w:rsidR="003D2838" w:rsidRPr="00C44AAE">
        <w:rPr>
          <w:sz w:val="28"/>
          <w:szCs w:val="28"/>
          <w:lang w:val="en-US"/>
        </w:rPr>
        <w:t xml:space="preserve"> relative to the bottom </w:t>
      </w:r>
      <w:r w:rsidR="003D2838" w:rsidRPr="00C44AAE">
        <w:rPr>
          <w:i/>
          <w:sz w:val="28"/>
          <w:szCs w:val="28"/>
          <w:lang w:val="en-US"/>
        </w:rPr>
        <w:t>B</w:t>
      </w:r>
      <w:r w:rsidR="003D2838" w:rsidRPr="00C44AAE">
        <w:rPr>
          <w:sz w:val="28"/>
          <w:szCs w:val="28"/>
          <w:lang w:val="en-US"/>
        </w:rPr>
        <w:t xml:space="preserve"> in the direction shown by the arrow. Mentally we divide a liquid into the thinnest layers. Liquid molecules the nearest to the movable plate A stick to it, because of it they start to move together with this plate with the same velocity. These molecules, in their turn, carry the following layers, and etc.</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The layer of molecules, directly adjoining to the bottom motionless plate B, remains at rest, but other layers move sliding each on another and their velocities the greater, the greater their distance from the bottom layer. The viscosity is developed by the force influence hampering the relative shift of the adjoining liquid layers, hence, and the shift of plates relative to each other.</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 The resistance caused by viscosity depends on the difference of velocities between its layers and the distance between them. The change of the liquid velocity at transition from layer to layer the greater, the greater the viscous resistance.</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To characterize the velocity change we determine the difference of velocity of two liquid layers </w:t>
      </w:r>
      <w:r>
        <w:rPr>
          <w:noProof/>
          <w:position w:val="-10"/>
          <w:sz w:val="28"/>
          <w:szCs w:val="28"/>
        </w:rPr>
        <w:drawing>
          <wp:inline distT="0" distB="0" distL="0" distR="0">
            <wp:extent cx="775970" cy="212725"/>
            <wp:effectExtent l="1905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33"/>
                    <a:srcRect/>
                    <a:stretch>
                      <a:fillRect/>
                    </a:stretch>
                  </pic:blipFill>
                  <pic:spPr bwMode="auto">
                    <a:xfrm>
                      <a:off x="0" y="0"/>
                      <a:ext cx="775970" cy="212725"/>
                    </a:xfrm>
                    <a:prstGeom prst="rect">
                      <a:avLst/>
                    </a:prstGeom>
                    <a:noFill/>
                    <a:ln w="9525">
                      <a:noFill/>
                      <a:miter lim="800000"/>
                      <a:headEnd/>
                      <a:tailEnd/>
                    </a:ln>
                  </pic:spPr>
                </pic:pic>
              </a:graphicData>
            </a:graphic>
          </wp:inline>
        </w:drawing>
      </w:r>
      <w:r w:rsidRPr="00C44AAE">
        <w:rPr>
          <w:sz w:val="28"/>
          <w:szCs w:val="28"/>
          <w:lang w:val="en-US"/>
        </w:rPr>
        <w:t xml:space="preserve"> and the distances between these layers</w:t>
      </w:r>
      <w:r>
        <w:rPr>
          <w:noProof/>
          <w:position w:val="-10"/>
          <w:sz w:val="28"/>
          <w:szCs w:val="28"/>
        </w:rPr>
        <w:drawing>
          <wp:inline distT="0" distB="0" distL="0" distR="0">
            <wp:extent cx="212725" cy="212725"/>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34"/>
                    <a:srcRect/>
                    <a:stretch>
                      <a:fillRect/>
                    </a:stretch>
                  </pic:blipFill>
                  <pic:spPr bwMode="auto">
                    <a:xfrm>
                      <a:off x="0" y="0"/>
                      <a:ext cx="212725" cy="212725"/>
                    </a:xfrm>
                    <a:prstGeom prst="rect">
                      <a:avLst/>
                    </a:prstGeom>
                    <a:noFill/>
                    <a:ln w="9525">
                      <a:noFill/>
                      <a:miter lim="800000"/>
                      <a:headEnd/>
                      <a:tailEnd/>
                    </a:ln>
                  </pic:spPr>
                </pic:pic>
              </a:graphicData>
            </a:graphic>
          </wp:inline>
        </w:drawing>
      </w:r>
      <w:r w:rsidRPr="00C44AAE">
        <w:rPr>
          <w:sz w:val="28"/>
          <w:szCs w:val="28"/>
          <w:lang w:val="en-US"/>
        </w:rPr>
        <w:t xml:space="preserve"> counted on normal to direction of the velocity. The limit of ratio of these quantities is </w:t>
      </w:r>
      <w:r w:rsidRPr="00C44AAE">
        <w:rPr>
          <w:b/>
          <w:sz w:val="28"/>
          <w:szCs w:val="28"/>
          <w:lang w:val="en-US"/>
        </w:rPr>
        <w:t>the velocity gradient</w:t>
      </w:r>
      <w:r w:rsidRPr="00C44AAE">
        <w:rPr>
          <w:sz w:val="28"/>
          <w:szCs w:val="28"/>
          <w:lang w:val="en-US"/>
        </w:rPr>
        <w:t>:</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30"/>
          <w:sz w:val="28"/>
          <w:szCs w:val="28"/>
        </w:rPr>
        <w:drawing>
          <wp:inline distT="0" distB="0" distL="0" distR="0">
            <wp:extent cx="1042035" cy="457200"/>
            <wp:effectExtent l="0" t="0" r="5715" b="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35"/>
                    <a:srcRect/>
                    <a:stretch>
                      <a:fillRect/>
                    </a:stretch>
                  </pic:blipFill>
                  <pic:spPr bwMode="auto">
                    <a:xfrm>
                      <a:off x="0" y="0"/>
                      <a:ext cx="1042035" cy="4572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The velocity gradient </w:t>
      </w:r>
      <w:r>
        <w:rPr>
          <w:noProof/>
          <w:position w:val="-28"/>
          <w:sz w:val="28"/>
          <w:szCs w:val="28"/>
        </w:rPr>
        <w:drawing>
          <wp:inline distT="0" distB="0" distL="0" distR="0">
            <wp:extent cx="233680" cy="425450"/>
            <wp:effectExtent l="1905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36"/>
                    <a:srcRect/>
                    <a:stretch>
                      <a:fillRect/>
                    </a:stretch>
                  </pic:blipFill>
                  <pic:spPr bwMode="auto">
                    <a:xfrm>
                      <a:off x="0" y="0"/>
                      <a:ext cx="233680" cy="425450"/>
                    </a:xfrm>
                    <a:prstGeom prst="rect">
                      <a:avLst/>
                    </a:prstGeom>
                    <a:noFill/>
                    <a:ln w="9525">
                      <a:noFill/>
                      <a:miter lim="800000"/>
                      <a:headEnd/>
                      <a:tailEnd/>
                    </a:ln>
                  </pic:spPr>
                </pic:pic>
              </a:graphicData>
            </a:graphic>
          </wp:inline>
        </w:drawing>
      </w:r>
      <w:r w:rsidRPr="00C44AAE">
        <w:rPr>
          <w:sz w:val="28"/>
          <w:szCs w:val="28"/>
          <w:lang w:val="en-US"/>
        </w:rPr>
        <w:t xml:space="preserve"> shows how velocity quickly varies at transition from one layer to another in a direction of </w:t>
      </w:r>
      <w:r>
        <w:rPr>
          <w:noProof/>
          <w:position w:val="-10"/>
          <w:sz w:val="28"/>
          <w:szCs w:val="28"/>
        </w:rPr>
        <w:drawing>
          <wp:inline distT="0" distB="0" distL="0" distR="0">
            <wp:extent cx="138430" cy="159385"/>
            <wp:effectExtent l="1905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37"/>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xml:space="preserve"> perpendicular to the direction of layers motion.</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At laminar flow (i.e. the flow without turbulences) the module of the internal frictional force is proportional to the velocity gradient</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lastRenderedPageBreak/>
        <w:tab/>
      </w:r>
      <w:r w:rsidRPr="00C44AAE">
        <w:rPr>
          <w:sz w:val="28"/>
          <w:szCs w:val="28"/>
          <w:lang w:val="en-US"/>
        </w:rPr>
        <w:tab/>
      </w:r>
      <w:r>
        <w:rPr>
          <w:noProof/>
          <w:position w:val="-28"/>
          <w:sz w:val="28"/>
          <w:szCs w:val="28"/>
        </w:rPr>
        <w:drawing>
          <wp:inline distT="0" distB="0" distL="0" distR="0">
            <wp:extent cx="701675" cy="425450"/>
            <wp:effectExtent l="1905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38"/>
                    <a:srcRect/>
                    <a:stretch>
                      <a:fillRect/>
                    </a:stretch>
                  </pic:blipFill>
                  <pic:spPr bwMode="auto">
                    <a:xfrm>
                      <a:off x="0" y="0"/>
                      <a:ext cx="701675" cy="425450"/>
                    </a:xfrm>
                    <a:prstGeom prst="rect">
                      <a:avLst/>
                    </a:prstGeom>
                    <a:noFill/>
                    <a:ln w="9525">
                      <a:noFill/>
                      <a:miter lim="800000"/>
                      <a:headEnd/>
                      <a:tailEnd/>
                    </a:ln>
                  </pic:spPr>
                </pic:pic>
              </a:graphicData>
            </a:graphic>
          </wp:inline>
        </w:drawing>
      </w:r>
      <w:r w:rsidRPr="00C44AAE">
        <w:rPr>
          <w:sz w:val="28"/>
          <w:szCs w:val="28"/>
          <w:lang w:val="en-US"/>
        </w:rPr>
        <w:t>,</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(2)</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or</w:t>
      </w:r>
    </w:p>
    <w:p w:rsidR="003D2838" w:rsidRPr="00C44AAE" w:rsidRDefault="003D2838" w:rsidP="003D2838">
      <w:pPr>
        <w:autoSpaceDE w:val="0"/>
        <w:autoSpaceDN w:val="0"/>
        <w:adjustRightInd w:val="0"/>
        <w:ind w:left="1416" w:firstLine="708"/>
        <w:contextualSpacing/>
        <w:jc w:val="both"/>
        <w:rPr>
          <w:sz w:val="28"/>
          <w:szCs w:val="28"/>
          <w:lang w:val="en-US"/>
        </w:rPr>
      </w:pPr>
      <w:r>
        <w:rPr>
          <w:noProof/>
          <w:position w:val="-28"/>
          <w:sz w:val="28"/>
          <w:szCs w:val="28"/>
        </w:rPr>
        <w:drawing>
          <wp:inline distT="0" distB="0" distL="0" distR="0">
            <wp:extent cx="595630" cy="425450"/>
            <wp:effectExtent l="0" t="0" r="0" b="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39"/>
                    <a:srcRect/>
                    <a:stretch>
                      <a:fillRect/>
                    </a:stretch>
                  </pic:blipFill>
                  <pic:spPr bwMode="auto">
                    <a:xfrm>
                      <a:off x="0" y="0"/>
                      <a:ext cx="595630" cy="42545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(3)</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where </w:t>
      </w:r>
      <m:oMath>
        <m:r>
          <w:rPr>
            <w:rFonts w:ascii="Cambria Math" w:hAnsi="Cambria Math"/>
            <w:sz w:val="28"/>
            <w:szCs w:val="28"/>
            <w:lang w:val="en-US"/>
          </w:rPr>
          <m:t>F</m:t>
        </m:r>
      </m:oMath>
      <w:r w:rsidRPr="00C44AAE">
        <w:rPr>
          <w:sz w:val="28"/>
          <w:szCs w:val="28"/>
          <w:lang w:val="en-US"/>
        </w:rPr>
        <w:t xml:space="preserve"> = internal frictional force; </w:t>
      </w:r>
    </w:p>
    <w:p w:rsidR="003D2838" w:rsidRPr="00C44AAE" w:rsidRDefault="003D2838" w:rsidP="003D2838">
      <w:pPr>
        <w:autoSpaceDE w:val="0"/>
        <w:autoSpaceDN w:val="0"/>
        <w:adjustRightInd w:val="0"/>
        <w:contextualSpacing/>
        <w:jc w:val="both"/>
        <w:rPr>
          <w:sz w:val="28"/>
          <w:szCs w:val="28"/>
          <w:lang w:val="en-US"/>
        </w:rPr>
      </w:pPr>
      <m:oMath>
        <m:r>
          <w:rPr>
            <w:rFonts w:ascii="Cambria Math" w:hAnsi="Cambria Math"/>
            <w:sz w:val="28"/>
            <w:szCs w:val="28"/>
            <w:lang w:val="en-US"/>
          </w:rPr>
          <m:t>S</m:t>
        </m:r>
      </m:oMath>
      <w:r w:rsidRPr="00C44AAE">
        <w:rPr>
          <w:sz w:val="28"/>
          <w:szCs w:val="28"/>
          <w:lang w:val="en-US"/>
        </w:rPr>
        <w:t xml:space="preserve"> =area of a surface of liquid layers sliding each on another; </w:t>
      </w:r>
    </w:p>
    <w:p w:rsidR="003D2838" w:rsidRPr="00C44AAE" w:rsidRDefault="003D2838" w:rsidP="003D2838">
      <w:pPr>
        <w:autoSpaceDE w:val="0"/>
        <w:autoSpaceDN w:val="0"/>
        <w:adjustRightInd w:val="0"/>
        <w:contextualSpacing/>
        <w:jc w:val="both"/>
        <w:rPr>
          <w:sz w:val="28"/>
          <w:szCs w:val="28"/>
          <w:lang w:val="en-US"/>
        </w:rPr>
      </w:pPr>
      <m:oMath>
        <m:r>
          <w:rPr>
            <w:rFonts w:ascii="Cambria Math" w:hAnsi="Cambria Math"/>
            <w:sz w:val="28"/>
            <w:szCs w:val="28"/>
            <w:lang w:val="en-US"/>
          </w:rPr>
          <m:t xml:space="preserve">f </m:t>
        </m:r>
      </m:oMath>
      <w:r w:rsidRPr="00C44AAE">
        <w:rPr>
          <w:sz w:val="28"/>
          <w:szCs w:val="28"/>
          <w:lang w:val="en-US"/>
        </w:rPr>
        <w:t>=internal frictional force acting on unit area of the surface of a layer (a tangential exertion);</w:t>
      </w:r>
    </w:p>
    <w:p w:rsidR="003D2838" w:rsidRPr="00C44AAE" w:rsidRDefault="003D2838" w:rsidP="003D2838">
      <w:pPr>
        <w:autoSpaceDE w:val="0"/>
        <w:autoSpaceDN w:val="0"/>
        <w:adjustRightInd w:val="0"/>
        <w:contextualSpacing/>
        <w:jc w:val="both"/>
        <w:rPr>
          <w:sz w:val="28"/>
          <w:szCs w:val="28"/>
          <w:lang w:val="en-US"/>
        </w:rPr>
      </w:pPr>
      <m:oMath>
        <m:r>
          <w:rPr>
            <w:rFonts w:ascii="Cambria Math" w:hAnsi="Cambria Math"/>
            <w:sz w:val="28"/>
            <w:szCs w:val="28"/>
            <w:lang w:val="en-US"/>
          </w:rPr>
          <m:t>η</m:t>
        </m:r>
      </m:oMath>
      <w:r w:rsidRPr="00C44AAE">
        <w:rPr>
          <w:sz w:val="28"/>
          <w:szCs w:val="28"/>
          <w:lang w:val="en-US"/>
        </w:rPr>
        <w:t xml:space="preserve">=constant of proportionality depending on the liquid nature named </w:t>
      </w:r>
      <w:r w:rsidRPr="00C44AAE">
        <w:rPr>
          <w:b/>
          <w:sz w:val="28"/>
          <w:szCs w:val="28"/>
          <w:lang w:val="en-US"/>
        </w:rPr>
        <w:t>the dynamic viscosity</w:t>
      </w:r>
      <w:r w:rsidRPr="00C44AAE">
        <w:rPr>
          <w:sz w:val="28"/>
          <w:szCs w:val="28"/>
          <w:lang w:val="en-US"/>
        </w:rPr>
        <w:t xml:space="preserve"> (or </w:t>
      </w:r>
      <w:r w:rsidRPr="00C44AAE">
        <w:rPr>
          <w:b/>
          <w:sz w:val="28"/>
          <w:szCs w:val="28"/>
          <w:lang w:val="en-US"/>
        </w:rPr>
        <w:t>viscosity</w:t>
      </w:r>
      <w:r w:rsidRPr="00C44AAE">
        <w:rPr>
          <w:sz w:val="28"/>
          <w:szCs w:val="28"/>
          <w:lang w:val="en-US"/>
        </w:rPr>
        <w:t>).</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From Eq.(3) (the </w:t>
      </w:r>
      <w:smartTag w:uri="urn:schemas-microsoft-com:office:smarttags" w:element="City">
        <w:smartTag w:uri="urn:schemas-microsoft-com:office:smarttags" w:element="place">
          <w:r w:rsidRPr="00C44AAE">
            <w:rPr>
              <w:sz w:val="28"/>
              <w:szCs w:val="28"/>
              <w:lang w:val="en-US"/>
            </w:rPr>
            <w:t>Newton</w:t>
          </w:r>
        </w:smartTag>
      </w:smartTag>
      <w:r w:rsidRPr="00C44AAE">
        <w:rPr>
          <w:sz w:val="28"/>
          <w:szCs w:val="28"/>
          <w:lang w:val="en-US"/>
        </w:rPr>
        <w:t xml:space="preserve">’s law) we see that the dynamic viscosity </w:t>
      </w:r>
      <w:r>
        <w:rPr>
          <w:noProof/>
          <w:position w:val="-10"/>
          <w:sz w:val="28"/>
          <w:szCs w:val="28"/>
        </w:rPr>
        <w:drawing>
          <wp:inline distT="0" distB="0" distL="0" distR="0">
            <wp:extent cx="127635" cy="159385"/>
            <wp:effectExtent l="1905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40"/>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C44AAE">
        <w:rPr>
          <w:sz w:val="28"/>
          <w:szCs w:val="28"/>
          <w:lang w:val="en-US"/>
        </w:rPr>
        <w:t>equals an internal frictional force acting on unit area of the surface of a layer at the velocity gradient equal to unit.</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Unit of viscosity in SI is </w:t>
      </w:r>
      <w:r w:rsidRPr="00C44AAE">
        <w:rPr>
          <w:b/>
          <w:sz w:val="28"/>
          <w:szCs w:val="28"/>
          <w:lang w:val="en-US"/>
        </w:rPr>
        <w:t>pascal-second</w:t>
      </w:r>
      <w:r w:rsidRPr="00C44AAE">
        <w:rPr>
          <w:sz w:val="28"/>
          <w:szCs w:val="28"/>
          <w:lang w:val="en-US"/>
        </w:rPr>
        <w:t xml:space="preserve">. </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Viscosity depends on temperature, and the character of this dependence for liquids and gases is various (for liquids it is decreased with the increasing temperature, in gases, on the contrary, it is increased), that points to the distinction of mechanisms of the internal friction in them. Especially, the viscosity of oils depends on temperature very much. For example, the castor oil viscosity in the range of 18-</w:t>
      </w:r>
      <w:smartTag w:uri="urn:schemas-microsoft-com:office:smarttags" w:element="metricconverter">
        <w:smartTagPr>
          <w:attr w:name="ProductID" w:val="400C"/>
        </w:smartTagPr>
        <w:r w:rsidRPr="00C44AAE">
          <w:rPr>
            <w:sz w:val="28"/>
            <w:szCs w:val="28"/>
            <w:lang w:val="en-US"/>
          </w:rPr>
          <w:t>40</w:t>
        </w:r>
        <w:r w:rsidRPr="00C44AAE">
          <w:rPr>
            <w:sz w:val="28"/>
            <w:szCs w:val="28"/>
            <w:vertAlign w:val="superscript"/>
            <w:lang w:val="en-US"/>
          </w:rPr>
          <w:t>0</w:t>
        </w:r>
        <w:r w:rsidRPr="00C44AAE">
          <w:rPr>
            <w:sz w:val="28"/>
            <w:szCs w:val="28"/>
            <w:lang w:val="en-US"/>
          </w:rPr>
          <w:t>C</w:t>
        </w:r>
      </w:smartTag>
      <w:r w:rsidRPr="00C44AAE">
        <w:rPr>
          <w:sz w:val="28"/>
          <w:szCs w:val="28"/>
          <w:lang w:val="en-US"/>
        </w:rPr>
        <w:t xml:space="preserve"> falls twice.</w:t>
      </w:r>
    </w:p>
    <w:p w:rsidR="003D2838" w:rsidRPr="00C44AAE" w:rsidRDefault="003D2838" w:rsidP="003D2838">
      <w:pPr>
        <w:autoSpaceDE w:val="0"/>
        <w:autoSpaceDN w:val="0"/>
        <w:adjustRightInd w:val="0"/>
        <w:ind w:firstLine="708"/>
        <w:contextualSpacing/>
        <w:jc w:val="both"/>
        <w:rPr>
          <w:sz w:val="28"/>
          <w:szCs w:val="28"/>
          <w:lang w:val="en-US"/>
        </w:rPr>
      </w:pP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en-US"/>
        </w:rPr>
        <w:t xml:space="preserve">Installation description. </w:t>
      </w:r>
      <w:r w:rsidRPr="00C44AAE">
        <w:rPr>
          <w:sz w:val="28"/>
          <w:szCs w:val="28"/>
          <w:lang w:val="en-US"/>
        </w:rPr>
        <w:t>Viscosimeter represents glass cylindrical vessel installed vertically that is used for determining liquid viscosity by Stokes’ method (Fig.1).</w:t>
      </w:r>
    </w:p>
    <w:p w:rsidR="003D2838" w:rsidRPr="00C44AAE" w:rsidRDefault="003D2838" w:rsidP="003D2838">
      <w:pPr>
        <w:tabs>
          <w:tab w:val="left" w:pos="540"/>
        </w:tabs>
        <w:contextualSpacing/>
        <w:jc w:val="both"/>
        <w:rPr>
          <w:sz w:val="28"/>
          <w:szCs w:val="28"/>
          <w:lang w:val="en-US"/>
        </w:rPr>
      </w:pPr>
      <w:r w:rsidRPr="00C44AAE">
        <w:rPr>
          <w:sz w:val="28"/>
          <w:szCs w:val="28"/>
          <w:lang w:val="en-US"/>
        </w:rPr>
        <w:tab/>
        <w:t>Vessel is filled up with studied liquid (glycerine, oil). Vessel diameter and its length are given on the installation. On the walls of the vessel two marks (A and B), in the distance of l from each other, are written. The upper mark (A) is placed lower of the fluid level in the way that the ball velocity manages to be fixed to the moment of passing this mark.</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We choose some metal balls with known density and measure time of balls passing of the distance between marks A and B at falling in a liquid.</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The ball in a liquid (Fig.3) is acted by forces of:</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the gravity of</w:t>
      </w:r>
    </w:p>
    <w:p w:rsidR="003D2838" w:rsidRPr="00C44AAE" w:rsidRDefault="003D2838" w:rsidP="003D2838">
      <w:pPr>
        <w:autoSpaceDE w:val="0"/>
        <w:autoSpaceDN w:val="0"/>
        <w:adjustRightInd w:val="0"/>
        <w:ind w:left="1416" w:firstLine="708"/>
        <w:contextualSpacing/>
        <w:jc w:val="both"/>
        <w:rPr>
          <w:sz w:val="28"/>
          <w:szCs w:val="28"/>
          <w:lang w:val="en-US"/>
        </w:rPr>
      </w:pPr>
      <w:r>
        <w:rPr>
          <w:noProof/>
          <w:position w:val="-24"/>
          <w:sz w:val="28"/>
          <w:szCs w:val="28"/>
        </w:rPr>
        <w:drawing>
          <wp:inline distT="0" distB="0" distL="0" distR="0">
            <wp:extent cx="977900" cy="393700"/>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241"/>
                    <a:srcRect/>
                    <a:stretch>
                      <a:fillRect/>
                    </a:stretch>
                  </pic:blipFill>
                  <pic:spPr bwMode="auto">
                    <a:xfrm>
                      <a:off x="0" y="0"/>
                      <a:ext cx="97790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(4)</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the Archimede’s law of</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24"/>
          <w:sz w:val="28"/>
          <w:szCs w:val="28"/>
        </w:rPr>
        <w:drawing>
          <wp:inline distT="0" distB="0" distL="0" distR="0">
            <wp:extent cx="1062990" cy="393700"/>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42"/>
                    <a:srcRect/>
                    <a:stretch>
                      <a:fillRect/>
                    </a:stretch>
                  </pic:blipFill>
                  <pic:spPr bwMode="auto">
                    <a:xfrm>
                      <a:off x="0" y="0"/>
                      <a:ext cx="106299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(5)</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the internal frictional force of </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2"/>
          <w:sz w:val="28"/>
          <w:szCs w:val="28"/>
        </w:rPr>
        <w:drawing>
          <wp:inline distT="0" distB="0" distL="0" distR="0">
            <wp:extent cx="829310" cy="255270"/>
            <wp:effectExtent l="0" t="0" r="889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243"/>
                    <a:srcRect/>
                    <a:stretch>
                      <a:fillRect/>
                    </a:stretch>
                  </pic:blipFill>
                  <pic:spPr bwMode="auto">
                    <a:xfrm>
                      <a:off x="0" y="0"/>
                      <a:ext cx="829310" cy="255270"/>
                    </a:xfrm>
                    <a:prstGeom prst="rect">
                      <a:avLst/>
                    </a:prstGeom>
                    <a:noFill/>
                    <a:ln w="9525">
                      <a:noFill/>
                      <a:miter lim="800000"/>
                      <a:headEnd/>
                      <a:tailEnd/>
                    </a:ln>
                  </pic:spPr>
                </pic:pic>
              </a:graphicData>
            </a:graphic>
          </wp:inline>
        </w:drawing>
      </w:r>
      <w:r w:rsidRPr="00C44AAE">
        <w:rPr>
          <w:sz w:val="28"/>
          <w:szCs w:val="28"/>
          <w:lang w:val="en-US"/>
        </w:rPr>
        <w:t>,</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(6)</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where </w:t>
      </w:r>
      <w:r>
        <w:rPr>
          <w:noProof/>
          <w:position w:val="-12"/>
          <w:sz w:val="28"/>
          <w:szCs w:val="28"/>
        </w:rPr>
        <w:drawing>
          <wp:inline distT="0" distB="0" distL="0" distR="0">
            <wp:extent cx="191135" cy="233680"/>
            <wp:effectExtent l="1905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44"/>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C44AAE">
        <w:rPr>
          <w:sz w:val="28"/>
          <w:szCs w:val="28"/>
          <w:lang w:val="en-US"/>
        </w:rPr>
        <w:t xml:space="preserve">is the density of  a ball material; </w:t>
      </w:r>
      <w:r>
        <w:rPr>
          <w:noProof/>
          <w:position w:val="-14"/>
          <w:sz w:val="28"/>
          <w:szCs w:val="28"/>
        </w:rPr>
        <w:drawing>
          <wp:inline distT="0" distB="0" distL="0" distR="0">
            <wp:extent cx="212725" cy="233680"/>
            <wp:effectExtent l="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45"/>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 is a density of a liquid; </w:t>
      </w:r>
      <w:r>
        <w:rPr>
          <w:noProof/>
          <w:position w:val="-4"/>
          <w:sz w:val="28"/>
          <w:szCs w:val="28"/>
        </w:rPr>
        <w:drawing>
          <wp:inline distT="0" distB="0" distL="0" distR="0">
            <wp:extent cx="116840" cy="127635"/>
            <wp:effectExtent l="1905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46"/>
                    <a:srcRect/>
                    <a:stretch>
                      <a:fillRect/>
                    </a:stretch>
                  </pic:blipFill>
                  <pic:spPr bwMode="auto">
                    <a:xfrm>
                      <a:off x="0" y="0"/>
                      <a:ext cx="116840" cy="127635"/>
                    </a:xfrm>
                    <a:prstGeom prst="rect">
                      <a:avLst/>
                    </a:prstGeom>
                    <a:noFill/>
                    <a:ln w="9525">
                      <a:noFill/>
                      <a:miter lim="800000"/>
                      <a:headEnd/>
                      <a:tailEnd/>
                    </a:ln>
                  </pic:spPr>
                </pic:pic>
              </a:graphicData>
            </a:graphic>
          </wp:inline>
        </w:drawing>
      </w:r>
      <w:r w:rsidRPr="00C44AAE">
        <w:rPr>
          <w:sz w:val="28"/>
          <w:szCs w:val="28"/>
          <w:lang w:val="en-US"/>
        </w:rPr>
        <w:t xml:space="preserve">is a radius of a sphere; </w:t>
      </w:r>
      <w:r>
        <w:rPr>
          <w:noProof/>
          <w:position w:val="-10"/>
          <w:sz w:val="28"/>
          <w:szCs w:val="28"/>
        </w:rPr>
        <w:drawing>
          <wp:inline distT="0" distB="0" distL="0" distR="0">
            <wp:extent cx="127635" cy="159385"/>
            <wp:effectExtent l="1905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247"/>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C44AAE">
        <w:rPr>
          <w:sz w:val="28"/>
          <w:szCs w:val="28"/>
          <w:lang w:val="en-US"/>
        </w:rPr>
        <w:t xml:space="preserve"> is a dynamic viscosity; </w:t>
      </w:r>
      <w:r>
        <w:rPr>
          <w:noProof/>
          <w:position w:val="-6"/>
          <w:sz w:val="28"/>
          <w:szCs w:val="28"/>
        </w:rPr>
        <w:drawing>
          <wp:inline distT="0" distB="0" distL="0" distR="0">
            <wp:extent cx="127635" cy="170180"/>
            <wp:effectExtent l="1905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48"/>
                    <a:srcRect/>
                    <a:stretch>
                      <a:fillRect/>
                    </a:stretch>
                  </pic:blipFill>
                  <pic:spPr bwMode="auto">
                    <a:xfrm>
                      <a:off x="0" y="0"/>
                      <a:ext cx="127635" cy="170180"/>
                    </a:xfrm>
                    <a:prstGeom prst="rect">
                      <a:avLst/>
                    </a:prstGeom>
                    <a:noFill/>
                    <a:ln w="9525">
                      <a:noFill/>
                      <a:miter lim="800000"/>
                      <a:headEnd/>
                      <a:tailEnd/>
                    </a:ln>
                  </pic:spPr>
                </pic:pic>
              </a:graphicData>
            </a:graphic>
          </wp:inline>
        </w:drawing>
      </w:r>
      <w:r w:rsidRPr="00C44AAE">
        <w:rPr>
          <w:sz w:val="28"/>
          <w:szCs w:val="28"/>
          <w:lang w:val="en-US"/>
        </w:rPr>
        <w:t>is a velocity of the established ball motion in a liquid.</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lastRenderedPageBreak/>
        <w:t>In the established motion, when the acceleration of a ball is equal to zero:</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ab/>
      </w:r>
      <w:r w:rsidRPr="00C44AAE">
        <w:rPr>
          <w:sz w:val="28"/>
          <w:szCs w:val="28"/>
          <w:lang w:val="en-US"/>
        </w:rPr>
        <w:tab/>
      </w:r>
      <w:r>
        <w:rPr>
          <w:noProof/>
          <w:position w:val="-12"/>
          <w:sz w:val="28"/>
          <w:szCs w:val="28"/>
        </w:rPr>
        <w:drawing>
          <wp:inline distT="0" distB="0" distL="0" distR="0">
            <wp:extent cx="1095375" cy="255270"/>
            <wp:effectExtent l="1905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49"/>
                    <a:srcRect/>
                    <a:stretch>
                      <a:fillRect/>
                    </a:stretch>
                  </pic:blipFill>
                  <pic:spPr bwMode="auto">
                    <a:xfrm>
                      <a:off x="0" y="0"/>
                      <a:ext cx="1095375" cy="25527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(7)</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Projecting all forces on a vertical axis and substituting in (7) expressions for forces, we obtain</w:t>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ab/>
      </w:r>
      <w:r w:rsidRPr="00C44AAE">
        <w:rPr>
          <w:sz w:val="28"/>
          <w:szCs w:val="28"/>
          <w:lang w:val="en-US"/>
        </w:rPr>
        <w:tab/>
      </w:r>
      <w:r>
        <w:rPr>
          <w:noProof/>
          <w:position w:val="-24"/>
          <w:sz w:val="28"/>
          <w:szCs w:val="28"/>
        </w:rPr>
        <w:drawing>
          <wp:inline distT="0" distB="0" distL="0" distR="0">
            <wp:extent cx="1243965" cy="446405"/>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50"/>
                    <a:srcRect/>
                    <a:stretch>
                      <a:fillRect/>
                    </a:stretch>
                  </pic:blipFill>
                  <pic:spPr bwMode="auto">
                    <a:xfrm>
                      <a:off x="0" y="0"/>
                      <a:ext cx="1243965" cy="44640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(8)</w:t>
      </w:r>
    </w:p>
    <w:p w:rsidR="003D2838" w:rsidRPr="00C44AAE" w:rsidRDefault="003D2838" w:rsidP="003D2838">
      <w:pPr>
        <w:autoSpaceDE w:val="0"/>
        <w:autoSpaceDN w:val="0"/>
        <w:adjustRightInd w:val="0"/>
        <w:contextualSpacing/>
        <w:jc w:val="both"/>
        <w:rPr>
          <w:sz w:val="28"/>
          <w:szCs w:val="28"/>
          <w:lang w:val="en-US"/>
        </w:rPr>
      </w:pP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 xml:space="preserve">The velocity of a ball can be defined over time </w:t>
      </w:r>
      <w:r>
        <w:rPr>
          <w:noProof/>
          <w:position w:val="-6"/>
          <w:sz w:val="28"/>
          <w:szCs w:val="28"/>
        </w:rPr>
        <w:drawing>
          <wp:inline distT="0" distB="0" distL="0" distR="0">
            <wp:extent cx="85090" cy="148590"/>
            <wp:effectExtent l="19050" t="0" r="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51"/>
                    <a:srcRect/>
                    <a:stretch>
                      <a:fillRect/>
                    </a:stretch>
                  </pic:blipFill>
                  <pic:spPr bwMode="auto">
                    <a:xfrm>
                      <a:off x="0" y="0"/>
                      <a:ext cx="85090" cy="148590"/>
                    </a:xfrm>
                    <a:prstGeom prst="rect">
                      <a:avLst/>
                    </a:prstGeom>
                    <a:noFill/>
                    <a:ln w="9525">
                      <a:noFill/>
                      <a:miter lim="800000"/>
                      <a:headEnd/>
                      <a:tailEnd/>
                    </a:ln>
                  </pic:spPr>
                </pic:pic>
              </a:graphicData>
            </a:graphic>
          </wp:inline>
        </w:drawing>
      </w:r>
      <w:r w:rsidRPr="00C44AAE">
        <w:rPr>
          <w:sz w:val="28"/>
          <w:szCs w:val="28"/>
          <w:lang w:val="en-US"/>
        </w:rPr>
        <w:t xml:space="preserve"> of a path passing </w:t>
      </w:r>
      <w:r>
        <w:rPr>
          <w:noProof/>
          <w:position w:val="-6"/>
          <w:sz w:val="28"/>
          <w:szCs w:val="28"/>
        </w:rPr>
        <w:drawing>
          <wp:inline distT="0" distB="0" distL="0" distR="0">
            <wp:extent cx="85090" cy="170180"/>
            <wp:effectExtent l="19050" t="0" r="0" b="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52"/>
                    <a:srcRect/>
                    <a:stretch>
                      <a:fillRect/>
                    </a:stretch>
                  </pic:blipFill>
                  <pic:spPr bwMode="auto">
                    <a:xfrm>
                      <a:off x="0" y="0"/>
                      <a:ext cx="85090" cy="170180"/>
                    </a:xfrm>
                    <a:prstGeom prst="rect">
                      <a:avLst/>
                    </a:prstGeom>
                    <a:noFill/>
                    <a:ln w="9525">
                      <a:noFill/>
                      <a:miter lim="800000"/>
                      <a:headEnd/>
                      <a:tailEnd/>
                    </a:ln>
                  </pic:spPr>
                </pic:pic>
              </a:graphicData>
            </a:graphic>
          </wp:inline>
        </w:drawing>
      </w:r>
    </w:p>
    <w:p w:rsidR="003D2838" w:rsidRPr="00C44AAE" w:rsidRDefault="003D2838" w:rsidP="003D2838">
      <w:pPr>
        <w:autoSpaceDE w:val="0"/>
        <w:autoSpaceDN w:val="0"/>
        <w:adjustRightInd w:val="0"/>
        <w:ind w:firstLine="708"/>
        <w:contextualSpacing/>
        <w:jc w:val="both"/>
        <w:rPr>
          <w:sz w:val="28"/>
          <w:szCs w:val="28"/>
          <w:lang w:val="en-US"/>
        </w:rPr>
      </w:pPr>
      <w:r w:rsidRPr="00C44AAE">
        <w:rPr>
          <w:sz w:val="28"/>
          <w:szCs w:val="28"/>
          <w:lang w:val="en-US"/>
        </w:rPr>
        <w:tab/>
      </w:r>
      <w:r w:rsidRPr="00C44AAE">
        <w:rPr>
          <w:sz w:val="28"/>
          <w:szCs w:val="28"/>
          <w:lang w:val="en-US"/>
        </w:rPr>
        <w:tab/>
      </w:r>
      <w:r>
        <w:rPr>
          <w:noProof/>
          <w:position w:val="-24"/>
          <w:sz w:val="28"/>
          <w:szCs w:val="28"/>
        </w:rPr>
        <w:drawing>
          <wp:inline distT="0" distB="0" distL="0" distR="0">
            <wp:extent cx="361315" cy="393700"/>
            <wp:effectExtent l="0" t="0" r="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53"/>
                    <a:srcRect/>
                    <a:stretch>
                      <a:fillRect/>
                    </a:stretch>
                  </pic:blipFill>
                  <pic:spPr bwMode="auto">
                    <a:xfrm>
                      <a:off x="0" y="0"/>
                      <a:ext cx="361315"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(9)</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and then we have</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24"/>
          <w:sz w:val="28"/>
          <w:szCs w:val="28"/>
        </w:rPr>
        <w:drawing>
          <wp:inline distT="0" distB="0" distL="0" distR="0">
            <wp:extent cx="1488440" cy="393700"/>
            <wp:effectExtent l="0" t="0" r="0" b="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54"/>
                    <a:srcRect/>
                    <a:stretch>
                      <a:fillRect/>
                    </a:stretch>
                  </pic:blipFill>
                  <pic:spPr bwMode="auto">
                    <a:xfrm>
                      <a:off x="0" y="0"/>
                      <a:ext cx="148844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(10)</w:t>
      </w:r>
      <w:r w:rsidRPr="00C44AAE">
        <w:rPr>
          <w:sz w:val="28"/>
          <w:szCs w:val="28"/>
          <w:lang w:val="en-US"/>
        </w:rPr>
        <w:tab/>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or it is written down in diameter of a ball as:</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24"/>
          <w:sz w:val="28"/>
          <w:szCs w:val="28"/>
        </w:rPr>
        <w:drawing>
          <wp:inline distT="0" distB="0" distL="0" distR="0">
            <wp:extent cx="1424940" cy="393700"/>
            <wp:effectExtent l="0" t="0" r="0" b="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55"/>
                    <a:srcRect/>
                    <a:stretch>
                      <a:fillRect/>
                    </a:stretch>
                  </pic:blipFill>
                  <pic:spPr bwMode="auto">
                    <a:xfrm>
                      <a:off x="0" y="0"/>
                      <a:ext cx="142494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(11)</w:t>
      </w:r>
    </w:p>
    <w:p w:rsidR="003D2838" w:rsidRPr="00C44AAE" w:rsidRDefault="003D2838" w:rsidP="003D2838">
      <w:pPr>
        <w:autoSpaceDE w:val="0"/>
        <w:autoSpaceDN w:val="0"/>
        <w:adjustRightInd w:val="0"/>
        <w:contextualSpacing/>
        <w:jc w:val="both"/>
        <w:rPr>
          <w:sz w:val="28"/>
          <w:szCs w:val="28"/>
          <w:lang w:val="en-US"/>
        </w:rPr>
      </w:pPr>
    </w:p>
    <w:p w:rsidR="003D2838" w:rsidRPr="00C44AAE" w:rsidRDefault="003D2838" w:rsidP="003D2838">
      <w:pPr>
        <w:autoSpaceDE w:val="0"/>
        <w:autoSpaceDN w:val="0"/>
        <w:adjustRightInd w:val="0"/>
        <w:contextualSpacing/>
        <w:jc w:val="center"/>
        <w:rPr>
          <w:b/>
          <w:sz w:val="28"/>
          <w:szCs w:val="28"/>
          <w:lang w:val="en-US"/>
        </w:rPr>
      </w:pPr>
    </w:p>
    <w:p w:rsidR="003D2838" w:rsidRPr="00C44AAE" w:rsidRDefault="003D2838" w:rsidP="003D2838">
      <w:pPr>
        <w:tabs>
          <w:tab w:val="left" w:pos="2100"/>
        </w:tabs>
        <w:ind w:left="75"/>
        <w:contextualSpacing/>
        <w:rPr>
          <w:b/>
          <w:sz w:val="28"/>
          <w:szCs w:val="28"/>
          <w:lang w:val="en-US"/>
        </w:rPr>
      </w:pPr>
      <w:r w:rsidRPr="00C44AAE">
        <w:rPr>
          <w:b/>
          <w:sz w:val="28"/>
          <w:szCs w:val="28"/>
          <w:lang w:val="en-US"/>
        </w:rPr>
        <w:tab/>
      </w:r>
      <w:r w:rsidRPr="00C44AAE">
        <w:rPr>
          <w:b/>
          <w:sz w:val="28"/>
          <w:szCs w:val="28"/>
          <w:lang w:val="en-US"/>
        </w:rPr>
        <w:tab/>
        <w:t>Work sequence</w:t>
      </w:r>
    </w:p>
    <w:p w:rsidR="003D2838" w:rsidRPr="00C44AAE" w:rsidRDefault="003D2838" w:rsidP="003D2838">
      <w:pPr>
        <w:autoSpaceDE w:val="0"/>
        <w:autoSpaceDN w:val="0"/>
        <w:adjustRightInd w:val="0"/>
        <w:contextualSpacing/>
        <w:jc w:val="center"/>
        <w:rPr>
          <w:sz w:val="28"/>
          <w:szCs w:val="28"/>
          <w:lang w:val="en-US"/>
        </w:rPr>
      </w:pPr>
    </w:p>
    <w:p w:rsidR="003D2838" w:rsidRPr="00C44AAE" w:rsidRDefault="003D2838" w:rsidP="001727E8">
      <w:pPr>
        <w:pStyle w:val="ae"/>
        <w:numPr>
          <w:ilvl w:val="0"/>
          <w:numId w:val="24"/>
        </w:numPr>
        <w:tabs>
          <w:tab w:val="left" w:pos="720"/>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check vertical position of viscosimeter installation </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pick over 5-10 balls, measure their average diameters </w:t>
      </w:r>
      <w:r>
        <w:rPr>
          <w:rFonts w:ascii="Times New Roman" w:hAnsi="Times New Roman"/>
          <w:noProof/>
          <w:position w:val="-6"/>
          <w:lang w:eastAsia="ru-RU"/>
        </w:rPr>
        <w:drawing>
          <wp:inline distT="0" distB="0" distL="0" distR="0">
            <wp:extent cx="138430" cy="170180"/>
            <wp:effectExtent l="19050" t="0" r="0" b="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6"/>
                    <a:srcRect/>
                    <a:stretch>
                      <a:fillRect/>
                    </a:stretch>
                  </pic:blipFill>
                  <pic:spPr bwMode="auto">
                    <a:xfrm>
                      <a:off x="0" y="0"/>
                      <a:ext cx="138430" cy="17018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with the help of micrometer [For each ball are recommended to be measured several various diameters and identify their average value. Such averaging is reasonable, as the balls, the form of which may differ a bit from spherical ones, are used in the process of work].</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measure the distance </w:t>
      </w:r>
      <w:r w:rsidRPr="00C44AAE">
        <w:rPr>
          <w:rFonts w:ascii="Times New Roman" w:hAnsi="Times New Roman"/>
          <w:i/>
          <w:sz w:val="28"/>
          <w:szCs w:val="28"/>
          <w:lang w:val="en-US"/>
        </w:rPr>
        <w:t xml:space="preserve">l </w:t>
      </w:r>
      <w:r w:rsidRPr="00C44AAE">
        <w:rPr>
          <w:rFonts w:ascii="Times New Roman" w:hAnsi="Times New Roman"/>
          <w:sz w:val="28"/>
          <w:szCs w:val="28"/>
          <w:lang w:val="en-US"/>
        </w:rPr>
        <w:t>between the marks A and B</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Having taken </w:t>
      </w:r>
      <m:oMath>
        <m:r>
          <w:rPr>
            <w:rFonts w:ascii="Cambria Math" w:hAnsi="Cambria Math"/>
            <w:sz w:val="28"/>
            <w:szCs w:val="28"/>
            <w:lang w:val="en-US"/>
          </w:rPr>
          <m:t>g</m:t>
        </m:r>
      </m:oMath>
      <w:r w:rsidRPr="00C44AAE">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b</m:t>
            </m:r>
          </m:sub>
        </m:sSub>
      </m:oMath>
      <w:r w:rsidRPr="00C44AAE">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m:t>
            </m:r>
          </m:sub>
        </m:sSub>
      </m:oMath>
      <w:r w:rsidRPr="00C44AAE">
        <w:rPr>
          <w:rFonts w:ascii="Times New Roman" w:hAnsi="Times New Roman"/>
          <w:sz w:val="28"/>
          <w:szCs w:val="28"/>
          <w:lang w:val="en-US"/>
        </w:rPr>
        <w:t xml:space="preserve"> from the handbook, find out </w:t>
      </w:r>
      <m:oMath>
        <m:r>
          <w:rPr>
            <w:rFonts w:ascii="Cambria Math" w:hAnsi="Cambria Math"/>
            <w:sz w:val="28"/>
            <w:szCs w:val="28"/>
            <w:lang w:val="en-US"/>
          </w:rPr>
          <m:t>C</m:t>
        </m:r>
      </m:oMath>
      <w:r w:rsidRPr="00C44AAE">
        <w:rPr>
          <w:rFonts w:ascii="Times New Roman" w:hAnsi="Times New Roman"/>
          <w:sz w:val="28"/>
          <w:szCs w:val="28"/>
          <w:lang w:val="en-US"/>
        </w:rPr>
        <w:t xml:space="preserve"> according to the formula (11)</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measure the time </w:t>
      </w:r>
      <w:r>
        <w:rPr>
          <w:rFonts w:ascii="Times New Roman" w:hAnsi="Times New Roman"/>
          <w:noProof/>
          <w:position w:val="-6"/>
          <w:lang w:eastAsia="ru-RU"/>
        </w:rPr>
        <w:drawing>
          <wp:inline distT="0" distB="0" distL="0" distR="0">
            <wp:extent cx="85090" cy="148590"/>
            <wp:effectExtent l="19050" t="0" r="0"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57"/>
                    <a:srcRect/>
                    <a:stretch>
                      <a:fillRect/>
                    </a:stretch>
                  </pic:blipFill>
                  <pic:spPr bwMode="auto">
                    <a:xfrm>
                      <a:off x="0" y="0"/>
                      <a:ext cx="85090" cy="14859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of the first ball passing the distance</w:t>
      </w:r>
      <w:r>
        <w:rPr>
          <w:rFonts w:ascii="Times New Roman" w:hAnsi="Times New Roman"/>
          <w:noProof/>
          <w:position w:val="-6"/>
          <w:lang w:eastAsia="ru-RU"/>
        </w:rPr>
        <w:drawing>
          <wp:inline distT="0" distB="0" distL="0" distR="0">
            <wp:extent cx="85090" cy="170180"/>
            <wp:effectExtent l="1905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58"/>
                    <a:srcRect/>
                    <a:stretch>
                      <a:fillRect/>
                    </a:stretch>
                  </pic:blipFill>
                  <pic:spPr bwMode="auto">
                    <a:xfrm>
                      <a:off x="0" y="0"/>
                      <a:ext cx="85090" cy="17018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For this purpose to turn on a stop watch at the moment of passing the mark </w:t>
      </w:r>
      <m:oMath>
        <m:r>
          <w:rPr>
            <w:rFonts w:ascii="Cambria Math" w:hAnsi="Cambria Math"/>
            <w:sz w:val="28"/>
            <w:szCs w:val="28"/>
            <w:lang w:val="en-US"/>
          </w:rPr>
          <m:t>A</m:t>
        </m:r>
      </m:oMath>
      <w:r w:rsidRPr="00C44AAE">
        <w:rPr>
          <w:rFonts w:ascii="Times New Roman" w:hAnsi="Times New Roman"/>
          <w:sz w:val="28"/>
          <w:szCs w:val="28"/>
          <w:lang w:val="en-US"/>
        </w:rPr>
        <w:t xml:space="preserve"> by ball and turn off a stop watch at the moment of its passing by the mark B.</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calculate auxiliary parameter </w:t>
      </w:r>
      <w:r>
        <w:rPr>
          <w:rFonts w:ascii="Times New Roman" w:hAnsi="Times New Roman"/>
          <w:noProof/>
          <w:position w:val="-12"/>
          <w:lang w:eastAsia="ru-RU"/>
        </w:rPr>
        <w:drawing>
          <wp:inline distT="0" distB="0" distL="0" distR="0">
            <wp:extent cx="148590" cy="233680"/>
            <wp:effectExtent l="0" t="0" r="381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259"/>
                    <a:srcRect/>
                    <a:stretch>
                      <a:fillRect/>
                    </a:stretch>
                  </pic:blipFill>
                  <pic:spPr bwMode="auto">
                    <a:xfrm>
                      <a:off x="0" y="0"/>
                      <a:ext cx="148590" cy="23368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by the formula</w:t>
      </w:r>
    </w:p>
    <w:p w:rsidR="003D2838" w:rsidRPr="00C44AAE" w:rsidRDefault="003D2838" w:rsidP="003D2838">
      <w:pPr>
        <w:autoSpaceDE w:val="0"/>
        <w:autoSpaceDN w:val="0"/>
        <w:adjustRightInd w:val="0"/>
        <w:ind w:left="720" w:hanging="36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2"/>
          <w:sz w:val="28"/>
          <w:szCs w:val="28"/>
        </w:rPr>
        <w:drawing>
          <wp:inline distT="0" distB="0" distL="0" distR="0">
            <wp:extent cx="659130" cy="233680"/>
            <wp:effectExtent l="0" t="0" r="762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260"/>
                    <a:srcRect/>
                    <a:stretch>
                      <a:fillRect/>
                    </a:stretch>
                  </pic:blipFill>
                  <pic:spPr bwMode="auto">
                    <a:xfrm>
                      <a:off x="0" y="0"/>
                      <a:ext cx="659130"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(12)</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To repeat the experiment (4-6 points) for other balls.</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find average arithmetic value of auxiliary parameter </w:t>
      </w:r>
      <w:r>
        <w:rPr>
          <w:rFonts w:ascii="Times New Roman" w:hAnsi="Times New Roman"/>
          <w:noProof/>
          <w:position w:val="-12"/>
          <w:lang w:eastAsia="ru-RU"/>
        </w:rPr>
        <w:drawing>
          <wp:inline distT="0" distB="0" distL="0" distR="0">
            <wp:extent cx="212725" cy="233680"/>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261"/>
                    <a:srcRect/>
                    <a:stretch>
                      <a:fillRect/>
                    </a:stretch>
                  </pic:blipFill>
                  <pic:spPr bwMode="auto">
                    <a:xfrm>
                      <a:off x="0" y="0"/>
                      <a:ext cx="212725" cy="233680"/>
                    </a:xfrm>
                    <a:prstGeom prst="rect">
                      <a:avLst/>
                    </a:prstGeom>
                    <a:noFill/>
                    <a:ln w="9525">
                      <a:noFill/>
                      <a:miter lim="800000"/>
                      <a:headEnd/>
                      <a:tailEnd/>
                    </a:ln>
                  </pic:spPr>
                </pic:pic>
              </a:graphicData>
            </a:graphic>
          </wp:inline>
        </w:drawing>
      </w:r>
    </w:p>
    <w:p w:rsidR="003D2838" w:rsidRPr="00C44AAE" w:rsidRDefault="003D2838" w:rsidP="003D2838">
      <w:pPr>
        <w:autoSpaceDE w:val="0"/>
        <w:autoSpaceDN w:val="0"/>
        <w:adjustRightInd w:val="0"/>
        <w:ind w:left="720" w:hanging="36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28"/>
          <w:sz w:val="28"/>
          <w:szCs w:val="28"/>
        </w:rPr>
        <w:drawing>
          <wp:inline distT="0" distB="0" distL="0" distR="0">
            <wp:extent cx="2275205" cy="436245"/>
            <wp:effectExtent l="1905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262"/>
                    <a:srcRect/>
                    <a:stretch>
                      <a:fillRect/>
                    </a:stretch>
                  </pic:blipFill>
                  <pic:spPr bwMode="auto">
                    <a:xfrm>
                      <a:off x="0" y="0"/>
                      <a:ext cx="2275205" cy="43624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(13)</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To write down the formula (11) through auxiliary parameter </w:t>
      </w:r>
      <w:r>
        <w:rPr>
          <w:rFonts w:ascii="Times New Roman" w:hAnsi="Times New Roman"/>
          <w:noProof/>
          <w:position w:val="-12"/>
          <w:lang w:eastAsia="ru-RU"/>
        </w:rPr>
        <w:drawing>
          <wp:inline distT="0" distB="0" distL="0" distR="0">
            <wp:extent cx="212725" cy="233680"/>
            <wp:effectExtent l="0" t="0" r="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261"/>
                    <a:srcRect/>
                    <a:stretch>
                      <a:fillRect/>
                    </a:stretch>
                  </pic:blipFill>
                  <pic:spPr bwMode="auto">
                    <a:xfrm>
                      <a:off x="0" y="0"/>
                      <a:ext cx="212725" cy="233680"/>
                    </a:xfrm>
                    <a:prstGeom prst="rect">
                      <a:avLst/>
                    </a:prstGeom>
                    <a:noFill/>
                    <a:ln w="9525">
                      <a:noFill/>
                      <a:miter lim="800000"/>
                      <a:headEnd/>
                      <a:tailEnd/>
                    </a:ln>
                  </pic:spPr>
                </pic:pic>
              </a:graphicData>
            </a:graphic>
          </wp:inline>
        </w:drawing>
      </w:r>
    </w:p>
    <w:p w:rsidR="003D2838" w:rsidRPr="00C44AAE" w:rsidRDefault="003D2838" w:rsidP="003D2838">
      <w:pPr>
        <w:autoSpaceDE w:val="0"/>
        <w:autoSpaceDN w:val="0"/>
        <w:adjustRightInd w:val="0"/>
        <w:ind w:left="720" w:hanging="360"/>
        <w:contextualSpacing/>
        <w:jc w:val="both"/>
        <w:rPr>
          <w:sz w:val="28"/>
          <w:szCs w:val="28"/>
          <w:lang w:val="en-US"/>
        </w:rPr>
      </w:pPr>
      <w:r w:rsidRPr="00C44AAE">
        <w:rPr>
          <w:sz w:val="28"/>
          <w:szCs w:val="28"/>
          <w:lang w:val="en-US"/>
        </w:rPr>
        <w:lastRenderedPageBreak/>
        <w:tab/>
      </w:r>
      <w:r w:rsidRPr="00C44AAE">
        <w:rPr>
          <w:sz w:val="28"/>
          <w:szCs w:val="28"/>
          <w:lang w:val="en-US"/>
        </w:rPr>
        <w:tab/>
      </w:r>
      <w:r w:rsidRPr="00C44AAE">
        <w:rPr>
          <w:sz w:val="28"/>
          <w:szCs w:val="28"/>
          <w:lang w:val="en-US"/>
        </w:rPr>
        <w:tab/>
      </w:r>
      <w:r>
        <w:rPr>
          <w:noProof/>
          <w:position w:val="-24"/>
          <w:sz w:val="28"/>
          <w:szCs w:val="28"/>
        </w:rPr>
        <w:drawing>
          <wp:inline distT="0" distB="0" distL="0" distR="0">
            <wp:extent cx="1765300" cy="393700"/>
            <wp:effectExtent l="0" t="0" r="0" b="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63"/>
                    <a:srcRect/>
                    <a:stretch>
                      <a:fillRect/>
                    </a:stretch>
                  </pic:blipFill>
                  <pic:spPr bwMode="auto">
                    <a:xfrm>
                      <a:off x="0" y="0"/>
                      <a:ext cx="176530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(14)</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and calculate the average value of liquid viscosity, where the free falling acceleration is </w:t>
      </w:r>
      <w:r>
        <w:rPr>
          <w:noProof/>
          <w:position w:val="-10"/>
          <w:sz w:val="28"/>
          <w:szCs w:val="28"/>
        </w:rPr>
        <w:drawing>
          <wp:inline distT="0" distB="0" distL="0" distR="0">
            <wp:extent cx="829310" cy="212725"/>
            <wp:effectExtent l="19050" t="0" r="889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64"/>
                    <a:srcRect/>
                    <a:stretch>
                      <a:fillRect/>
                    </a:stretch>
                  </pic:blipFill>
                  <pic:spPr bwMode="auto">
                    <a:xfrm>
                      <a:off x="0" y="0"/>
                      <a:ext cx="829310" cy="212725"/>
                    </a:xfrm>
                    <a:prstGeom prst="rect">
                      <a:avLst/>
                    </a:prstGeom>
                    <a:noFill/>
                    <a:ln w="9525">
                      <a:noFill/>
                      <a:miter lim="800000"/>
                      <a:headEnd/>
                      <a:tailEnd/>
                    </a:ln>
                  </pic:spPr>
                </pic:pic>
              </a:graphicData>
            </a:graphic>
          </wp:inline>
        </w:drawing>
      </w:r>
      <w:r w:rsidRPr="00C44AAE">
        <w:rPr>
          <w:sz w:val="28"/>
          <w:szCs w:val="28"/>
          <w:lang w:val="en-US"/>
        </w:rPr>
        <w:t>.</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To determine relative error according to the formula</w:t>
      </w:r>
    </w:p>
    <w:p w:rsidR="003D2838" w:rsidRPr="00C44AAE" w:rsidRDefault="003D2838" w:rsidP="003D2838">
      <w:pPr>
        <w:autoSpaceDE w:val="0"/>
        <w:autoSpaceDN w:val="0"/>
        <w:adjustRightInd w:val="0"/>
        <w:contextualSpacing/>
        <w:jc w:val="both"/>
        <w:rPr>
          <w:sz w:val="28"/>
          <w:szCs w:val="28"/>
          <w:lang w:val="en-US"/>
        </w:rPr>
      </w:pPr>
      <w:r>
        <w:rPr>
          <w:noProof/>
          <w:position w:val="-36"/>
          <w:sz w:val="28"/>
          <w:szCs w:val="28"/>
        </w:rPr>
        <w:drawing>
          <wp:inline distT="0" distB="0" distL="0" distR="0">
            <wp:extent cx="2626360" cy="553085"/>
            <wp:effectExtent l="0" t="0" r="0" b="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265"/>
                    <a:srcRect/>
                    <a:stretch>
                      <a:fillRect/>
                    </a:stretch>
                  </pic:blipFill>
                  <pic:spPr bwMode="auto">
                    <a:xfrm>
                      <a:off x="0" y="0"/>
                      <a:ext cx="2626360" cy="55308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(15)</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where </w:t>
      </w:r>
      <w:r>
        <w:rPr>
          <w:noProof/>
          <w:position w:val="-12"/>
          <w:sz w:val="28"/>
          <w:szCs w:val="28"/>
        </w:rPr>
        <w:drawing>
          <wp:inline distT="0" distB="0" distL="0" distR="0">
            <wp:extent cx="276225" cy="233680"/>
            <wp:effectExtent l="0" t="0" r="9525" b="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266"/>
                    <a:srcRect/>
                    <a:stretch>
                      <a:fillRect/>
                    </a:stretch>
                  </pic:blipFill>
                  <pic:spPr bwMode="auto">
                    <a:xfrm>
                      <a:off x="0" y="0"/>
                      <a:ext cx="276225" cy="233680"/>
                    </a:xfrm>
                    <a:prstGeom prst="rect">
                      <a:avLst/>
                    </a:prstGeom>
                    <a:noFill/>
                    <a:ln w="9525">
                      <a:noFill/>
                      <a:miter lim="800000"/>
                      <a:headEnd/>
                      <a:tailEnd/>
                    </a:ln>
                  </pic:spPr>
                </pic:pic>
              </a:graphicData>
            </a:graphic>
          </wp:inline>
        </w:drawing>
      </w:r>
      <w:r w:rsidRPr="00C44AAE">
        <w:rPr>
          <w:sz w:val="28"/>
          <w:szCs w:val="28"/>
          <w:lang w:val="en-US"/>
        </w:rPr>
        <w:t xml:space="preserve">=an error of  a ball density; </w:t>
      </w:r>
      <w:r>
        <w:rPr>
          <w:noProof/>
          <w:position w:val="-14"/>
          <w:sz w:val="28"/>
          <w:szCs w:val="28"/>
        </w:rPr>
        <w:drawing>
          <wp:inline distT="0" distB="0" distL="0" distR="0">
            <wp:extent cx="308610" cy="233680"/>
            <wp:effectExtent l="0" t="0" r="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7"/>
                    <a:srcRect/>
                    <a:stretch>
                      <a:fillRect/>
                    </a:stretch>
                  </pic:blipFill>
                  <pic:spPr bwMode="auto">
                    <a:xfrm>
                      <a:off x="0" y="0"/>
                      <a:ext cx="308610" cy="233680"/>
                    </a:xfrm>
                    <a:prstGeom prst="rect">
                      <a:avLst/>
                    </a:prstGeom>
                    <a:noFill/>
                    <a:ln w="9525">
                      <a:noFill/>
                      <a:miter lim="800000"/>
                      <a:headEnd/>
                      <a:tailEnd/>
                    </a:ln>
                  </pic:spPr>
                </pic:pic>
              </a:graphicData>
            </a:graphic>
          </wp:inline>
        </w:drawing>
      </w:r>
      <w:r w:rsidRPr="00C44AAE">
        <w:rPr>
          <w:sz w:val="28"/>
          <w:szCs w:val="28"/>
          <w:lang w:val="en-US"/>
        </w:rPr>
        <w:t xml:space="preserve">=an error of a liquid density; </w:t>
      </w:r>
      <w:r>
        <w:rPr>
          <w:noProof/>
          <w:position w:val="-6"/>
          <w:sz w:val="28"/>
          <w:szCs w:val="28"/>
        </w:rPr>
        <w:drawing>
          <wp:inline distT="0" distB="0" distL="0" distR="0">
            <wp:extent cx="212725" cy="170180"/>
            <wp:effectExtent l="19050" t="0" r="0" b="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68"/>
                    <a:srcRect/>
                    <a:stretch>
                      <a:fillRect/>
                    </a:stretch>
                  </pic:blipFill>
                  <pic:spPr bwMode="auto">
                    <a:xfrm>
                      <a:off x="0" y="0"/>
                      <a:ext cx="212725" cy="170180"/>
                    </a:xfrm>
                    <a:prstGeom prst="rect">
                      <a:avLst/>
                    </a:prstGeom>
                    <a:noFill/>
                    <a:ln w="9525">
                      <a:noFill/>
                      <a:miter lim="800000"/>
                      <a:headEnd/>
                      <a:tailEnd/>
                    </a:ln>
                  </pic:spPr>
                </pic:pic>
              </a:graphicData>
            </a:graphic>
          </wp:inline>
        </w:drawing>
      </w:r>
      <w:r w:rsidRPr="00C44AAE">
        <w:rPr>
          <w:sz w:val="28"/>
          <w:szCs w:val="28"/>
          <w:lang w:val="en-US"/>
        </w:rPr>
        <w:t>=an error of parameter.</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t xml:space="preserve">The </w:t>
      </w:r>
      <w:r>
        <w:rPr>
          <w:noProof/>
          <w:position w:val="-6"/>
          <w:sz w:val="28"/>
          <w:szCs w:val="28"/>
        </w:rPr>
        <w:drawing>
          <wp:inline distT="0" distB="0" distL="0" distR="0">
            <wp:extent cx="212725" cy="170180"/>
            <wp:effectExtent l="19050" t="0" r="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69"/>
                    <a:srcRect/>
                    <a:stretch>
                      <a:fillRect/>
                    </a:stretch>
                  </pic:blipFill>
                  <pic:spPr bwMode="auto">
                    <a:xfrm>
                      <a:off x="0" y="0"/>
                      <a:ext cx="212725" cy="170180"/>
                    </a:xfrm>
                    <a:prstGeom prst="rect">
                      <a:avLst/>
                    </a:prstGeom>
                    <a:noFill/>
                    <a:ln w="9525">
                      <a:noFill/>
                      <a:miter lim="800000"/>
                      <a:headEnd/>
                      <a:tailEnd/>
                    </a:ln>
                  </pic:spPr>
                </pic:pic>
              </a:graphicData>
            </a:graphic>
          </wp:inline>
        </w:drawing>
      </w:r>
      <w:r w:rsidRPr="00C44AAE">
        <w:rPr>
          <w:sz w:val="28"/>
          <w:szCs w:val="28"/>
          <w:lang w:val="en-US"/>
        </w:rPr>
        <w:t xml:space="preserve"> magnitude is necessary for determining as standard error of multiple direct measurements of parameter </w:t>
      </w:r>
      <w:r>
        <w:rPr>
          <w:noProof/>
          <w:position w:val="-6"/>
          <w:sz w:val="28"/>
          <w:szCs w:val="28"/>
        </w:rPr>
        <w:drawing>
          <wp:inline distT="0" distB="0" distL="0" distR="0">
            <wp:extent cx="127635" cy="170180"/>
            <wp:effectExtent l="19050" t="0" r="0"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70"/>
                    <a:srcRect/>
                    <a:stretch>
                      <a:fillRect/>
                    </a:stretch>
                  </pic:blipFill>
                  <pic:spPr bwMode="auto">
                    <a:xfrm>
                      <a:off x="0" y="0"/>
                      <a:ext cx="127635" cy="170180"/>
                    </a:xfrm>
                    <a:prstGeom prst="rect">
                      <a:avLst/>
                    </a:prstGeom>
                    <a:noFill/>
                    <a:ln w="9525">
                      <a:noFill/>
                      <a:miter lim="800000"/>
                      <a:headEnd/>
                      <a:tailEnd/>
                    </a:ln>
                  </pic:spPr>
                </pic:pic>
              </a:graphicData>
            </a:graphic>
          </wp:inline>
        </w:drawing>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2"/>
          <w:sz w:val="28"/>
          <w:szCs w:val="28"/>
        </w:rPr>
        <w:drawing>
          <wp:inline distT="0" distB="0" distL="0" distR="0">
            <wp:extent cx="999490" cy="233680"/>
            <wp:effectExtent l="1905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271"/>
                    <a:srcRect/>
                    <a:stretch>
                      <a:fillRect/>
                    </a:stretch>
                  </pic:blipFill>
                  <pic:spPr bwMode="auto">
                    <a:xfrm>
                      <a:off x="0" y="0"/>
                      <a:ext cx="999490"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(16)</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where </w:t>
      </w:r>
      <w:r>
        <w:rPr>
          <w:noProof/>
          <w:position w:val="-12"/>
          <w:sz w:val="28"/>
          <w:szCs w:val="28"/>
        </w:rPr>
        <w:drawing>
          <wp:inline distT="0" distB="0" distL="0" distR="0">
            <wp:extent cx="403860" cy="23368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272"/>
                    <a:srcRect/>
                    <a:stretch>
                      <a:fillRect/>
                    </a:stretch>
                  </pic:blipFill>
                  <pic:spPr bwMode="auto">
                    <a:xfrm>
                      <a:off x="0" y="0"/>
                      <a:ext cx="403860" cy="233680"/>
                    </a:xfrm>
                    <a:prstGeom prst="rect">
                      <a:avLst/>
                    </a:prstGeom>
                    <a:noFill/>
                    <a:ln w="9525">
                      <a:noFill/>
                      <a:miter lim="800000"/>
                      <a:headEnd/>
                      <a:tailEnd/>
                    </a:ln>
                  </pic:spPr>
                </pic:pic>
              </a:graphicData>
            </a:graphic>
          </wp:inline>
        </w:drawing>
      </w:r>
      <w:r w:rsidRPr="00C44AAE">
        <w:rPr>
          <w:sz w:val="28"/>
          <w:szCs w:val="28"/>
          <w:lang w:val="en-US"/>
        </w:rPr>
        <w:t xml:space="preserve">= Student coefficient at </w:t>
      </w:r>
      <w:r>
        <w:rPr>
          <w:noProof/>
          <w:position w:val="-6"/>
          <w:sz w:val="28"/>
          <w:szCs w:val="28"/>
        </w:rPr>
        <w:drawing>
          <wp:inline distT="0" distB="0" distL="0" distR="0">
            <wp:extent cx="605790" cy="170180"/>
            <wp:effectExtent l="19050" t="0" r="3810" b="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273"/>
                    <a:srcRect/>
                    <a:stretch>
                      <a:fillRect/>
                    </a:stretch>
                  </pic:blipFill>
                  <pic:spPr bwMode="auto">
                    <a:xfrm>
                      <a:off x="0" y="0"/>
                      <a:ext cx="605790" cy="170180"/>
                    </a:xfrm>
                    <a:prstGeom prst="rect">
                      <a:avLst/>
                    </a:prstGeom>
                    <a:noFill/>
                    <a:ln w="9525">
                      <a:noFill/>
                      <a:miter lim="800000"/>
                      <a:headEnd/>
                      <a:tailEnd/>
                    </a:ln>
                  </pic:spPr>
                </pic:pic>
              </a:graphicData>
            </a:graphic>
          </wp:inline>
        </w:drawing>
      </w:r>
    </w:p>
    <w:p w:rsidR="003D2838" w:rsidRPr="00C44AAE" w:rsidRDefault="003D2838" w:rsidP="001727E8">
      <w:pPr>
        <w:pStyle w:val="ae"/>
        <w:numPr>
          <w:ilvl w:val="0"/>
          <w:numId w:val="24"/>
        </w:numPr>
        <w:tabs>
          <w:tab w:val="left" w:pos="720"/>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To figure out absolute error of viscosity according to the formula</w:t>
      </w:r>
    </w:p>
    <w:p w:rsidR="003D2838" w:rsidRPr="00C44AAE" w:rsidRDefault="003D2838" w:rsidP="003D2838">
      <w:pPr>
        <w:tabs>
          <w:tab w:val="left" w:pos="720"/>
        </w:tabs>
        <w:autoSpaceDE w:val="0"/>
        <w:autoSpaceDN w:val="0"/>
        <w:adjustRightInd w:val="0"/>
        <w:ind w:left="720" w:hanging="360"/>
        <w:contextualSpacing/>
        <w:jc w:val="both"/>
        <w:rPr>
          <w:sz w:val="28"/>
          <w:szCs w:val="28"/>
          <w:lang w:val="en-US"/>
        </w:rPr>
      </w:pPr>
      <w:r>
        <w:rPr>
          <w:noProof/>
          <w:position w:val="-10"/>
          <w:sz w:val="28"/>
          <w:szCs w:val="28"/>
        </w:rPr>
        <w:drawing>
          <wp:inline distT="0" distB="0" distL="0" distR="0">
            <wp:extent cx="680720" cy="212725"/>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74"/>
                    <a:srcRect/>
                    <a:stretch>
                      <a:fillRect/>
                    </a:stretch>
                  </pic:blipFill>
                  <pic:spPr bwMode="auto">
                    <a:xfrm>
                      <a:off x="0" y="0"/>
                      <a:ext cx="680720"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(17)</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To write the final result of unknown quantity with showing of confidential interval as:</w:t>
      </w:r>
    </w:p>
    <w:p w:rsidR="003D2838" w:rsidRPr="00C44AAE" w:rsidRDefault="003D2838" w:rsidP="003D2838">
      <w:pPr>
        <w:autoSpaceDE w:val="0"/>
        <w:autoSpaceDN w:val="0"/>
        <w:adjustRightInd w:val="0"/>
        <w:ind w:left="720" w:hanging="360"/>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0"/>
          <w:sz w:val="28"/>
          <w:szCs w:val="28"/>
        </w:rPr>
        <w:drawing>
          <wp:inline distT="0" distB="0" distL="0" distR="0">
            <wp:extent cx="882650" cy="212725"/>
            <wp:effectExtent l="0" t="0" r="0" b="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275"/>
                    <a:srcRect/>
                    <a:stretch>
                      <a:fillRect/>
                    </a:stretch>
                  </pic:blipFill>
                  <pic:spPr bwMode="auto">
                    <a:xfrm>
                      <a:off x="0" y="0"/>
                      <a:ext cx="882650"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(18)</w:t>
      </w:r>
    </w:p>
    <w:p w:rsidR="003D2838" w:rsidRPr="00C44AAE" w:rsidRDefault="003D2838" w:rsidP="001727E8">
      <w:pPr>
        <w:pStyle w:val="ae"/>
        <w:numPr>
          <w:ilvl w:val="0"/>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To enter result of measurements and calculations into the table 1</w:t>
      </w:r>
    </w:p>
    <w:p w:rsidR="003D2838" w:rsidRPr="00C44AAE" w:rsidRDefault="003D2838" w:rsidP="003D2838">
      <w:pPr>
        <w:autoSpaceDE w:val="0"/>
        <w:autoSpaceDN w:val="0"/>
        <w:adjustRightInd w:val="0"/>
        <w:contextualSpacing/>
        <w:jc w:val="both"/>
        <w:rPr>
          <w:sz w:val="28"/>
          <w:szCs w:val="28"/>
          <w:lang w:val="en-US"/>
        </w:rPr>
      </w:pPr>
    </w:p>
    <w:p w:rsidR="003D2838" w:rsidRPr="00C44AAE" w:rsidRDefault="003D2838" w:rsidP="003D2838">
      <w:pPr>
        <w:autoSpaceDE w:val="0"/>
        <w:autoSpaceDN w:val="0"/>
        <w:adjustRightInd w:val="0"/>
        <w:ind w:left="12" w:firstLine="708"/>
        <w:contextualSpacing/>
        <w:jc w:val="center"/>
        <w:rPr>
          <w:b/>
          <w:sz w:val="28"/>
          <w:szCs w:val="28"/>
          <w:lang w:val="en-US"/>
        </w:rPr>
      </w:pPr>
      <w:r w:rsidRPr="00C44AAE">
        <w:rPr>
          <w:b/>
          <w:sz w:val="28"/>
          <w:szCs w:val="28"/>
          <w:lang w:val="en-US"/>
        </w:rPr>
        <w:t>Control questions</w:t>
      </w:r>
    </w:p>
    <w:p w:rsidR="003D2838" w:rsidRPr="00C44AAE" w:rsidRDefault="003D2838" w:rsidP="003D2838">
      <w:pPr>
        <w:autoSpaceDE w:val="0"/>
        <w:autoSpaceDN w:val="0"/>
        <w:adjustRightInd w:val="0"/>
        <w:contextualSpacing/>
        <w:jc w:val="center"/>
        <w:rPr>
          <w:b/>
          <w:sz w:val="28"/>
          <w:szCs w:val="28"/>
          <w:lang w:val="en-US"/>
        </w:rPr>
      </w:pPr>
    </w:p>
    <w:p w:rsidR="003D2838" w:rsidRPr="00C44AAE" w:rsidRDefault="003D2838" w:rsidP="001727E8">
      <w:pPr>
        <w:pStyle w:val="ae"/>
        <w:numPr>
          <w:ilvl w:val="1"/>
          <w:numId w:val="24"/>
        </w:numPr>
        <w:tabs>
          <w:tab w:val="left" w:pos="720"/>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What does the phenomenon of internal friction consist in? Write the </w:t>
      </w:r>
      <w:smartTag w:uri="urn:schemas-microsoft-com:office:smarttags" w:element="City">
        <w:smartTag w:uri="urn:schemas-microsoft-com:office:smarttags" w:element="place">
          <w:r w:rsidRPr="00C44AAE">
            <w:rPr>
              <w:rFonts w:ascii="Times New Roman" w:hAnsi="Times New Roman"/>
              <w:sz w:val="28"/>
              <w:szCs w:val="28"/>
              <w:lang w:val="en-US"/>
            </w:rPr>
            <w:t>Newton</w:t>
          </w:r>
        </w:smartTag>
      </w:smartTag>
      <w:r w:rsidRPr="00C44AAE">
        <w:rPr>
          <w:rFonts w:ascii="Times New Roman" w:hAnsi="Times New Roman"/>
          <w:sz w:val="28"/>
          <w:szCs w:val="28"/>
          <w:lang w:val="en-US"/>
        </w:rPr>
        <w:t>’s formula.</w:t>
      </w:r>
    </w:p>
    <w:p w:rsidR="003D2838" w:rsidRPr="00C44AAE" w:rsidRDefault="003D2838" w:rsidP="001727E8">
      <w:pPr>
        <w:pStyle w:val="ae"/>
        <w:numPr>
          <w:ilvl w:val="1"/>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What is the velocity gradient?</w:t>
      </w:r>
    </w:p>
    <w:p w:rsidR="003D2838" w:rsidRPr="00C44AAE" w:rsidRDefault="003D2838" w:rsidP="001727E8">
      <w:pPr>
        <w:pStyle w:val="ae"/>
        <w:numPr>
          <w:ilvl w:val="1"/>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Explain physical meaning of constant of internal friction (viscosity). Specify its unit.</w:t>
      </w:r>
    </w:p>
    <w:p w:rsidR="003D2838" w:rsidRPr="00C44AAE" w:rsidRDefault="003D2838" w:rsidP="001727E8">
      <w:pPr>
        <w:pStyle w:val="ae"/>
        <w:numPr>
          <w:ilvl w:val="1"/>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Explain dependence of viscosity on temperature</w:t>
      </w:r>
    </w:p>
    <w:p w:rsidR="003D2838" w:rsidRPr="00C44AAE" w:rsidRDefault="003D2838" w:rsidP="001727E8">
      <w:pPr>
        <w:pStyle w:val="ae"/>
        <w:numPr>
          <w:ilvl w:val="1"/>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What does the essence of the Stokes ‘methods consist in?</w:t>
      </w:r>
    </w:p>
    <w:p w:rsidR="003D2838" w:rsidRPr="00C44AAE" w:rsidRDefault="003D2838" w:rsidP="001727E8">
      <w:pPr>
        <w:pStyle w:val="ae"/>
        <w:numPr>
          <w:ilvl w:val="1"/>
          <w:numId w:val="24"/>
        </w:numPr>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What motion is laminar?</w:t>
      </w:r>
    </w:p>
    <w:p w:rsidR="003D2838" w:rsidRPr="00C44AAE" w:rsidRDefault="003D2838" w:rsidP="001727E8">
      <w:pPr>
        <w:pStyle w:val="ae"/>
        <w:numPr>
          <w:ilvl w:val="1"/>
          <w:numId w:val="24"/>
        </w:numPr>
        <w:rPr>
          <w:rFonts w:ascii="Times New Roman" w:hAnsi="Times New Roman"/>
          <w:sz w:val="28"/>
          <w:szCs w:val="28"/>
          <w:lang w:val="en-US"/>
        </w:rPr>
      </w:pPr>
      <w:r w:rsidRPr="00C44AAE">
        <w:rPr>
          <w:rFonts w:ascii="Times New Roman" w:hAnsi="Times New Roman"/>
          <w:sz w:val="28"/>
          <w:szCs w:val="28"/>
          <w:lang w:val="en-US"/>
        </w:rPr>
        <w:t>What forces act on a ball moving in liquid? Specify direction of these forces and development of their formulae</w:t>
      </w:r>
    </w:p>
    <w:p w:rsidR="003D2838" w:rsidRPr="00C44AAE" w:rsidRDefault="003D2838" w:rsidP="003D2838">
      <w:pPr>
        <w:tabs>
          <w:tab w:val="left" w:pos="8505"/>
        </w:tabs>
        <w:contextualSpacing/>
        <w:jc w:val="center"/>
        <w:rPr>
          <w:b/>
          <w:sz w:val="28"/>
          <w:szCs w:val="28"/>
          <w:lang w:val="en-US"/>
        </w:rPr>
      </w:pPr>
      <w:r w:rsidRPr="00C44AAE">
        <w:rPr>
          <w:b/>
          <w:sz w:val="28"/>
          <w:szCs w:val="28"/>
          <w:lang w:val="en-US"/>
        </w:rPr>
        <w:t>References</w:t>
      </w:r>
    </w:p>
    <w:p w:rsidR="0042747B" w:rsidRPr="0042747B" w:rsidRDefault="0042747B" w:rsidP="0042747B">
      <w:pPr>
        <w:tabs>
          <w:tab w:val="left" w:pos="1260"/>
        </w:tabs>
        <w:ind w:left="795"/>
        <w:contextualSpacing/>
        <w:jc w:val="both"/>
        <w:rPr>
          <w:rFonts w:eastAsia="Calibri"/>
          <w:sz w:val="28"/>
          <w:szCs w:val="28"/>
          <w:lang w:val="en-US" w:eastAsia="en-US"/>
        </w:rPr>
      </w:pPr>
      <w:r w:rsidRPr="0042747B">
        <w:rPr>
          <w:rFonts w:eastAsia="Calibri"/>
          <w:sz w:val="28"/>
          <w:szCs w:val="28"/>
          <w:lang w:val="en-US" w:eastAsia="en-US"/>
        </w:rPr>
        <w:t>1. Irodov I.Ye. Osnovnyye zakony mekhaniki. - M .: Vysshaya shkola. 1985g.</w:t>
      </w:r>
    </w:p>
    <w:p w:rsidR="0042747B" w:rsidRPr="0042747B" w:rsidRDefault="0042747B" w:rsidP="0042747B">
      <w:pPr>
        <w:tabs>
          <w:tab w:val="left" w:pos="1260"/>
        </w:tabs>
        <w:ind w:left="795"/>
        <w:contextualSpacing/>
        <w:jc w:val="both"/>
        <w:rPr>
          <w:rFonts w:eastAsia="Calibri"/>
          <w:sz w:val="28"/>
          <w:szCs w:val="28"/>
          <w:lang w:val="en-US" w:eastAsia="en-US"/>
        </w:rPr>
      </w:pPr>
      <w:r w:rsidRPr="0042747B">
        <w:rPr>
          <w:rFonts w:eastAsia="Calibri"/>
          <w:sz w:val="28"/>
          <w:szCs w:val="28"/>
          <w:lang w:val="en-US" w:eastAsia="en-US"/>
        </w:rPr>
        <w:t>2. Savel'yev I.V. Kurs obshchey fiziki, kniga 1. Mekhanika. - M .: Nauka, 1998g.</w:t>
      </w:r>
    </w:p>
    <w:p w:rsidR="0042747B" w:rsidRPr="0042747B" w:rsidRDefault="0042747B" w:rsidP="0042747B">
      <w:pPr>
        <w:tabs>
          <w:tab w:val="left" w:pos="1260"/>
        </w:tabs>
        <w:ind w:left="795"/>
        <w:contextualSpacing/>
        <w:jc w:val="both"/>
        <w:rPr>
          <w:rFonts w:eastAsia="Calibri"/>
          <w:sz w:val="28"/>
          <w:szCs w:val="28"/>
          <w:lang w:val="en-US" w:eastAsia="en-US"/>
        </w:rPr>
      </w:pPr>
      <w:r w:rsidRPr="0042747B">
        <w:rPr>
          <w:rFonts w:eastAsia="Calibri"/>
          <w:sz w:val="28"/>
          <w:szCs w:val="28"/>
          <w:lang w:val="en-US" w:eastAsia="en-US"/>
        </w:rPr>
        <w:t>3. Strelkov S. Mekhanika. - M .: Nauka. 1975g.</w:t>
      </w:r>
    </w:p>
    <w:p w:rsidR="0042747B" w:rsidRPr="0042747B" w:rsidRDefault="0042747B" w:rsidP="0042747B">
      <w:pPr>
        <w:tabs>
          <w:tab w:val="left" w:pos="1260"/>
        </w:tabs>
        <w:ind w:left="795"/>
        <w:contextualSpacing/>
        <w:jc w:val="both"/>
        <w:rPr>
          <w:rFonts w:eastAsia="Calibri"/>
          <w:sz w:val="28"/>
          <w:szCs w:val="28"/>
          <w:lang w:val="en-US" w:eastAsia="en-US"/>
        </w:rPr>
      </w:pPr>
      <w:r w:rsidRPr="0042747B">
        <w:rPr>
          <w:rFonts w:eastAsia="Calibri"/>
          <w:sz w:val="28"/>
          <w:szCs w:val="28"/>
          <w:lang w:val="en-US" w:eastAsia="en-US"/>
        </w:rPr>
        <w:t>4. Trofimova T.I. Kurs fiziki. - M .: Vysshaya shkola. 1990g.</w:t>
      </w:r>
    </w:p>
    <w:p w:rsidR="003D2838" w:rsidRPr="00C44AAE" w:rsidRDefault="003D2838" w:rsidP="0042747B">
      <w:pPr>
        <w:tabs>
          <w:tab w:val="left" w:pos="1260"/>
        </w:tabs>
        <w:ind w:left="795"/>
        <w:contextualSpacing/>
        <w:jc w:val="center"/>
        <w:rPr>
          <w:b/>
          <w:sz w:val="28"/>
          <w:szCs w:val="28"/>
          <w:lang w:val="en-US"/>
        </w:rPr>
      </w:pPr>
      <w:r w:rsidRPr="00C44AAE">
        <w:rPr>
          <w:b/>
          <w:sz w:val="28"/>
          <w:szCs w:val="28"/>
          <w:lang w:val="en-US"/>
        </w:rPr>
        <w:lastRenderedPageBreak/>
        <w:t xml:space="preserve">Laboratory work №7 </w:t>
      </w:r>
    </w:p>
    <w:p w:rsidR="003D2838" w:rsidRPr="00C44AAE" w:rsidRDefault="003D2838" w:rsidP="003D2838">
      <w:pPr>
        <w:tabs>
          <w:tab w:val="left" w:pos="1260"/>
        </w:tabs>
        <w:ind w:left="795"/>
        <w:contextualSpacing/>
        <w:jc w:val="center"/>
        <w:rPr>
          <w:b/>
          <w:sz w:val="28"/>
          <w:szCs w:val="28"/>
          <w:lang w:val="en-US"/>
        </w:rPr>
      </w:pPr>
    </w:p>
    <w:p w:rsidR="003D2838" w:rsidRPr="00C44AAE" w:rsidRDefault="003D2838" w:rsidP="003D2838">
      <w:pPr>
        <w:autoSpaceDE w:val="0"/>
        <w:autoSpaceDN w:val="0"/>
        <w:adjustRightInd w:val="0"/>
        <w:ind w:firstLine="567"/>
        <w:jc w:val="center"/>
        <w:rPr>
          <w:sz w:val="28"/>
          <w:szCs w:val="28"/>
          <w:lang w:val="en-US"/>
        </w:rPr>
      </w:pPr>
      <w:r w:rsidRPr="00C44AAE">
        <w:rPr>
          <w:b/>
          <w:bCs/>
          <w:sz w:val="28"/>
          <w:szCs w:val="28"/>
          <w:lang w:val="en-US"/>
        </w:rPr>
        <w:t xml:space="preserve">Determination of Reynolds number </w:t>
      </w:r>
    </w:p>
    <w:p w:rsidR="003D2838" w:rsidRPr="00C44AAE" w:rsidRDefault="003D2838" w:rsidP="003D2838">
      <w:pPr>
        <w:tabs>
          <w:tab w:val="left" w:pos="0"/>
        </w:tabs>
        <w:autoSpaceDE w:val="0"/>
        <w:autoSpaceDN w:val="0"/>
        <w:adjustRightInd w:val="0"/>
        <w:jc w:val="both"/>
        <w:rPr>
          <w:b/>
          <w:bCs/>
          <w:sz w:val="28"/>
          <w:szCs w:val="28"/>
          <w:lang w:val="en-US"/>
        </w:rPr>
      </w:pPr>
    </w:p>
    <w:p w:rsidR="003D2838" w:rsidRPr="00C44AAE" w:rsidRDefault="003D2838" w:rsidP="003D2838">
      <w:pPr>
        <w:tabs>
          <w:tab w:val="left" w:pos="0"/>
        </w:tabs>
        <w:autoSpaceDE w:val="0"/>
        <w:autoSpaceDN w:val="0"/>
        <w:adjustRightInd w:val="0"/>
        <w:jc w:val="both"/>
        <w:rPr>
          <w:sz w:val="18"/>
          <w:szCs w:val="18"/>
          <w:lang w:val="en-US"/>
        </w:rPr>
      </w:pPr>
      <w:r w:rsidRPr="00C44AAE">
        <w:rPr>
          <w:b/>
          <w:bCs/>
          <w:sz w:val="28"/>
          <w:szCs w:val="28"/>
          <w:lang w:val="en-US"/>
        </w:rPr>
        <w:t xml:space="preserve">The aim of the work: </w:t>
      </w:r>
      <w:r w:rsidRPr="00C44AAE">
        <w:rPr>
          <w:sz w:val="28"/>
          <w:szCs w:val="28"/>
          <w:lang w:val="en-US"/>
        </w:rPr>
        <w:t>determination of Reynolds number at a laminar flow of a moving sphere.</w:t>
      </w:r>
    </w:p>
    <w:p w:rsidR="003D2838" w:rsidRPr="00C44AAE" w:rsidRDefault="003D2838" w:rsidP="003D2838">
      <w:pPr>
        <w:tabs>
          <w:tab w:val="left" w:pos="0"/>
        </w:tabs>
        <w:autoSpaceDE w:val="0"/>
        <w:autoSpaceDN w:val="0"/>
        <w:adjustRightInd w:val="0"/>
        <w:jc w:val="both"/>
        <w:rPr>
          <w:sz w:val="28"/>
          <w:szCs w:val="28"/>
          <w:lang w:val="en-US"/>
        </w:rPr>
      </w:pPr>
      <w:r w:rsidRPr="00C44AAE">
        <w:rPr>
          <w:b/>
          <w:bCs/>
          <w:sz w:val="28"/>
          <w:szCs w:val="28"/>
          <w:lang w:val="en-US"/>
        </w:rPr>
        <w:t>Materials:</w:t>
      </w:r>
      <w:r w:rsidRPr="00C44AAE">
        <w:rPr>
          <w:sz w:val="28"/>
          <w:szCs w:val="28"/>
          <w:lang w:val="en-US"/>
        </w:rPr>
        <w:t xml:space="preserve"> a glass cylindrical vessel with a fluid; a stop-watch; a measuring ruler; a micrometer; a set of steel spheres.    </w:t>
      </w:r>
    </w:p>
    <w:p w:rsidR="003D2838" w:rsidRPr="00C44AAE" w:rsidRDefault="003D2838" w:rsidP="003D2838">
      <w:pPr>
        <w:jc w:val="both"/>
        <w:rPr>
          <w:sz w:val="18"/>
          <w:szCs w:val="18"/>
          <w:lang w:val="en-US"/>
        </w:rPr>
      </w:pPr>
      <w:r w:rsidRPr="00C44AAE">
        <w:rPr>
          <w:b/>
          <w:sz w:val="28"/>
          <w:szCs w:val="28"/>
          <w:lang w:val="en-US"/>
        </w:rPr>
        <w:t xml:space="preserve">Installation description: </w:t>
      </w:r>
      <w:r w:rsidRPr="00C44AAE">
        <w:rPr>
          <w:sz w:val="28"/>
          <w:szCs w:val="28"/>
          <w:lang w:val="en-US"/>
        </w:rPr>
        <w:t xml:space="preserve">For measurement the glass cylindrical vessel filled with a fluid (glycerin, oil) and vertically set is used (Fig. 1). On vessel walls there are two mark points (A and B), on distance </w:t>
      </w:r>
      <w:r w:rsidRPr="00C44AAE">
        <w:rPr>
          <w:i/>
          <w:iCs/>
          <w:sz w:val="28"/>
          <w:szCs w:val="28"/>
          <w:lang w:val="en-US"/>
        </w:rPr>
        <w:t>l</w:t>
      </w:r>
      <w:r w:rsidRPr="00C44AAE">
        <w:rPr>
          <w:sz w:val="28"/>
          <w:szCs w:val="28"/>
          <w:lang w:val="en-US"/>
        </w:rPr>
        <w:t xml:space="preserve"> from each other. The top mark point (A) is located below level of a fluid with such calculation, that sphere velocity by the moment of travelling of this mark reaches limit (ultimate) velocity.</w:t>
      </w:r>
    </w:p>
    <w:p w:rsidR="003D2838" w:rsidRPr="00C44AAE" w:rsidRDefault="003D2838" w:rsidP="003D2838">
      <w:pPr>
        <w:tabs>
          <w:tab w:val="left" w:pos="0"/>
        </w:tabs>
        <w:autoSpaceDE w:val="0"/>
        <w:autoSpaceDN w:val="0"/>
        <w:adjustRightInd w:val="0"/>
        <w:jc w:val="both"/>
        <w:rPr>
          <w:sz w:val="28"/>
          <w:szCs w:val="28"/>
          <w:lang w:val="en-US"/>
        </w:rPr>
      </w:pPr>
      <w:r w:rsidRPr="00C44AAE">
        <w:rPr>
          <w:b/>
          <w:bCs/>
          <w:sz w:val="28"/>
          <w:szCs w:val="28"/>
          <w:lang w:val="en-US"/>
        </w:rPr>
        <w:t xml:space="preserve">Theoretical introduction: </w:t>
      </w:r>
      <w:r w:rsidRPr="00C44AAE">
        <w:rPr>
          <w:sz w:val="28"/>
          <w:szCs w:val="28"/>
          <w:lang w:val="en-US"/>
        </w:rPr>
        <w:t xml:space="preserve">For description of sphere motion in a viscous fluid it is convenient to introduce Reynolds number </w:t>
      </w:r>
    </w:p>
    <w:p w:rsidR="003D2838" w:rsidRPr="00C44AAE" w:rsidRDefault="003D2838" w:rsidP="003D2838">
      <w:pPr>
        <w:tabs>
          <w:tab w:val="left" w:pos="0"/>
        </w:tabs>
        <w:autoSpaceDE w:val="0"/>
        <w:autoSpaceDN w:val="0"/>
        <w:adjustRightInd w:val="0"/>
        <w:jc w:val="both"/>
        <w:rPr>
          <w:sz w:val="18"/>
          <w:szCs w:val="18"/>
          <w:lang w:val="en-US"/>
        </w:rPr>
      </w:pPr>
      <w:r w:rsidRPr="00C44AAE">
        <w:rPr>
          <w:sz w:val="28"/>
          <w:szCs w:val="28"/>
          <w:lang w:val="en-US"/>
        </w:rPr>
        <w:tab/>
      </w:r>
      <w:r w:rsidRPr="00C44AAE">
        <w:rPr>
          <w:sz w:val="28"/>
          <w:szCs w:val="28"/>
          <w:lang w:val="en-US"/>
        </w:rPr>
        <w:tab/>
      </w:r>
      <w:r w:rsidRPr="00C44AAE">
        <w:rPr>
          <w:sz w:val="28"/>
          <w:szCs w:val="28"/>
          <w:lang w:val="en-US"/>
        </w:rPr>
        <w:tab/>
      </w:r>
      <m:oMath>
        <m:r>
          <w:rPr>
            <w:rFonts w:ascii="Cambria Math" w:hAnsi="Cambria Math"/>
            <w:sz w:val="28"/>
            <w:szCs w:val="28"/>
            <w:lang w:val="en-US"/>
          </w:rPr>
          <m:t>Re=</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r>
              <w:rPr>
                <w:rFonts w:ascii="Cambria Math" w:hAnsi="Cambria Math"/>
                <w:sz w:val="28"/>
                <w:szCs w:val="28"/>
                <w:lang w:val="en-US"/>
              </w:rPr>
              <m:t>vr</m:t>
            </m:r>
          </m:num>
          <m:den>
            <m:r>
              <w:rPr>
                <w:rFonts w:ascii="Cambria Math" w:hAnsi="Cambria Math"/>
                <w:sz w:val="28"/>
                <w:szCs w:val="28"/>
                <w:lang w:val="en-US"/>
              </w:rPr>
              <m:t>η</m:t>
            </m:r>
          </m:den>
        </m:f>
      </m:oMath>
      <w:r w:rsidRPr="00C44AAE">
        <w:rPr>
          <w:sz w:val="28"/>
          <w:szCs w:val="28"/>
          <w:lang w:val="en-US"/>
        </w:rPr>
        <w:tab/>
      </w:r>
      <w:r w:rsidRPr="00C44AAE">
        <w:rPr>
          <w:position w:val="-28"/>
          <w:lang w:val="en-US"/>
        </w:rPr>
        <w:tab/>
      </w:r>
      <w:r w:rsidRPr="00C44AAE">
        <w:rPr>
          <w:position w:val="-28"/>
          <w:lang w:val="en-US"/>
        </w:rPr>
        <w:tab/>
      </w:r>
      <w:r w:rsidRPr="00C44AAE">
        <w:rPr>
          <w:position w:val="-28"/>
          <w:lang w:val="en-US"/>
        </w:rPr>
        <w:tab/>
      </w:r>
      <w:r w:rsidRPr="00C44AAE">
        <w:rPr>
          <w:position w:val="-28"/>
          <w:lang w:val="en-US"/>
        </w:rPr>
        <w:tab/>
      </w:r>
      <w:r w:rsidRPr="00C44AAE">
        <w:rPr>
          <w:position w:val="-28"/>
          <w:lang w:val="en-US"/>
        </w:rPr>
        <w:tab/>
      </w:r>
      <w:r w:rsidRPr="00C44AAE">
        <w:rPr>
          <w:sz w:val="28"/>
          <w:szCs w:val="28"/>
          <w:lang w:val="en-US"/>
        </w:rPr>
        <w:tab/>
        <w:t>(1)</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 xml:space="preserve">where </w:t>
      </w:r>
      <m:oMath>
        <m:r>
          <w:rPr>
            <w:rFonts w:ascii="Cambria Math" w:hAnsi="Cambria Math"/>
            <w:sz w:val="28"/>
            <w:szCs w:val="28"/>
            <w:lang w:val="en-US"/>
          </w:rPr>
          <m:t>η</m:t>
        </m:r>
      </m:oMath>
      <w:r w:rsidRPr="00C44AAE">
        <w:rPr>
          <w:sz w:val="28"/>
          <w:szCs w:val="28"/>
          <w:lang w:val="en-US"/>
        </w:rPr>
        <w:t xml:space="preserve"> is the coefficient of the internal friction or the viscosity of the fluid (in brief the viscosity), </w:t>
      </w:r>
      <m:oMath>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oMath>
      <w:r w:rsidRPr="00C44AAE">
        <w:rPr>
          <w:sz w:val="28"/>
          <w:szCs w:val="28"/>
          <w:lang w:val="en-US"/>
        </w:rPr>
        <w:t xml:space="preserve"> is the density of the fluid, </w:t>
      </w:r>
      <m:oMath>
        <m:r>
          <w:rPr>
            <w:rFonts w:ascii="Cambria Math" w:hAnsi="Cambria Math"/>
            <w:sz w:val="28"/>
            <w:szCs w:val="28"/>
            <w:lang w:val="en-US"/>
          </w:rPr>
          <m:t>v</m:t>
        </m:r>
      </m:oMath>
      <w:r w:rsidRPr="00C44AAE">
        <w:rPr>
          <w:sz w:val="28"/>
          <w:szCs w:val="28"/>
          <w:lang w:val="en-US"/>
        </w:rPr>
        <w:t xml:space="preserve"> is the velocity of the sphere relative to the fluid, </w:t>
      </w:r>
      <m:oMath>
        <m:r>
          <w:rPr>
            <w:rFonts w:ascii="Cambria Math" w:hAnsi="Cambria Math"/>
            <w:sz w:val="28"/>
            <w:szCs w:val="28"/>
            <w:lang w:val="en-US"/>
          </w:rPr>
          <m:t>r</m:t>
        </m:r>
      </m:oMath>
      <w:r w:rsidRPr="00C44AAE">
        <w:rPr>
          <w:sz w:val="28"/>
          <w:szCs w:val="28"/>
          <w:lang w:val="en-US"/>
        </w:rPr>
        <w:t xml:space="preserve"> is the radius of the sphere. At a laminar flow of the sphere by the fluid (at low Reynolds numbers, </w:t>
      </w:r>
      <m:oMath>
        <m:r>
          <w:rPr>
            <w:rFonts w:ascii="Cambria Math" w:hAnsi="Cambria Math"/>
            <w:sz w:val="28"/>
            <w:szCs w:val="28"/>
            <w:lang w:val="en-US"/>
          </w:rPr>
          <m:t>Re&lt;1</m:t>
        </m:r>
      </m:oMath>
      <w:r w:rsidRPr="00C44AAE">
        <w:rPr>
          <w:sz w:val="28"/>
          <w:szCs w:val="28"/>
          <w:lang w:val="en-US"/>
        </w:rPr>
        <w:t xml:space="preserve">) resistance force </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s</m:t>
            </m:r>
          </m:sub>
        </m:sSub>
      </m:oMath>
      <w:r w:rsidRPr="00C44AAE">
        <w:rPr>
          <w:sz w:val="28"/>
          <w:szCs w:val="28"/>
          <w:lang w:val="en-US"/>
        </w:rPr>
        <w:t xml:space="preserve"> is defined by Stokes’ law</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s</m:t>
            </m:r>
          </m:sub>
        </m:sSub>
        <m:r>
          <w:rPr>
            <w:rFonts w:ascii="Cambria Math" w:hAnsi="Cambria Math"/>
            <w:sz w:val="28"/>
            <w:szCs w:val="28"/>
            <w:lang w:val="en-US"/>
          </w:rPr>
          <m:t>=6πηrv</m:t>
        </m:r>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 xml:space="preserve">(2) </w:t>
      </w:r>
    </w:p>
    <w:p w:rsidR="003D2838" w:rsidRPr="00C44AAE" w:rsidRDefault="003D2838" w:rsidP="003D2838">
      <w:pPr>
        <w:tabs>
          <w:tab w:val="left" w:pos="0"/>
        </w:tabs>
        <w:autoSpaceDE w:val="0"/>
        <w:autoSpaceDN w:val="0"/>
        <w:adjustRightInd w:val="0"/>
        <w:jc w:val="both"/>
        <w:rPr>
          <w:sz w:val="28"/>
          <w:szCs w:val="28"/>
          <w:lang w:val="en-US"/>
        </w:rPr>
      </w:pPr>
    </w:p>
    <w:tbl>
      <w:tblPr>
        <w:tblW w:w="0" w:type="auto"/>
        <w:jc w:val="center"/>
        <w:tblLook w:val="04A0"/>
      </w:tblPr>
      <w:tblGrid>
        <w:gridCol w:w="3652"/>
        <w:gridCol w:w="3402"/>
      </w:tblGrid>
      <w:tr w:rsidR="003D2838" w:rsidRPr="00C44AAE" w:rsidTr="005B3F48">
        <w:trPr>
          <w:jc w:val="center"/>
        </w:trPr>
        <w:tc>
          <w:tcPr>
            <w:tcW w:w="3652" w:type="dxa"/>
            <w:shd w:val="clear" w:color="auto" w:fill="auto"/>
          </w:tcPr>
          <w:p w:rsidR="003D2838" w:rsidRPr="00C44AAE" w:rsidRDefault="003D2838" w:rsidP="005B3F48">
            <w:pPr>
              <w:tabs>
                <w:tab w:val="left" w:pos="0"/>
              </w:tabs>
              <w:autoSpaceDE w:val="0"/>
              <w:autoSpaceDN w:val="0"/>
              <w:adjustRightInd w:val="0"/>
              <w:jc w:val="center"/>
              <w:rPr>
                <w:sz w:val="18"/>
                <w:szCs w:val="18"/>
                <w:lang w:val="en-US"/>
              </w:rPr>
            </w:pPr>
            <w:r>
              <w:rPr>
                <w:noProof/>
              </w:rPr>
              <w:drawing>
                <wp:inline distT="0" distB="0" distL="0" distR="0">
                  <wp:extent cx="1031240" cy="2286000"/>
                  <wp:effectExtent l="19050" t="0" r="0"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76"/>
                          <a:srcRect/>
                          <a:stretch>
                            <a:fillRect/>
                          </a:stretch>
                        </pic:blipFill>
                        <pic:spPr bwMode="auto">
                          <a:xfrm>
                            <a:off x="0" y="0"/>
                            <a:ext cx="1031240" cy="2286000"/>
                          </a:xfrm>
                          <a:prstGeom prst="rect">
                            <a:avLst/>
                          </a:prstGeom>
                          <a:noFill/>
                          <a:ln w="9525">
                            <a:noFill/>
                            <a:miter lim="800000"/>
                            <a:headEnd/>
                            <a:tailEnd/>
                          </a:ln>
                        </pic:spPr>
                      </pic:pic>
                    </a:graphicData>
                  </a:graphic>
                </wp:inline>
              </w:drawing>
            </w:r>
          </w:p>
        </w:tc>
        <w:tc>
          <w:tcPr>
            <w:tcW w:w="3402" w:type="dxa"/>
            <w:shd w:val="clear" w:color="auto" w:fill="auto"/>
          </w:tcPr>
          <w:p w:rsidR="003D2838" w:rsidRPr="00C44AAE" w:rsidRDefault="003D2838" w:rsidP="005B3F48">
            <w:pPr>
              <w:tabs>
                <w:tab w:val="left" w:pos="0"/>
              </w:tabs>
              <w:autoSpaceDE w:val="0"/>
              <w:autoSpaceDN w:val="0"/>
              <w:adjustRightInd w:val="0"/>
              <w:jc w:val="both"/>
              <w:rPr>
                <w:lang w:val="en-US"/>
              </w:rPr>
            </w:pPr>
          </w:p>
          <w:p w:rsidR="003D2838" w:rsidRPr="00C44AAE" w:rsidRDefault="003D2838" w:rsidP="005B3F48">
            <w:pPr>
              <w:tabs>
                <w:tab w:val="left" w:pos="0"/>
              </w:tabs>
              <w:autoSpaceDE w:val="0"/>
              <w:autoSpaceDN w:val="0"/>
              <w:adjustRightInd w:val="0"/>
              <w:jc w:val="both"/>
              <w:rPr>
                <w:lang w:val="en-US"/>
              </w:rPr>
            </w:pPr>
          </w:p>
          <w:p w:rsidR="003D2838" w:rsidRPr="00C44AAE" w:rsidRDefault="003D2838" w:rsidP="005B3F48">
            <w:pPr>
              <w:tabs>
                <w:tab w:val="left" w:pos="0"/>
              </w:tabs>
              <w:autoSpaceDE w:val="0"/>
              <w:autoSpaceDN w:val="0"/>
              <w:adjustRightInd w:val="0"/>
              <w:jc w:val="both"/>
              <w:rPr>
                <w:lang w:val="en-US"/>
              </w:rPr>
            </w:pPr>
          </w:p>
          <w:p w:rsidR="003D2838" w:rsidRPr="00C44AAE" w:rsidRDefault="003D2838" w:rsidP="005B3F48">
            <w:pPr>
              <w:tabs>
                <w:tab w:val="left" w:pos="0"/>
              </w:tabs>
              <w:autoSpaceDE w:val="0"/>
              <w:autoSpaceDN w:val="0"/>
              <w:adjustRightInd w:val="0"/>
              <w:jc w:val="both"/>
              <w:rPr>
                <w:sz w:val="18"/>
                <w:szCs w:val="18"/>
                <w:lang w:val="en-US"/>
              </w:rPr>
            </w:pPr>
            <w:r>
              <w:rPr>
                <w:noProof/>
              </w:rPr>
              <w:drawing>
                <wp:inline distT="0" distB="0" distL="0" distR="0">
                  <wp:extent cx="1956435" cy="1435100"/>
                  <wp:effectExtent l="19050" t="0" r="5715"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277"/>
                          <a:srcRect/>
                          <a:stretch>
                            <a:fillRect/>
                          </a:stretch>
                        </pic:blipFill>
                        <pic:spPr bwMode="auto">
                          <a:xfrm>
                            <a:off x="0" y="0"/>
                            <a:ext cx="1956435" cy="1435100"/>
                          </a:xfrm>
                          <a:prstGeom prst="rect">
                            <a:avLst/>
                          </a:prstGeom>
                          <a:noFill/>
                          <a:ln w="9525">
                            <a:noFill/>
                            <a:miter lim="800000"/>
                            <a:headEnd/>
                            <a:tailEnd/>
                          </a:ln>
                        </pic:spPr>
                      </pic:pic>
                    </a:graphicData>
                  </a:graphic>
                </wp:inline>
              </w:drawing>
            </w:r>
          </w:p>
        </w:tc>
      </w:tr>
      <w:tr w:rsidR="003D2838" w:rsidRPr="00C44AAE" w:rsidTr="005B3F48">
        <w:trPr>
          <w:jc w:val="center"/>
        </w:trPr>
        <w:tc>
          <w:tcPr>
            <w:tcW w:w="7054" w:type="dxa"/>
            <w:gridSpan w:val="2"/>
            <w:shd w:val="clear" w:color="auto" w:fill="auto"/>
          </w:tcPr>
          <w:p w:rsidR="003D2838" w:rsidRPr="00C44AAE" w:rsidRDefault="003D2838" w:rsidP="005B3F48">
            <w:pPr>
              <w:tabs>
                <w:tab w:val="left" w:pos="0"/>
              </w:tabs>
              <w:autoSpaceDE w:val="0"/>
              <w:autoSpaceDN w:val="0"/>
              <w:adjustRightInd w:val="0"/>
              <w:jc w:val="center"/>
              <w:rPr>
                <w:b/>
                <w:sz w:val="24"/>
                <w:szCs w:val="24"/>
                <w:lang w:val="en-US"/>
              </w:rPr>
            </w:pPr>
            <w:r w:rsidRPr="00C44AAE">
              <w:rPr>
                <w:b/>
                <w:sz w:val="24"/>
                <w:szCs w:val="24"/>
                <w:lang w:val="en-US"/>
              </w:rPr>
              <w:t>Figure 1.</w:t>
            </w:r>
          </w:p>
        </w:tc>
      </w:tr>
    </w:tbl>
    <w:p w:rsidR="003D2838" w:rsidRPr="00C44AAE" w:rsidRDefault="003D2838" w:rsidP="003D2838">
      <w:pPr>
        <w:tabs>
          <w:tab w:val="left" w:pos="0"/>
        </w:tabs>
        <w:autoSpaceDE w:val="0"/>
        <w:autoSpaceDN w:val="0"/>
        <w:adjustRightInd w:val="0"/>
        <w:ind w:firstLine="567"/>
        <w:jc w:val="both"/>
        <w:rPr>
          <w:sz w:val="28"/>
          <w:szCs w:val="28"/>
          <w:lang w:val="en-US"/>
        </w:rPr>
      </w:pPr>
      <w:r w:rsidRPr="00C44AAE">
        <w:rPr>
          <w:sz w:val="28"/>
          <w:szCs w:val="28"/>
          <w:lang w:val="en-US"/>
        </w:rPr>
        <w:t xml:space="preserve"> As is known resistance force </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s</m:t>
            </m:r>
          </m:sub>
        </m:sSub>
      </m:oMath>
      <w:r w:rsidRPr="00C44AAE">
        <w:rPr>
          <w:sz w:val="28"/>
          <w:szCs w:val="28"/>
          <w:lang w:val="en-US"/>
        </w:rPr>
        <w:t xml:space="preserve"> of the medium is directed against velocity of the body motion </w:t>
      </w:r>
      <m:oMath>
        <m:acc>
          <m:accPr>
            <m:chr m:val="⃗"/>
            <m:ctrlPr>
              <w:rPr>
                <w:rFonts w:ascii="Cambria Math" w:hAnsi="Cambria Math"/>
                <w:i/>
                <w:sz w:val="28"/>
                <w:szCs w:val="28"/>
                <w:lang w:val="en-US"/>
              </w:rPr>
            </m:ctrlPr>
          </m:accPr>
          <m:e>
            <m:r>
              <m:rPr>
                <m:sty m:val="bi"/>
              </m:rPr>
              <w:rPr>
                <w:rFonts w:ascii="Cambria Math" w:hAnsi="Cambria Math"/>
                <w:sz w:val="28"/>
                <w:szCs w:val="28"/>
                <w:lang w:val="en-US"/>
              </w:rPr>
              <m:t>v</m:t>
            </m:r>
          </m:e>
        </m:acc>
      </m:oMath>
      <w:r w:rsidRPr="00C44AAE">
        <w:rPr>
          <w:sz w:val="28"/>
          <w:szCs w:val="28"/>
          <w:lang w:val="en-US"/>
        </w:rPr>
        <w:t xml:space="preserve">. On a sphere falling in a fluid Archimedes’ force </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A</m:t>
            </m:r>
          </m:sub>
        </m:sSub>
      </m:oMath>
      <w:r w:rsidRPr="00C44AAE">
        <w:rPr>
          <w:sz w:val="28"/>
          <w:szCs w:val="28"/>
          <w:lang w:val="en-US"/>
        </w:rPr>
        <w:t xml:space="preserve"> and gravitational force </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G</m:t>
            </m:r>
          </m:sub>
        </m:sSub>
      </m:oMath>
      <w:r w:rsidRPr="00C44AAE">
        <w:rPr>
          <w:sz w:val="28"/>
          <w:szCs w:val="28"/>
          <w:lang w:val="en-US"/>
        </w:rPr>
        <w:t xml:space="preserve"> also act. Archimedes’ force is equal to mass of the displaced fluid and is directed upwards against free fall acceleration </w:t>
      </w:r>
      <m:oMath>
        <m:acc>
          <m:accPr>
            <m:chr m:val="⃗"/>
            <m:ctrlPr>
              <w:rPr>
                <w:rFonts w:ascii="Cambria Math" w:hAnsi="Cambria Math"/>
                <w:i/>
                <w:sz w:val="28"/>
                <w:szCs w:val="28"/>
                <w:lang w:val="en-US"/>
              </w:rPr>
            </m:ctrlPr>
          </m:accPr>
          <m:e>
            <m:r>
              <m:rPr>
                <m:sty m:val="bi"/>
              </m:rPr>
              <w:rPr>
                <w:rFonts w:ascii="Cambria Math" w:hAnsi="Cambria Math"/>
                <w:sz w:val="28"/>
                <w:szCs w:val="28"/>
                <w:lang w:val="en-US"/>
              </w:rPr>
              <m:t>g</m:t>
            </m:r>
          </m:e>
        </m:acc>
      </m:oMath>
    </w:p>
    <w:p w:rsidR="003D2838" w:rsidRPr="00C44AAE" w:rsidRDefault="003D2838" w:rsidP="003D2838">
      <w:pPr>
        <w:tabs>
          <w:tab w:val="left" w:pos="0"/>
        </w:tabs>
        <w:autoSpaceDE w:val="0"/>
        <w:autoSpaceDN w:val="0"/>
        <w:adjustRightInd w:val="0"/>
        <w:ind w:firstLine="567"/>
        <w:jc w:val="both"/>
        <w:rPr>
          <w:sz w:val="18"/>
          <w:szCs w:val="18"/>
          <w:lang w:val="en-US"/>
        </w:rPr>
      </w:pPr>
      <w:r w:rsidRPr="00C44AAE">
        <w:rPr>
          <w:sz w:val="28"/>
          <w:szCs w:val="28"/>
          <w:lang w:val="en-US"/>
        </w:rPr>
        <w:tab/>
      </w:r>
      <w:r w:rsidRPr="00C44AAE">
        <w:rPr>
          <w:sz w:val="28"/>
          <w:szCs w:val="28"/>
          <w:lang w:val="en-US"/>
        </w:rPr>
        <w:tab/>
      </w:r>
      <w:r w:rsidRPr="00C44AAE">
        <w:rPr>
          <w:sz w:val="28"/>
          <w:szCs w:val="28"/>
          <w:lang w:val="en-US"/>
        </w:rPr>
        <w:tab/>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A</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r>
          <w:rPr>
            <w:rFonts w:ascii="Cambria Math" w:hAnsi="Cambria Math"/>
            <w:sz w:val="28"/>
            <w:szCs w:val="28"/>
            <w:lang w:val="en-US"/>
          </w:rPr>
          <m:t>Vg</m:t>
        </m:r>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(3)</w:t>
      </w:r>
    </w:p>
    <w:p w:rsidR="003D2838" w:rsidRPr="00C44AAE" w:rsidRDefault="003D2838" w:rsidP="003D2838">
      <w:pPr>
        <w:autoSpaceDE w:val="0"/>
        <w:autoSpaceDN w:val="0"/>
        <w:adjustRightInd w:val="0"/>
        <w:rPr>
          <w:sz w:val="28"/>
          <w:szCs w:val="28"/>
          <w:lang w:val="en-US"/>
        </w:rPr>
      </w:pPr>
      <w:r w:rsidRPr="00C44AAE">
        <w:rPr>
          <w:sz w:val="28"/>
          <w:szCs w:val="28"/>
          <w:lang w:val="en-US"/>
        </w:rPr>
        <w:t xml:space="preserve">where  </w:t>
      </w:r>
      <m:oMath>
        <m:r>
          <w:rPr>
            <w:rFonts w:ascii="Cambria Math" w:hAnsi="Cambria Math"/>
            <w:sz w:val="28"/>
            <w:szCs w:val="28"/>
            <w:lang w:val="en-US"/>
          </w:rPr>
          <m:t>V=</m:t>
        </m:r>
        <m:f>
          <m:fPr>
            <m:ctrlPr>
              <w:rPr>
                <w:rFonts w:ascii="Cambria Math" w:hAnsi="Cambria Math"/>
                <w:i/>
                <w:sz w:val="28"/>
                <w:szCs w:val="28"/>
                <w:lang w:val="en-US"/>
              </w:rPr>
            </m:ctrlPr>
          </m:fPr>
          <m:num>
            <m:r>
              <w:rPr>
                <w:rFonts w:ascii="Cambria Math" w:hAnsi="Cambria Math"/>
                <w:sz w:val="28"/>
                <w:szCs w:val="28"/>
                <w:lang w:val="en-US"/>
              </w:rPr>
              <m:t>4</m:t>
            </m:r>
          </m:num>
          <m:den>
            <m:r>
              <w:rPr>
                <w:rFonts w:ascii="Cambria Math" w:hAnsi="Cambria Math"/>
                <w:sz w:val="28"/>
                <w:szCs w:val="28"/>
                <w:lang w:val="en-US"/>
              </w:rPr>
              <m:t>3</m:t>
            </m:r>
          </m:den>
        </m:f>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hAnsi="Cambria Math"/>
                <w:sz w:val="28"/>
                <w:szCs w:val="28"/>
                <w:lang w:val="en-US"/>
              </w:rPr>
              <m:t>3</m:t>
            </m:r>
          </m:sup>
        </m:sSup>
      </m:oMath>
      <w:r w:rsidRPr="00C44AAE">
        <w:rPr>
          <w:sz w:val="28"/>
          <w:szCs w:val="28"/>
          <w:lang w:val="en-US"/>
        </w:rPr>
        <w:t xml:space="preserve"> is the volume of the sphere. The gravitational force acting on a sphere, is defined by expression</w:t>
      </w:r>
    </w:p>
    <w:p w:rsidR="003D2838" w:rsidRPr="00C44AAE" w:rsidRDefault="007579A4" w:rsidP="003D2838">
      <w:pPr>
        <w:autoSpaceDE w:val="0"/>
        <w:autoSpaceDN w:val="0"/>
        <w:adjustRightInd w:val="0"/>
        <w:ind w:left="1416" w:firstLine="708"/>
        <w:rPr>
          <w:sz w:val="18"/>
          <w:szCs w:val="18"/>
          <w:lang w:val="en-US"/>
        </w:rPr>
      </w:pP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g</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4</m:t>
            </m:r>
          </m:num>
          <m:den>
            <m:r>
              <w:rPr>
                <w:rFonts w:ascii="Cambria Math" w:hAnsi="Cambria Math"/>
                <w:sz w:val="28"/>
                <w:szCs w:val="28"/>
                <w:lang w:val="kk-KZ"/>
              </w:rPr>
              <m:t>3</m:t>
            </m:r>
          </m:den>
        </m:f>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hAnsi="Cambria Math"/>
                <w:sz w:val="28"/>
                <w:szCs w:val="28"/>
                <w:lang w:val="en-US"/>
              </w:rPr>
              <m:t>3</m:t>
            </m:r>
          </m:sup>
        </m:sSup>
        <m:r>
          <w:rPr>
            <w:rFonts w:ascii="Cambria Math" w:hAnsi="Cambria Math"/>
            <w:sz w:val="28"/>
            <w:szCs w:val="28"/>
            <w:lang w:val="en-US"/>
          </w:rPr>
          <m:t>ρgρ</m:t>
        </m:r>
      </m:oMath>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t>(4)</w:t>
      </w:r>
    </w:p>
    <w:p w:rsidR="003D2838" w:rsidRPr="00C44AAE" w:rsidRDefault="003D2838" w:rsidP="003D2838">
      <w:pPr>
        <w:autoSpaceDE w:val="0"/>
        <w:autoSpaceDN w:val="0"/>
        <w:adjustRightInd w:val="0"/>
        <w:jc w:val="both"/>
        <w:rPr>
          <w:sz w:val="28"/>
          <w:szCs w:val="28"/>
          <w:lang w:val="en-US"/>
        </w:rPr>
      </w:pPr>
      <w:r w:rsidRPr="00C44AAE">
        <w:rPr>
          <w:sz w:val="28"/>
          <w:szCs w:val="28"/>
          <w:lang w:val="en-US"/>
        </w:rPr>
        <w:lastRenderedPageBreak/>
        <w:t xml:space="preserve">Where </w:t>
      </w:r>
      <m:oMath>
        <m:r>
          <w:rPr>
            <w:rFonts w:ascii="Cambria Math" w:hAnsi="Cambria Math"/>
            <w:sz w:val="28"/>
            <w:szCs w:val="28"/>
            <w:lang w:val="en-US"/>
          </w:rPr>
          <m:t>ρ</m:t>
        </m:r>
      </m:oMath>
      <w:r w:rsidRPr="00C44AAE">
        <w:rPr>
          <w:sz w:val="28"/>
          <w:szCs w:val="28"/>
          <w:lang w:val="en-US"/>
        </w:rPr>
        <w:t xml:space="preserve"> the density of the sphere is </w:t>
      </w:r>
      <m:oMath>
        <m:r>
          <w:rPr>
            <w:rFonts w:ascii="Cambria Math" w:hAnsi="Cambria Math"/>
            <w:sz w:val="28"/>
            <w:szCs w:val="28"/>
            <w:lang w:val="en-US"/>
          </w:rPr>
          <m:t>(</m:t>
        </m:r>
        <m:f>
          <m:fPr>
            <m:ctrlPr>
              <w:rPr>
                <w:rFonts w:ascii="Cambria Math" w:hAnsi="Cambria Math"/>
                <w:i/>
                <w:sz w:val="28"/>
                <w:szCs w:val="28"/>
                <w:lang w:val="kk-KZ"/>
              </w:rPr>
            </m:ctrlPr>
          </m:fPr>
          <m:num>
            <m:r>
              <w:rPr>
                <w:rFonts w:ascii="Cambria Math" w:hAnsi="Cambria Math"/>
                <w:sz w:val="28"/>
                <w:szCs w:val="28"/>
                <w:lang w:val="kk-KZ"/>
              </w:rPr>
              <m:t>4</m:t>
            </m:r>
          </m:num>
          <m:den>
            <m:r>
              <w:rPr>
                <w:rFonts w:ascii="Cambria Math" w:hAnsi="Cambria Math"/>
                <w:sz w:val="28"/>
                <w:szCs w:val="28"/>
                <w:lang w:val="kk-KZ"/>
              </w:rPr>
              <m:t>3</m:t>
            </m:r>
          </m:den>
        </m:f>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hAnsi="Cambria Math"/>
                <w:sz w:val="28"/>
                <w:szCs w:val="28"/>
                <w:lang w:val="en-US"/>
              </w:rPr>
              <m:t>3</m:t>
            </m:r>
          </m:sup>
        </m:sSup>
        <m:r>
          <w:rPr>
            <w:rFonts w:ascii="Cambria Math" w:hAnsi="Cambria Math"/>
            <w:sz w:val="28"/>
            <w:szCs w:val="28"/>
            <w:lang w:val="en-US"/>
          </w:rPr>
          <m:t>ρ=Vρ=m</m:t>
        </m:r>
      </m:oMath>
      <w:r w:rsidRPr="00C44AAE">
        <w:rPr>
          <w:sz w:val="28"/>
          <w:szCs w:val="28"/>
          <w:lang w:val="en-US"/>
        </w:rPr>
        <w:t xml:space="preserve"> is the mass of the sphere). According to </w:t>
      </w:r>
      <w:smartTag w:uri="urn:schemas-microsoft-com:office:smarttags" w:element="City">
        <w:smartTag w:uri="urn:schemas-microsoft-com:office:smarttags" w:element="place">
          <w:r w:rsidRPr="00C44AAE">
            <w:rPr>
              <w:sz w:val="28"/>
              <w:szCs w:val="28"/>
              <w:lang w:val="en-US"/>
            </w:rPr>
            <w:t>Newton</w:t>
          </w:r>
        </w:smartTag>
      </w:smartTag>
      <w:r w:rsidRPr="00C44AAE">
        <w:rPr>
          <w:sz w:val="28"/>
          <w:szCs w:val="28"/>
          <w:lang w:val="en-US"/>
        </w:rPr>
        <w:t xml:space="preserve">'s second law the vector sum of these forces is equal to product of mass </w:t>
      </w:r>
      <m:oMath>
        <m:r>
          <w:rPr>
            <w:rFonts w:ascii="Cambria Math" w:hAnsi="Cambria Math"/>
            <w:sz w:val="28"/>
            <w:szCs w:val="28"/>
            <w:lang w:val="en-US"/>
          </w:rPr>
          <m:t xml:space="preserve">m </m:t>
        </m:r>
      </m:oMath>
      <w:r w:rsidRPr="00C44AAE">
        <w:rPr>
          <w:sz w:val="28"/>
          <w:szCs w:val="28"/>
          <w:lang w:val="en-US"/>
        </w:rPr>
        <w:t>of a sphere and its acceleration (</w:t>
      </w:r>
      <m:oMath>
        <m:acc>
          <m:accPr>
            <m:chr m:val="⃗"/>
            <m:ctrlPr>
              <w:rPr>
                <w:rFonts w:ascii="Cambria Math" w:hAnsi="Cambria Math"/>
                <w:b/>
                <w:i/>
                <w:sz w:val="28"/>
                <w:szCs w:val="28"/>
                <w:lang w:val="en-US"/>
              </w:rPr>
            </m:ctrlPr>
          </m:accPr>
          <m:e>
            <m:r>
              <m:rPr>
                <m:sty m:val="bi"/>
              </m:rPr>
              <w:rPr>
                <w:rFonts w:ascii="Cambria Math" w:hAnsi="Cambria Math"/>
                <w:sz w:val="28"/>
                <w:szCs w:val="28"/>
                <w:lang w:val="en-US"/>
              </w:rPr>
              <m:t>a</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acc>
              <m:accPr>
                <m:chr m:val="⃗"/>
                <m:ctrlPr>
                  <w:rPr>
                    <w:rFonts w:ascii="Cambria Math" w:hAnsi="Cambria Math"/>
                    <w:i/>
                    <w:sz w:val="28"/>
                    <w:szCs w:val="28"/>
                    <w:lang w:val="en-US"/>
                  </w:rPr>
                </m:ctrlPr>
              </m:accPr>
              <m:e>
                <m:r>
                  <m:rPr>
                    <m:sty m:val="bi"/>
                  </m:rPr>
                  <w:rPr>
                    <w:rFonts w:ascii="Cambria Math" w:hAnsi="Cambria Math"/>
                    <w:sz w:val="28"/>
                    <w:szCs w:val="28"/>
                    <w:lang w:val="en-US"/>
                  </w:rPr>
                  <m:t>υ</m:t>
                </m:r>
              </m:e>
            </m:acc>
          </m:num>
          <m:den>
            <m:r>
              <w:rPr>
                <w:rFonts w:ascii="Cambria Math" w:hAnsi="Cambria Math"/>
                <w:sz w:val="28"/>
                <w:szCs w:val="28"/>
                <w:lang w:val="en-US"/>
              </w:rPr>
              <m:t>dt</m:t>
            </m:r>
          </m:den>
        </m:f>
      </m:oMath>
      <w:r w:rsidRPr="00C44AAE">
        <w:rPr>
          <w:sz w:val="28"/>
          <w:szCs w:val="28"/>
          <w:lang w:val="en-US"/>
        </w:rPr>
        <w:t>)</w:t>
      </w:r>
    </w:p>
    <w:p w:rsidR="003D2838" w:rsidRPr="00C44AAE" w:rsidRDefault="003D2838" w:rsidP="003D2838">
      <w:pPr>
        <w:autoSpaceDE w:val="0"/>
        <w:autoSpaceDN w:val="0"/>
        <w:adjustRightInd w:val="0"/>
        <w:ind w:left="1416" w:firstLine="708"/>
        <w:jc w:val="both"/>
        <w:rPr>
          <w:sz w:val="18"/>
          <w:szCs w:val="18"/>
          <w:lang w:val="en-US"/>
        </w:rPr>
      </w:pPr>
      <m:oMath>
        <m:r>
          <w:rPr>
            <w:rFonts w:ascii="Cambria Math" w:hAnsi="Cambria Math"/>
            <w:sz w:val="28"/>
            <w:szCs w:val="28"/>
            <w:lang w:val="en-US"/>
          </w:rPr>
          <m:t>m</m:t>
        </m:r>
        <m:acc>
          <m:accPr>
            <m:chr m:val="⃗"/>
            <m:ctrlPr>
              <w:rPr>
                <w:rFonts w:ascii="Cambria Math" w:hAnsi="Cambria Math"/>
                <w:b/>
                <w:i/>
                <w:sz w:val="28"/>
                <w:szCs w:val="28"/>
                <w:lang w:val="en-US"/>
              </w:rPr>
            </m:ctrlPr>
          </m:accPr>
          <m:e>
            <m:r>
              <m:rPr>
                <m:sty m:val="bi"/>
              </m:rPr>
              <w:rPr>
                <w:rFonts w:ascii="Cambria Math" w:hAnsi="Cambria Math"/>
                <w:sz w:val="28"/>
                <w:szCs w:val="28"/>
                <w:lang w:val="en-US"/>
              </w:rPr>
              <m:t>a</m:t>
            </m:r>
          </m:e>
        </m:acc>
        <m:r>
          <w:rPr>
            <w:rFonts w:ascii="Cambria Math" w:hAnsi="Cambria Math"/>
            <w:sz w:val="28"/>
            <w:szCs w:val="28"/>
            <w:lang w:val="en-US"/>
          </w:rPr>
          <m:t>=</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m:rPr>
                    <m:sty m:val="bi"/>
                  </m:rPr>
                  <w:rPr>
                    <w:rFonts w:ascii="Cambria Math" w:hAnsi="Cambria Math"/>
                    <w:sz w:val="28"/>
                    <w:szCs w:val="28"/>
                    <w:lang w:val="en-US"/>
                  </w:rPr>
                  <m:t>F</m:t>
                </m:r>
              </m:e>
            </m:acc>
          </m:e>
          <m:sub>
            <m:r>
              <w:rPr>
                <w:rFonts w:ascii="Cambria Math" w:hAnsi="Cambria Math"/>
                <w:sz w:val="28"/>
                <w:szCs w:val="28"/>
                <w:lang w:val="en-US"/>
              </w:rPr>
              <m:t>g</m:t>
            </m:r>
          </m:sub>
        </m:sSub>
        <m:r>
          <w:rPr>
            <w:rFonts w:ascii="Cambria Math" w:hAnsi="Cambria Math"/>
            <w:sz w:val="28"/>
            <w:szCs w:val="28"/>
            <w:lang w:val="en-US"/>
          </w:rPr>
          <m:t>+</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m:rPr>
                    <m:sty m:val="bi"/>
                  </m:rPr>
                  <w:rPr>
                    <w:rFonts w:ascii="Cambria Math" w:hAnsi="Cambria Math"/>
                    <w:sz w:val="28"/>
                    <w:szCs w:val="28"/>
                    <w:lang w:val="en-US"/>
                  </w:rPr>
                  <m:t>F</m:t>
                </m:r>
              </m:e>
            </m:acc>
          </m:e>
          <m:sub>
            <m:r>
              <w:rPr>
                <w:rFonts w:ascii="Cambria Math" w:hAnsi="Cambria Math"/>
                <w:sz w:val="28"/>
                <w:szCs w:val="28"/>
                <w:lang w:val="en-US"/>
              </w:rPr>
              <m:t>A</m:t>
            </m:r>
          </m:sub>
        </m:sSub>
        <m:r>
          <w:rPr>
            <w:rFonts w:ascii="Cambria Math" w:hAnsi="Cambria Math"/>
            <w:sz w:val="28"/>
            <w:szCs w:val="28"/>
            <w:lang w:val="en-US"/>
          </w:rPr>
          <m:t>+</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m:rPr>
                    <m:sty m:val="bi"/>
                  </m:rPr>
                  <w:rPr>
                    <w:rFonts w:ascii="Cambria Math" w:hAnsi="Cambria Math"/>
                    <w:sz w:val="28"/>
                    <w:szCs w:val="28"/>
                    <w:lang w:val="en-US"/>
                  </w:rPr>
                  <m:t>F</m:t>
                </m:r>
              </m:e>
            </m:acc>
          </m:e>
          <m:sub>
            <m:r>
              <w:rPr>
                <w:rFonts w:ascii="Cambria Math" w:hAnsi="Cambria Math"/>
                <w:sz w:val="28"/>
                <w:szCs w:val="28"/>
                <w:lang w:val="en-US"/>
              </w:rPr>
              <m:t>S</m:t>
            </m:r>
          </m:sub>
        </m:sSub>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(5)</w:t>
      </w:r>
    </w:p>
    <w:p w:rsidR="003D2838" w:rsidRPr="00C44AAE" w:rsidRDefault="003D2838" w:rsidP="003D2838">
      <w:pPr>
        <w:tabs>
          <w:tab w:val="left" w:pos="0"/>
        </w:tabs>
        <w:autoSpaceDE w:val="0"/>
        <w:autoSpaceDN w:val="0"/>
        <w:adjustRightInd w:val="0"/>
        <w:ind w:firstLine="567"/>
        <w:jc w:val="both"/>
        <w:rPr>
          <w:sz w:val="28"/>
          <w:szCs w:val="28"/>
          <w:lang w:val="en-US"/>
        </w:rPr>
      </w:pPr>
      <w:r w:rsidRPr="00C44AAE">
        <w:rPr>
          <w:sz w:val="28"/>
          <w:szCs w:val="28"/>
          <w:lang w:val="en-US"/>
        </w:rPr>
        <w:t xml:space="preserve">We take a projection of the equation (5) on an axis directed vertically downwards on </w:t>
      </w:r>
      <m:oMath>
        <m:acc>
          <m:accPr>
            <m:chr m:val="⃗"/>
            <m:ctrlPr>
              <w:rPr>
                <w:rFonts w:ascii="Cambria Math" w:hAnsi="Cambria Math"/>
                <w:i/>
                <w:sz w:val="28"/>
                <w:szCs w:val="28"/>
                <w:lang w:val="en-US"/>
              </w:rPr>
            </m:ctrlPr>
          </m:accPr>
          <m:e>
            <m:r>
              <m:rPr>
                <m:sty m:val="bi"/>
              </m:rPr>
              <w:rPr>
                <w:rFonts w:ascii="Cambria Math" w:hAnsi="Cambria Math"/>
                <w:sz w:val="28"/>
                <w:szCs w:val="28"/>
                <w:lang w:val="en-US"/>
              </w:rPr>
              <m:t>g</m:t>
            </m:r>
          </m:e>
        </m:acc>
      </m:oMath>
      <w:r w:rsidRPr="00C44AAE">
        <w:rPr>
          <w:sz w:val="28"/>
          <w:szCs w:val="28"/>
          <w:lang w:val="en-US"/>
        </w:rPr>
        <w:t>, and taking into account of the equations (2) - (4) we rewrite the formula (5) in the form of</w:t>
      </w:r>
    </w:p>
    <w:p w:rsidR="003D2838" w:rsidRPr="00C44AAE" w:rsidRDefault="003D2838" w:rsidP="003D2838">
      <w:pPr>
        <w:tabs>
          <w:tab w:val="left" w:pos="0"/>
        </w:tabs>
        <w:autoSpaceDE w:val="0"/>
        <w:autoSpaceDN w:val="0"/>
        <w:adjustRightInd w:val="0"/>
        <w:ind w:firstLine="567"/>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m:oMath>
        <m:f>
          <m:fPr>
            <m:ctrlPr>
              <w:rPr>
                <w:rFonts w:ascii="Cambria Math" w:hAnsi="Cambria Math"/>
                <w:i/>
                <w:sz w:val="28"/>
                <w:szCs w:val="28"/>
                <w:lang w:val="kk-KZ"/>
              </w:rPr>
            </m:ctrlPr>
          </m:fPr>
          <m:num>
            <m:r>
              <w:rPr>
                <w:rFonts w:ascii="Cambria Math" w:hAnsi="Cambria Math"/>
                <w:sz w:val="28"/>
                <w:szCs w:val="28"/>
                <w:lang w:val="kk-KZ"/>
              </w:rPr>
              <m:t>4</m:t>
            </m:r>
          </m:num>
          <m:den>
            <m:r>
              <w:rPr>
                <w:rFonts w:ascii="Cambria Math" w:hAnsi="Cambria Math"/>
                <w:sz w:val="28"/>
                <w:szCs w:val="28"/>
                <w:lang w:val="kk-KZ"/>
              </w:rPr>
              <m:t>3</m:t>
            </m:r>
          </m:den>
        </m:f>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hAnsi="Cambria Math"/>
                <w:sz w:val="28"/>
                <w:szCs w:val="28"/>
                <w:lang w:val="en-US"/>
              </w:rPr>
              <m:t>3</m:t>
            </m:r>
          </m:sup>
        </m:sSup>
        <m:r>
          <w:rPr>
            <w:rFonts w:ascii="Cambria Math" w:hAnsi="Cambria Math"/>
            <w:sz w:val="28"/>
            <w:szCs w:val="28"/>
            <w:lang w:val="en-US"/>
          </w:rPr>
          <m:t>ρ</m:t>
        </m:r>
        <m:f>
          <m:fPr>
            <m:ctrlPr>
              <w:rPr>
                <w:rFonts w:ascii="Cambria Math" w:hAnsi="Cambria Math"/>
                <w:i/>
                <w:sz w:val="28"/>
                <w:szCs w:val="28"/>
                <w:lang w:val="en-US"/>
              </w:rPr>
            </m:ctrlPr>
          </m:fPr>
          <m:num>
            <m:r>
              <w:rPr>
                <w:rFonts w:ascii="Cambria Math" w:hAnsi="Cambria Math"/>
                <w:sz w:val="28"/>
                <w:szCs w:val="28"/>
                <w:lang w:val="en-US"/>
              </w:rPr>
              <m:t>dυ</m:t>
            </m:r>
          </m:num>
          <m:den>
            <m:r>
              <w:rPr>
                <w:rFonts w:ascii="Cambria Math" w:hAnsi="Cambria Math"/>
                <w:sz w:val="28"/>
                <w:szCs w:val="28"/>
                <w:lang w:val="en-US"/>
              </w:rPr>
              <m:t>dt</m:t>
            </m:r>
          </m:den>
        </m:f>
        <m:r>
          <w:rPr>
            <w:rFonts w:ascii="Cambria Math" w:hAnsi="Cambria Math"/>
            <w:sz w:val="28"/>
            <w:szCs w:val="28"/>
            <w:lang w:val="en-US"/>
          </w:rPr>
          <m:t>=</m:t>
        </m:r>
        <m:f>
          <m:fPr>
            <m:ctrlPr>
              <w:rPr>
                <w:rFonts w:ascii="Cambria Math" w:hAnsi="Cambria Math"/>
                <w:i/>
                <w:sz w:val="28"/>
                <w:szCs w:val="28"/>
                <w:lang w:val="kk-KZ"/>
              </w:rPr>
            </m:ctrlPr>
          </m:fPr>
          <m:num>
            <m:r>
              <w:rPr>
                <w:rFonts w:ascii="Cambria Math" w:hAnsi="Cambria Math"/>
                <w:sz w:val="28"/>
                <w:szCs w:val="28"/>
                <w:lang w:val="kk-KZ"/>
              </w:rPr>
              <m:t>4</m:t>
            </m:r>
          </m:num>
          <m:den>
            <m:r>
              <w:rPr>
                <w:rFonts w:ascii="Cambria Math" w:hAnsi="Cambria Math"/>
                <w:sz w:val="28"/>
                <w:szCs w:val="28"/>
                <w:lang w:val="kk-KZ"/>
              </w:rPr>
              <m:t>3</m:t>
            </m:r>
          </m:den>
        </m:f>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hAnsi="Cambria Math"/>
                <w:sz w:val="28"/>
                <w:szCs w:val="28"/>
                <w:lang w:val="en-US"/>
              </w:rPr>
              <m:t>3</m:t>
            </m:r>
          </m:sup>
        </m:sSup>
        <m:d>
          <m:dPr>
            <m:ctrlPr>
              <w:rPr>
                <w:rFonts w:ascii="Cambria Math" w:hAnsi="Cambria Math"/>
                <w:i/>
                <w:sz w:val="28"/>
                <w:szCs w:val="28"/>
                <w:lang w:val="en-US"/>
              </w:rPr>
            </m:ctrlPr>
          </m:dPr>
          <m:e>
            <m:r>
              <w:rPr>
                <w:rFonts w:ascii="Cambria Math" w:hAnsi="Cambria Math"/>
                <w:sz w:val="28"/>
                <w:szCs w:val="28"/>
                <w:lang w:val="en-US"/>
              </w:rPr>
              <m:t>ρ-</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e>
        </m:d>
        <m:r>
          <w:rPr>
            <w:rFonts w:ascii="Cambria Math" w:hAnsi="Cambria Math"/>
            <w:sz w:val="28"/>
            <w:szCs w:val="28"/>
            <w:lang w:val="en-US"/>
          </w:rPr>
          <m:t>g-6πηrv</m:t>
        </m:r>
      </m:oMath>
      <w:r w:rsidRPr="00C44AAE">
        <w:rPr>
          <w:sz w:val="28"/>
          <w:szCs w:val="28"/>
          <w:lang w:val="en-US"/>
        </w:rPr>
        <w:tab/>
      </w:r>
      <w:r w:rsidRPr="00C44AAE">
        <w:rPr>
          <w:sz w:val="28"/>
          <w:szCs w:val="28"/>
          <w:lang w:val="en-US"/>
        </w:rPr>
        <w:tab/>
        <w:t>(6)</w:t>
      </w:r>
    </w:p>
    <w:p w:rsidR="003D2838" w:rsidRPr="00C44AAE" w:rsidRDefault="003D2838" w:rsidP="003D2838">
      <w:pPr>
        <w:autoSpaceDE w:val="0"/>
        <w:autoSpaceDN w:val="0"/>
        <w:adjustRightInd w:val="0"/>
        <w:ind w:firstLine="567"/>
        <w:jc w:val="both"/>
        <w:rPr>
          <w:sz w:val="28"/>
          <w:szCs w:val="28"/>
          <w:lang w:val="en-US"/>
        </w:rPr>
      </w:pPr>
      <w:r w:rsidRPr="00C44AAE">
        <w:rPr>
          <w:sz w:val="28"/>
          <w:szCs w:val="28"/>
          <w:lang w:val="en-US"/>
        </w:rPr>
        <w:t xml:space="preserve">The first summand on the right in the equation (6) is called as effective weight of a sphere in a fluid. Velocity of a sphere increases until increasing resistance force is equal to effective weight of a sphere. Thus acceleration becomes equal to zero and growth of velocity stops. This maximum value of velocity </w:t>
      </w:r>
      <m:oMath>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st</m:t>
            </m:r>
          </m:sub>
        </m:sSub>
      </m:oMath>
      <w:r w:rsidRPr="00C44AAE">
        <w:rPr>
          <w:sz w:val="28"/>
          <w:szCs w:val="28"/>
          <w:lang w:val="en-US"/>
        </w:rPr>
        <w:t xml:space="preserve">is called as the limit (ultimate velocity) velocity. It can be found from the equation (6), taking </w:t>
      </w:r>
      <m:oMath>
        <m:f>
          <m:fPr>
            <m:ctrlPr>
              <w:rPr>
                <w:rFonts w:ascii="Cambria Math" w:hAnsi="Cambria Math"/>
                <w:i/>
                <w:sz w:val="28"/>
                <w:szCs w:val="28"/>
                <w:lang w:val="en-US"/>
              </w:rPr>
            </m:ctrlPr>
          </m:fPr>
          <m:num>
            <m:r>
              <w:rPr>
                <w:rFonts w:ascii="Cambria Math" w:hAnsi="Cambria Math"/>
                <w:sz w:val="28"/>
                <w:szCs w:val="28"/>
                <w:lang w:val="en-US"/>
              </w:rPr>
              <m:t>dυ</m:t>
            </m:r>
          </m:num>
          <m:den>
            <m:r>
              <w:rPr>
                <w:rFonts w:ascii="Cambria Math" w:hAnsi="Cambria Math"/>
                <w:sz w:val="28"/>
                <w:szCs w:val="28"/>
                <w:lang w:val="en-US"/>
              </w:rPr>
              <m:t>dt</m:t>
            </m:r>
          </m:den>
        </m:f>
        <m:r>
          <w:rPr>
            <w:rFonts w:ascii="Cambria Math" w:hAnsi="Cambria Math"/>
            <w:sz w:val="28"/>
            <w:szCs w:val="28"/>
            <w:lang w:val="en-US"/>
          </w:rPr>
          <m:t>=0</m:t>
        </m:r>
      </m:oMath>
      <w:r w:rsidRPr="00C44AAE">
        <w:rPr>
          <w:sz w:val="28"/>
          <w:szCs w:val="28"/>
          <w:lang w:val="en-US"/>
        </w:rPr>
        <w:t xml:space="preserve"> (the sphere moves uniformly):</w:t>
      </w:r>
    </w:p>
    <w:p w:rsidR="003D2838" w:rsidRPr="00C44AAE" w:rsidRDefault="007579A4" w:rsidP="003D2838">
      <w:pPr>
        <w:autoSpaceDE w:val="0"/>
        <w:autoSpaceDN w:val="0"/>
        <w:adjustRightInd w:val="0"/>
        <w:ind w:left="1416" w:firstLine="708"/>
        <w:jc w:val="both"/>
        <w:rPr>
          <w:sz w:val="18"/>
          <w:szCs w:val="18"/>
          <w:lang w:val="en-US"/>
        </w:rPr>
      </w:pPr>
      <m:oMath>
        <m:sSub>
          <m:sSubPr>
            <m:ctrlPr>
              <w:rPr>
                <w:rFonts w:ascii="Cambria Math" w:hAnsi="Cambria Math"/>
                <w:i/>
                <w:sz w:val="28"/>
                <w:szCs w:val="28"/>
                <w:lang w:val="kk-KZ"/>
              </w:rPr>
            </m:ctrlPr>
          </m:sSubPr>
          <m:e>
            <m:r>
              <w:rPr>
                <w:rFonts w:ascii="Cambria Math" w:hAnsi="Cambria Math"/>
                <w:sz w:val="28"/>
                <w:szCs w:val="28"/>
                <w:lang w:val="kk-KZ"/>
              </w:rPr>
              <m:t>υ</m:t>
            </m:r>
          </m:e>
          <m:sub>
            <m:r>
              <w:rPr>
                <w:rFonts w:ascii="Cambria Math" w:hAnsi="Cambria Math"/>
                <w:sz w:val="28"/>
                <w:szCs w:val="28"/>
                <w:lang w:val="kk-KZ"/>
              </w:rPr>
              <m:t>st</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2</m:t>
            </m:r>
          </m:num>
          <m:den>
            <m:r>
              <w:rPr>
                <w:rFonts w:ascii="Cambria Math" w:hAnsi="Cambria Math"/>
                <w:sz w:val="28"/>
                <w:szCs w:val="28"/>
                <w:lang w:val="kk-KZ"/>
              </w:rPr>
              <m:t>9</m:t>
            </m:r>
          </m:den>
        </m:f>
        <m:r>
          <w:rPr>
            <w:rFonts w:ascii="Cambria Math" w:hAnsi="Cambria Math"/>
            <w:sz w:val="28"/>
            <w:szCs w:val="28"/>
            <w:lang w:val="en-US"/>
          </w:rPr>
          <m:t>g</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hAnsi="Cambria Math"/>
                <w:sz w:val="28"/>
                <w:szCs w:val="28"/>
                <w:lang w:val="en-US"/>
              </w:rPr>
              <m:t>2</m:t>
            </m:r>
          </m:sup>
        </m:s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ρ-</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e>
            </m:d>
          </m:num>
          <m:den>
            <m:r>
              <w:rPr>
                <w:rFonts w:ascii="Cambria Math" w:hAnsi="Cambria Math"/>
                <w:sz w:val="28"/>
                <w:szCs w:val="28"/>
                <w:lang w:val="en-US"/>
              </w:rPr>
              <m:t>η</m:t>
            </m:r>
          </m:den>
        </m:f>
        <m:r>
          <w:rPr>
            <w:rFonts w:ascii="Cambria Math" w:hAnsi="Cambria Math"/>
            <w:sz w:val="28"/>
            <w:szCs w:val="28"/>
            <w:lang w:val="en-US"/>
          </w:rPr>
          <m:t>=</m:t>
        </m:r>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18</m:t>
            </m:r>
          </m:den>
        </m:f>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d>
              <m:dPr>
                <m:ctrlPr>
                  <w:rPr>
                    <w:rFonts w:ascii="Cambria Math" w:hAnsi="Cambria Math"/>
                    <w:i/>
                    <w:sz w:val="28"/>
                    <w:szCs w:val="28"/>
                    <w:lang w:val="en-US"/>
                  </w:rPr>
                </m:ctrlPr>
              </m:dPr>
              <m:e>
                <m:r>
                  <w:rPr>
                    <w:rFonts w:ascii="Cambria Math" w:hAnsi="Cambria Math"/>
                    <w:sz w:val="28"/>
                    <w:szCs w:val="28"/>
                    <w:lang w:val="en-US"/>
                  </w:rPr>
                  <m:t>ρ-</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e>
            </m:d>
          </m:num>
          <m:den>
            <m:r>
              <w:rPr>
                <w:rFonts w:ascii="Cambria Math" w:hAnsi="Cambria Math"/>
                <w:sz w:val="28"/>
                <w:szCs w:val="28"/>
                <w:lang w:val="en-US"/>
              </w:rPr>
              <m:t>η</m:t>
            </m:r>
          </m:den>
        </m:f>
        <m:r>
          <w:rPr>
            <w:rFonts w:ascii="Cambria Math" w:hAnsi="Cambria Math"/>
            <w:sz w:val="28"/>
            <w:szCs w:val="28"/>
            <w:lang w:val="en-US"/>
          </w:rPr>
          <m:t>g</m:t>
        </m:r>
      </m:oMath>
      <w:r w:rsidR="003D2838" w:rsidRPr="00C44AAE">
        <w:rPr>
          <w:sz w:val="28"/>
          <w:szCs w:val="28"/>
          <w:lang w:val="en-US"/>
        </w:rPr>
        <w:tab/>
      </w:r>
      <w:r w:rsidR="003D2838" w:rsidRPr="00C44AAE">
        <w:rPr>
          <w:sz w:val="28"/>
          <w:szCs w:val="28"/>
          <w:lang w:val="en-US"/>
        </w:rPr>
        <w:tab/>
      </w:r>
      <w:r w:rsidR="003D2838" w:rsidRPr="00C44AAE">
        <w:rPr>
          <w:sz w:val="28"/>
          <w:szCs w:val="28"/>
          <w:lang w:val="en-US"/>
        </w:rPr>
        <w:tab/>
        <w:t xml:space="preserve"> (7)</w:t>
      </w:r>
    </w:p>
    <w:p w:rsidR="003D2838" w:rsidRPr="00C44AAE" w:rsidRDefault="003D2838" w:rsidP="003D2838">
      <w:pPr>
        <w:autoSpaceDE w:val="0"/>
        <w:autoSpaceDN w:val="0"/>
        <w:adjustRightInd w:val="0"/>
        <w:ind w:firstLine="567"/>
        <w:rPr>
          <w:sz w:val="18"/>
          <w:szCs w:val="18"/>
          <w:lang w:val="en-US"/>
        </w:rPr>
      </w:pPr>
    </w:p>
    <w:p w:rsidR="003D2838" w:rsidRPr="00C44AAE" w:rsidRDefault="003D2838" w:rsidP="003D2838">
      <w:pPr>
        <w:autoSpaceDE w:val="0"/>
        <w:autoSpaceDN w:val="0"/>
        <w:adjustRightInd w:val="0"/>
        <w:ind w:firstLine="567"/>
        <w:jc w:val="both"/>
        <w:rPr>
          <w:sz w:val="28"/>
          <w:szCs w:val="28"/>
          <w:lang w:val="en-US"/>
        </w:rPr>
      </w:pPr>
      <w:r w:rsidRPr="00C44AAE">
        <w:rPr>
          <w:sz w:val="28"/>
          <w:szCs w:val="28"/>
          <w:lang w:val="en-US"/>
        </w:rPr>
        <w:t xml:space="preserve">The exact solution of the equation (6) under a condition </w:t>
      </w:r>
      <m:oMath>
        <m:r>
          <w:rPr>
            <w:rFonts w:ascii="Cambria Math" w:hAnsi="Cambria Math"/>
            <w:sz w:val="28"/>
            <w:szCs w:val="28"/>
            <w:lang w:val="en-US"/>
          </w:rPr>
          <m:t>υ</m:t>
        </m:r>
        <m:d>
          <m:dPr>
            <m:ctrlPr>
              <w:rPr>
                <w:rFonts w:ascii="Cambria Math" w:hAnsi="Cambria Math"/>
                <w:i/>
                <w:sz w:val="28"/>
                <w:szCs w:val="28"/>
                <w:lang w:val="en-US"/>
              </w:rPr>
            </m:ctrlPr>
          </m:dPr>
          <m:e>
            <m:r>
              <w:rPr>
                <w:rFonts w:ascii="Cambria Math" w:hAnsi="Cambria Math"/>
                <w:sz w:val="28"/>
                <w:szCs w:val="28"/>
                <w:lang w:val="en-US"/>
              </w:rPr>
              <m:t>0</m:t>
            </m:r>
          </m:e>
        </m:d>
        <m:r>
          <w:rPr>
            <w:rFonts w:ascii="Cambria Math" w:hAnsi="Cambria Math"/>
            <w:sz w:val="28"/>
            <w:szCs w:val="28"/>
            <w:lang w:val="en-US"/>
          </w:rPr>
          <m:t>=0</m:t>
        </m:r>
      </m:oMath>
      <w:r w:rsidRPr="00C44AAE">
        <w:rPr>
          <w:sz w:val="28"/>
          <w:szCs w:val="28"/>
          <w:lang w:val="en-US"/>
        </w:rPr>
        <w:t xml:space="preserve"> (that is usually done with sufficient accuracy) has a form of</w:t>
      </w:r>
    </w:p>
    <w:p w:rsidR="003D2838" w:rsidRPr="00C44AAE" w:rsidRDefault="003D2838" w:rsidP="003D2838">
      <w:pPr>
        <w:autoSpaceDE w:val="0"/>
        <w:autoSpaceDN w:val="0"/>
        <w:adjustRightInd w:val="0"/>
        <w:ind w:left="1416" w:firstLine="708"/>
        <w:jc w:val="both"/>
        <w:rPr>
          <w:sz w:val="28"/>
          <w:szCs w:val="28"/>
          <w:lang w:val="en-US"/>
        </w:rPr>
      </w:pPr>
      <m:oMath>
        <m:r>
          <w:rPr>
            <w:rFonts w:ascii="Cambria Math" w:hAnsi="Cambria Math"/>
            <w:sz w:val="28"/>
            <w:szCs w:val="28"/>
            <w:lang w:val="en-US"/>
          </w:rPr>
          <m:t>υ</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d>
          <m:dPr>
            <m:ctrlPr>
              <w:rPr>
                <w:rFonts w:ascii="Cambria Math" w:hAnsi="Cambria Math"/>
                <w:i/>
                <w:sz w:val="28"/>
                <w:szCs w:val="28"/>
                <w:lang w:val="en-US"/>
              </w:rPr>
            </m:ctrlPr>
          </m:dPr>
          <m:e>
            <m:r>
              <w:rPr>
                <w:rFonts w:ascii="Cambria Math" w:hAnsi="Cambria Math"/>
                <w:sz w:val="28"/>
                <w:szCs w:val="28"/>
                <w:lang w:val="en-US"/>
              </w:rPr>
              <m:t>1-</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t</m:t>
                    </m:r>
                  </m:num>
                  <m:den>
                    <m:r>
                      <w:rPr>
                        <w:rFonts w:ascii="Cambria Math" w:hAnsi="Cambria Math"/>
                        <w:sz w:val="28"/>
                        <w:szCs w:val="28"/>
                        <w:lang w:val="en-US"/>
                      </w:rPr>
                      <m:t>τ</m:t>
                    </m:r>
                  </m:den>
                </m:f>
              </m:sup>
            </m:sSup>
          </m:e>
        </m:d>
        <m:r>
          <w:rPr>
            <w:rFonts w:ascii="Cambria Math" w:hAnsi="Cambria Math"/>
            <w:sz w:val="28"/>
            <w:szCs w:val="28"/>
            <w:lang w:val="en-US"/>
          </w:rPr>
          <m:t>,</m:t>
        </m:r>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(8)</w:t>
      </w:r>
    </w:p>
    <w:p w:rsidR="003D2838" w:rsidRPr="00C44AAE" w:rsidRDefault="003D2838" w:rsidP="003D2838">
      <w:pPr>
        <w:autoSpaceDE w:val="0"/>
        <w:autoSpaceDN w:val="0"/>
        <w:adjustRightInd w:val="0"/>
        <w:jc w:val="both"/>
        <w:rPr>
          <w:sz w:val="28"/>
          <w:szCs w:val="28"/>
          <w:lang w:val="en-US"/>
        </w:rPr>
      </w:pPr>
      <w:r w:rsidRPr="00C44AAE">
        <w:rPr>
          <w:sz w:val="28"/>
          <w:szCs w:val="28"/>
          <w:lang w:val="en-US"/>
        </w:rPr>
        <w:t>where</w:t>
      </w:r>
    </w:p>
    <w:p w:rsidR="003D2838" w:rsidRPr="00C44AAE" w:rsidRDefault="003D2838" w:rsidP="003D2838">
      <w:pPr>
        <w:autoSpaceDE w:val="0"/>
        <w:autoSpaceDN w:val="0"/>
        <w:adjustRightInd w:val="0"/>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m:oMath>
        <m:r>
          <w:rPr>
            <w:rFonts w:ascii="Cambria Math" w:hAnsi="Cambria Math"/>
            <w:sz w:val="28"/>
            <w:szCs w:val="28"/>
            <w:lang w:val="en-US"/>
          </w:rPr>
          <m:t>τ=</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18</m:t>
            </m:r>
          </m:den>
        </m:f>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r>
              <w:rPr>
                <w:rFonts w:ascii="Cambria Math" w:hAnsi="Cambria Math"/>
                <w:sz w:val="28"/>
                <w:szCs w:val="28"/>
                <w:lang w:val="en-US"/>
              </w:rPr>
              <m:t>ρ</m:t>
            </m:r>
          </m:num>
          <m:den>
            <m:r>
              <w:rPr>
                <w:rFonts w:ascii="Cambria Math" w:hAnsi="Cambria Math"/>
                <w:sz w:val="28"/>
                <w:szCs w:val="28"/>
                <w:lang w:val="en-US"/>
              </w:rPr>
              <m:t>η</m:t>
            </m:r>
          </m:den>
        </m:f>
      </m:oMath>
      <w:r w:rsidRPr="00C44AAE">
        <w:rPr>
          <w:sz w:val="28"/>
          <w:szCs w:val="28"/>
          <w:lang w:val="en-US"/>
        </w:rPr>
        <w:t>.</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(9)</w:t>
      </w:r>
    </w:p>
    <w:p w:rsidR="003D2838" w:rsidRPr="00C44AAE" w:rsidRDefault="003D2838" w:rsidP="003D2838">
      <w:pPr>
        <w:autoSpaceDE w:val="0"/>
        <w:autoSpaceDN w:val="0"/>
        <w:adjustRightInd w:val="0"/>
        <w:ind w:firstLine="567"/>
        <w:jc w:val="both"/>
        <w:rPr>
          <w:sz w:val="28"/>
          <w:szCs w:val="28"/>
          <w:lang w:val="en-US"/>
        </w:rPr>
      </w:pPr>
      <w:r w:rsidRPr="00C44AAE">
        <w:rPr>
          <w:sz w:val="28"/>
          <w:szCs w:val="28"/>
          <w:lang w:val="en-US"/>
        </w:rPr>
        <w:t xml:space="preserve"> Velocity of a sphere </w:t>
      </w:r>
      <m:oMath>
        <m:r>
          <w:rPr>
            <w:rFonts w:ascii="Cambria Math" w:hAnsi="Cambria Math"/>
            <w:sz w:val="28"/>
            <w:szCs w:val="28"/>
            <w:lang w:val="en-US"/>
          </w:rPr>
          <m:t>υ</m:t>
        </m:r>
        <m:d>
          <m:dPr>
            <m:ctrlPr>
              <w:rPr>
                <w:rFonts w:ascii="Cambria Math" w:hAnsi="Cambria Math"/>
                <w:i/>
                <w:sz w:val="28"/>
                <w:szCs w:val="28"/>
                <w:lang w:val="en-US"/>
              </w:rPr>
            </m:ctrlPr>
          </m:dPr>
          <m:e>
            <m:r>
              <w:rPr>
                <w:rFonts w:ascii="Cambria Math" w:hAnsi="Cambria Math"/>
                <w:sz w:val="28"/>
                <w:szCs w:val="28"/>
                <w:lang w:val="en-US"/>
              </w:rPr>
              <m:t>t</m:t>
            </m:r>
          </m:e>
        </m:d>
      </m:oMath>
      <w:r w:rsidRPr="00C44AAE">
        <w:rPr>
          <w:sz w:val="28"/>
          <w:szCs w:val="28"/>
          <w:lang w:val="en-US"/>
        </w:rPr>
        <w:t xml:space="preserve"> increases from </w:t>
      </w:r>
      <m:oMath>
        <m:r>
          <w:rPr>
            <w:rFonts w:ascii="Cambria Math" w:hAnsi="Cambria Math"/>
            <w:sz w:val="28"/>
            <w:szCs w:val="28"/>
            <w:lang w:val="en-US"/>
          </w:rPr>
          <m:t>0</m:t>
        </m:r>
      </m:oMath>
      <w:r w:rsidRPr="00C44AAE">
        <w:rPr>
          <w:sz w:val="28"/>
          <w:szCs w:val="28"/>
          <w:lang w:val="en-US"/>
        </w:rPr>
        <w:t xml:space="preserve"> at </w:t>
      </w:r>
      <m:oMath>
        <m:r>
          <w:rPr>
            <w:rFonts w:ascii="Cambria Math" w:hAnsi="Cambria Math"/>
            <w:sz w:val="28"/>
            <w:szCs w:val="28"/>
            <w:lang w:val="en-US"/>
          </w:rPr>
          <m:t>t=0</m:t>
        </m:r>
      </m:oMath>
      <w:r w:rsidRPr="00C44AAE">
        <w:rPr>
          <w:sz w:val="28"/>
          <w:szCs w:val="28"/>
          <w:lang w:val="en-US"/>
        </w:rPr>
        <w:t xml:space="preserve"> to limit value of </w:t>
      </w:r>
      <m:oMath>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oMath>
      <w:r w:rsidRPr="00C44AAE">
        <w:rPr>
          <w:sz w:val="28"/>
          <w:szCs w:val="28"/>
          <w:lang w:val="en-US"/>
        </w:rPr>
        <w:t xml:space="preserve"> by exponential law. Therefore it is possible that velocity reaches limit value during time </w:t>
      </w:r>
      <w:r w:rsidRPr="00C44AAE">
        <w:rPr>
          <w:i/>
          <w:iCs/>
          <w:sz w:val="28"/>
          <w:szCs w:val="28"/>
        </w:rPr>
        <w:t></w:t>
      </w:r>
      <w:r w:rsidRPr="00C44AAE">
        <w:rPr>
          <w:i/>
          <w:iCs/>
          <w:sz w:val="28"/>
          <w:szCs w:val="28"/>
        </w:rPr>
        <w:t></w:t>
      </w:r>
      <w:r w:rsidRPr="00C44AAE">
        <w:rPr>
          <w:sz w:val="28"/>
          <w:szCs w:val="28"/>
          <w:lang w:val="en-US"/>
        </w:rPr>
        <w:t xml:space="preserve">(exponent in the formula (8) becomes equal 1). The quantity </w:t>
      </w:r>
      <w:r w:rsidRPr="00C44AAE">
        <w:rPr>
          <w:i/>
          <w:iCs/>
          <w:sz w:val="28"/>
          <w:szCs w:val="28"/>
        </w:rPr>
        <w:t></w:t>
      </w:r>
      <w:r w:rsidRPr="00C44AAE">
        <w:rPr>
          <w:i/>
          <w:iCs/>
          <w:sz w:val="28"/>
          <w:szCs w:val="28"/>
        </w:rPr>
        <w:t></w:t>
      </w:r>
      <w:r w:rsidRPr="00C44AAE">
        <w:rPr>
          <w:sz w:val="28"/>
          <w:szCs w:val="28"/>
          <w:lang w:val="en-US"/>
        </w:rPr>
        <w:t xml:space="preserve">is called as relaxation time, settling time </w:t>
      </w:r>
      <m:oMath>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oMath>
      <w:r w:rsidRPr="00C44AAE">
        <w:rPr>
          <w:sz w:val="28"/>
          <w:szCs w:val="28"/>
          <w:lang w:val="en-US"/>
        </w:rPr>
        <w:t xml:space="preserve">. Limit velocity of the sphere </w:t>
      </w:r>
      <m:oMath>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oMath>
      <w:r w:rsidRPr="00C44AAE">
        <w:rPr>
          <w:sz w:val="28"/>
          <w:szCs w:val="28"/>
          <w:lang w:val="en-US"/>
        </w:rPr>
        <w:t xml:space="preserve"> is defined, measuring distance between marks </w:t>
      </w:r>
      <m:oMath>
        <m:r>
          <w:rPr>
            <w:rFonts w:ascii="Cambria Math" w:hAnsi="Cambria Math"/>
            <w:sz w:val="28"/>
            <w:szCs w:val="28"/>
            <w:lang w:val="en-US"/>
          </w:rPr>
          <m:t xml:space="preserve">l </m:t>
        </m:r>
      </m:oMath>
      <w:r w:rsidRPr="00C44AAE">
        <w:rPr>
          <w:sz w:val="28"/>
          <w:szCs w:val="28"/>
          <w:lang w:val="en-US"/>
        </w:rPr>
        <w:t>using a ruler, and falling time</w:t>
      </w:r>
      <m:oMath>
        <m:r>
          <w:rPr>
            <w:rFonts w:ascii="Cambria Math" w:hAnsi="Cambria Math"/>
            <w:sz w:val="28"/>
            <w:szCs w:val="28"/>
            <w:lang w:val="en-US"/>
          </w:rPr>
          <m:t xml:space="preserve"> t</m:t>
        </m:r>
      </m:oMath>
      <w:r w:rsidRPr="00C44AAE">
        <w:rPr>
          <w:sz w:val="28"/>
          <w:szCs w:val="28"/>
          <w:lang w:val="en-US"/>
        </w:rPr>
        <w:t xml:space="preserve"> using a stop-watch</w:t>
      </w:r>
    </w:p>
    <w:p w:rsidR="003D2838" w:rsidRPr="00C44AAE" w:rsidRDefault="007579A4" w:rsidP="003D2838">
      <w:pPr>
        <w:autoSpaceDE w:val="0"/>
        <w:autoSpaceDN w:val="0"/>
        <w:adjustRightInd w:val="0"/>
        <w:ind w:left="2124" w:firstLine="708"/>
        <w:jc w:val="both"/>
        <w:rPr>
          <w:sz w:val="18"/>
          <w:szCs w:val="18"/>
          <w:lang w:val="en-US"/>
        </w:rPr>
      </w:pPr>
      <m:oMath>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l</m:t>
            </m:r>
          </m:num>
          <m:den>
            <m:r>
              <w:rPr>
                <w:rFonts w:ascii="Cambria Math" w:hAnsi="Cambria Math"/>
                <w:sz w:val="28"/>
                <w:szCs w:val="28"/>
                <w:lang w:val="en-US"/>
              </w:rPr>
              <m:t>t</m:t>
            </m:r>
          </m:den>
        </m:f>
      </m:oMath>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t>(10)</w:t>
      </w:r>
    </w:p>
    <w:p w:rsidR="003D2838" w:rsidRPr="00C44AAE" w:rsidRDefault="003D2838" w:rsidP="003D2838">
      <w:pPr>
        <w:autoSpaceDE w:val="0"/>
        <w:autoSpaceDN w:val="0"/>
        <w:adjustRightInd w:val="0"/>
        <w:ind w:firstLine="567"/>
        <w:jc w:val="both"/>
        <w:rPr>
          <w:sz w:val="28"/>
          <w:szCs w:val="28"/>
          <w:lang w:val="en-US"/>
        </w:rPr>
      </w:pPr>
      <w:r w:rsidRPr="00C44AAE">
        <w:rPr>
          <w:sz w:val="28"/>
          <w:szCs w:val="28"/>
          <w:lang w:val="en-US"/>
        </w:rPr>
        <w:t xml:space="preserve">Knowing relaxation time </w:t>
      </w:r>
      <w:r w:rsidRPr="00C44AAE">
        <w:rPr>
          <w:i/>
          <w:iCs/>
          <w:sz w:val="28"/>
          <w:szCs w:val="28"/>
        </w:rPr>
        <w:t></w:t>
      </w:r>
      <w:r w:rsidRPr="00C44AAE">
        <w:rPr>
          <w:sz w:val="28"/>
          <w:szCs w:val="28"/>
          <w:lang w:val="en-US"/>
        </w:rPr>
        <w:t xml:space="preserve">, it is easy to calculate a relaxation path </w:t>
      </w:r>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r</m:t>
            </m:r>
          </m:sub>
        </m:sSub>
      </m:oMath>
      <w:r w:rsidRPr="00C44AAE">
        <w:rPr>
          <w:sz w:val="28"/>
          <w:szCs w:val="28"/>
          <w:lang w:val="en-US"/>
        </w:rPr>
        <w:t>. Integrating (8), we obtain</w:t>
      </w:r>
    </w:p>
    <w:p w:rsidR="003D2838" w:rsidRPr="00C44AAE" w:rsidRDefault="003D2838" w:rsidP="003D2838">
      <w:pPr>
        <w:autoSpaceDE w:val="0"/>
        <w:autoSpaceDN w:val="0"/>
        <w:adjustRightInd w:val="0"/>
        <w:ind w:left="2124" w:firstLine="708"/>
        <w:jc w:val="both"/>
        <w:rPr>
          <w:sz w:val="18"/>
          <w:szCs w:val="18"/>
          <w:lang w:val="en-US"/>
        </w:rPr>
      </w:pPr>
      <m:oMath>
        <m:r>
          <w:rPr>
            <w:rFonts w:ascii="Cambria Math" w:hAnsi="Cambria Math"/>
            <w:sz w:val="28"/>
            <w:szCs w:val="28"/>
            <w:lang w:val="en-US"/>
          </w:rPr>
          <m:t>S</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hAnsi="Cambria Math"/>
            <w:sz w:val="28"/>
            <w:szCs w:val="28"/>
            <w:lang w:val="en-US"/>
          </w:rPr>
          <m:t>=τ</m:t>
        </m:r>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t</m:t>
                </m:r>
              </m:num>
              <m:den>
                <m:r>
                  <w:rPr>
                    <w:rFonts w:ascii="Cambria Math" w:hAnsi="Cambria Math"/>
                    <w:sz w:val="28"/>
                    <w:szCs w:val="28"/>
                    <w:lang w:val="en-US"/>
                  </w:rPr>
                  <m:t>τ</m:t>
                </m:r>
              </m:den>
            </m:f>
            <m:r>
              <w:rPr>
                <w:rFonts w:ascii="Cambria Math" w:hAnsi="Cambria Math"/>
                <w:sz w:val="28"/>
                <w:szCs w:val="28"/>
                <w:lang w:val="en-US"/>
              </w:rPr>
              <m:t>-1+</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t</m:t>
                    </m:r>
                  </m:num>
                  <m:den>
                    <m:r>
                      <w:rPr>
                        <w:rFonts w:ascii="Cambria Math" w:hAnsi="Cambria Math"/>
                        <w:sz w:val="28"/>
                        <w:szCs w:val="28"/>
                        <w:lang w:val="en-US"/>
                      </w:rPr>
                      <m:t>τ</m:t>
                    </m:r>
                  </m:den>
                </m:f>
              </m:sup>
            </m:sSup>
          </m:e>
        </m:d>
        <m:r>
          <w:rPr>
            <w:rFonts w:ascii="Cambria Math" w:hAnsi="Cambria Math"/>
            <w:sz w:val="28"/>
            <w:szCs w:val="28"/>
            <w:lang w:val="en-US"/>
          </w:rPr>
          <m:t>.</m:t>
        </m:r>
      </m:oMath>
      <w:r w:rsidRPr="00C44AAE">
        <w:rPr>
          <w:sz w:val="28"/>
          <w:szCs w:val="28"/>
          <w:lang w:val="en-US"/>
        </w:rPr>
        <w:tab/>
      </w:r>
      <w:r w:rsidRPr="00C44AAE">
        <w:rPr>
          <w:sz w:val="28"/>
          <w:szCs w:val="28"/>
          <w:lang w:val="en-US"/>
        </w:rPr>
        <w:tab/>
      </w:r>
      <w:r w:rsidRPr="00C44AAE">
        <w:rPr>
          <w:sz w:val="28"/>
          <w:szCs w:val="28"/>
          <w:lang w:val="en-US"/>
        </w:rPr>
        <w:tab/>
        <w:t>(11)</w:t>
      </w:r>
    </w:p>
    <w:p w:rsidR="003D2838" w:rsidRPr="00C44AAE" w:rsidRDefault="003D2838" w:rsidP="003D2838">
      <w:pPr>
        <w:autoSpaceDE w:val="0"/>
        <w:autoSpaceDN w:val="0"/>
        <w:adjustRightInd w:val="0"/>
        <w:ind w:firstLine="567"/>
        <w:rPr>
          <w:sz w:val="18"/>
          <w:szCs w:val="18"/>
          <w:lang w:val="en-US"/>
        </w:rPr>
      </w:pPr>
    </w:p>
    <w:p w:rsidR="003D2838" w:rsidRPr="00C44AAE" w:rsidRDefault="003D2838" w:rsidP="003D2838">
      <w:pPr>
        <w:autoSpaceDE w:val="0"/>
        <w:autoSpaceDN w:val="0"/>
        <w:adjustRightInd w:val="0"/>
        <w:ind w:firstLine="567"/>
        <w:rPr>
          <w:sz w:val="28"/>
          <w:szCs w:val="28"/>
          <w:lang w:val="en-US"/>
        </w:rPr>
      </w:pPr>
      <w:r w:rsidRPr="00C44AAE">
        <w:rPr>
          <w:sz w:val="28"/>
          <w:szCs w:val="28"/>
          <w:lang w:val="en-US"/>
        </w:rPr>
        <w:t>Evidently from (11), at</w:t>
      </w:r>
      <w:r w:rsidRPr="00C44AAE">
        <w:rPr>
          <w:i/>
          <w:iCs/>
          <w:sz w:val="28"/>
          <w:szCs w:val="28"/>
          <w:lang w:val="en-US"/>
        </w:rPr>
        <w:t xml:space="preserve"> t</w:t>
      </w:r>
      <w:r w:rsidRPr="00C44AAE">
        <w:rPr>
          <w:sz w:val="28"/>
          <w:szCs w:val="28"/>
          <w:lang w:val="en-US"/>
        </w:rPr>
        <w:t xml:space="preserve"> = </w:t>
      </w:r>
      <w:r w:rsidRPr="00C44AAE">
        <w:rPr>
          <w:i/>
          <w:iCs/>
          <w:sz w:val="28"/>
          <w:szCs w:val="28"/>
        </w:rPr>
        <w:t></w:t>
      </w:r>
    </w:p>
    <w:p w:rsidR="003D2838" w:rsidRPr="00C44AAE" w:rsidRDefault="007579A4" w:rsidP="003D2838">
      <w:pPr>
        <w:autoSpaceDE w:val="0"/>
        <w:autoSpaceDN w:val="0"/>
        <w:adjustRightInd w:val="0"/>
        <w:ind w:left="2124" w:firstLine="708"/>
        <w:rPr>
          <w:sz w:val="18"/>
          <w:szCs w:val="18"/>
          <w:lang w:val="en-US"/>
        </w:rPr>
      </w:pPr>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r</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τ</m:t>
            </m:r>
            <m:sSub>
              <m:sSubPr>
                <m:ctrlPr>
                  <w:rPr>
                    <w:rFonts w:ascii="Cambria Math" w:hAnsi="Cambria Math"/>
                    <w:i/>
                    <w:sz w:val="28"/>
                    <w:szCs w:val="28"/>
                    <w:lang w:val="en-US"/>
                  </w:rPr>
                </m:ctrlPr>
              </m:sSubPr>
              <m:e>
                <m:r>
                  <w:rPr>
                    <w:rFonts w:ascii="Cambria Math" w:hAnsi="Cambria Math"/>
                    <w:sz w:val="28"/>
                    <w:szCs w:val="28"/>
                    <w:lang w:val="en-US"/>
                  </w:rPr>
                  <m:t>υ</m:t>
                </m:r>
              </m:e>
              <m:sub>
                <m:r>
                  <w:rPr>
                    <w:rFonts w:ascii="Cambria Math" w:hAnsi="Cambria Math"/>
                    <w:sz w:val="28"/>
                    <w:szCs w:val="28"/>
                    <w:lang w:val="en-US"/>
                  </w:rPr>
                  <m:t>lim</m:t>
                </m:r>
              </m:sub>
            </m:sSub>
          </m:num>
          <m:den>
            <m:r>
              <w:rPr>
                <w:rFonts w:ascii="Cambria Math" w:hAnsi="Cambria Math"/>
                <w:sz w:val="28"/>
                <w:szCs w:val="28"/>
                <w:lang w:val="en-US"/>
              </w:rPr>
              <m:t>e</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lτ</m:t>
            </m:r>
          </m:num>
          <m:den>
            <m:r>
              <w:rPr>
                <w:rFonts w:ascii="Cambria Math" w:hAnsi="Cambria Math"/>
                <w:sz w:val="28"/>
                <w:szCs w:val="28"/>
                <w:lang w:val="en-US"/>
              </w:rPr>
              <m:t>et</m:t>
            </m:r>
          </m:den>
        </m:f>
        <m:r>
          <w:rPr>
            <w:rFonts w:ascii="Cambria Math" w:hAnsi="Cambria Math"/>
            <w:sz w:val="28"/>
            <w:szCs w:val="28"/>
            <w:lang w:val="en-US"/>
          </w:rPr>
          <m:t>,</m:t>
        </m:r>
      </m:oMath>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t>(12)</w:t>
      </w:r>
    </w:p>
    <w:p w:rsidR="003D2838" w:rsidRPr="00C44AAE" w:rsidRDefault="003D2838" w:rsidP="003D2838">
      <w:pPr>
        <w:autoSpaceDE w:val="0"/>
        <w:autoSpaceDN w:val="0"/>
        <w:adjustRightInd w:val="0"/>
        <w:jc w:val="both"/>
        <w:rPr>
          <w:sz w:val="28"/>
          <w:szCs w:val="28"/>
          <w:lang w:val="en-US"/>
        </w:rPr>
      </w:pPr>
      <w:r w:rsidRPr="00C44AAE">
        <w:rPr>
          <w:sz w:val="28"/>
          <w:szCs w:val="28"/>
          <w:lang w:val="en-US"/>
        </w:rPr>
        <w:t xml:space="preserve">where </w:t>
      </w:r>
      <m:oMath>
        <m:r>
          <w:rPr>
            <w:rFonts w:ascii="Cambria Math" w:hAnsi="Cambria Math"/>
            <w:sz w:val="28"/>
            <w:szCs w:val="28"/>
            <w:lang w:val="en-US"/>
          </w:rPr>
          <m:t>e</m:t>
        </m:r>
      </m:oMath>
      <w:r w:rsidRPr="00C44AAE">
        <w:rPr>
          <w:sz w:val="28"/>
          <w:szCs w:val="28"/>
          <w:lang w:val="en-US"/>
        </w:rPr>
        <w:t>is the exponent. I.e., the distance between a surface of a fluid and the top mark (A) is defined by an inequation</w:t>
      </w:r>
    </w:p>
    <w:p w:rsidR="003D2838" w:rsidRPr="00C44AAE" w:rsidRDefault="007579A4" w:rsidP="003D2838">
      <w:pPr>
        <w:autoSpaceDE w:val="0"/>
        <w:autoSpaceDN w:val="0"/>
        <w:adjustRightInd w:val="0"/>
        <w:ind w:left="2124" w:firstLine="708"/>
        <w:rPr>
          <w:sz w:val="18"/>
          <w:szCs w:val="18"/>
          <w:lang w:val="en-US"/>
        </w:rPr>
      </w:pPr>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A</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r</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lτ</m:t>
            </m:r>
          </m:num>
          <m:den>
            <m:r>
              <w:rPr>
                <w:rFonts w:ascii="Cambria Math" w:hAnsi="Cambria Math"/>
                <w:sz w:val="28"/>
                <w:szCs w:val="28"/>
                <w:lang w:val="en-US"/>
              </w:rPr>
              <m:t>et</m:t>
            </m:r>
          </m:den>
        </m:f>
      </m:oMath>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r>
      <w:r w:rsidR="003D2838" w:rsidRPr="00C44AAE">
        <w:rPr>
          <w:sz w:val="28"/>
          <w:szCs w:val="28"/>
          <w:lang w:val="en-US"/>
        </w:rPr>
        <w:tab/>
        <w:t>(13)</w:t>
      </w:r>
    </w:p>
    <w:p w:rsidR="003D2838" w:rsidRPr="00C44AAE" w:rsidRDefault="003D2838" w:rsidP="003D2838">
      <w:pPr>
        <w:tabs>
          <w:tab w:val="left" w:pos="0"/>
        </w:tabs>
        <w:autoSpaceDE w:val="0"/>
        <w:autoSpaceDN w:val="0"/>
        <w:adjustRightInd w:val="0"/>
        <w:ind w:firstLine="567"/>
        <w:jc w:val="both"/>
        <w:rPr>
          <w:sz w:val="18"/>
          <w:szCs w:val="18"/>
          <w:lang w:val="en-US"/>
        </w:rPr>
      </w:pPr>
      <w:r w:rsidRPr="00C44AAE">
        <w:rPr>
          <w:sz w:val="28"/>
          <w:szCs w:val="28"/>
          <w:lang w:val="en-US"/>
        </w:rPr>
        <w:t xml:space="preserve">In experiment it is necessary to check up how well the given inequation is fulfilled. </w:t>
      </w:r>
    </w:p>
    <w:p w:rsidR="003D2838" w:rsidRPr="00C44AAE" w:rsidRDefault="003D2838" w:rsidP="003D2838">
      <w:pPr>
        <w:tabs>
          <w:tab w:val="left" w:pos="0"/>
        </w:tabs>
        <w:autoSpaceDE w:val="0"/>
        <w:autoSpaceDN w:val="0"/>
        <w:adjustRightInd w:val="0"/>
        <w:ind w:firstLine="567"/>
        <w:jc w:val="both"/>
        <w:rPr>
          <w:sz w:val="28"/>
          <w:szCs w:val="28"/>
          <w:lang w:val="en-US"/>
        </w:rPr>
      </w:pPr>
      <w:r w:rsidRPr="00C44AAE">
        <w:rPr>
          <w:sz w:val="28"/>
          <w:szCs w:val="28"/>
          <w:lang w:val="en-US"/>
        </w:rPr>
        <w:lastRenderedPageBreak/>
        <w:t>From the equation (7) with the account (10) we obtain expression for viscosity</w:t>
      </w:r>
    </w:p>
    <w:p w:rsidR="003D2838" w:rsidRPr="00C44AAE" w:rsidRDefault="003D2838" w:rsidP="003D2838">
      <w:pPr>
        <w:tabs>
          <w:tab w:val="left" w:pos="0"/>
        </w:tabs>
        <w:autoSpaceDE w:val="0"/>
        <w:autoSpaceDN w:val="0"/>
        <w:adjustRightInd w:val="0"/>
        <w:ind w:firstLine="567"/>
        <w:jc w:val="both"/>
        <w:rPr>
          <w:sz w:val="18"/>
          <w:szCs w:val="1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m:oMath>
        <m:r>
          <w:rPr>
            <w:rFonts w:ascii="Cambria Math" w:hAnsi="Cambria Math"/>
            <w:sz w:val="28"/>
            <w:szCs w:val="28"/>
            <w:lang w:val="en-US"/>
          </w:rPr>
          <m:t>η=</m:t>
        </m:r>
        <m:f>
          <m:fPr>
            <m:ctrlPr>
              <w:rPr>
                <w:rFonts w:ascii="Cambria Math" w:hAnsi="Cambria Math"/>
                <w:i/>
                <w:sz w:val="28"/>
                <w:szCs w:val="28"/>
                <w:lang w:val="en-US"/>
              </w:rPr>
            </m:ctrlPr>
          </m:fPr>
          <m:num>
            <m:r>
              <w:rPr>
                <w:rFonts w:ascii="Cambria Math" w:hAnsi="Cambria Math"/>
                <w:sz w:val="28"/>
                <w:szCs w:val="28"/>
                <w:lang w:val="en-US"/>
              </w:rPr>
              <m:t>g(ρ-</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r>
              <w:rPr>
                <w:rFonts w:ascii="Cambria Math" w:hAnsi="Cambria Math"/>
                <w:sz w:val="28"/>
                <w:szCs w:val="28"/>
                <w:lang w:val="en-US"/>
              </w:rPr>
              <m:t>t</m:t>
            </m:r>
          </m:num>
          <m:den>
            <m:r>
              <w:rPr>
                <w:rFonts w:ascii="Cambria Math" w:hAnsi="Cambria Math"/>
                <w:sz w:val="28"/>
                <w:szCs w:val="28"/>
                <w:lang w:val="en-US"/>
              </w:rPr>
              <m:t>18l</m:t>
            </m:r>
          </m:den>
        </m:f>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w:t>
      </w:r>
      <w:r w:rsidRPr="00C44AAE">
        <w:rPr>
          <w:sz w:val="28"/>
          <w:szCs w:val="28"/>
          <w:lang w:val="kk-KZ"/>
        </w:rPr>
        <w:t>4</w:t>
      </w:r>
      <w:r w:rsidRPr="00C44AAE">
        <w:rPr>
          <w:sz w:val="28"/>
          <w:szCs w:val="28"/>
          <w:lang w:val="en-US"/>
        </w:rPr>
        <w:t>)</w:t>
      </w:r>
    </w:p>
    <w:p w:rsidR="003D2838" w:rsidRPr="00C44AAE" w:rsidRDefault="003D2838" w:rsidP="003D2838">
      <w:pPr>
        <w:tabs>
          <w:tab w:val="left" w:pos="0"/>
        </w:tabs>
        <w:autoSpaceDE w:val="0"/>
        <w:autoSpaceDN w:val="0"/>
        <w:adjustRightInd w:val="0"/>
        <w:ind w:firstLine="567"/>
        <w:jc w:val="both"/>
        <w:rPr>
          <w:sz w:val="28"/>
          <w:szCs w:val="28"/>
          <w:lang w:val="en-US"/>
        </w:rPr>
      </w:pPr>
      <w:r w:rsidRPr="00C44AAE">
        <w:rPr>
          <w:sz w:val="28"/>
          <w:szCs w:val="28"/>
          <w:lang w:val="en-US"/>
        </w:rPr>
        <w:t xml:space="preserve">The calculating formula for determination of Reynolds number after substitution of equations (10) and (14) in equation (1) is given by </w:t>
      </w:r>
    </w:p>
    <w:p w:rsidR="003D2838" w:rsidRPr="00C44AAE" w:rsidRDefault="003D2838" w:rsidP="003D2838">
      <w:pPr>
        <w:tabs>
          <w:tab w:val="left" w:pos="0"/>
        </w:tabs>
        <w:autoSpaceDE w:val="0"/>
        <w:autoSpaceDN w:val="0"/>
        <w:adjustRightInd w:val="0"/>
        <w:ind w:firstLine="567"/>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m:oMath>
        <m:r>
          <w:rPr>
            <w:rFonts w:ascii="Cambria Math" w:hAnsi="Cambria Math"/>
            <w:sz w:val="28"/>
            <w:szCs w:val="28"/>
            <w:lang w:val="en-US"/>
          </w:rPr>
          <m:t>Re=</m:t>
        </m:r>
        <m:f>
          <m:fPr>
            <m:ctrlPr>
              <w:rPr>
                <w:rFonts w:ascii="Cambria Math" w:hAnsi="Cambria Math"/>
                <w:i/>
                <w:sz w:val="28"/>
                <w:szCs w:val="28"/>
                <w:lang w:val="en-US"/>
              </w:rPr>
            </m:ctrlPr>
          </m:fPr>
          <m:num>
            <m:r>
              <w:rPr>
                <w:rFonts w:ascii="Cambria Math" w:hAnsi="Cambria Math"/>
                <w:sz w:val="28"/>
                <w:szCs w:val="28"/>
                <w:lang w:val="en-US"/>
              </w:rPr>
              <m:t>C</m:t>
            </m:r>
          </m:num>
          <m:den>
            <m:r>
              <w:rPr>
                <w:rFonts w:ascii="Cambria Math" w:hAnsi="Cambria Math"/>
                <w:sz w:val="28"/>
                <w:szCs w:val="28"/>
                <w:lang w:val="en-US"/>
              </w:rPr>
              <m:t>d</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r>
          <w:rPr>
            <w:rFonts w:ascii="Cambria Math" w:hAnsi="Cambria Math"/>
            <w:sz w:val="28"/>
            <w:szCs w:val="28"/>
            <w:lang w:val="en-US"/>
          </w:rPr>
          <m:t>,</m:t>
        </m:r>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(15)</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where</w:t>
      </w:r>
    </w:p>
    <w:p w:rsidR="003D2838" w:rsidRPr="00C44AAE" w:rsidRDefault="003D2838" w:rsidP="003D2838">
      <w:pPr>
        <w:tabs>
          <w:tab w:val="left" w:pos="0"/>
        </w:tabs>
        <w:autoSpaceDE w:val="0"/>
        <w:autoSpaceDN w:val="0"/>
        <w:adjustRightInd w:val="0"/>
        <w:jc w:val="both"/>
        <w:rPr>
          <w:sz w:val="28"/>
          <w:szCs w:val="28"/>
          <w:lang w:val="en-US"/>
        </w:rPr>
      </w:pPr>
      <w:r w:rsidRPr="00C44AAE">
        <w:rPr>
          <w:sz w:val="18"/>
          <w:szCs w:val="18"/>
          <w:lang w:val="en-US"/>
        </w:rPr>
        <w:tab/>
      </w:r>
      <w:r w:rsidRPr="00C44AAE">
        <w:rPr>
          <w:sz w:val="18"/>
          <w:szCs w:val="18"/>
          <w:lang w:val="en-US"/>
        </w:rPr>
        <w:tab/>
      </w:r>
      <w:r w:rsidRPr="00C44AAE">
        <w:rPr>
          <w:sz w:val="18"/>
          <w:szCs w:val="18"/>
          <w:lang w:val="en-US"/>
        </w:rPr>
        <w:tab/>
      </w:r>
      <w:r w:rsidRPr="00C44AAE">
        <w:rPr>
          <w:sz w:val="18"/>
          <w:szCs w:val="18"/>
          <w:lang w:val="en-US"/>
        </w:rPr>
        <w:tab/>
      </w:r>
      <m:oMath>
        <m:r>
          <w:rPr>
            <w:rFonts w:ascii="Cambria Math" w:hAnsi="Cambria Math"/>
            <w:sz w:val="28"/>
            <w:szCs w:val="28"/>
            <w:lang w:val="en-US"/>
          </w:rPr>
          <m:t>C=9</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sSup>
              <m:sSupPr>
                <m:ctrlPr>
                  <w:rPr>
                    <w:rFonts w:ascii="Cambria Math" w:hAnsi="Cambria Math"/>
                    <w:i/>
                    <w:sz w:val="28"/>
                    <w:szCs w:val="28"/>
                    <w:lang w:val="en-US"/>
                  </w:rPr>
                </m:ctrlPr>
              </m:sSupPr>
              <m:e>
                <m:r>
                  <w:rPr>
                    <w:rFonts w:ascii="Cambria Math" w:hAnsi="Cambria Math"/>
                    <w:sz w:val="28"/>
                    <w:szCs w:val="28"/>
                    <w:lang w:val="en-US"/>
                  </w:rPr>
                  <m:t>l</m:t>
                </m:r>
              </m:e>
              <m:sup>
                <m:r>
                  <w:rPr>
                    <w:rFonts w:ascii="Cambria Math" w:hAnsi="Cambria Math"/>
                    <w:sz w:val="28"/>
                    <w:szCs w:val="28"/>
                    <w:lang w:val="en-US"/>
                  </w:rPr>
                  <m:t>2</m:t>
                </m:r>
              </m:sup>
            </m:sSup>
          </m:num>
          <m:den>
            <m:r>
              <w:rPr>
                <w:rFonts w:ascii="Cambria Math" w:hAnsi="Cambria Math"/>
                <w:sz w:val="28"/>
                <w:szCs w:val="28"/>
                <w:lang w:val="en-US"/>
              </w:rPr>
              <m:t>g(ρ-</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r>
              <w:rPr>
                <w:rFonts w:ascii="Cambria Math" w:hAnsi="Cambria Math"/>
                <w:sz w:val="28"/>
                <w:szCs w:val="28"/>
                <w:lang w:val="en-US"/>
              </w:rPr>
              <m:t>)</m:t>
            </m:r>
          </m:den>
        </m:f>
      </m:oMath>
      <w:r w:rsidRPr="00C44AAE">
        <w:rPr>
          <w:sz w:val="28"/>
          <w:szCs w:val="28"/>
          <w:lang w:val="en-US"/>
        </w:rPr>
        <w:t>.</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(16)</w:t>
      </w:r>
    </w:p>
    <w:p w:rsidR="003D2838" w:rsidRPr="00C44AAE" w:rsidRDefault="003D2838" w:rsidP="003D2838">
      <w:pPr>
        <w:tabs>
          <w:tab w:val="left" w:pos="0"/>
        </w:tabs>
        <w:autoSpaceDE w:val="0"/>
        <w:autoSpaceDN w:val="0"/>
        <w:adjustRightInd w:val="0"/>
        <w:ind w:firstLine="567"/>
        <w:jc w:val="both"/>
        <w:rPr>
          <w:sz w:val="18"/>
          <w:szCs w:val="18"/>
          <w:lang w:val="en-US"/>
        </w:rPr>
      </w:pPr>
      <w:r w:rsidRPr="00C44AAE">
        <w:rPr>
          <w:sz w:val="28"/>
          <w:szCs w:val="28"/>
          <w:lang w:val="en-US"/>
        </w:rPr>
        <w:t xml:space="preserve">Values of quantities </w:t>
      </w:r>
      <m:oMath>
        <m:r>
          <w:rPr>
            <w:rFonts w:ascii="Cambria Math" w:hAnsi="Cambria Math"/>
            <w:sz w:val="28"/>
            <w:szCs w:val="28"/>
            <w:lang w:val="en-US"/>
          </w:rPr>
          <m:t xml:space="preserve">g, </m:t>
        </m:r>
        <m:r>
          <w:rPr>
            <w:rFonts w:ascii="Cambria Math" w:hAnsi="Cambria Math" w:cs="Symbol"/>
            <w:sz w:val="28"/>
            <w:szCs w:val="28"/>
            <w:lang w:val="en-US"/>
          </w:rPr>
          <m:t>ρ</m:t>
        </m:r>
        <m:r>
          <w:rPr>
            <w:rFonts w:ascii="Cambria Math" w:hAnsi="Cambria Math"/>
            <w:sz w:val="28"/>
            <w:szCs w:val="28"/>
            <w:lang w:val="en-US"/>
          </w:rPr>
          <m:t xml:space="preserve">, </m:t>
        </m:r>
        <m:sSub>
          <m:sSubPr>
            <m:ctrlPr>
              <w:rPr>
                <w:rFonts w:ascii="Cambria Math" w:hAnsi="Cambria Math"/>
                <w:i/>
                <w:iCs/>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oMath>
      <w:r w:rsidRPr="00C44AAE">
        <w:rPr>
          <w:sz w:val="28"/>
          <w:szCs w:val="28"/>
          <w:lang w:val="en-US"/>
        </w:rPr>
        <w:t xml:space="preserve">are taken from the directory; diameter of a sphere </w:t>
      </w:r>
      <m:oMath>
        <m:r>
          <w:rPr>
            <w:rFonts w:ascii="Cambria Math" w:hAnsi="Cambria Math"/>
            <w:sz w:val="28"/>
            <w:szCs w:val="28"/>
            <w:lang w:val="en-US"/>
          </w:rPr>
          <m:t xml:space="preserve">d </m:t>
        </m:r>
      </m:oMath>
      <w:r w:rsidRPr="00C44AAE">
        <w:rPr>
          <w:sz w:val="28"/>
          <w:szCs w:val="28"/>
          <w:lang w:val="en-US"/>
        </w:rPr>
        <w:t xml:space="preserve">is measured by a micrometer. It is necessary to underline, that the technique of Reynolds number determination described above is correct only in the field of application of Stokes formula </w:t>
      </w:r>
      <m:oMath>
        <m:r>
          <w:rPr>
            <w:rFonts w:ascii="Cambria Math" w:hAnsi="Cambria Math"/>
            <w:sz w:val="28"/>
            <w:szCs w:val="28"/>
            <w:lang w:val="en-US"/>
          </w:rPr>
          <m:t xml:space="preserve">(Re&lt;1).  </m:t>
        </m:r>
      </m:oMath>
    </w:p>
    <w:p w:rsidR="003D2838" w:rsidRPr="00C44AAE" w:rsidRDefault="003D2838" w:rsidP="003D2838">
      <w:pPr>
        <w:rPr>
          <w:sz w:val="18"/>
          <w:szCs w:val="18"/>
          <w:lang w:val="en-US"/>
        </w:rPr>
      </w:pPr>
    </w:p>
    <w:p w:rsidR="003D2838" w:rsidRPr="00C44AAE" w:rsidRDefault="003D2838" w:rsidP="003D2838">
      <w:pPr>
        <w:ind w:left="1416" w:firstLine="708"/>
        <w:rPr>
          <w:b/>
          <w:bCs/>
          <w:sz w:val="28"/>
          <w:szCs w:val="28"/>
          <w:lang w:val="en-US"/>
        </w:rPr>
      </w:pPr>
      <w:r w:rsidRPr="00C44AAE">
        <w:rPr>
          <w:b/>
          <w:bCs/>
          <w:sz w:val="28"/>
          <w:szCs w:val="28"/>
          <w:lang w:val="en-US"/>
        </w:rPr>
        <w:t>Work sequence</w:t>
      </w:r>
    </w:p>
    <w:p w:rsidR="003D2838" w:rsidRPr="00C44AAE" w:rsidRDefault="003D2838" w:rsidP="003D2838">
      <w:pPr>
        <w:jc w:val="center"/>
        <w:rPr>
          <w:b/>
          <w:bCs/>
          <w:sz w:val="28"/>
          <w:szCs w:val="28"/>
          <w:lang w:val="en-US"/>
        </w:rPr>
      </w:pP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en-US"/>
        </w:rPr>
        <w:t xml:space="preserve">Select 5 - 10 spheres and using a micrometer measure their average diameters. For each sphere it is recommended to measure various diameters and to calculate average value. Such averaging is feasible, as in work the spheres which form can differ a little from the spherical one are used.           </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Measure distance</w:t>
      </w:r>
      <m:oMath>
        <m:r>
          <w:rPr>
            <w:rFonts w:ascii="Cambria Math" w:hAnsi="Cambria Math"/>
            <w:sz w:val="28"/>
            <w:szCs w:val="28"/>
            <w:lang w:val="en-US"/>
          </w:rPr>
          <m:t>l</m:t>
        </m:r>
      </m:oMath>
      <w:r w:rsidRPr="00C44AAE">
        <w:rPr>
          <w:rFonts w:ascii="Times New Roman" w:hAnsi="Times New Roman"/>
          <w:sz w:val="28"/>
          <w:szCs w:val="28"/>
          <w:lang w:val="en-US"/>
        </w:rPr>
        <w:t xml:space="preserve"> between marks </w:t>
      </w:r>
      <m:oMath>
        <m:r>
          <w:rPr>
            <w:rFonts w:ascii="Cambria Math" w:hAnsi="Cambria Math"/>
            <w:sz w:val="28"/>
            <w:szCs w:val="28"/>
            <w:lang w:val="en-US"/>
          </w:rPr>
          <m:t>A</m:t>
        </m:r>
      </m:oMath>
      <w:r w:rsidRPr="00C44AAE">
        <w:rPr>
          <w:rFonts w:ascii="Times New Roman" w:hAnsi="Times New Roman"/>
          <w:sz w:val="28"/>
          <w:szCs w:val="28"/>
          <w:lang w:val="en-US"/>
        </w:rPr>
        <w:t xml:space="preserve"> and </w:t>
      </w:r>
      <m:oMath>
        <m:r>
          <w:rPr>
            <w:rFonts w:ascii="Cambria Math" w:hAnsi="Cambria Math"/>
            <w:sz w:val="28"/>
            <w:szCs w:val="28"/>
            <w:lang w:val="en-US"/>
          </w:rPr>
          <m:t>B</m:t>
        </m:r>
      </m:oMath>
      <w:r w:rsidRPr="00C44AAE">
        <w:rPr>
          <w:rFonts w:ascii="Times New Roman" w:hAnsi="Times New Roman"/>
          <w:sz w:val="28"/>
          <w:szCs w:val="28"/>
          <w:lang w:val="en-US"/>
        </w:rPr>
        <w:t xml:space="preserve"> and distance </w:t>
      </w:r>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A</m:t>
            </m:r>
          </m:sub>
        </m:sSub>
      </m:oMath>
      <w:r w:rsidRPr="00C44AAE">
        <w:rPr>
          <w:rFonts w:ascii="Times New Roman" w:hAnsi="Times New Roman"/>
          <w:sz w:val="28"/>
          <w:szCs w:val="28"/>
          <w:lang w:val="en-US"/>
        </w:rPr>
        <w:t xml:space="preserve"> between border of a fluid and a mark A.   </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en-US"/>
        </w:rPr>
        <w:t xml:space="preserve">Find </w:t>
      </w:r>
      <m:oMath>
        <m:r>
          <w:rPr>
            <w:rFonts w:ascii="Cambria Math" w:hAnsi="Cambria Math"/>
            <w:sz w:val="28"/>
            <w:szCs w:val="28"/>
            <w:lang w:val="en-US"/>
          </w:rPr>
          <m:t>C</m:t>
        </m:r>
      </m:oMath>
      <w:r w:rsidRPr="00C44AAE">
        <w:rPr>
          <w:rFonts w:ascii="Times New Roman" w:hAnsi="Times New Roman"/>
          <w:sz w:val="28"/>
          <w:szCs w:val="28"/>
          <w:lang w:val="en-US"/>
        </w:rPr>
        <w:t xml:space="preserve"> by the formula (16), taking </w:t>
      </w:r>
      <m:oMath>
        <m:r>
          <w:rPr>
            <w:rFonts w:ascii="Cambria Math" w:hAnsi="Cambria Math"/>
            <w:sz w:val="28"/>
            <w:szCs w:val="28"/>
            <w:lang w:val="en-US"/>
          </w:rPr>
          <m:t xml:space="preserve">g, ρ, </m:t>
        </m:r>
        <m:sSub>
          <m:sSubPr>
            <m:ctrlPr>
              <w:rPr>
                <w:rFonts w:ascii="Cambria Math" w:hAnsi="Cambria Math"/>
                <w:i/>
                <w:iCs/>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oMath>
      <w:r w:rsidRPr="00C44AAE">
        <w:rPr>
          <w:rFonts w:ascii="Times New Roman" w:hAnsi="Times New Roman"/>
          <w:sz w:val="28"/>
          <w:szCs w:val="28"/>
          <w:lang w:val="en-US"/>
        </w:rPr>
        <w:t>from the directory.</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To measure time </w:t>
      </w:r>
      <m:oMath>
        <m:sSub>
          <m:sSubPr>
            <m:ctrlPr>
              <w:rPr>
                <w:rFonts w:ascii="Cambria Math" w:hAnsi="Cambria Math"/>
                <w:i/>
                <w:iCs/>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oMath>
      <w:r w:rsidRPr="00C44AAE">
        <w:rPr>
          <w:rFonts w:ascii="Times New Roman" w:hAnsi="Times New Roman"/>
          <w:sz w:val="28"/>
          <w:szCs w:val="28"/>
          <w:lang w:val="kk-KZ"/>
        </w:rPr>
        <w:t>of</w:t>
      </w:r>
      <w:r w:rsidRPr="00C44AAE">
        <w:rPr>
          <w:rFonts w:ascii="Times New Roman" w:hAnsi="Times New Roman"/>
          <w:sz w:val="28"/>
          <w:szCs w:val="28"/>
          <w:lang w:val="en-US"/>
        </w:rPr>
        <w:t xml:space="preserve"> travellingof </w:t>
      </w:r>
      <w:r w:rsidRPr="00C44AAE">
        <w:rPr>
          <w:rFonts w:ascii="Times New Roman" w:hAnsi="Times New Roman"/>
          <w:sz w:val="28"/>
          <w:szCs w:val="28"/>
          <w:lang w:val="kk-KZ"/>
        </w:rPr>
        <w:t>distance</w:t>
      </w:r>
      <w:r w:rsidRPr="00C44AAE">
        <w:rPr>
          <w:rFonts w:ascii="Times New Roman" w:hAnsi="Times New Roman"/>
          <w:i/>
          <w:iCs/>
          <w:sz w:val="28"/>
          <w:szCs w:val="28"/>
          <w:lang w:val="en-US"/>
        </w:rPr>
        <w:t>l</w:t>
      </w:r>
      <w:r w:rsidRPr="00C44AAE">
        <w:rPr>
          <w:rFonts w:ascii="Times New Roman" w:hAnsi="Times New Roman"/>
          <w:sz w:val="28"/>
          <w:szCs w:val="28"/>
          <w:lang w:val="kk-KZ"/>
        </w:rPr>
        <w:t xml:space="preserve"> by the first sphere. For this purpose to </w:t>
      </w:r>
      <w:r w:rsidRPr="00C44AAE">
        <w:rPr>
          <w:rFonts w:ascii="Times New Roman" w:hAnsi="Times New Roman"/>
          <w:sz w:val="28"/>
          <w:szCs w:val="28"/>
          <w:lang w:val="en-US"/>
        </w:rPr>
        <w:t>turn on</w:t>
      </w:r>
      <w:r w:rsidRPr="00C44AAE">
        <w:rPr>
          <w:rFonts w:ascii="Times New Roman" w:hAnsi="Times New Roman"/>
          <w:sz w:val="28"/>
          <w:szCs w:val="28"/>
          <w:lang w:val="kk-KZ"/>
        </w:rPr>
        <w:t xml:space="preserve"> a stop</w:t>
      </w:r>
      <w:r w:rsidRPr="00C44AAE">
        <w:rPr>
          <w:rFonts w:ascii="Times New Roman" w:hAnsi="Times New Roman"/>
          <w:sz w:val="28"/>
          <w:szCs w:val="28"/>
          <w:lang w:val="en-US"/>
        </w:rPr>
        <w:t>-</w:t>
      </w:r>
      <w:r w:rsidRPr="00C44AAE">
        <w:rPr>
          <w:rFonts w:ascii="Times New Roman" w:hAnsi="Times New Roman"/>
          <w:sz w:val="28"/>
          <w:szCs w:val="28"/>
          <w:lang w:val="kk-KZ"/>
        </w:rPr>
        <w:t xml:space="preserve">watch at the moment of travelling of a mark A by a sphere and to </w:t>
      </w:r>
      <w:r w:rsidRPr="00C44AAE">
        <w:rPr>
          <w:rFonts w:ascii="Times New Roman" w:hAnsi="Times New Roman"/>
          <w:sz w:val="28"/>
          <w:szCs w:val="28"/>
          <w:lang w:val="en-US"/>
        </w:rPr>
        <w:t>turn</w:t>
      </w:r>
      <w:r w:rsidRPr="00C44AAE">
        <w:rPr>
          <w:rFonts w:ascii="Times New Roman" w:hAnsi="Times New Roman"/>
          <w:sz w:val="28"/>
          <w:szCs w:val="28"/>
          <w:lang w:val="kk-KZ"/>
        </w:rPr>
        <w:t xml:space="preserve"> off at the moment of travelling of a mark </w:t>
      </w:r>
      <w:r w:rsidRPr="00C44AAE">
        <w:rPr>
          <w:rFonts w:ascii="Times New Roman" w:hAnsi="Times New Roman"/>
          <w:sz w:val="28"/>
          <w:szCs w:val="28"/>
          <w:lang w:val="en-US"/>
        </w:rPr>
        <w:t>B</w:t>
      </w:r>
      <w:r w:rsidRPr="00C44AAE">
        <w:rPr>
          <w:rFonts w:ascii="Times New Roman" w:hAnsi="Times New Roman"/>
          <w:sz w:val="28"/>
          <w:szCs w:val="28"/>
          <w:lang w:val="kk-KZ"/>
        </w:rPr>
        <w:t xml:space="preserve"> by a sphere</w:t>
      </w:r>
      <w:r w:rsidRPr="00C44AAE">
        <w:rPr>
          <w:rFonts w:ascii="Times New Roman" w:hAnsi="Times New Roman"/>
          <w:sz w:val="28"/>
          <w:szCs w:val="28"/>
          <w:lang w:val="en-US"/>
        </w:rPr>
        <w:t>.</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en-US"/>
        </w:rPr>
        <w:t>To calculate by the formula (15) Reynolds number.</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en-US"/>
        </w:rPr>
        <w:t xml:space="preserve">To define a relative error </w:t>
      </w:r>
      <w:r w:rsidRPr="00C44AAE">
        <w:rPr>
          <w:rFonts w:ascii="Times New Roman" w:hAnsi="Times New Roman"/>
          <w:sz w:val="28"/>
          <w:szCs w:val="28"/>
        </w:rPr>
        <w:t></w:t>
      </w:r>
      <w:r w:rsidRPr="00C44AAE">
        <w:rPr>
          <w:rFonts w:ascii="Times New Roman" w:hAnsi="Times New Roman"/>
          <w:sz w:val="28"/>
          <w:szCs w:val="28"/>
          <w:lang w:val="en-US"/>
        </w:rPr>
        <w:t xml:space="preserve"> by the formula</w:t>
      </w: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r w:rsidRPr="00C44AAE">
        <w:rPr>
          <w:rFonts w:ascii="Times New Roman" w:hAnsi="Times New Roman"/>
          <w:sz w:val="28"/>
          <w:szCs w:val="28"/>
          <w:lang w:val="en-US"/>
        </w:rPr>
        <w:tab/>
      </w:r>
      <w:r w:rsidRPr="00C44AAE">
        <w:rPr>
          <w:rFonts w:ascii="Times New Roman" w:hAnsi="Times New Roman"/>
          <w:sz w:val="28"/>
          <w:szCs w:val="28"/>
          <w:lang w:val="en-US"/>
        </w:rPr>
        <w:tab/>
      </w:r>
      <w:r w:rsidRPr="00C44AAE">
        <w:rPr>
          <w:rFonts w:ascii="Times New Roman" w:hAnsi="Times New Roman"/>
          <w:sz w:val="28"/>
          <w:szCs w:val="28"/>
          <w:lang w:val="en-US"/>
        </w:rPr>
        <w:tab/>
      </w:r>
      <m:oMath>
        <m:r>
          <w:rPr>
            <w:rFonts w:ascii="Cambria Math" w:hAnsi="Cambria Math"/>
            <w:sz w:val="28"/>
            <w:szCs w:val="28"/>
            <w:lang w:val="en-US"/>
          </w:rPr>
          <m:t>ε=</m:t>
        </m:r>
        <m:f>
          <m:fPr>
            <m:ctrlPr>
              <w:rPr>
                <w:rFonts w:ascii="Cambria Math" w:hAnsi="Cambria Math"/>
                <w:i/>
                <w:sz w:val="28"/>
                <w:szCs w:val="28"/>
                <w:lang w:val="en-US"/>
              </w:rPr>
            </m:ctrlPr>
          </m:fPr>
          <m:num>
            <m:r>
              <m:rPr>
                <m:sty m:val="p"/>
              </m:rPr>
              <w:rPr>
                <w:rFonts w:ascii="Cambria Math" w:hAnsi="Cambria Math"/>
                <w:sz w:val="28"/>
                <w:szCs w:val="28"/>
                <w:lang w:val="en-US"/>
              </w:rPr>
              <m:t>Δ</m:t>
            </m:r>
            <m:r>
              <w:rPr>
                <w:rFonts w:ascii="Cambria Math" w:hAnsi="Cambria Math"/>
                <w:sz w:val="28"/>
                <w:szCs w:val="28"/>
                <w:lang w:val="en-US"/>
              </w:rPr>
              <m:t>Re</m:t>
            </m:r>
          </m:num>
          <m:den>
            <m:r>
              <w:rPr>
                <w:rFonts w:ascii="Cambria Math" w:hAnsi="Cambria Math"/>
                <w:sz w:val="28"/>
                <w:szCs w:val="28"/>
                <w:lang w:val="en-US"/>
              </w:rPr>
              <m:t>Re</m:t>
            </m:r>
          </m:den>
        </m:f>
        <m:r>
          <m:rPr>
            <m:sty m:val="p"/>
          </m:rPr>
          <w:rPr>
            <w:rFonts w:ascii="Cambria Math" w:hAnsi="Cambria Math"/>
            <w:sz w:val="28"/>
            <w:szCs w:val="28"/>
            <w:lang w:val="en-US"/>
          </w:rPr>
          <m:t>=</m:t>
        </m:r>
        <m:rad>
          <m:radPr>
            <m:degHide m:val="on"/>
            <m:ctrlPr>
              <w:rPr>
                <w:rFonts w:ascii="Cambria Math" w:hAnsi="Cambria Math"/>
                <w:sz w:val="28"/>
                <w:szCs w:val="28"/>
                <w:lang w:val="en-US"/>
              </w:rPr>
            </m:ctrlPr>
          </m:radPr>
          <m:deg/>
          <m:e>
            <m:r>
              <w:rPr>
                <w:rFonts w:ascii="Cambria Math" w:hAnsi="Cambria Math"/>
                <w:sz w:val="28"/>
                <w:szCs w:val="28"/>
                <w:lang w:val="en-US"/>
              </w:rPr>
              <m:t>D+</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hAnsi="Cambria Math"/>
                            <w:sz w:val="28"/>
                            <w:szCs w:val="28"/>
                            <w:lang w:val="en-US"/>
                          </w:rPr>
                          <m:t>Δ</m:t>
                        </m:r>
                        <m:r>
                          <w:rPr>
                            <w:rFonts w:ascii="Cambria Math" w:hAnsi="Cambria Math"/>
                            <w:sz w:val="28"/>
                            <w:szCs w:val="28"/>
                            <w:lang w:val="en-US"/>
                          </w:rPr>
                          <m:t>d</m:t>
                        </m:r>
                      </m:num>
                      <m:den>
                        <m:r>
                          <w:rPr>
                            <w:rFonts w:ascii="Cambria Math" w:hAnsi="Cambria Math"/>
                            <w:sz w:val="28"/>
                            <w:szCs w:val="28"/>
                            <w:lang w:val="en-US"/>
                          </w:rPr>
                          <m:t>d</m:t>
                        </m:r>
                      </m:den>
                    </m:f>
                  </m:e>
                </m:d>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hAnsi="Cambria Math"/>
                            <w:sz w:val="28"/>
                            <w:szCs w:val="28"/>
                            <w:lang w:val="en-US"/>
                          </w:rPr>
                          <m:t>2Δ</m:t>
                        </m:r>
                        <m:r>
                          <w:rPr>
                            <w:rFonts w:ascii="Cambria Math" w:hAnsi="Cambria Math"/>
                            <w:sz w:val="28"/>
                            <w:szCs w:val="28"/>
                            <w:lang w:val="en-US"/>
                          </w:rPr>
                          <m:t>t</m:t>
                        </m:r>
                      </m:num>
                      <m:den>
                        <m:r>
                          <w:rPr>
                            <w:rFonts w:ascii="Cambria Math" w:hAnsi="Cambria Math"/>
                            <w:sz w:val="28"/>
                            <w:szCs w:val="28"/>
                            <w:lang w:val="en-US"/>
                          </w:rPr>
                          <m:t>t</m:t>
                        </m:r>
                      </m:den>
                    </m:f>
                  </m:e>
                </m:d>
              </m:e>
              <m:sup>
                <m:r>
                  <w:rPr>
                    <w:rFonts w:ascii="Cambria Math" w:hAnsi="Cambria Math"/>
                    <w:sz w:val="28"/>
                    <w:szCs w:val="28"/>
                    <w:lang w:val="en-US"/>
                  </w:rPr>
                  <m:t>2</m:t>
                </m:r>
              </m:sup>
            </m:sSup>
          </m:e>
        </m:rad>
        <m:r>
          <w:rPr>
            <w:rFonts w:ascii="Cambria Math" w:hAnsi="Cambria Math"/>
            <w:sz w:val="28"/>
            <w:szCs w:val="28"/>
            <w:lang w:val="en-US"/>
          </w:rPr>
          <m:t>,</m:t>
        </m:r>
      </m:oMath>
      <w:r w:rsidRPr="00C44AAE">
        <w:rPr>
          <w:rFonts w:ascii="Times New Roman" w:hAnsi="Times New Roman"/>
          <w:sz w:val="28"/>
          <w:szCs w:val="28"/>
          <w:lang w:val="en-US"/>
        </w:rPr>
        <w:tab/>
      </w:r>
      <w:r w:rsidRPr="00C44AAE">
        <w:rPr>
          <w:rFonts w:ascii="Times New Roman" w:hAnsi="Times New Roman"/>
          <w:sz w:val="28"/>
          <w:szCs w:val="28"/>
          <w:lang w:val="en-US"/>
        </w:rPr>
        <w:tab/>
      </w:r>
      <w:r w:rsidRPr="00C44AAE">
        <w:rPr>
          <w:rFonts w:ascii="Times New Roman" w:hAnsi="Times New Roman"/>
          <w:sz w:val="28"/>
          <w:szCs w:val="28"/>
          <w:lang w:val="en-US"/>
        </w:rPr>
        <w:tab/>
      </w:r>
      <w:r w:rsidRPr="00C44AAE">
        <w:rPr>
          <w:rFonts w:ascii="Times New Roman" w:hAnsi="Times New Roman"/>
          <w:sz w:val="28"/>
          <w:szCs w:val="28"/>
          <w:lang w:val="kk-KZ"/>
        </w:rPr>
        <w:t>(17)</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where</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m:oMath>
        <m:r>
          <w:rPr>
            <w:rFonts w:ascii="Cambria Math" w:hAnsi="Cambria Math" w:cs="Segoe UI"/>
            <w:sz w:val="28"/>
            <w:szCs w:val="28"/>
            <w:lang w:val="en-US"/>
          </w:rPr>
          <m:t>D=</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hAnsi="Cambria Math"/>
                        <w:sz w:val="28"/>
                        <w:szCs w:val="28"/>
                        <w:lang w:val="en-US"/>
                      </w:rPr>
                      <m:t>2Δ</m:t>
                    </m:r>
                    <m:r>
                      <w:rPr>
                        <w:rFonts w:ascii="Cambria Math" w:hAnsi="Cambria Math"/>
                        <w:sz w:val="28"/>
                        <w:szCs w:val="28"/>
                        <w:lang w:val="en-US"/>
                      </w:rPr>
                      <m:t>l</m:t>
                    </m:r>
                  </m:num>
                  <m:den>
                    <m:r>
                      <w:rPr>
                        <w:rFonts w:ascii="Cambria Math" w:hAnsi="Cambria Math"/>
                        <w:sz w:val="28"/>
                        <w:szCs w:val="28"/>
                        <w:lang w:val="en-US"/>
                      </w:rPr>
                      <m:t>l</m:t>
                    </m:r>
                  </m:den>
                </m:f>
              </m:e>
            </m:d>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hAnsi="Cambria Math"/>
                        <w:sz w:val="28"/>
                        <w:szCs w:val="28"/>
                        <w:lang w:val="en-US"/>
                      </w:rPr>
                      <m:t>Δg</m:t>
                    </m:r>
                  </m:num>
                  <m:den>
                    <m:r>
                      <w:rPr>
                        <w:rFonts w:ascii="Cambria Math" w:hAnsi="Cambria Math"/>
                        <w:sz w:val="28"/>
                        <w:szCs w:val="28"/>
                        <w:lang w:val="en-US"/>
                      </w:rPr>
                      <m:t>g</m:t>
                    </m:r>
                  </m:den>
                </m:f>
              </m:e>
            </m:d>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m:rPr>
                        <m:sty m:val="p"/>
                      </m:rPr>
                      <w:rPr>
                        <w:rFonts w:ascii="Cambria Math" w:hAnsi="Cambria Math"/>
                        <w:sz w:val="28"/>
                        <w:szCs w:val="28"/>
                        <w:lang w:val="en-US"/>
                      </w:rPr>
                      <m:t>Δ</m:t>
                    </m:r>
                    <m:sSub>
                      <m:sSubPr>
                        <m:ctrlPr>
                          <w:rPr>
                            <w:rFonts w:ascii="Cambria Math" w:hAnsi="Cambria Math"/>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num>
                  <m:den>
                    <m:sSub>
                      <m:sSubPr>
                        <m:ctrlPr>
                          <w:rPr>
                            <w:rFonts w:ascii="Cambria Math" w:hAnsi="Cambria Math"/>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fl</m:t>
                        </m:r>
                      </m:sub>
                    </m:sSub>
                  </m:den>
                </m:f>
              </m:e>
            </m:d>
          </m:e>
          <m:sup>
            <m:r>
              <w:rPr>
                <w:rFonts w:ascii="Cambria Math" w:hAnsi="Cambria Math"/>
                <w:sz w:val="28"/>
                <w:szCs w:val="28"/>
                <w:lang w:val="en-US"/>
              </w:rPr>
              <m:t>2</m:t>
            </m:r>
          </m:sup>
        </m:sSup>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(18)</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kk-KZ"/>
        </w:rPr>
        <w:t>Then by the formula</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m:oMath>
        <m:r>
          <m:rPr>
            <m:sty m:val="p"/>
          </m:rPr>
          <w:rPr>
            <w:rFonts w:ascii="Cambria Math" w:hAnsi="Cambria Math"/>
            <w:sz w:val="28"/>
            <w:szCs w:val="28"/>
            <w:lang w:val="en-US"/>
          </w:rPr>
          <m:t>Δ</m:t>
        </m:r>
        <m:r>
          <w:rPr>
            <w:rFonts w:ascii="Cambria Math" w:hAnsi="Cambria Math"/>
            <w:sz w:val="28"/>
            <w:szCs w:val="28"/>
            <w:lang w:val="en-US"/>
          </w:rPr>
          <m:t>Re=Re∙ε</m:t>
        </m:r>
      </m:oMath>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 xml:space="preserve">(19) </w:t>
      </w:r>
    </w:p>
    <w:p w:rsidR="003D2838" w:rsidRPr="00C44AAE" w:rsidRDefault="003D2838" w:rsidP="003D2838">
      <w:pPr>
        <w:tabs>
          <w:tab w:val="left" w:pos="0"/>
        </w:tabs>
        <w:autoSpaceDE w:val="0"/>
        <w:autoSpaceDN w:val="0"/>
        <w:adjustRightInd w:val="0"/>
        <w:jc w:val="both"/>
        <w:rPr>
          <w:sz w:val="28"/>
          <w:szCs w:val="28"/>
          <w:lang w:val="en-US"/>
        </w:rPr>
      </w:pPr>
      <w:r w:rsidRPr="00C44AAE">
        <w:rPr>
          <w:sz w:val="28"/>
          <w:szCs w:val="28"/>
          <w:lang w:val="en-US"/>
        </w:rPr>
        <w:t xml:space="preserve">define an absolute error. Specify confidential interval </w:t>
      </w:r>
      <m:oMath>
        <m:r>
          <w:rPr>
            <w:rFonts w:ascii="Cambria Math" w:hAnsi="Cambria Math"/>
            <w:sz w:val="28"/>
            <w:szCs w:val="28"/>
            <w:lang w:val="en-US"/>
          </w:rPr>
          <m:t>Re±ΔRe</m:t>
        </m:r>
      </m:oMath>
      <w:r w:rsidRPr="00C44AAE">
        <w:rPr>
          <w:sz w:val="28"/>
          <w:szCs w:val="28"/>
          <w:lang w:val="en-US"/>
        </w:rPr>
        <w:t xml:space="preserve">.   </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 xml:space="preserve">By the formula (9) to define relaxation time </w:t>
      </w:r>
      <m:oMath>
        <m:r>
          <w:rPr>
            <w:rFonts w:ascii="Cambria Math" w:hAnsi="Cambria Math" w:cs="Symbol"/>
            <w:sz w:val="28"/>
            <w:szCs w:val="28"/>
          </w:rPr>
          <m:t>τ</m:t>
        </m:r>
      </m:oMath>
      <w:r w:rsidRPr="00C44AAE">
        <w:rPr>
          <w:rFonts w:ascii="Times New Roman" w:hAnsi="Times New Roman"/>
          <w:sz w:val="28"/>
          <w:szCs w:val="28"/>
          <w:lang w:val="en-US"/>
        </w:rPr>
        <w:t xml:space="preserve">. </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kk-KZ"/>
        </w:rPr>
        <w:t>Define the ratio</w:t>
      </w: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A</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r</m:t>
            </m:r>
          </m:sub>
        </m:sSub>
      </m:oMath>
      <w:r w:rsidRPr="00C44AAE">
        <w:rPr>
          <w:rFonts w:ascii="Times New Roman" w:hAnsi="Times New Roman"/>
          <w:sz w:val="28"/>
          <w:szCs w:val="28"/>
          <w:lang w:val="kk-KZ"/>
        </w:rPr>
        <w:t>(</w:t>
      </w:r>
      <w:r w:rsidRPr="00C44AAE">
        <w:rPr>
          <w:rFonts w:ascii="Times New Roman" w:hAnsi="Times New Roman"/>
          <w:sz w:val="28"/>
          <w:szCs w:val="28"/>
          <w:lang w:val="en-US"/>
        </w:rPr>
        <w:t xml:space="preserve">calculate </w:t>
      </w: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r</m:t>
            </m:r>
          </m:sub>
        </m:sSub>
      </m:oMath>
      <w:r w:rsidRPr="00C44AAE">
        <w:rPr>
          <w:rFonts w:ascii="Times New Roman" w:hAnsi="Times New Roman"/>
          <w:sz w:val="28"/>
          <w:szCs w:val="28"/>
          <w:lang w:val="en-US"/>
        </w:rPr>
        <w:t>by the formula (12)</w:t>
      </w:r>
      <w:r w:rsidRPr="00C44AAE">
        <w:rPr>
          <w:rFonts w:ascii="Times New Roman" w:hAnsi="Times New Roman"/>
          <w:sz w:val="28"/>
          <w:szCs w:val="28"/>
          <w:lang w:val="kk-KZ"/>
        </w:rPr>
        <w:t>).</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To repeat experience (point 4) and calculations (points 5-8) for other spheres.</w:t>
      </w:r>
    </w:p>
    <w:p w:rsidR="003D2838" w:rsidRPr="00C44AAE" w:rsidRDefault="003D2838" w:rsidP="001727E8">
      <w:pPr>
        <w:pStyle w:val="ae"/>
        <w:numPr>
          <w:ilvl w:val="0"/>
          <w:numId w:val="17"/>
        </w:numPr>
        <w:tabs>
          <w:tab w:val="left" w:pos="0"/>
        </w:tabs>
        <w:autoSpaceDE w:val="0"/>
        <w:autoSpaceDN w:val="0"/>
        <w:adjustRightInd w:val="0"/>
        <w:spacing w:after="0" w:line="240" w:lineRule="auto"/>
        <w:jc w:val="both"/>
        <w:rPr>
          <w:rFonts w:ascii="Times New Roman" w:hAnsi="Times New Roman"/>
          <w:sz w:val="28"/>
          <w:szCs w:val="28"/>
          <w:lang w:val="en-US"/>
        </w:rPr>
      </w:pPr>
      <w:r w:rsidRPr="00C44AAE">
        <w:rPr>
          <w:rFonts w:ascii="Times New Roman" w:hAnsi="Times New Roman"/>
          <w:sz w:val="28"/>
          <w:szCs w:val="28"/>
          <w:lang w:val="en-US"/>
        </w:rPr>
        <w:t>To write the results of measurements and calculations in table 1.</w:t>
      </w: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r w:rsidRPr="00C44AAE">
        <w:rPr>
          <w:rFonts w:ascii="Times New Roman" w:hAnsi="Times New Roman"/>
          <w:sz w:val="28"/>
          <w:szCs w:val="28"/>
          <w:lang w:val="en-US"/>
        </w:rPr>
        <w:tab/>
      </w: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r w:rsidRPr="00C44AAE">
        <w:rPr>
          <w:rFonts w:ascii="Times New Roman" w:hAnsi="Times New Roman"/>
          <w:sz w:val="28"/>
          <w:szCs w:val="28"/>
          <w:lang w:val="en-US"/>
        </w:rPr>
        <w:lastRenderedPageBreak/>
        <w:t>Table 1</w:t>
      </w:r>
    </w:p>
    <w:tbl>
      <w:tblPr>
        <w:tblW w:w="101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48"/>
        <w:gridCol w:w="651"/>
        <w:gridCol w:w="744"/>
        <w:gridCol w:w="719"/>
        <w:gridCol w:w="842"/>
        <w:gridCol w:w="17"/>
        <w:gridCol w:w="771"/>
        <w:gridCol w:w="17"/>
        <w:gridCol w:w="831"/>
        <w:gridCol w:w="17"/>
        <w:gridCol w:w="658"/>
        <w:gridCol w:w="17"/>
        <w:gridCol w:w="1441"/>
        <w:gridCol w:w="17"/>
        <w:gridCol w:w="856"/>
        <w:gridCol w:w="926"/>
        <w:gridCol w:w="1150"/>
      </w:tblGrid>
      <w:tr w:rsidR="003D2838" w:rsidRPr="00C44AAE" w:rsidTr="005B3F48">
        <w:trPr>
          <w:trHeight w:val="248"/>
          <w:jc w:val="center"/>
        </w:trPr>
        <w:tc>
          <w:tcPr>
            <w:tcW w:w="448" w:type="dxa"/>
          </w:tcPr>
          <w:p w:rsidR="003D2838" w:rsidRPr="00C44AAE" w:rsidRDefault="003D2838" w:rsidP="005B3F48">
            <w:pPr>
              <w:tabs>
                <w:tab w:val="left" w:pos="0"/>
              </w:tabs>
              <w:autoSpaceDE w:val="0"/>
              <w:autoSpaceDN w:val="0"/>
              <w:adjustRightInd w:val="0"/>
              <w:jc w:val="both"/>
              <w:rPr>
                <w:sz w:val="24"/>
                <w:szCs w:val="24"/>
                <w:lang w:val="kk-KZ"/>
              </w:rPr>
            </w:pPr>
            <w:r w:rsidRPr="00C44AAE">
              <w:rPr>
                <w:sz w:val="24"/>
                <w:szCs w:val="24"/>
                <w:lang w:val="kk-KZ"/>
              </w:rPr>
              <w:t>№</w:t>
            </w:r>
          </w:p>
        </w:tc>
        <w:tc>
          <w:tcPr>
            <w:tcW w:w="651" w:type="dxa"/>
          </w:tcPr>
          <w:p w:rsidR="003D2838" w:rsidRPr="00C44AAE" w:rsidRDefault="003D2838" w:rsidP="005B3F48">
            <w:pPr>
              <w:tabs>
                <w:tab w:val="left" w:pos="0"/>
              </w:tabs>
              <w:autoSpaceDE w:val="0"/>
              <w:autoSpaceDN w:val="0"/>
              <w:adjustRightInd w:val="0"/>
              <w:jc w:val="both"/>
              <w:rPr>
                <w:i/>
                <w:sz w:val="24"/>
                <w:szCs w:val="24"/>
                <w:lang w:val="en-US"/>
              </w:rPr>
            </w:pPr>
            <m:oMathPara>
              <m:oMath>
                <m:r>
                  <w:rPr>
                    <w:rFonts w:ascii="Cambria Math" w:hAnsi="Cambria Math"/>
                    <w:sz w:val="24"/>
                    <w:szCs w:val="24"/>
                    <w:lang w:val="en-US"/>
                  </w:rPr>
                  <m:t>l</m:t>
                </m:r>
              </m:oMath>
            </m:oMathPara>
          </w:p>
        </w:tc>
        <w:tc>
          <w:tcPr>
            <w:tcW w:w="744" w:type="dxa"/>
          </w:tcPr>
          <w:p w:rsidR="003D2838" w:rsidRPr="00C44AAE" w:rsidRDefault="007579A4" w:rsidP="005B3F48">
            <w:pPr>
              <w:tabs>
                <w:tab w:val="left" w:pos="0"/>
              </w:tabs>
              <w:autoSpaceDE w:val="0"/>
              <w:autoSpaceDN w:val="0"/>
              <w:adjustRightInd w:val="0"/>
              <w:jc w:val="both"/>
              <w:rPr>
                <w:sz w:val="24"/>
                <w:szCs w:val="24"/>
                <w:vertAlign w:val="subscript"/>
              </w:rPr>
            </w:pPr>
            <m:oMathPara>
              <m:oMath>
                <m:sSub>
                  <m:sSubPr>
                    <m:ctrlPr>
                      <w:rPr>
                        <w:rFonts w:ascii="Cambria Math" w:hAnsi="Cambria Math"/>
                        <w:i/>
                        <w:sz w:val="24"/>
                        <w:szCs w:val="24"/>
                        <w:lang w:val="kk-KZ"/>
                      </w:rPr>
                    </m:ctrlPr>
                  </m:sSubPr>
                  <m:e>
                    <m:r>
                      <w:rPr>
                        <w:rFonts w:ascii="Cambria Math" w:hAnsi="Cambria Math"/>
                        <w:sz w:val="24"/>
                        <w:szCs w:val="24"/>
                        <w:lang w:val="kk-KZ"/>
                      </w:rPr>
                      <m:t>S</m:t>
                    </m:r>
                  </m:e>
                  <m:sub>
                    <m:r>
                      <w:rPr>
                        <w:rFonts w:ascii="Cambria Math" w:hAnsi="Cambria Math"/>
                        <w:sz w:val="24"/>
                        <w:szCs w:val="24"/>
                        <w:lang w:val="kk-KZ"/>
                      </w:rPr>
                      <m:t>A</m:t>
                    </m:r>
                  </m:sub>
                </m:sSub>
              </m:oMath>
            </m:oMathPara>
          </w:p>
        </w:tc>
        <w:tc>
          <w:tcPr>
            <w:tcW w:w="719" w:type="dxa"/>
          </w:tcPr>
          <w:p w:rsidR="003D2838" w:rsidRPr="00C44AAE" w:rsidRDefault="003D2838" w:rsidP="005B3F48">
            <w:pPr>
              <w:tabs>
                <w:tab w:val="left" w:pos="0"/>
              </w:tabs>
              <w:autoSpaceDE w:val="0"/>
              <w:autoSpaceDN w:val="0"/>
              <w:adjustRightInd w:val="0"/>
              <w:jc w:val="both"/>
              <w:rPr>
                <w:i/>
                <w:sz w:val="24"/>
                <w:szCs w:val="24"/>
                <w:vertAlign w:val="subscript"/>
                <w:lang w:val="en-US"/>
              </w:rPr>
            </w:pPr>
            <m:oMathPara>
              <m:oMath>
                <m:r>
                  <w:rPr>
                    <w:rFonts w:ascii="Cambria Math" w:hAnsi="Cambria Math"/>
                    <w:sz w:val="24"/>
                    <w:szCs w:val="24"/>
                    <w:lang w:val="en-US"/>
                  </w:rPr>
                  <m:t>C</m:t>
                </m:r>
              </m:oMath>
            </m:oMathPara>
          </w:p>
        </w:tc>
        <w:tc>
          <w:tcPr>
            <w:tcW w:w="859" w:type="dxa"/>
            <w:gridSpan w:val="2"/>
          </w:tcPr>
          <w:p w:rsidR="003D2838" w:rsidRPr="00C44AAE" w:rsidRDefault="007579A4" w:rsidP="005B3F48">
            <w:pPr>
              <w:tabs>
                <w:tab w:val="left" w:pos="0"/>
              </w:tabs>
              <w:autoSpaceDE w:val="0"/>
              <w:autoSpaceDN w:val="0"/>
              <w:adjustRightInd w:val="0"/>
              <w:jc w:val="both"/>
              <w:rPr>
                <w:sz w:val="24"/>
                <w:szCs w:val="24"/>
                <w:lang w:val="kk-KZ"/>
              </w:rPr>
            </w:pPr>
            <m:oMathPara>
              <m:oMath>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en-US"/>
                      </w:rPr>
                      <m:t>i</m:t>
                    </m:r>
                  </m:sub>
                </m:sSub>
              </m:oMath>
            </m:oMathPara>
          </w:p>
        </w:tc>
        <w:tc>
          <w:tcPr>
            <w:tcW w:w="788" w:type="dxa"/>
            <w:gridSpan w:val="2"/>
          </w:tcPr>
          <w:p w:rsidR="003D2838" w:rsidRPr="00C44AAE" w:rsidRDefault="007579A4" w:rsidP="005B3F48">
            <w:pPr>
              <w:tabs>
                <w:tab w:val="left" w:pos="0"/>
              </w:tabs>
              <w:autoSpaceDE w:val="0"/>
              <w:autoSpaceDN w:val="0"/>
              <w:adjustRightInd w:val="0"/>
              <w:jc w:val="both"/>
              <w:rPr>
                <w:sz w:val="24"/>
                <w:szCs w:val="24"/>
                <w:vertAlign w:val="subscript"/>
                <w:lang w:val="en-US"/>
              </w:rPr>
            </w:pPr>
            <m:oMathPara>
              <m:oMath>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i</m:t>
                    </m:r>
                  </m:sub>
                </m:sSub>
              </m:oMath>
            </m:oMathPara>
          </w:p>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rPr>
            </w:pPr>
          </w:p>
        </w:tc>
        <w:tc>
          <w:tcPr>
            <w:tcW w:w="848" w:type="dxa"/>
            <w:gridSpan w:val="2"/>
          </w:tcPr>
          <w:p w:rsidR="003D2838" w:rsidRPr="00C44AAE" w:rsidRDefault="003D2838" w:rsidP="005B3F48">
            <w:pPr>
              <w:tabs>
                <w:tab w:val="left" w:pos="0"/>
              </w:tabs>
              <w:autoSpaceDE w:val="0"/>
              <w:autoSpaceDN w:val="0"/>
              <w:adjustRightInd w:val="0"/>
              <w:jc w:val="both"/>
              <w:rPr>
                <w:sz w:val="24"/>
                <w:szCs w:val="24"/>
                <w:lang w:val="en-US"/>
              </w:rPr>
            </w:pPr>
            <m:oMathPara>
              <m:oMath>
                <m:r>
                  <w:rPr>
                    <w:rFonts w:ascii="Cambria Math" w:hAnsi="Cambria Math"/>
                    <w:sz w:val="24"/>
                    <w:szCs w:val="24"/>
                    <w:lang w:val="en-US"/>
                  </w:rPr>
                  <m:t>Re</m:t>
                </m:r>
              </m:oMath>
            </m:oMathPara>
          </w:p>
        </w:tc>
        <w:tc>
          <w:tcPr>
            <w:tcW w:w="675" w:type="dxa"/>
            <w:gridSpan w:val="2"/>
          </w:tcPr>
          <w:p w:rsidR="003D2838" w:rsidRPr="00C44AAE" w:rsidRDefault="003D2838" w:rsidP="005B3F48">
            <w:pPr>
              <w:tabs>
                <w:tab w:val="left" w:pos="0"/>
              </w:tabs>
              <w:autoSpaceDE w:val="0"/>
              <w:autoSpaceDN w:val="0"/>
              <w:adjustRightInd w:val="0"/>
              <w:jc w:val="both"/>
              <w:rPr>
                <w:sz w:val="24"/>
                <w:szCs w:val="24"/>
                <w:lang w:val="en-US"/>
              </w:rPr>
            </w:pPr>
            <m:oMathPara>
              <m:oMath>
                <m:r>
                  <w:rPr>
                    <w:rFonts w:ascii="Cambria Math" w:hAnsi="Cambria Math"/>
                    <w:i/>
                    <w:sz w:val="24"/>
                    <w:szCs w:val="24"/>
                    <w:lang w:val="en-US"/>
                  </w:rPr>
                  <w:sym w:font="Symbol" w:char="F065"/>
                </m:r>
              </m:oMath>
            </m:oMathPara>
          </w:p>
        </w:tc>
        <w:tc>
          <w:tcPr>
            <w:tcW w:w="1458" w:type="dxa"/>
            <w:gridSpan w:val="2"/>
          </w:tcPr>
          <w:p w:rsidR="003D2838" w:rsidRPr="00C44AAE" w:rsidRDefault="003D2838" w:rsidP="005B3F48">
            <w:pPr>
              <w:tabs>
                <w:tab w:val="left" w:pos="0"/>
              </w:tabs>
              <w:autoSpaceDE w:val="0"/>
              <w:autoSpaceDN w:val="0"/>
              <w:adjustRightInd w:val="0"/>
              <w:jc w:val="both"/>
              <w:rPr>
                <w:sz w:val="24"/>
                <w:szCs w:val="24"/>
                <w:lang w:val="en-US"/>
              </w:rPr>
            </w:pPr>
            <m:oMathPara>
              <m:oMath>
                <m:r>
                  <w:rPr>
                    <w:rFonts w:ascii="Cambria Math" w:hAnsi="Cambria Math"/>
                    <w:sz w:val="24"/>
                    <w:szCs w:val="24"/>
                    <w:lang w:val="en-US"/>
                  </w:rPr>
                  <m:t>Re±ΔRe</m:t>
                </m:r>
              </m:oMath>
            </m:oMathPara>
          </w:p>
        </w:tc>
        <w:tc>
          <w:tcPr>
            <w:tcW w:w="856" w:type="dxa"/>
          </w:tcPr>
          <w:p w:rsidR="003D2838" w:rsidRPr="00C44AAE" w:rsidRDefault="003D2838" w:rsidP="005B3F48">
            <w:pPr>
              <w:tabs>
                <w:tab w:val="left" w:pos="0"/>
              </w:tabs>
              <w:autoSpaceDE w:val="0"/>
              <w:autoSpaceDN w:val="0"/>
              <w:adjustRightInd w:val="0"/>
              <w:jc w:val="both"/>
              <w:rPr>
                <w:i/>
                <w:sz w:val="24"/>
                <w:szCs w:val="24"/>
                <w:lang w:val="en-US"/>
              </w:rPr>
            </w:pPr>
            <m:oMathPara>
              <m:oMath>
                <m:r>
                  <w:rPr>
                    <w:rFonts w:ascii="Cambria Math" w:hAnsi="Cambria Math"/>
                    <w:i/>
                    <w:sz w:val="24"/>
                    <w:szCs w:val="24"/>
                    <w:lang w:val="en-US"/>
                  </w:rPr>
                  <w:sym w:font="Symbol" w:char="F074"/>
                </m:r>
              </m:oMath>
            </m:oMathPara>
          </w:p>
        </w:tc>
        <w:tc>
          <w:tcPr>
            <w:tcW w:w="926" w:type="dxa"/>
          </w:tcPr>
          <w:p w:rsidR="003D2838" w:rsidRPr="00C44AAE" w:rsidRDefault="007579A4" w:rsidP="005B3F48">
            <w:pPr>
              <w:tabs>
                <w:tab w:val="left" w:pos="0"/>
              </w:tabs>
              <w:autoSpaceDE w:val="0"/>
              <w:autoSpaceDN w:val="0"/>
              <w:adjustRightInd w:val="0"/>
              <w:jc w:val="both"/>
              <w:rPr>
                <w:sz w:val="24"/>
                <w:szCs w:val="24"/>
                <w:lang w:val="en-US"/>
              </w:rPr>
            </w:pPr>
            <m:oMathPara>
              <m:oMath>
                <m:sSub>
                  <m:sSubPr>
                    <m:ctrlPr>
                      <w:rPr>
                        <w:rFonts w:ascii="Cambria Math" w:hAnsi="Cambria Math"/>
                        <w:i/>
                        <w:sz w:val="24"/>
                        <w:szCs w:val="24"/>
                        <w:lang w:val="kk-KZ"/>
                      </w:rPr>
                    </m:ctrlPr>
                  </m:sSubPr>
                  <m:e>
                    <m:r>
                      <w:rPr>
                        <w:rFonts w:ascii="Cambria Math" w:hAnsi="Cambria Math"/>
                        <w:sz w:val="24"/>
                        <w:szCs w:val="24"/>
                        <w:lang w:val="kk-KZ"/>
                      </w:rPr>
                      <m:t>S</m:t>
                    </m:r>
                  </m:e>
                  <m:sub>
                    <m:r>
                      <w:rPr>
                        <w:rFonts w:ascii="Cambria Math" w:hAnsi="Cambria Math"/>
                        <w:sz w:val="24"/>
                        <w:szCs w:val="24"/>
                        <w:lang w:val="kk-KZ"/>
                      </w:rPr>
                      <m:t>r</m:t>
                    </m:r>
                  </m:sub>
                </m:sSub>
              </m:oMath>
            </m:oMathPara>
          </w:p>
        </w:tc>
        <w:tc>
          <w:tcPr>
            <w:tcW w:w="1150" w:type="dxa"/>
          </w:tcPr>
          <w:p w:rsidR="003D2838" w:rsidRPr="00C44AAE" w:rsidRDefault="007579A4" w:rsidP="005B3F48">
            <w:pPr>
              <w:tabs>
                <w:tab w:val="left" w:pos="0"/>
              </w:tabs>
              <w:autoSpaceDE w:val="0"/>
              <w:autoSpaceDN w:val="0"/>
              <w:adjustRightInd w:val="0"/>
              <w:jc w:val="both"/>
              <w:rPr>
                <w:sz w:val="24"/>
                <w:szCs w:val="24"/>
                <w:lang w:val="en-US"/>
              </w:rPr>
            </w:pPr>
            <m:oMathPara>
              <m:oMath>
                <m:sSub>
                  <m:sSubPr>
                    <m:ctrlPr>
                      <w:rPr>
                        <w:rFonts w:ascii="Cambria Math" w:hAnsi="Cambria Math"/>
                        <w:i/>
                        <w:sz w:val="24"/>
                        <w:szCs w:val="24"/>
                        <w:lang w:val="kk-KZ"/>
                      </w:rPr>
                    </m:ctrlPr>
                  </m:sSubPr>
                  <m:e>
                    <m:r>
                      <w:rPr>
                        <w:rFonts w:ascii="Cambria Math" w:hAnsi="Cambria Math"/>
                        <w:sz w:val="24"/>
                        <w:szCs w:val="24"/>
                        <w:lang w:val="kk-KZ"/>
                      </w:rPr>
                      <m:t>S</m:t>
                    </m:r>
                  </m:e>
                  <m:sub>
                    <m:r>
                      <w:rPr>
                        <w:rFonts w:ascii="Cambria Math" w:hAnsi="Cambria Math"/>
                        <w:sz w:val="24"/>
                        <w:szCs w:val="24"/>
                        <w:lang w:val="kk-KZ"/>
                      </w:rPr>
                      <m:t>A</m:t>
                    </m:r>
                  </m:sub>
                </m:sSub>
                <m:r>
                  <w:rPr>
                    <w:rFonts w:ascii="Cambria Math" w:hAnsi="Cambria Math"/>
                    <w:sz w:val="24"/>
                    <w:szCs w:val="24"/>
                    <w:lang w:val="kk-KZ"/>
                  </w:rPr>
                  <m:t>/</m:t>
                </m:r>
                <m:sSub>
                  <m:sSubPr>
                    <m:ctrlPr>
                      <w:rPr>
                        <w:rFonts w:ascii="Cambria Math" w:hAnsi="Cambria Math"/>
                        <w:i/>
                        <w:sz w:val="24"/>
                        <w:szCs w:val="24"/>
                        <w:lang w:val="kk-KZ"/>
                      </w:rPr>
                    </m:ctrlPr>
                  </m:sSubPr>
                  <m:e>
                    <m:r>
                      <w:rPr>
                        <w:rFonts w:ascii="Cambria Math" w:hAnsi="Cambria Math"/>
                        <w:sz w:val="24"/>
                        <w:szCs w:val="24"/>
                        <w:lang w:val="kk-KZ"/>
                      </w:rPr>
                      <m:t>S</m:t>
                    </m:r>
                  </m:e>
                  <m:sub>
                    <m:r>
                      <w:rPr>
                        <w:rFonts w:ascii="Cambria Math" w:hAnsi="Cambria Math"/>
                        <w:sz w:val="24"/>
                        <w:szCs w:val="24"/>
                        <w:lang w:val="kk-KZ"/>
                      </w:rPr>
                      <m:t>r</m:t>
                    </m:r>
                  </m:sub>
                </m:sSub>
              </m:oMath>
            </m:oMathPara>
          </w:p>
        </w:tc>
      </w:tr>
      <w:tr w:rsidR="003D2838" w:rsidRPr="00C44AAE" w:rsidTr="005B3F48">
        <w:trPr>
          <w:trHeight w:val="368"/>
          <w:jc w:val="center"/>
        </w:trPr>
        <w:tc>
          <w:tcPr>
            <w:tcW w:w="448" w:type="dxa"/>
          </w:tcPr>
          <w:p w:rsidR="003D2838" w:rsidRPr="00C44AAE" w:rsidRDefault="003D2838" w:rsidP="005B3F48">
            <w:pPr>
              <w:tabs>
                <w:tab w:val="left" w:pos="0"/>
              </w:tabs>
              <w:autoSpaceDE w:val="0"/>
              <w:autoSpaceDN w:val="0"/>
              <w:adjustRightInd w:val="0"/>
              <w:jc w:val="both"/>
              <w:rPr>
                <w:sz w:val="24"/>
                <w:szCs w:val="24"/>
                <w:lang w:val="kk-KZ"/>
              </w:rPr>
            </w:pPr>
            <w:r w:rsidRPr="00C44AAE">
              <w:rPr>
                <w:sz w:val="24"/>
                <w:szCs w:val="24"/>
                <w:lang w:val="kk-KZ"/>
              </w:rPr>
              <w:t>1</w:t>
            </w:r>
          </w:p>
        </w:tc>
        <w:tc>
          <w:tcPr>
            <w:tcW w:w="651" w:type="dxa"/>
            <w:vMerge w:val="restart"/>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44" w:type="dxa"/>
            <w:vMerge w:val="restart"/>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19" w:type="dxa"/>
            <w:vMerge w:val="restart"/>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2"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8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675"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45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73"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926"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150"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r>
      <w:tr w:rsidR="003D2838" w:rsidRPr="00C44AAE" w:rsidTr="005B3F48">
        <w:trPr>
          <w:trHeight w:val="318"/>
          <w:jc w:val="center"/>
        </w:trPr>
        <w:tc>
          <w:tcPr>
            <w:tcW w:w="448" w:type="dxa"/>
          </w:tcPr>
          <w:p w:rsidR="003D2838" w:rsidRPr="00C44AAE" w:rsidRDefault="003D2838" w:rsidP="005B3F48">
            <w:pPr>
              <w:tabs>
                <w:tab w:val="left" w:pos="0"/>
              </w:tabs>
              <w:autoSpaceDE w:val="0"/>
              <w:autoSpaceDN w:val="0"/>
              <w:adjustRightInd w:val="0"/>
              <w:jc w:val="both"/>
              <w:rPr>
                <w:sz w:val="24"/>
                <w:szCs w:val="24"/>
                <w:lang w:val="kk-KZ"/>
              </w:rPr>
            </w:pPr>
            <w:r w:rsidRPr="00C44AAE">
              <w:rPr>
                <w:sz w:val="24"/>
                <w:szCs w:val="24"/>
                <w:lang w:val="kk-KZ"/>
              </w:rPr>
              <w:t>2</w:t>
            </w:r>
          </w:p>
        </w:tc>
        <w:tc>
          <w:tcPr>
            <w:tcW w:w="651"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44"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19"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2"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8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675"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45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73"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926"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150"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r>
      <w:tr w:rsidR="003D2838" w:rsidRPr="00C44AAE" w:rsidTr="005B3F48">
        <w:trPr>
          <w:trHeight w:val="318"/>
          <w:jc w:val="center"/>
        </w:trPr>
        <w:tc>
          <w:tcPr>
            <w:tcW w:w="448" w:type="dxa"/>
          </w:tcPr>
          <w:p w:rsidR="003D2838" w:rsidRPr="00C44AAE" w:rsidRDefault="003D2838" w:rsidP="005B3F48">
            <w:pPr>
              <w:tabs>
                <w:tab w:val="left" w:pos="0"/>
              </w:tabs>
              <w:autoSpaceDE w:val="0"/>
              <w:autoSpaceDN w:val="0"/>
              <w:adjustRightInd w:val="0"/>
              <w:jc w:val="both"/>
              <w:rPr>
                <w:sz w:val="24"/>
                <w:szCs w:val="24"/>
                <w:lang w:val="kk-KZ"/>
              </w:rPr>
            </w:pPr>
            <w:r w:rsidRPr="00C44AAE">
              <w:rPr>
                <w:sz w:val="24"/>
                <w:szCs w:val="24"/>
                <w:lang w:val="kk-KZ"/>
              </w:rPr>
              <w:t>3</w:t>
            </w:r>
          </w:p>
        </w:tc>
        <w:tc>
          <w:tcPr>
            <w:tcW w:w="651"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44"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19"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2"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8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675"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45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73"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926"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150"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r>
      <w:tr w:rsidR="003D2838" w:rsidRPr="00C44AAE" w:rsidTr="005B3F48">
        <w:trPr>
          <w:trHeight w:val="318"/>
          <w:jc w:val="center"/>
        </w:trPr>
        <w:tc>
          <w:tcPr>
            <w:tcW w:w="448" w:type="dxa"/>
          </w:tcPr>
          <w:p w:rsidR="003D2838" w:rsidRPr="00C44AAE" w:rsidRDefault="003D2838" w:rsidP="005B3F48">
            <w:pPr>
              <w:tabs>
                <w:tab w:val="left" w:pos="0"/>
              </w:tabs>
              <w:autoSpaceDE w:val="0"/>
              <w:autoSpaceDN w:val="0"/>
              <w:adjustRightInd w:val="0"/>
              <w:jc w:val="both"/>
              <w:rPr>
                <w:sz w:val="24"/>
                <w:szCs w:val="24"/>
                <w:lang w:val="kk-KZ"/>
              </w:rPr>
            </w:pPr>
            <w:r w:rsidRPr="00C44AAE">
              <w:rPr>
                <w:sz w:val="24"/>
                <w:szCs w:val="24"/>
                <w:lang w:val="kk-KZ"/>
              </w:rPr>
              <w:t>4</w:t>
            </w:r>
          </w:p>
        </w:tc>
        <w:tc>
          <w:tcPr>
            <w:tcW w:w="651"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44"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19"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2"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8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675"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45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73"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926"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150"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r>
      <w:tr w:rsidR="003D2838" w:rsidRPr="00C44AAE" w:rsidTr="005B3F48">
        <w:trPr>
          <w:trHeight w:val="405"/>
          <w:jc w:val="center"/>
        </w:trPr>
        <w:tc>
          <w:tcPr>
            <w:tcW w:w="448" w:type="dxa"/>
          </w:tcPr>
          <w:p w:rsidR="003D2838" w:rsidRPr="00C44AAE" w:rsidRDefault="003D2838" w:rsidP="005B3F48">
            <w:pPr>
              <w:tabs>
                <w:tab w:val="left" w:pos="0"/>
              </w:tabs>
              <w:autoSpaceDE w:val="0"/>
              <w:autoSpaceDN w:val="0"/>
              <w:adjustRightInd w:val="0"/>
              <w:jc w:val="both"/>
              <w:rPr>
                <w:sz w:val="24"/>
                <w:szCs w:val="24"/>
                <w:lang w:val="en-US"/>
              </w:rPr>
            </w:pPr>
            <w:r w:rsidRPr="00C44AAE">
              <w:rPr>
                <w:sz w:val="24"/>
                <w:szCs w:val="24"/>
                <w:lang w:val="kk-KZ"/>
              </w:rPr>
              <w:t>5</w:t>
            </w:r>
          </w:p>
        </w:tc>
        <w:tc>
          <w:tcPr>
            <w:tcW w:w="651"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44"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19" w:type="dxa"/>
            <w:vMerge/>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2"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78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4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675"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458"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873" w:type="dxa"/>
            <w:gridSpan w:val="2"/>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926"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c>
          <w:tcPr>
            <w:tcW w:w="1150" w:type="dxa"/>
          </w:tcPr>
          <w:p w:rsidR="003D2838" w:rsidRPr="00C44AAE" w:rsidRDefault="003D2838" w:rsidP="005B3F48">
            <w:pPr>
              <w:pStyle w:val="ae"/>
              <w:tabs>
                <w:tab w:val="left" w:pos="0"/>
              </w:tabs>
              <w:autoSpaceDE w:val="0"/>
              <w:autoSpaceDN w:val="0"/>
              <w:adjustRightInd w:val="0"/>
              <w:ind w:left="360"/>
              <w:jc w:val="both"/>
              <w:rPr>
                <w:rFonts w:ascii="Times New Roman" w:hAnsi="Times New Roman"/>
                <w:sz w:val="24"/>
                <w:szCs w:val="24"/>
                <w:lang w:val="kk-KZ"/>
              </w:rPr>
            </w:pPr>
          </w:p>
        </w:tc>
      </w:tr>
    </w:tbl>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p>
    <w:p w:rsidR="003D2838" w:rsidRPr="00C44AAE" w:rsidRDefault="003D2838" w:rsidP="003D2838">
      <w:pPr>
        <w:tabs>
          <w:tab w:val="left" w:pos="0"/>
        </w:tabs>
        <w:autoSpaceDE w:val="0"/>
        <w:autoSpaceDN w:val="0"/>
        <w:adjustRightInd w:val="0"/>
        <w:ind w:firstLine="567"/>
        <w:jc w:val="both"/>
        <w:rPr>
          <w:sz w:val="18"/>
          <w:szCs w:val="18"/>
          <w:lang w:val="en-US"/>
        </w:rPr>
      </w:pPr>
    </w:p>
    <w:p w:rsidR="003D2838" w:rsidRPr="00C44AAE" w:rsidRDefault="003D2838" w:rsidP="003D2838">
      <w:pPr>
        <w:tabs>
          <w:tab w:val="left" w:pos="0"/>
        </w:tabs>
        <w:autoSpaceDE w:val="0"/>
        <w:autoSpaceDN w:val="0"/>
        <w:adjustRightInd w:val="0"/>
        <w:ind w:firstLine="567"/>
        <w:jc w:val="both"/>
        <w:rPr>
          <w:b/>
          <w:bCs/>
          <w:sz w:val="28"/>
          <w:szCs w:val="28"/>
          <w:lang w:val="en-US"/>
        </w:rPr>
      </w:pPr>
      <w:r w:rsidRPr="00C44AAE">
        <w:rPr>
          <w:b/>
          <w:bCs/>
          <w:sz w:val="28"/>
          <w:szCs w:val="28"/>
          <w:lang w:val="en-US"/>
        </w:rPr>
        <w:tab/>
      </w:r>
      <w:r w:rsidRPr="00C44AAE">
        <w:rPr>
          <w:b/>
          <w:bCs/>
          <w:sz w:val="28"/>
          <w:szCs w:val="28"/>
          <w:lang w:val="en-US"/>
        </w:rPr>
        <w:tab/>
      </w:r>
      <w:r w:rsidRPr="00C44AAE">
        <w:rPr>
          <w:b/>
          <w:bCs/>
          <w:sz w:val="28"/>
          <w:szCs w:val="28"/>
          <w:lang w:val="en-US"/>
        </w:rPr>
        <w:tab/>
        <w:t>Control questions</w:t>
      </w:r>
    </w:p>
    <w:p w:rsidR="003D2838" w:rsidRPr="00C44AAE" w:rsidRDefault="003D2838" w:rsidP="003D2838">
      <w:pPr>
        <w:tabs>
          <w:tab w:val="left" w:pos="0"/>
        </w:tabs>
        <w:autoSpaceDE w:val="0"/>
        <w:autoSpaceDN w:val="0"/>
        <w:adjustRightInd w:val="0"/>
        <w:ind w:firstLine="567"/>
        <w:jc w:val="both"/>
        <w:rPr>
          <w:sz w:val="18"/>
          <w:szCs w:val="18"/>
          <w:lang w:val="en-US"/>
        </w:rPr>
      </w:pP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Specify </w:t>
      </w:r>
      <w:r w:rsidRPr="00C44AAE">
        <w:rPr>
          <w:rFonts w:ascii="Times New Roman" w:hAnsi="Times New Roman"/>
          <w:sz w:val="28"/>
          <w:szCs w:val="28"/>
          <w:lang w:val="en-US"/>
        </w:rPr>
        <w:t xml:space="preserve">types of </w:t>
      </w:r>
      <w:r w:rsidRPr="00C44AAE">
        <w:rPr>
          <w:rFonts w:ascii="Times New Roman" w:hAnsi="Times New Roman"/>
          <w:sz w:val="28"/>
          <w:szCs w:val="28"/>
          <w:lang w:val="kk-KZ"/>
        </w:rPr>
        <w:t xml:space="preserve">fluidflows and characteristic </w:t>
      </w:r>
      <w:r w:rsidRPr="00C44AAE">
        <w:rPr>
          <w:rFonts w:ascii="Times New Roman" w:hAnsi="Times New Roman"/>
          <w:sz w:val="28"/>
          <w:szCs w:val="28"/>
          <w:lang w:val="en-US"/>
        </w:rPr>
        <w:t xml:space="preserve">of </w:t>
      </w:r>
      <w:r w:rsidRPr="00C44AAE">
        <w:rPr>
          <w:rFonts w:ascii="Times New Roman" w:hAnsi="Times New Roman"/>
          <w:sz w:val="28"/>
          <w:szCs w:val="28"/>
          <w:lang w:val="kk-KZ"/>
        </w:rPr>
        <w:t>flows.</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Physical meaning of </w:t>
      </w:r>
      <w:r w:rsidRPr="00C44AAE">
        <w:rPr>
          <w:rFonts w:ascii="Times New Roman" w:hAnsi="Times New Roman"/>
          <w:sz w:val="28"/>
          <w:szCs w:val="28"/>
          <w:lang w:val="en-US"/>
        </w:rPr>
        <w:t>Reynolds number</w:t>
      </w:r>
      <w:r w:rsidRPr="00C44AAE">
        <w:rPr>
          <w:rFonts w:ascii="Times New Roman" w:hAnsi="Times New Roman"/>
          <w:sz w:val="28"/>
          <w:szCs w:val="28"/>
          <w:lang w:val="kk-KZ"/>
        </w:rPr>
        <w:t xml:space="preserve">. </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Formulate laws of hydrodynamic similarity.</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Under </w:t>
      </w:r>
      <w:r w:rsidRPr="00C44AAE">
        <w:rPr>
          <w:rFonts w:ascii="Times New Roman" w:hAnsi="Times New Roman"/>
          <w:sz w:val="28"/>
          <w:szCs w:val="28"/>
          <w:lang w:val="en-US"/>
        </w:rPr>
        <w:t xml:space="preserve">the </w:t>
      </w:r>
      <w:r w:rsidRPr="00C44AAE">
        <w:rPr>
          <w:rFonts w:ascii="Times New Roman" w:hAnsi="Times New Roman"/>
          <w:sz w:val="28"/>
          <w:szCs w:val="28"/>
          <w:lang w:val="kk-KZ"/>
        </w:rPr>
        <w:t xml:space="preserve">action of what forces </w:t>
      </w:r>
      <w:r w:rsidRPr="00C44AAE">
        <w:rPr>
          <w:rFonts w:ascii="Times New Roman" w:hAnsi="Times New Roman"/>
          <w:sz w:val="28"/>
          <w:szCs w:val="28"/>
          <w:lang w:val="en-US"/>
        </w:rPr>
        <w:t xml:space="preserve">does </w:t>
      </w:r>
      <w:r w:rsidRPr="00C44AAE">
        <w:rPr>
          <w:rFonts w:ascii="Times New Roman" w:hAnsi="Times New Roman"/>
          <w:sz w:val="28"/>
          <w:szCs w:val="28"/>
          <w:lang w:val="kk-KZ"/>
        </w:rPr>
        <w:t xml:space="preserve">the sphere move </w:t>
      </w:r>
      <w:r w:rsidRPr="00C44AAE">
        <w:rPr>
          <w:rFonts w:ascii="Times New Roman" w:hAnsi="Times New Roman"/>
          <w:sz w:val="28"/>
          <w:szCs w:val="28"/>
          <w:lang w:val="en-US"/>
        </w:rPr>
        <w:t>in a</w:t>
      </w:r>
      <w:r w:rsidRPr="00C44AAE">
        <w:rPr>
          <w:rFonts w:ascii="Times New Roman" w:hAnsi="Times New Roman"/>
          <w:sz w:val="28"/>
          <w:szCs w:val="28"/>
          <w:lang w:val="kk-KZ"/>
        </w:rPr>
        <w:t xml:space="preserve"> fluid</w:t>
      </w:r>
      <w:r w:rsidRPr="00C44AAE">
        <w:rPr>
          <w:rFonts w:ascii="Times New Roman" w:hAnsi="Times New Roman"/>
          <w:sz w:val="28"/>
          <w:szCs w:val="28"/>
          <w:lang w:val="en-US"/>
        </w:rPr>
        <w:t>?Give</w:t>
      </w:r>
      <w:r w:rsidRPr="00C44AAE">
        <w:rPr>
          <w:rFonts w:ascii="Times New Roman" w:hAnsi="Times New Roman"/>
          <w:sz w:val="28"/>
          <w:szCs w:val="28"/>
          <w:lang w:val="kk-KZ"/>
        </w:rPr>
        <w:t xml:space="preserve"> determination of these forces. </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Explain occurrence</w:t>
      </w:r>
      <w:r w:rsidRPr="00C44AAE">
        <w:rPr>
          <w:rFonts w:ascii="Times New Roman" w:hAnsi="Times New Roman"/>
          <w:sz w:val="28"/>
          <w:szCs w:val="28"/>
          <w:lang w:val="en-US"/>
        </w:rPr>
        <w:t xml:space="preserve"> of limit </w:t>
      </w:r>
      <w:r w:rsidRPr="00C44AAE">
        <w:rPr>
          <w:rFonts w:ascii="Times New Roman" w:hAnsi="Times New Roman"/>
          <w:sz w:val="28"/>
          <w:szCs w:val="28"/>
          <w:lang w:val="kk-KZ"/>
        </w:rPr>
        <w:t xml:space="preserve">velocity at </w:t>
      </w:r>
      <w:r w:rsidRPr="00C44AAE">
        <w:rPr>
          <w:rFonts w:ascii="Times New Roman" w:hAnsi="Times New Roman"/>
          <w:sz w:val="28"/>
          <w:szCs w:val="28"/>
          <w:lang w:val="en-US"/>
        </w:rPr>
        <w:t xml:space="preserve">motionof a sphere </w:t>
      </w:r>
      <w:r w:rsidRPr="00C44AAE">
        <w:rPr>
          <w:rFonts w:ascii="Times New Roman" w:hAnsi="Times New Roman"/>
          <w:sz w:val="28"/>
          <w:szCs w:val="28"/>
          <w:lang w:val="kk-KZ"/>
        </w:rPr>
        <w:t xml:space="preserve">in a fluid. </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Deduce the formula for determination </w:t>
      </w:r>
      <m:oMath>
        <m:sSub>
          <m:sSubPr>
            <m:ctrlPr>
              <w:rPr>
                <w:rFonts w:ascii="Cambria Math" w:hAnsi="Cambria Math"/>
                <w:i/>
                <w:sz w:val="28"/>
                <w:szCs w:val="28"/>
                <w:lang w:val="kk-KZ"/>
              </w:rPr>
            </m:ctrlPr>
          </m:sSubPr>
          <m:e>
            <m:r>
              <w:rPr>
                <w:rFonts w:ascii="Cambria Math" w:hAnsi="Cambria Math"/>
                <w:sz w:val="28"/>
                <w:szCs w:val="28"/>
                <w:lang w:val="kk-KZ"/>
              </w:rPr>
              <m:t>υ</m:t>
            </m:r>
          </m:e>
          <m:sub>
            <m:r>
              <w:rPr>
                <w:rFonts w:ascii="Cambria Math" w:hAnsi="Cambria Math"/>
                <w:sz w:val="28"/>
                <w:szCs w:val="28"/>
                <w:lang w:val="kk-KZ"/>
              </w:rPr>
              <m:t>lim</m:t>
            </m:r>
          </m:sub>
        </m:sSub>
      </m:oMath>
      <w:r w:rsidRPr="00C44AAE">
        <w:rPr>
          <w:rFonts w:ascii="Times New Roman" w:hAnsi="Times New Roman"/>
          <w:sz w:val="28"/>
          <w:szCs w:val="28"/>
          <w:lang w:val="en-US"/>
        </w:rPr>
        <w:t xml:space="preserve"> and calculate it by the formula (7).</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Give determination of the phenomenon of viscosity. Write the </w:t>
      </w:r>
      <w:r w:rsidRPr="00C44AAE">
        <w:rPr>
          <w:rFonts w:ascii="Times New Roman" w:hAnsi="Times New Roman"/>
          <w:sz w:val="28"/>
          <w:szCs w:val="28"/>
          <w:lang w:val="en-US"/>
        </w:rPr>
        <w:t>fundamental</w:t>
      </w:r>
      <w:r w:rsidRPr="00C44AAE">
        <w:rPr>
          <w:rFonts w:ascii="Times New Roman" w:hAnsi="Times New Roman"/>
          <w:sz w:val="28"/>
          <w:szCs w:val="28"/>
          <w:lang w:val="kk-KZ"/>
        </w:rPr>
        <w:t xml:space="preserve"> law of a viscous friction. </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What is </w:t>
      </w:r>
      <w:r w:rsidRPr="00C44AAE">
        <w:rPr>
          <w:rFonts w:ascii="Times New Roman" w:hAnsi="Times New Roman"/>
          <w:sz w:val="28"/>
          <w:szCs w:val="28"/>
          <w:lang w:val="en-US"/>
        </w:rPr>
        <w:t>the</w:t>
      </w:r>
      <w:r w:rsidRPr="00C44AAE">
        <w:rPr>
          <w:rFonts w:ascii="Times New Roman" w:hAnsi="Times New Roman"/>
          <w:sz w:val="28"/>
          <w:szCs w:val="28"/>
          <w:lang w:val="kk-KZ"/>
        </w:rPr>
        <w:t xml:space="preserve"> gradient </w:t>
      </w:r>
      <w:r w:rsidRPr="00C44AAE">
        <w:rPr>
          <w:rFonts w:ascii="Times New Roman" w:hAnsi="Times New Roman"/>
          <w:sz w:val="28"/>
          <w:szCs w:val="28"/>
          <w:lang w:val="en-US"/>
        </w:rPr>
        <w:t xml:space="preserve">of velocity?  </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 xml:space="preserve">Physical meaning of viscosity coefficient, and a measure </w:t>
      </w:r>
      <w:r w:rsidRPr="00C44AAE">
        <w:rPr>
          <w:rFonts w:ascii="Times New Roman" w:hAnsi="Times New Roman"/>
          <w:sz w:val="28"/>
          <w:szCs w:val="28"/>
          <w:lang w:val="en-US"/>
        </w:rPr>
        <w:t xml:space="preserve">of </w:t>
      </w:r>
      <w:r w:rsidRPr="00C44AAE">
        <w:rPr>
          <w:rFonts w:ascii="Times New Roman" w:hAnsi="Times New Roman"/>
          <w:sz w:val="28"/>
          <w:szCs w:val="28"/>
          <w:lang w:val="kk-KZ"/>
        </w:rPr>
        <w:t xml:space="preserve">viscosity.   </w:t>
      </w:r>
    </w:p>
    <w:p w:rsidR="003D2838" w:rsidRPr="00C44AAE" w:rsidRDefault="003D2838" w:rsidP="001727E8">
      <w:pPr>
        <w:pStyle w:val="ae"/>
        <w:numPr>
          <w:ilvl w:val="0"/>
          <w:numId w:val="18"/>
        </w:numPr>
        <w:tabs>
          <w:tab w:val="left" w:pos="0"/>
        </w:tabs>
        <w:autoSpaceDE w:val="0"/>
        <w:autoSpaceDN w:val="0"/>
        <w:adjustRightInd w:val="0"/>
        <w:spacing w:after="0" w:line="240" w:lineRule="auto"/>
        <w:jc w:val="both"/>
        <w:rPr>
          <w:rFonts w:ascii="Times New Roman" w:hAnsi="Times New Roman"/>
          <w:sz w:val="18"/>
          <w:szCs w:val="18"/>
          <w:lang w:val="en-US"/>
        </w:rPr>
      </w:pPr>
      <w:r w:rsidRPr="00C44AAE">
        <w:rPr>
          <w:rFonts w:ascii="Times New Roman" w:hAnsi="Times New Roman"/>
          <w:sz w:val="28"/>
          <w:szCs w:val="28"/>
          <w:lang w:val="kk-KZ"/>
        </w:rPr>
        <w:t>Molecular-kinetic theory of the phenomenon of viscosity.</w:t>
      </w:r>
    </w:p>
    <w:p w:rsidR="003D2838" w:rsidRPr="00C44AAE" w:rsidRDefault="003D2838" w:rsidP="003D2838">
      <w:pPr>
        <w:pStyle w:val="ae"/>
        <w:tabs>
          <w:tab w:val="left" w:pos="0"/>
        </w:tabs>
        <w:autoSpaceDE w:val="0"/>
        <w:autoSpaceDN w:val="0"/>
        <w:adjustRightInd w:val="0"/>
        <w:spacing w:after="0" w:line="240" w:lineRule="auto"/>
        <w:ind w:left="360"/>
        <w:jc w:val="both"/>
        <w:rPr>
          <w:rFonts w:ascii="Times New Roman" w:hAnsi="Times New Roman"/>
          <w:sz w:val="28"/>
          <w:szCs w:val="28"/>
          <w:lang w:val="en-US"/>
        </w:rPr>
      </w:pPr>
    </w:p>
    <w:p w:rsidR="003D2838" w:rsidRPr="00C44AAE" w:rsidRDefault="003D2838" w:rsidP="003D2838">
      <w:pPr>
        <w:pStyle w:val="ae"/>
        <w:tabs>
          <w:tab w:val="left" w:pos="0"/>
        </w:tabs>
        <w:spacing w:after="0" w:line="240" w:lineRule="auto"/>
        <w:ind w:left="360"/>
        <w:jc w:val="both"/>
        <w:rPr>
          <w:rFonts w:ascii="Times New Roman" w:hAnsi="Times New Roman"/>
          <w:b/>
          <w:sz w:val="28"/>
          <w:szCs w:val="28"/>
          <w:lang w:val="en-US"/>
        </w:rPr>
      </w:pPr>
      <w:r w:rsidRPr="00C44AAE">
        <w:rPr>
          <w:rFonts w:ascii="Times New Roman" w:hAnsi="Times New Roman"/>
          <w:sz w:val="28"/>
          <w:szCs w:val="28"/>
          <w:lang w:val="en-US"/>
        </w:rPr>
        <w:tab/>
      </w:r>
      <w:r w:rsidRPr="00C44AAE">
        <w:rPr>
          <w:rFonts w:ascii="Times New Roman" w:hAnsi="Times New Roman"/>
          <w:sz w:val="28"/>
          <w:szCs w:val="28"/>
          <w:lang w:val="en-US"/>
        </w:rPr>
        <w:tab/>
      </w:r>
      <w:r w:rsidRPr="00C44AAE">
        <w:rPr>
          <w:rFonts w:ascii="Times New Roman" w:hAnsi="Times New Roman"/>
          <w:sz w:val="28"/>
          <w:szCs w:val="28"/>
          <w:lang w:val="en-US"/>
        </w:rPr>
        <w:tab/>
      </w:r>
      <w:r w:rsidRPr="00C44AAE">
        <w:rPr>
          <w:rFonts w:ascii="Times New Roman" w:hAnsi="Times New Roman"/>
          <w:b/>
          <w:sz w:val="28"/>
          <w:szCs w:val="28"/>
          <w:lang w:val="en-US"/>
        </w:rPr>
        <w:t>References</w:t>
      </w:r>
    </w:p>
    <w:p w:rsidR="0042747B" w:rsidRPr="0042747B" w:rsidRDefault="0042747B" w:rsidP="0042747B">
      <w:pPr>
        <w:autoSpaceDE w:val="0"/>
        <w:autoSpaceDN w:val="0"/>
        <w:adjustRightInd w:val="0"/>
        <w:jc w:val="both"/>
        <w:rPr>
          <w:sz w:val="28"/>
          <w:szCs w:val="28"/>
          <w:lang w:val="en-US"/>
        </w:rPr>
      </w:pPr>
      <w:r w:rsidRPr="0042747B">
        <w:rPr>
          <w:sz w:val="28"/>
          <w:szCs w:val="28"/>
          <w:lang w:val="en-US"/>
        </w:rPr>
        <w:t>1. Savel'yev I.V. Kurs fiziki. Tom 1. Izd. M .: Nauka, 1998</w:t>
      </w:r>
    </w:p>
    <w:p w:rsidR="0042747B" w:rsidRDefault="0042747B" w:rsidP="0042747B">
      <w:pPr>
        <w:autoSpaceDE w:val="0"/>
        <w:autoSpaceDN w:val="0"/>
        <w:adjustRightInd w:val="0"/>
        <w:jc w:val="both"/>
        <w:rPr>
          <w:sz w:val="28"/>
          <w:szCs w:val="28"/>
          <w:lang w:val="en-US"/>
        </w:rPr>
      </w:pPr>
      <w:r w:rsidRPr="0042747B">
        <w:rPr>
          <w:sz w:val="28"/>
          <w:szCs w:val="28"/>
          <w:lang w:val="en-US"/>
        </w:rPr>
        <w:t xml:space="preserve"> 2. Dzhankoli D. Fizika. Tom 1. Izd. M .: Mir, 1989 </w:t>
      </w:r>
    </w:p>
    <w:p w:rsidR="0042747B" w:rsidRDefault="0042747B" w:rsidP="0042747B">
      <w:pPr>
        <w:autoSpaceDE w:val="0"/>
        <w:autoSpaceDN w:val="0"/>
        <w:adjustRightInd w:val="0"/>
        <w:jc w:val="both"/>
        <w:rPr>
          <w:sz w:val="28"/>
          <w:szCs w:val="28"/>
          <w:lang w:val="en-US"/>
        </w:rPr>
      </w:pPr>
      <w:r w:rsidRPr="0042747B">
        <w:rPr>
          <w:sz w:val="28"/>
          <w:szCs w:val="28"/>
          <w:lang w:val="en-US"/>
        </w:rPr>
        <w:t xml:space="preserve">3. Radchenko R .. Molekulyarnaya fizika. M. Vysshaya shkola, 1976 </w:t>
      </w:r>
    </w:p>
    <w:p w:rsidR="0042747B" w:rsidRDefault="0042747B" w:rsidP="0042747B">
      <w:pPr>
        <w:autoSpaceDE w:val="0"/>
        <w:autoSpaceDN w:val="0"/>
        <w:adjustRightInd w:val="0"/>
        <w:jc w:val="both"/>
        <w:rPr>
          <w:sz w:val="28"/>
          <w:szCs w:val="28"/>
          <w:lang w:val="en-US"/>
        </w:rPr>
      </w:pPr>
      <w:r w:rsidRPr="0042747B">
        <w:rPr>
          <w:sz w:val="28"/>
          <w:szCs w:val="28"/>
          <w:lang w:val="en-US"/>
        </w:rPr>
        <w:t xml:space="preserve">4. Kikoin I.K. Kikoin A.K .. Molekulyarnaya fizika.-M .: GIFM, 1983. </w:t>
      </w:r>
    </w:p>
    <w:p w:rsidR="0042747B" w:rsidRDefault="0042747B" w:rsidP="0042747B">
      <w:pPr>
        <w:autoSpaceDE w:val="0"/>
        <w:autoSpaceDN w:val="0"/>
        <w:adjustRightInd w:val="0"/>
        <w:jc w:val="both"/>
        <w:rPr>
          <w:sz w:val="28"/>
          <w:szCs w:val="28"/>
          <w:lang w:val="en-US"/>
        </w:rPr>
      </w:pPr>
      <w:r w:rsidRPr="0042747B">
        <w:rPr>
          <w:sz w:val="28"/>
          <w:szCs w:val="28"/>
          <w:lang w:val="en-US"/>
        </w:rPr>
        <w:t xml:space="preserve">5. Telesnin R.V. Molekulyarnaya fizika.-M .: Vysshaya shkola, 1980. </w:t>
      </w:r>
    </w:p>
    <w:p w:rsidR="0042747B" w:rsidRDefault="0042747B" w:rsidP="0042747B">
      <w:pPr>
        <w:autoSpaceDE w:val="0"/>
        <w:autoSpaceDN w:val="0"/>
        <w:adjustRightInd w:val="0"/>
        <w:jc w:val="both"/>
        <w:rPr>
          <w:sz w:val="28"/>
          <w:szCs w:val="28"/>
          <w:lang w:val="en-US"/>
        </w:rPr>
      </w:pPr>
      <w:r w:rsidRPr="0042747B">
        <w:rPr>
          <w:sz w:val="28"/>
          <w:szCs w:val="28"/>
          <w:lang w:val="en-US"/>
        </w:rPr>
        <w:t xml:space="preserve">6. Fizicheskiy praktikum pod rukovodstvom Iveronovoy V.I. M., Nauka, 1968 </w:t>
      </w:r>
    </w:p>
    <w:p w:rsidR="0042747B" w:rsidRDefault="0042747B" w:rsidP="0042747B">
      <w:pPr>
        <w:autoSpaceDE w:val="0"/>
        <w:autoSpaceDN w:val="0"/>
        <w:adjustRightInd w:val="0"/>
        <w:jc w:val="both"/>
        <w:rPr>
          <w:sz w:val="28"/>
          <w:szCs w:val="28"/>
          <w:lang w:val="en-US"/>
        </w:rPr>
      </w:pPr>
      <w:r w:rsidRPr="0042747B">
        <w:rPr>
          <w:sz w:val="28"/>
          <w:szCs w:val="28"/>
          <w:lang w:val="en-US"/>
        </w:rPr>
        <w:t>7. Maysova N.N. Praktikum po kursu obshchey fiziki. M., «Vysshaya shkola», 1970 8. Sivukhin D.V. Termodinamika i molekulyarnaya fizika. Tom 2. Izd. M .: Nauka, 1975</w:t>
      </w:r>
    </w:p>
    <w:p w:rsidR="0042747B" w:rsidRDefault="0042747B" w:rsidP="0042747B">
      <w:pPr>
        <w:autoSpaceDE w:val="0"/>
        <w:autoSpaceDN w:val="0"/>
        <w:adjustRightInd w:val="0"/>
        <w:jc w:val="both"/>
        <w:rPr>
          <w:sz w:val="28"/>
          <w:szCs w:val="28"/>
          <w:lang w:val="en-US"/>
        </w:rPr>
      </w:pPr>
      <w:r w:rsidRPr="0042747B">
        <w:rPr>
          <w:sz w:val="28"/>
          <w:szCs w:val="28"/>
          <w:lang w:val="en-US"/>
        </w:rPr>
        <w:t xml:space="preserve">9. Trofimova T.I. Kurs fiziki.-M .: Vysshaya shkola, 1990. </w:t>
      </w:r>
    </w:p>
    <w:p w:rsidR="005E4EDF" w:rsidRDefault="0042747B" w:rsidP="0042747B">
      <w:pPr>
        <w:autoSpaceDE w:val="0"/>
        <w:autoSpaceDN w:val="0"/>
        <w:adjustRightInd w:val="0"/>
        <w:jc w:val="both"/>
        <w:rPr>
          <w:b/>
          <w:sz w:val="28"/>
          <w:szCs w:val="28"/>
          <w:lang w:val="en-US"/>
        </w:rPr>
      </w:pPr>
      <w:r w:rsidRPr="0042747B">
        <w:rPr>
          <w:sz w:val="28"/>
          <w:szCs w:val="28"/>
          <w:lang w:val="en-US"/>
        </w:rPr>
        <w:t>10. Feynman R. i dr. Feynmanovskiye lektsii po fizike. Tom 7. Izd. M .: Mir, 1977 11. Kabylbekov K.A. Molekulyarnaya fizika i elektrichestvo. Izd. Kar.GU, 2002.</w:t>
      </w:r>
    </w:p>
    <w:p w:rsidR="005E4EDF" w:rsidRDefault="005E4EDF" w:rsidP="003D2838">
      <w:pPr>
        <w:autoSpaceDE w:val="0"/>
        <w:autoSpaceDN w:val="0"/>
        <w:adjustRightInd w:val="0"/>
        <w:jc w:val="center"/>
        <w:rPr>
          <w:b/>
          <w:sz w:val="28"/>
          <w:szCs w:val="28"/>
          <w:lang w:val="en-US"/>
        </w:rPr>
      </w:pPr>
    </w:p>
    <w:p w:rsidR="0042747B" w:rsidRDefault="0042747B" w:rsidP="003D2838">
      <w:pPr>
        <w:autoSpaceDE w:val="0"/>
        <w:autoSpaceDN w:val="0"/>
        <w:adjustRightInd w:val="0"/>
        <w:jc w:val="center"/>
        <w:rPr>
          <w:b/>
          <w:sz w:val="28"/>
          <w:szCs w:val="28"/>
          <w:lang w:val="en-US"/>
        </w:rPr>
      </w:pPr>
    </w:p>
    <w:p w:rsidR="0042747B" w:rsidRDefault="0042747B" w:rsidP="003D2838">
      <w:pPr>
        <w:autoSpaceDE w:val="0"/>
        <w:autoSpaceDN w:val="0"/>
        <w:adjustRightInd w:val="0"/>
        <w:jc w:val="center"/>
        <w:rPr>
          <w:b/>
          <w:sz w:val="28"/>
          <w:szCs w:val="28"/>
          <w:lang w:val="en-US"/>
        </w:rPr>
      </w:pPr>
    </w:p>
    <w:p w:rsidR="0042747B" w:rsidRDefault="0042747B" w:rsidP="003D2838">
      <w:pPr>
        <w:autoSpaceDE w:val="0"/>
        <w:autoSpaceDN w:val="0"/>
        <w:adjustRightInd w:val="0"/>
        <w:jc w:val="center"/>
        <w:rPr>
          <w:b/>
          <w:sz w:val="28"/>
          <w:szCs w:val="28"/>
          <w:lang w:val="en-US"/>
        </w:rPr>
      </w:pPr>
    </w:p>
    <w:p w:rsidR="003D2838" w:rsidRPr="00C44AAE" w:rsidRDefault="003D2838" w:rsidP="003D2838">
      <w:pPr>
        <w:autoSpaceDE w:val="0"/>
        <w:autoSpaceDN w:val="0"/>
        <w:adjustRightInd w:val="0"/>
        <w:ind w:left="2124" w:firstLine="708"/>
        <w:rPr>
          <w:rFonts w:eastAsia="SimSun"/>
          <w:b/>
          <w:bCs/>
          <w:sz w:val="28"/>
          <w:szCs w:val="28"/>
          <w:lang w:val="en-US"/>
        </w:rPr>
      </w:pPr>
      <w:r w:rsidRPr="00C44AAE">
        <w:rPr>
          <w:rFonts w:eastAsia="SimSun"/>
          <w:b/>
          <w:bCs/>
          <w:sz w:val="28"/>
          <w:szCs w:val="28"/>
          <w:lang w:val="en-US"/>
        </w:rPr>
        <w:lastRenderedPageBreak/>
        <w:t>Laboratory work №10</w:t>
      </w:r>
    </w:p>
    <w:p w:rsidR="003D2838" w:rsidRPr="00C44AAE" w:rsidRDefault="003D2838" w:rsidP="003D2838">
      <w:pPr>
        <w:autoSpaceDE w:val="0"/>
        <w:autoSpaceDN w:val="0"/>
        <w:adjustRightInd w:val="0"/>
        <w:jc w:val="both"/>
        <w:rPr>
          <w:rFonts w:eastAsia="SimSun"/>
          <w:b/>
          <w:bCs/>
          <w:sz w:val="28"/>
          <w:szCs w:val="28"/>
          <w:lang w:val="en-US"/>
        </w:rPr>
      </w:pPr>
    </w:p>
    <w:p w:rsidR="003D2838" w:rsidRPr="00C44AAE" w:rsidRDefault="003D2838" w:rsidP="003D2838">
      <w:pPr>
        <w:autoSpaceDE w:val="0"/>
        <w:autoSpaceDN w:val="0"/>
        <w:adjustRightInd w:val="0"/>
        <w:jc w:val="center"/>
        <w:rPr>
          <w:rFonts w:eastAsia="SimSun"/>
          <w:b/>
          <w:bCs/>
          <w:sz w:val="28"/>
          <w:szCs w:val="28"/>
          <w:lang w:val="en-US"/>
        </w:rPr>
      </w:pPr>
      <w:r w:rsidRPr="00C44AAE">
        <w:rPr>
          <w:rFonts w:eastAsia="SimSun"/>
          <w:b/>
          <w:bCs/>
          <w:sz w:val="28"/>
          <w:szCs w:val="28"/>
          <w:lang w:val="en-US"/>
        </w:rPr>
        <w:t>Determination of fluid friction force by Stokes formula</w:t>
      </w:r>
    </w:p>
    <w:p w:rsidR="003D2838" w:rsidRPr="00C44AAE" w:rsidRDefault="003D2838" w:rsidP="003D2838">
      <w:pPr>
        <w:autoSpaceDE w:val="0"/>
        <w:autoSpaceDN w:val="0"/>
        <w:adjustRightInd w:val="0"/>
        <w:jc w:val="both"/>
        <w:rPr>
          <w:rFonts w:eastAsia="SimSun"/>
          <w:sz w:val="28"/>
          <w:szCs w:val="28"/>
          <w:lang w:val="en-US"/>
        </w:rPr>
      </w:pPr>
    </w:p>
    <w:p w:rsidR="003D2838" w:rsidRPr="00C44AAE" w:rsidRDefault="003D2838" w:rsidP="003D2838">
      <w:pPr>
        <w:autoSpaceDE w:val="0"/>
        <w:autoSpaceDN w:val="0"/>
        <w:adjustRightInd w:val="0"/>
        <w:jc w:val="both"/>
        <w:rPr>
          <w:rFonts w:eastAsia="SimSun"/>
          <w:sz w:val="28"/>
          <w:szCs w:val="28"/>
          <w:lang w:val="en-US"/>
        </w:rPr>
      </w:pPr>
      <w:r w:rsidRPr="00C44AAE">
        <w:rPr>
          <w:b/>
          <w:bCs/>
          <w:sz w:val="28"/>
          <w:szCs w:val="28"/>
          <w:lang w:val="en-US"/>
        </w:rPr>
        <w:t>The aim of the work</w:t>
      </w:r>
      <w:r w:rsidRPr="00C44AAE">
        <w:rPr>
          <w:rFonts w:eastAsia="SimSun"/>
          <w:b/>
          <w:bCs/>
          <w:sz w:val="28"/>
          <w:szCs w:val="28"/>
          <w:lang w:val="en-US"/>
        </w:rPr>
        <w:t xml:space="preserve">: </w:t>
      </w:r>
      <w:r w:rsidRPr="00C44AAE">
        <w:rPr>
          <w:rFonts w:eastAsia="SimSun"/>
          <w:sz w:val="28"/>
          <w:szCs w:val="28"/>
          <w:lang w:val="en-US"/>
        </w:rPr>
        <w:t>to define force of a fluid (viscous) friction at body motion with a limit velocity.</w:t>
      </w:r>
    </w:p>
    <w:p w:rsidR="003D2838" w:rsidRPr="00C44AAE" w:rsidRDefault="003D2838" w:rsidP="003D2838">
      <w:pPr>
        <w:autoSpaceDE w:val="0"/>
        <w:autoSpaceDN w:val="0"/>
        <w:adjustRightInd w:val="0"/>
        <w:jc w:val="both"/>
        <w:rPr>
          <w:rFonts w:eastAsia="SimSun"/>
          <w:sz w:val="28"/>
          <w:szCs w:val="28"/>
          <w:lang w:val="en-US"/>
        </w:rPr>
      </w:pP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b/>
          <w:bCs/>
          <w:sz w:val="28"/>
          <w:szCs w:val="28"/>
          <w:lang w:val="en-US"/>
        </w:rPr>
        <w:t>Materials:</w:t>
      </w:r>
      <w:r w:rsidRPr="00C44AAE">
        <w:rPr>
          <w:rFonts w:eastAsia="SimSun"/>
          <w:sz w:val="28"/>
          <w:szCs w:val="28"/>
          <w:lang w:val="en-US"/>
        </w:rPr>
        <w:t xml:space="preserve"> a glass cylindrical vessel with a fluid; a stop-watch; a measuring ruler; a micrometer; a set of steel spheres.</w:t>
      </w:r>
    </w:p>
    <w:p w:rsidR="003D2838" w:rsidRPr="00C44AAE" w:rsidRDefault="003D2838" w:rsidP="003D2838">
      <w:pPr>
        <w:autoSpaceDE w:val="0"/>
        <w:autoSpaceDN w:val="0"/>
        <w:adjustRightInd w:val="0"/>
        <w:jc w:val="both"/>
        <w:rPr>
          <w:rFonts w:eastAsia="SimSun"/>
          <w:sz w:val="18"/>
          <w:szCs w:val="18"/>
          <w:lang w:val="en-US"/>
        </w:rPr>
      </w:pPr>
    </w:p>
    <w:p w:rsidR="003D2838" w:rsidRPr="00C44AAE" w:rsidRDefault="003D2838" w:rsidP="003D2838">
      <w:pPr>
        <w:autoSpaceDE w:val="0"/>
        <w:autoSpaceDN w:val="0"/>
        <w:adjustRightInd w:val="0"/>
        <w:jc w:val="both"/>
        <w:rPr>
          <w:rFonts w:eastAsia="SimSun"/>
          <w:sz w:val="18"/>
          <w:szCs w:val="18"/>
          <w:lang w:val="en-US"/>
        </w:rPr>
      </w:pPr>
      <w:r w:rsidRPr="00C44AAE">
        <w:rPr>
          <w:rFonts w:eastAsia="SimSun"/>
          <w:b/>
          <w:sz w:val="28"/>
          <w:szCs w:val="28"/>
          <w:lang w:val="en-US"/>
        </w:rPr>
        <w:t>Installation description.</w:t>
      </w:r>
      <w:r w:rsidRPr="00C44AAE">
        <w:rPr>
          <w:rFonts w:eastAsia="SimSun"/>
          <w:sz w:val="28"/>
          <w:szCs w:val="28"/>
          <w:lang w:val="en-US"/>
        </w:rPr>
        <w:t xml:space="preserve"> For determination of a viscous friction force the glass cylindrical vessel filled with a fluid (glycerin, oil) and set vertically is used (Fig.1). On vessel walls two marks (</w:t>
      </w:r>
      <m:oMath>
        <m:r>
          <w:rPr>
            <w:rFonts w:ascii="Cambria Math" w:eastAsia="SimSun" w:hAnsi="Cambria Math"/>
            <w:sz w:val="28"/>
            <w:szCs w:val="28"/>
            <w:lang w:val="en-US"/>
          </w:rPr>
          <m:t>A</m:t>
        </m:r>
      </m:oMath>
      <w:r w:rsidRPr="00C44AAE">
        <w:rPr>
          <w:rFonts w:eastAsia="SimSun"/>
          <w:sz w:val="28"/>
          <w:szCs w:val="28"/>
          <w:lang w:val="en-US"/>
        </w:rPr>
        <w:t xml:space="preserve"> and </w:t>
      </w:r>
      <m:oMath>
        <m:r>
          <w:rPr>
            <w:rFonts w:ascii="Cambria Math" w:eastAsia="SimSun" w:hAnsi="Cambria Math"/>
            <w:sz w:val="28"/>
            <w:szCs w:val="28"/>
            <w:lang w:val="en-US"/>
          </w:rPr>
          <m:t>B</m:t>
        </m:r>
      </m:oMath>
      <w:r w:rsidRPr="00C44AAE">
        <w:rPr>
          <w:rFonts w:eastAsia="SimSun"/>
          <w:sz w:val="28"/>
          <w:szCs w:val="28"/>
          <w:lang w:val="en-US"/>
        </w:rPr>
        <w:t xml:space="preserve">), on distance </w:t>
      </w:r>
      <m:oMath>
        <m:r>
          <w:rPr>
            <w:rFonts w:ascii="Cambria Math" w:eastAsia="SimSun" w:hAnsi="Cambria Math"/>
            <w:sz w:val="28"/>
            <w:szCs w:val="28"/>
            <w:lang w:val="en-US"/>
          </w:rPr>
          <m:t>l</m:t>
        </m:r>
      </m:oMath>
      <w:r w:rsidRPr="00C44AAE">
        <w:rPr>
          <w:rFonts w:eastAsia="SimSun"/>
          <w:sz w:val="28"/>
          <w:szCs w:val="28"/>
          <w:lang w:val="en-US"/>
        </w:rPr>
        <w:t xml:space="preserve"> from each other are marked. The top mark (</w:t>
      </w:r>
      <m:oMath>
        <m:r>
          <w:rPr>
            <w:rFonts w:ascii="Cambria Math" w:eastAsia="SimSun" w:hAnsi="Cambria Math"/>
            <w:sz w:val="28"/>
            <w:szCs w:val="28"/>
            <w:lang w:val="en-US"/>
          </w:rPr>
          <m:t>A</m:t>
        </m:r>
      </m:oMath>
      <w:r w:rsidRPr="00C44AAE">
        <w:rPr>
          <w:rFonts w:eastAsia="SimSun"/>
          <w:sz w:val="28"/>
          <w:szCs w:val="28"/>
          <w:lang w:val="en-US"/>
        </w:rPr>
        <w:t>) is located below level of a fluid with such calculation, that velocity of a sphere by the moment of travelling of this mark reaches limit velocity.</w:t>
      </w:r>
    </w:p>
    <w:p w:rsidR="003D2838" w:rsidRPr="00C44AAE" w:rsidRDefault="003D2838" w:rsidP="003D2838">
      <w:pPr>
        <w:autoSpaceDE w:val="0"/>
        <w:autoSpaceDN w:val="0"/>
        <w:adjustRightInd w:val="0"/>
        <w:jc w:val="both"/>
        <w:rPr>
          <w:rFonts w:eastAsia="SimSun"/>
          <w:b/>
          <w:bCs/>
          <w:sz w:val="28"/>
          <w:szCs w:val="28"/>
          <w:lang w:val="en-US"/>
        </w:rPr>
      </w:pPr>
    </w:p>
    <w:tbl>
      <w:tblPr>
        <w:tblW w:w="0" w:type="auto"/>
        <w:jc w:val="center"/>
        <w:tblLook w:val="04A0"/>
      </w:tblPr>
      <w:tblGrid>
        <w:gridCol w:w="6277"/>
      </w:tblGrid>
      <w:tr w:rsidR="003D2838" w:rsidRPr="00C44AAE" w:rsidTr="005B3F48">
        <w:trPr>
          <w:jc w:val="center"/>
        </w:trPr>
        <w:tc>
          <w:tcPr>
            <w:tcW w:w="6277" w:type="dxa"/>
            <w:shd w:val="clear" w:color="auto" w:fill="auto"/>
          </w:tcPr>
          <w:p w:rsidR="003D2838" w:rsidRPr="00C44AAE" w:rsidRDefault="003D2838" w:rsidP="005B3F48">
            <w:pPr>
              <w:autoSpaceDE w:val="0"/>
              <w:autoSpaceDN w:val="0"/>
              <w:adjustRightInd w:val="0"/>
              <w:jc w:val="both"/>
              <w:rPr>
                <w:rFonts w:eastAsia="SimSun"/>
                <w:b/>
                <w:bCs/>
                <w:sz w:val="28"/>
                <w:szCs w:val="28"/>
                <w:lang w:val="en-US"/>
              </w:rPr>
            </w:pPr>
            <w:r>
              <w:rPr>
                <w:rFonts w:eastAsia="SimSun"/>
                <w:b/>
                <w:noProof/>
                <w:sz w:val="28"/>
                <w:szCs w:val="28"/>
              </w:rPr>
              <w:drawing>
                <wp:inline distT="0" distB="0" distL="0" distR="0">
                  <wp:extent cx="3848735" cy="2573020"/>
                  <wp:effectExtent l="0" t="0" r="0" b="0"/>
                  <wp:docPr id="839" name="Рисунок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278"/>
                          <a:srcRect/>
                          <a:stretch>
                            <a:fillRect/>
                          </a:stretch>
                        </pic:blipFill>
                        <pic:spPr bwMode="auto">
                          <a:xfrm>
                            <a:off x="0" y="0"/>
                            <a:ext cx="3848735" cy="2573020"/>
                          </a:xfrm>
                          <a:prstGeom prst="rect">
                            <a:avLst/>
                          </a:prstGeom>
                          <a:noFill/>
                          <a:ln w="9525">
                            <a:noFill/>
                            <a:miter lim="800000"/>
                            <a:headEnd/>
                            <a:tailEnd/>
                          </a:ln>
                        </pic:spPr>
                      </pic:pic>
                    </a:graphicData>
                  </a:graphic>
                </wp:inline>
              </w:drawing>
            </w:r>
          </w:p>
        </w:tc>
      </w:tr>
      <w:tr w:rsidR="003D2838" w:rsidRPr="00C44AAE" w:rsidTr="005B3F48">
        <w:trPr>
          <w:jc w:val="center"/>
        </w:trPr>
        <w:tc>
          <w:tcPr>
            <w:tcW w:w="6277" w:type="dxa"/>
            <w:shd w:val="clear" w:color="auto" w:fill="auto"/>
          </w:tcPr>
          <w:p w:rsidR="003D2838" w:rsidRPr="00C44AAE" w:rsidRDefault="003D2838" w:rsidP="005B3F48">
            <w:pPr>
              <w:autoSpaceDE w:val="0"/>
              <w:autoSpaceDN w:val="0"/>
              <w:adjustRightInd w:val="0"/>
              <w:jc w:val="center"/>
              <w:rPr>
                <w:rFonts w:eastAsia="SimSun"/>
                <w:b/>
                <w:bCs/>
                <w:sz w:val="24"/>
                <w:szCs w:val="24"/>
                <w:lang w:val="en-US"/>
              </w:rPr>
            </w:pPr>
            <w:r w:rsidRPr="00C44AAE">
              <w:rPr>
                <w:rFonts w:eastAsia="SimSun"/>
                <w:b/>
                <w:bCs/>
                <w:sz w:val="24"/>
                <w:szCs w:val="24"/>
                <w:lang w:val="en-US"/>
              </w:rPr>
              <w:t>Figure 1.</w:t>
            </w:r>
          </w:p>
        </w:tc>
      </w:tr>
    </w:tbl>
    <w:p w:rsidR="003D2838" w:rsidRPr="00C44AAE" w:rsidRDefault="003D2838" w:rsidP="003D2838">
      <w:pPr>
        <w:autoSpaceDE w:val="0"/>
        <w:autoSpaceDN w:val="0"/>
        <w:adjustRightInd w:val="0"/>
        <w:jc w:val="both"/>
        <w:rPr>
          <w:rFonts w:eastAsia="SimSun"/>
          <w:b/>
          <w:bCs/>
          <w:sz w:val="28"/>
          <w:szCs w:val="28"/>
          <w:lang w:val="en-US"/>
        </w:rPr>
      </w:pPr>
    </w:p>
    <w:p w:rsidR="003D2838" w:rsidRPr="00C44AAE" w:rsidRDefault="003D2838" w:rsidP="003D2838">
      <w:pPr>
        <w:autoSpaceDE w:val="0"/>
        <w:autoSpaceDN w:val="0"/>
        <w:adjustRightInd w:val="0"/>
        <w:jc w:val="both"/>
        <w:rPr>
          <w:sz w:val="28"/>
          <w:szCs w:val="28"/>
          <w:lang w:val="en-US"/>
        </w:rPr>
      </w:pPr>
      <w:r w:rsidRPr="00C44AAE">
        <w:rPr>
          <w:rFonts w:eastAsia="SimSun"/>
          <w:b/>
          <w:bCs/>
          <w:sz w:val="28"/>
          <w:szCs w:val="28"/>
          <w:lang w:val="en-US"/>
        </w:rPr>
        <w:t xml:space="preserve">Theoretical description. </w:t>
      </w:r>
      <w:r w:rsidRPr="00C44AAE">
        <w:rPr>
          <w:rFonts w:eastAsia="SimSun"/>
          <w:sz w:val="28"/>
          <w:szCs w:val="28"/>
          <w:lang w:val="en-US"/>
        </w:rPr>
        <w:t xml:space="preserve">Resistance force acts on a body moving in the fluid. It depends on the shape of a moving body and the property of a fluid named viscosity. For the description of body motion in a viscous fluid it is convenient to introduce </w:t>
      </w:r>
      <w:r w:rsidRPr="00C44AAE">
        <w:rPr>
          <w:sz w:val="28"/>
          <w:szCs w:val="28"/>
          <w:lang w:val="en-US"/>
        </w:rPr>
        <w:t xml:space="preserve">Reynolds number </w:t>
      </w:r>
    </w:p>
    <w:p w:rsidR="003D2838" w:rsidRPr="00C44AAE" w:rsidRDefault="003D2838" w:rsidP="003D2838">
      <w:pPr>
        <w:autoSpaceDE w:val="0"/>
        <w:autoSpaceDN w:val="0"/>
        <w:adjustRightInd w:val="0"/>
        <w:ind w:left="1416" w:firstLine="708"/>
        <w:jc w:val="both"/>
        <w:rPr>
          <w:rFonts w:eastAsia="SimSun"/>
          <w:sz w:val="18"/>
          <w:szCs w:val="18"/>
          <w:lang w:val="en-US"/>
        </w:rPr>
      </w:pPr>
      <w:r>
        <w:rPr>
          <w:noProof/>
          <w:position w:val="-28"/>
        </w:rPr>
        <w:drawing>
          <wp:inline distT="0" distB="0" distL="0" distR="0">
            <wp:extent cx="755015" cy="457200"/>
            <wp:effectExtent l="19050" t="0" r="6985" b="0"/>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279"/>
                    <a:srcRect/>
                    <a:stretch>
                      <a:fillRect/>
                    </a:stretch>
                  </pic:blipFill>
                  <pic:spPr bwMode="auto">
                    <a:xfrm>
                      <a:off x="0" y="0"/>
                      <a:ext cx="755015" cy="457200"/>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(1)</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where </w:t>
      </w:r>
      <m:oMath>
        <m:r>
          <w:rPr>
            <w:rFonts w:ascii="Cambria Math" w:eastAsia="SimSun" w:hAnsi="Cambria Math" w:cs="Symbol"/>
            <w:sz w:val="28"/>
            <w:szCs w:val="28"/>
          </w:rPr>
          <m:t>η</m:t>
        </m:r>
      </m:oMath>
      <w:r w:rsidRPr="00C44AAE">
        <w:rPr>
          <w:rFonts w:eastAsia="SimSun"/>
          <w:sz w:val="28"/>
          <w:szCs w:val="28"/>
          <w:lang w:val="en-US"/>
        </w:rPr>
        <w:t xml:space="preserve"> is the internal friction coefficient or fluid viscosity (in brief the viscosity), </w:t>
      </w:r>
      <m:oMath>
        <m:sSub>
          <m:sSubPr>
            <m:ctrlPr>
              <w:rPr>
                <w:rFonts w:ascii="Cambria Math" w:eastAsia="SimSun" w:hAnsi="Cambria Math" w:cs="Symbol"/>
                <w:i/>
                <w:sz w:val="28"/>
                <w:szCs w:val="28"/>
                <w:lang w:eastAsia="en-US"/>
              </w:rPr>
            </m:ctrlPr>
          </m:sSubPr>
          <m:e>
            <m:r>
              <w:rPr>
                <w:rFonts w:ascii="Cambria Math" w:eastAsia="SimSun" w:hAnsi="Cambria Math" w:cs="Symbol"/>
                <w:sz w:val="28"/>
                <w:szCs w:val="28"/>
              </w:rPr>
              <m:t>ρ</m:t>
            </m:r>
          </m:e>
          <m:sub>
            <m:r>
              <w:rPr>
                <w:rFonts w:ascii="Cambria Math" w:eastAsia="SimSun" w:hAnsi="Cambria Math" w:cs="Symbol"/>
                <w:sz w:val="28"/>
                <w:szCs w:val="28"/>
              </w:rPr>
              <m:t>fl</m:t>
            </m:r>
          </m:sub>
        </m:sSub>
      </m:oMath>
      <w:r w:rsidRPr="00C44AAE">
        <w:rPr>
          <w:rFonts w:eastAsia="SimSun"/>
          <w:sz w:val="28"/>
          <w:szCs w:val="28"/>
          <w:lang w:val="en-US"/>
        </w:rPr>
        <w:t xml:space="preserve">is the fluid density, </w:t>
      </w:r>
      <m:oMath>
        <m:r>
          <w:rPr>
            <w:rFonts w:ascii="Cambria Math" w:eastAsia="SimSun" w:hAnsi="Cambria Math"/>
            <w:sz w:val="28"/>
            <w:szCs w:val="28"/>
            <w:lang w:val="en-US"/>
          </w:rPr>
          <m:t>υ</m:t>
        </m:r>
      </m:oMath>
      <w:r w:rsidRPr="00C44AAE">
        <w:rPr>
          <w:rFonts w:eastAsia="SimSun"/>
          <w:sz w:val="28"/>
          <w:szCs w:val="28"/>
          <w:lang w:val="en-US"/>
        </w:rPr>
        <w:t xml:space="preserve"> is the velocity of a sphere relative to the fluid, </w:t>
      </w:r>
      <m:oMath>
        <m:r>
          <w:rPr>
            <w:rFonts w:ascii="Cambria Math" w:eastAsia="SimSun" w:hAnsi="Cambria Math"/>
            <w:sz w:val="28"/>
            <w:szCs w:val="28"/>
            <w:lang w:val="en-US"/>
          </w:rPr>
          <m:t>r</m:t>
        </m:r>
      </m:oMath>
      <w:r w:rsidRPr="00C44AAE">
        <w:rPr>
          <w:rFonts w:eastAsia="SimSun"/>
          <w:sz w:val="28"/>
          <w:szCs w:val="28"/>
          <w:lang w:val="en-US"/>
        </w:rPr>
        <w:t xml:space="preserve"> is the characteristic quantity of an body (for example, radius for a body of the spherical shape). At low </w:t>
      </w:r>
      <w:r w:rsidRPr="00C44AAE">
        <w:rPr>
          <w:sz w:val="28"/>
          <w:szCs w:val="28"/>
          <w:lang w:val="en-US"/>
        </w:rPr>
        <w:t xml:space="preserve">Reynolds numbers </w:t>
      </w:r>
      <w:r w:rsidRPr="00C44AAE">
        <w:rPr>
          <w:rFonts w:eastAsia="SimSun"/>
          <w:sz w:val="28"/>
          <w:szCs w:val="28"/>
          <w:lang w:val="en-US"/>
        </w:rPr>
        <w:t>(</w:t>
      </w:r>
      <m:oMath>
        <m:r>
          <w:rPr>
            <w:rFonts w:ascii="Cambria Math" w:eastAsia="SimSun" w:hAnsi="Cambria Math"/>
            <w:sz w:val="28"/>
            <w:szCs w:val="28"/>
            <w:lang w:val="en-US"/>
          </w:rPr>
          <m:t xml:space="preserve">Re </m:t>
        </m:r>
        <m:r>
          <w:rPr>
            <w:rFonts w:ascii="Cambria Math" w:eastAsia="SimSun" w:hAnsi="Cambria Math" w:cs="Shruti"/>
            <w:sz w:val="28"/>
            <w:szCs w:val="28"/>
            <w:lang w:val="en-US"/>
          </w:rPr>
          <m:t>&lt;</m:t>
        </m:r>
        <m:r>
          <w:rPr>
            <w:rFonts w:ascii="Cambria Math" w:eastAsia="SimSun" w:hAnsi="Cambria Math"/>
            <w:sz w:val="28"/>
            <w:szCs w:val="28"/>
            <w:lang w:val="en-US"/>
          </w:rPr>
          <m:t>1</m:t>
        </m:r>
      </m:oMath>
      <w:r w:rsidRPr="00C44AAE">
        <w:rPr>
          <w:rFonts w:eastAsia="SimSun"/>
          <w:sz w:val="28"/>
          <w:szCs w:val="28"/>
          <w:lang w:val="en-US"/>
        </w:rPr>
        <w:t xml:space="preserve">, i.e. at small velocities of motion and small </w:t>
      </w:r>
      <m:oMath>
        <m:r>
          <w:rPr>
            <w:rFonts w:ascii="Cambria Math" w:eastAsia="SimSun" w:hAnsi="Cambria Math"/>
            <w:sz w:val="28"/>
            <w:szCs w:val="28"/>
            <w:lang w:val="en-US"/>
          </w:rPr>
          <m:t>r</m:t>
        </m:r>
      </m:oMath>
      <w:r w:rsidRPr="00C44AAE">
        <w:rPr>
          <w:rFonts w:eastAsia="SimSun"/>
          <w:sz w:val="28"/>
          <w:szCs w:val="28"/>
          <w:lang w:val="en-US"/>
        </w:rPr>
        <w:t>) for spherical bodies  a resistance force of fluid friction</w:t>
      </w:r>
      <m:oMath>
        <m:sSub>
          <m:sSubPr>
            <m:ctrlPr>
              <w:rPr>
                <w:rFonts w:ascii="Cambria Math" w:eastAsia="SimSun" w:hAnsi="Cambria Math"/>
                <w:i/>
                <w:iCs/>
                <w:sz w:val="28"/>
                <w:szCs w:val="28"/>
                <w:lang w:val="en-US" w:eastAsia="en-US"/>
              </w:rPr>
            </m:ctrlPr>
          </m:sSubPr>
          <m:e>
            <m:r>
              <w:rPr>
                <w:rFonts w:ascii="Cambria Math" w:eastAsia="SimSun" w:hAnsi="Cambria Math"/>
                <w:sz w:val="28"/>
                <w:szCs w:val="28"/>
                <w:lang w:val="en-US"/>
              </w:rPr>
              <m:t xml:space="preserve"> F</m:t>
            </m:r>
          </m:e>
          <m:sub>
            <m:r>
              <w:rPr>
                <w:rFonts w:ascii="Cambria Math" w:eastAsia="SimSun" w:hAnsi="Cambria Math"/>
                <w:sz w:val="28"/>
                <w:szCs w:val="28"/>
                <w:lang w:val="en-US"/>
              </w:rPr>
              <m:t>S</m:t>
            </m:r>
          </m:sub>
        </m:sSub>
      </m:oMath>
      <w:r w:rsidRPr="00C44AAE">
        <w:rPr>
          <w:rFonts w:eastAsia="SimSun"/>
          <w:sz w:val="28"/>
          <w:szCs w:val="28"/>
          <w:lang w:val="en-US"/>
        </w:rPr>
        <w:t xml:space="preserve"> it is defined by Stokes formula </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F</m:t>
            </m:r>
          </m:e>
          <m:sub>
            <m:r>
              <w:rPr>
                <w:rFonts w:ascii="Cambria Math" w:eastAsia="SimSun" w:hAnsi="Cambria Math"/>
                <w:sz w:val="28"/>
                <w:szCs w:val="28"/>
                <w:lang w:val="en-US"/>
              </w:rPr>
              <m:t>S</m:t>
            </m:r>
          </m:sub>
        </m:sSub>
        <m:r>
          <w:rPr>
            <w:rFonts w:ascii="Cambria Math" w:eastAsia="SimSun" w:hAnsi="Cambria Math"/>
            <w:sz w:val="28"/>
            <w:szCs w:val="28"/>
            <w:lang w:val="en-US"/>
          </w:rPr>
          <m:t>=6πηrυ=3πηdυ</m:t>
        </m:r>
      </m:oMath>
      <w:r w:rsidRPr="00C44AAE">
        <w:rPr>
          <w:rFonts w:eastAsia="SimSun"/>
          <w:sz w:val="28"/>
          <w:szCs w:val="28"/>
          <w:lang w:val="en-US"/>
        </w:rPr>
        <w:t xml:space="preserve">, </w:t>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(2)</w:t>
      </w:r>
    </w:p>
    <w:p w:rsidR="003D2838" w:rsidRPr="00C44AAE" w:rsidRDefault="003D2838" w:rsidP="003D2838">
      <w:pPr>
        <w:autoSpaceDE w:val="0"/>
        <w:autoSpaceDN w:val="0"/>
        <w:adjustRightInd w:val="0"/>
        <w:jc w:val="both"/>
        <w:rPr>
          <w:rFonts w:eastAsia="SimSun"/>
          <w:sz w:val="18"/>
          <w:szCs w:val="18"/>
          <w:lang w:val="en-US"/>
        </w:rPr>
      </w:pPr>
      <w:r w:rsidRPr="00C44AAE">
        <w:rPr>
          <w:rFonts w:eastAsia="SimSun"/>
          <w:sz w:val="28"/>
          <w:szCs w:val="28"/>
          <w:lang w:val="en-US"/>
        </w:rPr>
        <w:lastRenderedPageBreak/>
        <w:t xml:space="preserve"> where </w:t>
      </w:r>
      <m:oMath>
        <m:r>
          <w:rPr>
            <w:rFonts w:ascii="Cambria Math" w:eastAsia="SimSun" w:hAnsi="Cambria Math"/>
            <w:sz w:val="28"/>
            <w:szCs w:val="28"/>
            <w:lang w:val="en-US"/>
          </w:rPr>
          <m:t>d</m:t>
        </m:r>
      </m:oMath>
      <w:r w:rsidRPr="00C44AAE">
        <w:rPr>
          <w:rFonts w:eastAsia="SimSun"/>
          <w:sz w:val="28"/>
          <w:szCs w:val="28"/>
          <w:lang w:val="en-US"/>
        </w:rPr>
        <w:t xml:space="preserve"> is the diameter of a sphere. As is known resistance force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F</m:t>
            </m:r>
          </m:e>
          <m:sub>
            <m:r>
              <w:rPr>
                <w:rFonts w:ascii="Cambria Math" w:eastAsia="SimSun" w:hAnsi="Cambria Math"/>
                <w:sz w:val="28"/>
                <w:szCs w:val="28"/>
                <w:lang w:val="en-US"/>
              </w:rPr>
              <m:t>S</m:t>
            </m:r>
          </m:sub>
        </m:sSub>
      </m:oMath>
      <w:r w:rsidRPr="00C44AAE">
        <w:rPr>
          <w:rFonts w:eastAsia="SimSun"/>
          <w:sz w:val="28"/>
          <w:szCs w:val="28"/>
          <w:lang w:val="en-US"/>
        </w:rPr>
        <w:t xml:space="preserve">of environment is directed against velocity of body motion </w:t>
      </w:r>
      <m:oMath>
        <m:r>
          <m:rPr>
            <m:sty m:val="b"/>
          </m:rPr>
          <w:rPr>
            <w:rFonts w:ascii="Cambria Math" w:eastAsia="SimSun" w:hAnsi="Cambria Math"/>
            <w:sz w:val="28"/>
            <w:szCs w:val="28"/>
            <w:lang w:val="en-US"/>
          </w:rPr>
          <m:t>υ</m:t>
        </m:r>
      </m:oMath>
      <w:r w:rsidRPr="00C44AAE">
        <w:rPr>
          <w:rFonts w:eastAsia="SimSun"/>
          <w:sz w:val="28"/>
          <w:szCs w:val="28"/>
          <w:lang w:val="en-US"/>
        </w:rPr>
        <w:t xml:space="preserve">. On a sphere falling in a fluid, Archimedes force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F</m:t>
            </m:r>
          </m:e>
          <m:sub>
            <m:r>
              <w:rPr>
                <w:rFonts w:ascii="Cambria Math" w:eastAsia="SimSun" w:hAnsi="Cambria Math"/>
                <w:sz w:val="28"/>
                <w:szCs w:val="28"/>
                <w:lang w:val="en-US"/>
              </w:rPr>
              <m:t>A</m:t>
            </m:r>
          </m:sub>
        </m:sSub>
      </m:oMath>
      <w:r w:rsidRPr="00C44AAE">
        <w:rPr>
          <w:rFonts w:eastAsia="SimSun"/>
          <w:sz w:val="28"/>
          <w:szCs w:val="28"/>
          <w:lang w:val="en-US"/>
        </w:rPr>
        <w:t xml:space="preserve">and gravity force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F</m:t>
            </m:r>
          </m:e>
          <m:sub>
            <m:r>
              <w:rPr>
                <w:rFonts w:ascii="Cambria Math" w:eastAsia="SimSun" w:hAnsi="Cambria Math"/>
                <w:sz w:val="28"/>
                <w:szCs w:val="28"/>
                <w:lang w:val="en-US"/>
              </w:rPr>
              <m:t>G</m:t>
            </m:r>
          </m:sub>
        </m:sSub>
      </m:oMath>
      <w:r w:rsidRPr="00C44AAE">
        <w:rPr>
          <w:rFonts w:eastAsia="SimSun"/>
          <w:sz w:val="28"/>
          <w:szCs w:val="28"/>
          <w:lang w:val="en-US"/>
        </w:rPr>
        <w:t xml:space="preserve"> also act. Archimedes force is equal to mass of the forced out fluid and is directed upwards against free fall acceleration </w:t>
      </w:r>
      <w:r w:rsidRPr="00C44AAE">
        <w:rPr>
          <w:rFonts w:eastAsia="SimSun"/>
          <w:b/>
          <w:bCs/>
          <w:sz w:val="28"/>
          <w:szCs w:val="28"/>
          <w:lang w:val="en-US"/>
        </w:rPr>
        <w:t>g</w:t>
      </w:r>
    </w:p>
    <w:p w:rsidR="003D2838" w:rsidRPr="00C44AAE" w:rsidRDefault="007579A4" w:rsidP="003D2838">
      <w:pPr>
        <w:autoSpaceDE w:val="0"/>
        <w:autoSpaceDN w:val="0"/>
        <w:adjustRightInd w:val="0"/>
        <w:jc w:val="both"/>
        <w:rPr>
          <w:rFonts w:eastAsia="SimSun"/>
          <w:sz w:val="18"/>
          <w:szCs w:val="18"/>
          <w:lang w:val="en-US"/>
        </w:rPr>
      </w:pP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F</m:t>
            </m:r>
          </m:e>
          <m:sub>
            <m:r>
              <w:rPr>
                <w:rFonts w:ascii="Cambria Math" w:eastAsia="SimSun" w:hAnsi="Cambria Math"/>
                <w:sz w:val="28"/>
                <w:szCs w:val="28"/>
                <w:lang w:val="en-US"/>
              </w:rPr>
              <m:t>A</m:t>
            </m:r>
          </m:sub>
        </m:sSub>
        <m:r>
          <w:rPr>
            <w:rFonts w:ascii="Cambria Math" w:eastAsia="SimSun" w:hAnsi="Cambria Math"/>
            <w:sz w:val="28"/>
            <w:szCs w:val="28"/>
            <w:lang w:val="en-US"/>
          </w:rPr>
          <m:t>=</m:t>
        </m:r>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ρ</m:t>
            </m:r>
          </m:e>
          <m:sub>
            <m:r>
              <w:rPr>
                <w:rFonts w:ascii="Cambria Math" w:eastAsia="SimSun" w:hAnsi="Cambria Math"/>
                <w:sz w:val="28"/>
                <w:szCs w:val="28"/>
                <w:lang w:val="en-US"/>
              </w:rPr>
              <m:t>fl</m:t>
            </m:r>
          </m:sub>
        </m:sSub>
        <m:r>
          <w:rPr>
            <w:rFonts w:ascii="Cambria Math" w:eastAsia="SimSun" w:hAnsi="Cambria Math"/>
            <w:sz w:val="28"/>
            <w:szCs w:val="28"/>
            <w:lang w:val="en-US"/>
          </w:rPr>
          <m:t>Vg</m:t>
        </m:r>
      </m:oMath>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t>(3)</w:t>
      </w:r>
    </w:p>
    <w:p w:rsidR="003D2838" w:rsidRPr="00C44AAE" w:rsidRDefault="003D2838" w:rsidP="003D2838">
      <w:pPr>
        <w:autoSpaceDE w:val="0"/>
        <w:autoSpaceDN w:val="0"/>
        <w:adjustRightInd w:val="0"/>
        <w:rPr>
          <w:rFonts w:eastAsia="SimSun"/>
          <w:sz w:val="28"/>
          <w:szCs w:val="28"/>
          <w:lang w:val="en-US"/>
        </w:rPr>
      </w:pPr>
      <w:r w:rsidRPr="00C44AAE">
        <w:rPr>
          <w:rFonts w:eastAsia="SimSun"/>
          <w:sz w:val="28"/>
          <w:szCs w:val="28"/>
          <w:lang w:val="en-US"/>
        </w:rPr>
        <w:t>where</w:t>
      </w:r>
      <m:oMath>
        <m:r>
          <w:rPr>
            <w:rFonts w:ascii="Cambria Math" w:eastAsia="SimSun" w:hAnsi="Cambria Math"/>
            <w:sz w:val="28"/>
            <w:szCs w:val="28"/>
            <w:lang w:val="en-US"/>
          </w:rPr>
          <m:t>V=</m:t>
        </m:r>
        <m:f>
          <m:fPr>
            <m:ctrlPr>
              <w:rPr>
                <w:rFonts w:ascii="Cambria Math" w:eastAsia="SimSun" w:hAnsi="Cambria Math"/>
                <w:i/>
                <w:sz w:val="28"/>
                <w:szCs w:val="28"/>
                <w:lang w:val="en-US" w:eastAsia="en-US"/>
              </w:rPr>
            </m:ctrlPr>
          </m:fPr>
          <m:num>
            <m:r>
              <w:rPr>
                <w:rFonts w:ascii="Cambria Math" w:eastAsia="SimSun" w:hAnsi="Cambria Math"/>
                <w:sz w:val="28"/>
                <w:szCs w:val="28"/>
                <w:lang w:val="en-US"/>
              </w:rPr>
              <m:t>4</m:t>
            </m:r>
          </m:num>
          <m:den>
            <m:r>
              <w:rPr>
                <w:rFonts w:ascii="Cambria Math" w:eastAsia="SimSun" w:hAnsi="Cambria Math"/>
                <w:sz w:val="28"/>
                <w:szCs w:val="28"/>
                <w:lang w:val="en-US"/>
              </w:rPr>
              <m:t>3</m:t>
            </m:r>
          </m:den>
        </m:f>
        <m:r>
          <w:rPr>
            <w:rFonts w:ascii="Cambria Math" w:eastAsia="SimSun" w:hAnsi="Cambria Math"/>
            <w:sz w:val="28"/>
            <w:szCs w:val="28"/>
            <w:lang w:val="en-US"/>
          </w:rPr>
          <m:t>π</m:t>
        </m:r>
        <m:sSup>
          <m:sSupPr>
            <m:ctrlPr>
              <w:rPr>
                <w:rFonts w:ascii="Cambria Math" w:eastAsia="SimSun" w:hAnsi="Cambria Math"/>
                <w:i/>
                <w:sz w:val="28"/>
                <w:szCs w:val="28"/>
                <w:lang w:val="en-US" w:eastAsia="en-US"/>
              </w:rPr>
            </m:ctrlPr>
          </m:sSupPr>
          <m:e>
            <m:r>
              <w:rPr>
                <w:rFonts w:ascii="Cambria Math" w:eastAsia="SimSun" w:hAnsi="Cambria Math"/>
                <w:sz w:val="28"/>
                <w:szCs w:val="28"/>
                <w:lang w:val="en-US"/>
              </w:rPr>
              <m:t>r</m:t>
            </m:r>
          </m:e>
          <m:sup>
            <m:r>
              <w:rPr>
                <w:rFonts w:ascii="Cambria Math" w:eastAsia="SimSun" w:hAnsi="Cambria Math"/>
                <w:sz w:val="28"/>
                <w:szCs w:val="28"/>
                <w:lang w:val="en-US"/>
              </w:rPr>
              <m:t>3</m:t>
            </m:r>
          </m:sup>
        </m:sSup>
      </m:oMath>
      <w:r w:rsidRPr="00C44AAE">
        <w:rPr>
          <w:rFonts w:eastAsia="SimSun"/>
          <w:sz w:val="28"/>
          <w:szCs w:val="28"/>
          <w:lang w:val="en-US"/>
        </w:rPr>
        <w:t xml:space="preserve">  is the volume of the sphere. The gravity force acting on a sphere, is defined by expression </w:t>
      </w:r>
    </w:p>
    <w:p w:rsidR="003D2838" w:rsidRPr="00C44AAE" w:rsidRDefault="007579A4" w:rsidP="003D2838">
      <w:pPr>
        <w:autoSpaceDE w:val="0"/>
        <w:autoSpaceDN w:val="0"/>
        <w:adjustRightInd w:val="0"/>
        <w:rPr>
          <w:rFonts w:eastAsia="SimSun"/>
          <w:sz w:val="18"/>
          <w:szCs w:val="18"/>
          <w:lang w:val="en-US"/>
        </w:rPr>
      </w:pP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F</m:t>
            </m:r>
          </m:e>
          <m:sub>
            <m:r>
              <w:rPr>
                <w:rFonts w:ascii="Cambria Math" w:eastAsia="SimSun" w:hAnsi="Cambria Math"/>
                <w:sz w:val="28"/>
                <w:szCs w:val="28"/>
                <w:lang w:val="en-US"/>
              </w:rPr>
              <m:t>G</m:t>
            </m:r>
          </m:sub>
        </m:sSub>
        <m:r>
          <w:rPr>
            <w:rFonts w:ascii="Cambria Math" w:eastAsia="SimSun" w:hAnsi="Cambria Math"/>
            <w:sz w:val="28"/>
            <w:szCs w:val="28"/>
            <w:lang w:val="en-US"/>
          </w:rPr>
          <m:t>=</m:t>
        </m:r>
        <m:f>
          <m:fPr>
            <m:ctrlPr>
              <w:rPr>
                <w:rFonts w:ascii="Cambria Math" w:eastAsia="SimSun" w:hAnsi="Cambria Math"/>
                <w:i/>
                <w:sz w:val="28"/>
                <w:szCs w:val="28"/>
                <w:lang w:val="en-US" w:eastAsia="en-US"/>
              </w:rPr>
            </m:ctrlPr>
          </m:fPr>
          <m:num>
            <m:r>
              <w:rPr>
                <w:rFonts w:ascii="Cambria Math" w:eastAsia="SimSun" w:hAnsi="Cambria Math"/>
                <w:sz w:val="28"/>
                <w:szCs w:val="28"/>
                <w:lang w:val="en-US"/>
              </w:rPr>
              <m:t>4</m:t>
            </m:r>
          </m:num>
          <m:den>
            <m:r>
              <w:rPr>
                <w:rFonts w:ascii="Cambria Math" w:eastAsia="SimSun" w:hAnsi="Cambria Math"/>
                <w:sz w:val="28"/>
                <w:szCs w:val="28"/>
                <w:lang w:val="en-US"/>
              </w:rPr>
              <m:t>3</m:t>
            </m:r>
          </m:den>
        </m:f>
        <m:r>
          <w:rPr>
            <w:rFonts w:ascii="Cambria Math" w:eastAsia="SimSun" w:hAnsi="Cambria Math"/>
            <w:sz w:val="28"/>
            <w:szCs w:val="28"/>
            <w:lang w:val="en-US"/>
          </w:rPr>
          <m:t>π</m:t>
        </m:r>
        <m:sSup>
          <m:sSupPr>
            <m:ctrlPr>
              <w:rPr>
                <w:rFonts w:ascii="Cambria Math" w:eastAsia="SimSun" w:hAnsi="Cambria Math"/>
                <w:i/>
                <w:sz w:val="28"/>
                <w:szCs w:val="28"/>
                <w:lang w:val="en-US" w:eastAsia="en-US"/>
              </w:rPr>
            </m:ctrlPr>
          </m:sSupPr>
          <m:e>
            <m:r>
              <w:rPr>
                <w:rFonts w:ascii="Cambria Math" w:eastAsia="SimSun" w:hAnsi="Cambria Math"/>
                <w:sz w:val="28"/>
                <w:szCs w:val="28"/>
                <w:lang w:val="en-US"/>
              </w:rPr>
              <m:t>r</m:t>
            </m:r>
          </m:e>
          <m:sup>
            <m:r>
              <w:rPr>
                <w:rFonts w:ascii="Cambria Math" w:eastAsia="SimSun" w:hAnsi="Cambria Math"/>
                <w:sz w:val="28"/>
                <w:szCs w:val="28"/>
                <w:lang w:val="en-US"/>
              </w:rPr>
              <m:t>3</m:t>
            </m:r>
          </m:sup>
        </m:sSup>
        <m:r>
          <w:rPr>
            <w:rFonts w:ascii="Cambria Math" w:eastAsia="SimSun" w:hAnsi="Cambria Math"/>
            <w:sz w:val="28"/>
            <w:szCs w:val="28"/>
            <w:lang w:val="en-US"/>
          </w:rPr>
          <m:t>ρg</m:t>
        </m:r>
      </m:oMath>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r>
      <w:r w:rsidR="003D2838" w:rsidRPr="00C44AAE">
        <w:rPr>
          <w:rFonts w:eastAsia="SimSun"/>
          <w:sz w:val="28"/>
          <w:szCs w:val="28"/>
          <w:lang w:val="en-US"/>
        </w:rPr>
        <w:tab/>
        <w:t>(4)</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where </w:t>
      </w:r>
      <m:oMath>
        <m:r>
          <w:rPr>
            <w:rFonts w:ascii="Cambria Math" w:eastAsia="SimSun" w:hAnsi="Cambria Math" w:cs="Symbol"/>
            <w:sz w:val="28"/>
            <w:szCs w:val="28"/>
          </w:rPr>
          <m:t>ρ</m:t>
        </m:r>
      </m:oMath>
      <w:r w:rsidRPr="00C44AAE">
        <w:rPr>
          <w:rFonts w:eastAsia="SimSun"/>
          <w:sz w:val="28"/>
          <w:szCs w:val="28"/>
          <w:lang w:val="en-US"/>
        </w:rPr>
        <w:t xml:space="preserve"> is the density of the sphere (</w:t>
      </w:r>
      <m:oMath>
        <m:f>
          <m:fPr>
            <m:ctrlPr>
              <w:rPr>
                <w:rFonts w:ascii="Cambria Math" w:eastAsia="SimSun" w:hAnsi="Cambria Math"/>
                <w:i/>
                <w:sz w:val="28"/>
                <w:szCs w:val="28"/>
                <w:lang w:val="en-US" w:eastAsia="en-US"/>
              </w:rPr>
            </m:ctrlPr>
          </m:fPr>
          <m:num>
            <m:r>
              <w:rPr>
                <w:rFonts w:ascii="Cambria Math" w:eastAsia="SimSun" w:hAnsi="Cambria Math"/>
                <w:sz w:val="28"/>
                <w:szCs w:val="28"/>
                <w:lang w:val="en-US"/>
              </w:rPr>
              <m:t>4</m:t>
            </m:r>
          </m:num>
          <m:den>
            <m:r>
              <w:rPr>
                <w:rFonts w:ascii="Cambria Math" w:eastAsia="SimSun" w:hAnsi="Cambria Math"/>
                <w:sz w:val="28"/>
                <w:szCs w:val="28"/>
                <w:lang w:val="en-US"/>
              </w:rPr>
              <m:t>3</m:t>
            </m:r>
          </m:den>
        </m:f>
        <m:r>
          <w:rPr>
            <w:rFonts w:ascii="Cambria Math" w:eastAsia="SimSun" w:hAnsi="Cambria Math"/>
            <w:sz w:val="28"/>
            <w:szCs w:val="28"/>
            <w:lang w:val="en-US"/>
          </w:rPr>
          <m:t>π</m:t>
        </m:r>
        <m:sSup>
          <m:sSupPr>
            <m:ctrlPr>
              <w:rPr>
                <w:rFonts w:ascii="Cambria Math" w:eastAsia="SimSun" w:hAnsi="Cambria Math"/>
                <w:i/>
                <w:sz w:val="28"/>
                <w:szCs w:val="28"/>
                <w:lang w:val="en-US" w:eastAsia="en-US"/>
              </w:rPr>
            </m:ctrlPr>
          </m:sSupPr>
          <m:e>
            <m:r>
              <w:rPr>
                <w:rFonts w:ascii="Cambria Math" w:eastAsia="SimSun" w:hAnsi="Cambria Math"/>
                <w:sz w:val="28"/>
                <w:szCs w:val="28"/>
                <w:lang w:val="en-US"/>
              </w:rPr>
              <m:t>r</m:t>
            </m:r>
          </m:e>
          <m:sup>
            <m:r>
              <w:rPr>
                <w:rFonts w:ascii="Cambria Math" w:eastAsia="SimSun" w:hAnsi="Cambria Math"/>
                <w:sz w:val="28"/>
                <w:szCs w:val="28"/>
                <w:lang w:val="en-US"/>
              </w:rPr>
              <m:t>3</m:t>
            </m:r>
          </m:sup>
        </m:sSup>
        <m:r>
          <w:rPr>
            <w:rFonts w:ascii="Cambria Math" w:eastAsia="SimSun" w:hAnsi="Cambria Math"/>
            <w:sz w:val="28"/>
            <w:szCs w:val="28"/>
            <w:lang w:val="en-US"/>
          </w:rPr>
          <m:t>ρ=Vρ=m</m:t>
        </m:r>
      </m:oMath>
      <w:r w:rsidRPr="00C44AAE">
        <w:rPr>
          <w:rFonts w:eastAsia="SimSun"/>
          <w:sz w:val="28"/>
          <w:szCs w:val="28"/>
          <w:lang w:val="en-US"/>
        </w:rPr>
        <w:t xml:space="preserve"> is the mass of the sphere). According to </w:t>
      </w:r>
      <w:smartTag w:uri="urn:schemas-microsoft-com:office:smarttags" w:element="City">
        <w:smartTag w:uri="urn:schemas-microsoft-com:office:smarttags" w:element="place">
          <w:r w:rsidRPr="00C44AAE">
            <w:rPr>
              <w:rFonts w:eastAsia="SimSun"/>
              <w:sz w:val="28"/>
              <w:szCs w:val="28"/>
              <w:lang w:val="en-US"/>
            </w:rPr>
            <w:t>Newton</w:t>
          </w:r>
        </w:smartTag>
      </w:smartTag>
      <w:r w:rsidRPr="00C44AAE">
        <w:rPr>
          <w:rFonts w:eastAsia="SimSun"/>
          <w:sz w:val="28"/>
          <w:szCs w:val="28"/>
          <w:lang w:val="en-US"/>
        </w:rPr>
        <w:t xml:space="preserve">'s second law the vector sum of these forces is equal to product of mass </w:t>
      </w:r>
      <m:oMath>
        <m:r>
          <w:rPr>
            <w:rFonts w:ascii="Cambria Math" w:eastAsia="SimSun" w:hAnsi="Cambria Math"/>
            <w:sz w:val="28"/>
            <w:szCs w:val="28"/>
            <w:lang w:val="en-US"/>
          </w:rPr>
          <m:t>(m)</m:t>
        </m:r>
      </m:oMath>
      <w:r w:rsidRPr="00C44AAE">
        <w:rPr>
          <w:rFonts w:eastAsia="SimSun"/>
          <w:sz w:val="28"/>
          <w:szCs w:val="28"/>
          <w:lang w:val="en-US"/>
        </w:rPr>
        <w:t xml:space="preserve"> of a sphere on its acceleration (</w:t>
      </w:r>
      <m:oMath>
        <m:r>
          <w:rPr>
            <w:rFonts w:ascii="Cambria Math" w:eastAsia="SimSun" w:hAnsi="Cambria Math"/>
            <w:sz w:val="28"/>
            <w:szCs w:val="28"/>
            <w:lang w:val="en-US"/>
          </w:rPr>
          <m:t>a=</m:t>
        </m:r>
        <m:f>
          <m:fPr>
            <m:ctrlPr>
              <w:rPr>
                <w:rFonts w:ascii="Cambria Math" w:eastAsia="SimSun" w:hAnsi="Cambria Math"/>
                <w:i/>
                <w:sz w:val="28"/>
                <w:szCs w:val="28"/>
                <w:lang w:val="en-US" w:eastAsia="en-US"/>
              </w:rPr>
            </m:ctrlPr>
          </m:fPr>
          <m:num>
            <m:r>
              <w:rPr>
                <w:rFonts w:ascii="Cambria Math" w:eastAsia="SimSun" w:hAnsi="Cambria Math"/>
                <w:sz w:val="28"/>
                <w:szCs w:val="28"/>
                <w:lang w:val="en-US"/>
              </w:rPr>
              <m:t>d</m:t>
            </m:r>
            <m:r>
              <m:rPr>
                <m:sty m:val="bi"/>
              </m:rPr>
              <w:rPr>
                <w:rFonts w:ascii="Cambria Math" w:eastAsia="SimSun" w:hAnsi="Cambria Math"/>
                <w:sz w:val="28"/>
                <w:szCs w:val="28"/>
                <w:lang w:val="en-US"/>
              </w:rPr>
              <m:t>υ</m:t>
            </m:r>
          </m:num>
          <m:den>
            <m:r>
              <w:rPr>
                <w:rFonts w:ascii="Cambria Math" w:eastAsia="SimSun" w:hAnsi="Cambria Math"/>
                <w:sz w:val="28"/>
                <w:szCs w:val="28"/>
                <w:lang w:val="en-US"/>
              </w:rPr>
              <m:t>dt</m:t>
            </m:r>
          </m:den>
        </m:f>
      </m:oMath>
      <w:r w:rsidRPr="00C44AAE">
        <w:rPr>
          <w:rFonts w:eastAsia="SimSun"/>
          <w:sz w:val="28"/>
          <w:szCs w:val="28"/>
          <w:lang w:val="en-US"/>
        </w:rPr>
        <w:t xml:space="preserve">) </w:t>
      </w:r>
    </w:p>
    <w:p w:rsidR="003D2838" w:rsidRPr="00C44AAE" w:rsidRDefault="007579A4" w:rsidP="003D2838">
      <w:pPr>
        <w:autoSpaceDE w:val="0"/>
        <w:autoSpaceDN w:val="0"/>
        <w:adjustRightInd w:val="0"/>
        <w:ind w:left="1416" w:firstLine="708"/>
        <w:jc w:val="both"/>
        <w:rPr>
          <w:rFonts w:eastAsia="SimSun"/>
          <w:sz w:val="18"/>
          <w:szCs w:val="18"/>
          <w:lang w:val="en-US"/>
        </w:rPr>
      </w:pPr>
      <m:oMath>
        <m:sSub>
          <m:sSubPr>
            <m:ctrlPr>
              <w:rPr>
                <w:rFonts w:ascii="Cambria Math" w:eastAsia="SimSun" w:hAnsi="Cambria Math"/>
                <w:i/>
                <w:sz w:val="28"/>
                <w:szCs w:val="28"/>
                <w:lang w:val="en-US" w:eastAsia="en-US"/>
              </w:rPr>
            </m:ctrlPr>
          </m:sSubPr>
          <m:e>
            <m:r>
              <m:rPr>
                <m:sty m:val="bi"/>
              </m:rPr>
              <w:rPr>
                <w:rFonts w:ascii="Cambria Math" w:eastAsia="SimSun" w:hAnsi="Cambria Math"/>
                <w:sz w:val="28"/>
                <w:szCs w:val="28"/>
                <w:lang w:val="en-US"/>
              </w:rPr>
              <m:t>F</m:t>
            </m:r>
          </m:e>
          <m:sub>
            <m:r>
              <w:rPr>
                <w:rFonts w:ascii="Cambria Math" w:eastAsia="SimSun" w:hAnsi="Cambria Math"/>
                <w:sz w:val="28"/>
                <w:szCs w:val="28"/>
                <w:lang w:val="en-US"/>
              </w:rPr>
              <m:t>S</m:t>
            </m:r>
          </m:sub>
        </m:sSub>
        <m:sSub>
          <m:sSubPr>
            <m:ctrlPr>
              <w:rPr>
                <w:rFonts w:ascii="Cambria Math" w:eastAsia="SimSun" w:hAnsi="Cambria Math"/>
                <w:i/>
                <w:sz w:val="28"/>
                <w:szCs w:val="28"/>
                <w:lang w:val="en-US" w:eastAsia="en-US"/>
              </w:rPr>
            </m:ctrlPr>
          </m:sSubPr>
          <m:e>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m:t>
                </m:r>
                <m:r>
                  <m:rPr>
                    <m:sty m:val="bi"/>
                  </m:rPr>
                  <w:rPr>
                    <w:rFonts w:ascii="Cambria Math" w:eastAsia="SimSun" w:hAnsi="Cambria Math"/>
                    <w:sz w:val="28"/>
                    <w:szCs w:val="28"/>
                    <w:lang w:val="en-US"/>
                  </w:rPr>
                  <m:t>F</m:t>
                </m:r>
              </m:e>
              <m:sub>
                <m:r>
                  <w:rPr>
                    <w:rFonts w:ascii="Cambria Math" w:eastAsia="SimSun" w:hAnsi="Cambria Math"/>
                    <w:sz w:val="28"/>
                    <w:szCs w:val="28"/>
                    <w:lang w:val="en-US"/>
                  </w:rPr>
                  <m:t>A</m:t>
                </m:r>
              </m:sub>
            </m:sSub>
            <m:r>
              <w:rPr>
                <w:rFonts w:ascii="Cambria Math" w:eastAsia="SimSun" w:hAnsi="Cambria Math"/>
                <w:sz w:val="28"/>
                <w:szCs w:val="28"/>
                <w:lang w:val="en-US"/>
              </w:rPr>
              <m:t>+</m:t>
            </m:r>
            <m:r>
              <m:rPr>
                <m:sty m:val="bi"/>
              </m:rPr>
              <w:rPr>
                <w:rFonts w:ascii="Cambria Math" w:eastAsia="SimSun" w:hAnsi="Cambria Math"/>
                <w:sz w:val="28"/>
                <w:szCs w:val="28"/>
                <w:lang w:val="en-US"/>
              </w:rPr>
              <m:t>F</m:t>
            </m:r>
          </m:e>
          <m:sub>
            <m:r>
              <w:rPr>
                <w:rFonts w:ascii="Cambria Math" w:eastAsia="SimSun" w:hAnsi="Cambria Math"/>
                <w:sz w:val="28"/>
                <w:szCs w:val="28"/>
                <w:lang w:val="en-US"/>
              </w:rPr>
              <m:t>G</m:t>
            </m:r>
          </m:sub>
        </m:sSub>
        <m:r>
          <w:rPr>
            <w:rFonts w:ascii="Cambria Math" w:eastAsia="SimSun" w:hAnsi="Cambria Math"/>
            <w:sz w:val="28"/>
            <w:szCs w:val="28"/>
            <w:lang w:val="en-US"/>
          </w:rPr>
          <m:t>=m</m:t>
        </m:r>
        <m:r>
          <m:rPr>
            <m:sty m:val="bi"/>
          </m:rPr>
          <w:rPr>
            <w:rFonts w:ascii="Cambria Math" w:eastAsia="SimSun" w:hAnsi="Cambria Math"/>
            <w:sz w:val="28"/>
            <w:szCs w:val="28"/>
            <w:lang w:val="en-US"/>
          </w:rPr>
          <m:t>a</m:t>
        </m:r>
      </m:oMath>
      <w:r w:rsidR="003D2838" w:rsidRPr="00C44AAE">
        <w:rPr>
          <w:rFonts w:eastAsia="SimSun"/>
          <w:b/>
          <w:sz w:val="28"/>
          <w:szCs w:val="28"/>
          <w:lang w:val="en-US"/>
        </w:rPr>
        <w:tab/>
      </w:r>
      <w:r w:rsidR="003D2838" w:rsidRPr="00C44AAE">
        <w:rPr>
          <w:rFonts w:eastAsia="SimSun"/>
          <w:b/>
          <w:sz w:val="28"/>
          <w:szCs w:val="28"/>
          <w:lang w:val="en-US"/>
        </w:rPr>
        <w:tab/>
      </w:r>
      <w:r w:rsidR="003D2838" w:rsidRPr="00C44AAE">
        <w:rPr>
          <w:rFonts w:eastAsia="SimSun"/>
          <w:b/>
          <w:sz w:val="28"/>
          <w:szCs w:val="28"/>
          <w:lang w:val="en-US"/>
        </w:rPr>
        <w:tab/>
      </w:r>
      <w:r w:rsidR="003D2838" w:rsidRPr="00C44AAE">
        <w:rPr>
          <w:rFonts w:eastAsia="SimSun"/>
          <w:b/>
          <w:sz w:val="28"/>
          <w:szCs w:val="28"/>
          <w:lang w:val="en-US"/>
        </w:rPr>
        <w:tab/>
      </w:r>
      <w:r w:rsidR="003D2838" w:rsidRPr="00C44AAE">
        <w:rPr>
          <w:rFonts w:eastAsia="SimSun"/>
          <w:b/>
          <w:sz w:val="28"/>
          <w:szCs w:val="28"/>
          <w:lang w:val="en-US"/>
        </w:rPr>
        <w:tab/>
      </w:r>
      <w:r w:rsidR="003D2838" w:rsidRPr="00C44AAE">
        <w:rPr>
          <w:rFonts w:eastAsia="SimSun"/>
          <w:sz w:val="28"/>
          <w:szCs w:val="28"/>
          <w:lang w:val="en-US"/>
        </w:rPr>
        <w:t>(5)</w:t>
      </w:r>
    </w:p>
    <w:p w:rsidR="003D2838" w:rsidRPr="00C44AAE" w:rsidRDefault="003D2838" w:rsidP="003D2838">
      <w:pPr>
        <w:autoSpaceDE w:val="0"/>
        <w:autoSpaceDN w:val="0"/>
        <w:adjustRightInd w:val="0"/>
        <w:rPr>
          <w:rFonts w:eastAsia="SimSun"/>
          <w:sz w:val="28"/>
          <w:szCs w:val="28"/>
          <w:lang w:val="en-US"/>
        </w:rPr>
      </w:pPr>
      <w:r w:rsidRPr="00C44AAE">
        <w:rPr>
          <w:rFonts w:eastAsia="SimSun"/>
          <w:sz w:val="28"/>
          <w:szCs w:val="28"/>
          <w:lang w:val="en-US"/>
        </w:rPr>
        <w:t xml:space="preserve">We take a projection of the equation (5) on an axis directed vertically downwards along </w:t>
      </w:r>
      <w:r w:rsidRPr="00C44AAE">
        <w:rPr>
          <w:rFonts w:eastAsia="SimSun"/>
          <w:b/>
          <w:bCs/>
          <w:sz w:val="28"/>
          <w:szCs w:val="28"/>
          <w:lang w:val="en-US"/>
        </w:rPr>
        <w:t>g</w:t>
      </w:r>
      <w:r w:rsidRPr="00C44AAE">
        <w:rPr>
          <w:rFonts w:eastAsia="SimSun"/>
          <w:sz w:val="28"/>
          <w:szCs w:val="28"/>
          <w:lang w:val="en-US"/>
        </w:rPr>
        <w:t xml:space="preserve">, and taking into account of equations (2) - (4) we rewrite formula (5) in the form of </w:t>
      </w:r>
    </w:p>
    <w:p w:rsidR="003D2838" w:rsidRPr="00C44AAE" w:rsidRDefault="003D2838" w:rsidP="003D2838">
      <w:pPr>
        <w:autoSpaceDE w:val="0"/>
        <w:autoSpaceDN w:val="0"/>
        <w:adjustRightInd w:val="0"/>
        <w:ind w:left="1416" w:firstLine="708"/>
        <w:rPr>
          <w:rFonts w:eastAsia="SimSun"/>
          <w:sz w:val="18"/>
          <w:szCs w:val="18"/>
          <w:lang w:val="en-US"/>
        </w:rPr>
      </w:pPr>
      <w:r>
        <w:rPr>
          <w:noProof/>
          <w:position w:val="-24"/>
        </w:rPr>
        <w:drawing>
          <wp:inline distT="0" distB="0" distL="0" distR="0">
            <wp:extent cx="2265045" cy="382905"/>
            <wp:effectExtent l="0" t="0" r="0" b="0"/>
            <wp:docPr id="883" name="Рисунок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280"/>
                    <a:srcRect/>
                    <a:stretch>
                      <a:fillRect/>
                    </a:stretch>
                  </pic:blipFill>
                  <pic:spPr bwMode="auto">
                    <a:xfrm>
                      <a:off x="0" y="0"/>
                      <a:ext cx="2265045" cy="382905"/>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(6)</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The first item on the left in the equation (6) is called as effective mass of a sphere in a fluid. Velocity of a sphere increases until increasing resistance force is equal to effective mass of a sphere. Thus acceleration becomes equal to zero and growth of velocity stops. This maximum value of velocity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υ</m:t>
            </m:r>
          </m:e>
          <m:sub>
            <m:r>
              <w:rPr>
                <w:rFonts w:ascii="Cambria Math" w:eastAsia="SimSun" w:hAnsi="Cambria Math"/>
                <w:sz w:val="28"/>
                <w:szCs w:val="28"/>
                <w:lang w:val="en-US"/>
              </w:rPr>
              <m:t>lim</m:t>
            </m:r>
          </m:sub>
        </m:sSub>
      </m:oMath>
      <w:r w:rsidRPr="00C44AAE">
        <w:rPr>
          <w:rFonts w:eastAsia="SimSun"/>
          <w:sz w:val="28"/>
          <w:szCs w:val="28"/>
          <w:lang w:val="en-US"/>
        </w:rPr>
        <w:t xml:space="preserve"> is called as the limit velocity. It can be found from equation (6), taking </w:t>
      </w:r>
      <m:oMath>
        <m:f>
          <m:fPr>
            <m:ctrlPr>
              <w:rPr>
                <w:rFonts w:ascii="Cambria Math" w:eastAsia="SimSun" w:hAnsi="Cambria Math"/>
                <w:i/>
                <w:sz w:val="28"/>
                <w:szCs w:val="28"/>
                <w:lang w:val="en-US" w:eastAsia="en-US"/>
              </w:rPr>
            </m:ctrlPr>
          </m:fPr>
          <m:num>
            <m:r>
              <w:rPr>
                <w:rFonts w:ascii="Cambria Math" w:eastAsia="SimSun" w:hAnsi="Cambria Math"/>
                <w:sz w:val="28"/>
                <w:szCs w:val="28"/>
                <w:lang w:val="en-US"/>
              </w:rPr>
              <m:t>d</m:t>
            </m:r>
            <m:r>
              <m:rPr>
                <m:sty m:val="bi"/>
              </m:rPr>
              <w:rPr>
                <w:rFonts w:ascii="Cambria Math" w:eastAsia="SimSun" w:hAnsi="Cambria Math"/>
                <w:sz w:val="28"/>
                <w:szCs w:val="28"/>
                <w:lang w:val="en-US"/>
              </w:rPr>
              <m:t>υ</m:t>
            </m:r>
          </m:num>
          <m:den>
            <m:r>
              <w:rPr>
                <w:rFonts w:ascii="Cambria Math" w:eastAsia="SimSun" w:hAnsi="Cambria Math"/>
                <w:sz w:val="28"/>
                <w:szCs w:val="28"/>
                <w:lang w:val="en-US"/>
              </w:rPr>
              <m:t>dt</m:t>
            </m:r>
          </m:den>
        </m:f>
        <m:r>
          <w:rPr>
            <w:rFonts w:ascii="Cambria Math" w:eastAsia="SimSun" w:hAnsi="Cambria Math"/>
            <w:sz w:val="28"/>
            <w:szCs w:val="28"/>
            <w:lang w:val="en-US"/>
          </w:rPr>
          <m:t>=0</m:t>
        </m:r>
      </m:oMath>
      <w:r w:rsidRPr="00C44AAE">
        <w:rPr>
          <w:rFonts w:eastAsia="SimSun"/>
          <w:sz w:val="28"/>
          <w:szCs w:val="28"/>
          <w:lang w:val="en-US"/>
        </w:rPr>
        <w:t xml:space="preserve"> (the sphere moves further </w:t>
      </w:r>
      <w:r w:rsidRPr="00C44AAE">
        <w:rPr>
          <w:sz w:val="28"/>
          <w:szCs w:val="28"/>
          <w:lang w:val="en-US"/>
        </w:rPr>
        <w:t>uniformly</w:t>
      </w:r>
      <w:r w:rsidRPr="00C44AAE">
        <w:rPr>
          <w:rFonts w:eastAsia="SimSun"/>
          <w:sz w:val="28"/>
          <w:szCs w:val="28"/>
          <w:lang w:val="en-US"/>
        </w:rPr>
        <w:t xml:space="preserve">): </w:t>
      </w:r>
    </w:p>
    <w:p w:rsidR="003D2838" w:rsidRPr="00C44AAE" w:rsidRDefault="003D2838" w:rsidP="003D2838">
      <w:pPr>
        <w:autoSpaceDE w:val="0"/>
        <w:autoSpaceDN w:val="0"/>
        <w:adjustRightInd w:val="0"/>
        <w:ind w:left="1416" w:firstLine="708"/>
        <w:jc w:val="both"/>
        <w:rPr>
          <w:rFonts w:eastAsia="SimSun"/>
          <w:sz w:val="18"/>
          <w:szCs w:val="18"/>
          <w:lang w:val="en-US"/>
        </w:rPr>
      </w:pPr>
      <w:r>
        <w:rPr>
          <w:noProof/>
          <w:position w:val="-28"/>
        </w:rPr>
        <w:drawing>
          <wp:inline distT="0" distB="0" distL="0" distR="0">
            <wp:extent cx="2402840" cy="531495"/>
            <wp:effectExtent l="19050" t="0" r="0" b="0"/>
            <wp:docPr id="888" name="Рисунок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281"/>
                    <a:srcRect/>
                    <a:stretch>
                      <a:fillRect/>
                    </a:stretch>
                  </pic:blipFill>
                  <pic:spPr bwMode="auto">
                    <a:xfrm>
                      <a:off x="0" y="0"/>
                      <a:ext cx="2402840" cy="531495"/>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 xml:space="preserve">(7) </w:t>
      </w:r>
    </w:p>
    <w:p w:rsidR="003D2838" w:rsidRPr="00C44AAE" w:rsidRDefault="003D2838" w:rsidP="003D2838">
      <w:pPr>
        <w:autoSpaceDE w:val="0"/>
        <w:autoSpaceDN w:val="0"/>
        <w:adjustRightInd w:val="0"/>
        <w:rPr>
          <w:rFonts w:eastAsia="SimSun"/>
          <w:sz w:val="28"/>
          <w:szCs w:val="28"/>
          <w:lang w:val="en-US"/>
        </w:rPr>
      </w:pPr>
      <w:r w:rsidRPr="00C44AAE">
        <w:rPr>
          <w:rFonts w:eastAsia="SimSun"/>
          <w:sz w:val="28"/>
          <w:szCs w:val="28"/>
          <w:lang w:val="en-US"/>
        </w:rPr>
        <w:t xml:space="preserve">The exact solution of the equation (6) at condition of </w:t>
      </w:r>
      <m:oMath>
        <m:r>
          <w:rPr>
            <w:rFonts w:ascii="Cambria Math" w:eastAsia="SimSun" w:hAnsi="Cambria Math"/>
            <w:sz w:val="28"/>
            <w:szCs w:val="28"/>
            <w:lang w:val="en-US"/>
          </w:rPr>
          <m:t>υ</m:t>
        </m:r>
        <m:d>
          <m:dPr>
            <m:ctrlPr>
              <w:rPr>
                <w:rFonts w:ascii="Cambria Math" w:eastAsia="SimSun" w:hAnsi="Cambria Math"/>
                <w:i/>
                <w:sz w:val="28"/>
                <w:szCs w:val="28"/>
                <w:lang w:val="en-US"/>
              </w:rPr>
            </m:ctrlPr>
          </m:dPr>
          <m:e>
            <m:r>
              <w:rPr>
                <w:rFonts w:ascii="Cambria Math" w:eastAsia="SimSun" w:hAnsi="Cambria Math"/>
                <w:sz w:val="28"/>
                <w:szCs w:val="28"/>
                <w:lang w:val="en-US"/>
              </w:rPr>
              <m:t>0</m:t>
            </m:r>
          </m:e>
        </m:d>
        <m:r>
          <w:rPr>
            <w:rFonts w:ascii="Cambria Math" w:eastAsia="SimSun" w:hAnsi="Cambria Math"/>
            <w:sz w:val="28"/>
            <w:szCs w:val="28"/>
            <w:lang w:val="en-US"/>
          </w:rPr>
          <m:t>=0</m:t>
        </m:r>
      </m:oMath>
      <w:r w:rsidRPr="00C44AAE">
        <w:rPr>
          <w:rFonts w:eastAsia="SimSun"/>
          <w:sz w:val="28"/>
          <w:szCs w:val="28"/>
          <w:lang w:val="en-US"/>
        </w:rPr>
        <w:t xml:space="preserve"> (that is usually fulfilled with sufficient accuracy) looks like </w:t>
      </w:r>
    </w:p>
    <w:p w:rsidR="003D2838" w:rsidRPr="00C44AAE" w:rsidRDefault="003D2838" w:rsidP="003D2838">
      <w:pPr>
        <w:autoSpaceDE w:val="0"/>
        <w:autoSpaceDN w:val="0"/>
        <w:adjustRightInd w:val="0"/>
        <w:ind w:left="1416" w:firstLine="708"/>
        <w:rPr>
          <w:rFonts w:eastAsia="SimSun"/>
          <w:sz w:val="18"/>
          <w:szCs w:val="18"/>
          <w:lang w:val="en-US"/>
        </w:rPr>
      </w:pPr>
      <w:r>
        <w:rPr>
          <w:noProof/>
          <w:position w:val="-26"/>
        </w:rPr>
        <w:drawing>
          <wp:inline distT="0" distB="0" distL="0" distR="0">
            <wp:extent cx="1233170" cy="403860"/>
            <wp:effectExtent l="0" t="0" r="0" b="0"/>
            <wp:docPr id="891" name="Рисунок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282"/>
                    <a:srcRect/>
                    <a:stretch>
                      <a:fillRect/>
                    </a:stretch>
                  </pic:blipFill>
                  <pic:spPr bwMode="auto">
                    <a:xfrm>
                      <a:off x="0" y="0"/>
                      <a:ext cx="1233170" cy="403860"/>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(8)</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Velocity of a sphere </w:t>
      </w:r>
      <m:oMath>
        <m:r>
          <w:rPr>
            <w:rFonts w:ascii="Cambria Math" w:eastAsia="SimSun" w:hAnsi="Cambria Math"/>
            <w:sz w:val="28"/>
            <w:szCs w:val="28"/>
            <w:lang w:val="en-US"/>
          </w:rPr>
          <m:t>υ(t)</m:t>
        </m:r>
      </m:oMath>
      <w:r w:rsidRPr="00C44AAE">
        <w:rPr>
          <w:rFonts w:eastAsia="SimSun"/>
          <w:sz w:val="28"/>
          <w:szCs w:val="28"/>
          <w:lang w:val="en-US"/>
        </w:rPr>
        <w:t xml:space="preserve"> increases from </w:t>
      </w:r>
      <m:oMath>
        <m:r>
          <w:rPr>
            <w:rFonts w:ascii="Cambria Math" w:eastAsia="SimSun" w:hAnsi="Cambria Math"/>
            <w:sz w:val="28"/>
            <w:szCs w:val="28"/>
            <w:lang w:val="en-US"/>
          </w:rPr>
          <m:t>0</m:t>
        </m:r>
      </m:oMath>
      <w:r w:rsidRPr="00C44AAE">
        <w:rPr>
          <w:rFonts w:eastAsia="SimSun"/>
          <w:sz w:val="28"/>
          <w:szCs w:val="28"/>
          <w:lang w:val="en-US"/>
        </w:rPr>
        <w:t xml:space="preserve"> at </w:t>
      </w:r>
      <m:oMath>
        <m:r>
          <w:rPr>
            <w:rFonts w:ascii="Cambria Math" w:eastAsia="SimSun" w:hAnsi="Cambria Math"/>
            <w:sz w:val="28"/>
            <w:szCs w:val="28"/>
            <w:lang w:val="en-US"/>
          </w:rPr>
          <m:t>t =0</m:t>
        </m:r>
      </m:oMath>
      <w:r w:rsidRPr="00C44AAE">
        <w:rPr>
          <w:rFonts w:eastAsia="SimSun"/>
          <w:sz w:val="28"/>
          <w:szCs w:val="28"/>
          <w:lang w:val="en-US"/>
        </w:rPr>
        <w:t xml:space="preserve"> to limit value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υ</m:t>
            </m:r>
          </m:e>
          <m:sub>
            <m:r>
              <w:rPr>
                <w:rFonts w:ascii="Cambria Math" w:eastAsia="SimSun" w:hAnsi="Cambria Math"/>
                <w:sz w:val="28"/>
                <w:szCs w:val="28"/>
                <w:lang w:val="en-US"/>
              </w:rPr>
              <m:t>lim</m:t>
            </m:r>
          </m:sub>
        </m:sSub>
      </m:oMath>
      <w:r w:rsidRPr="00C44AAE">
        <w:rPr>
          <w:rFonts w:eastAsia="SimSun"/>
          <w:sz w:val="28"/>
          <w:szCs w:val="28"/>
          <w:lang w:val="en-US"/>
        </w:rPr>
        <w:t xml:space="preserve"> in exponential law. Therefore it is possible to decide, that velocity reaches limit value for a period of time </w:t>
      </w:r>
      <m:oMath>
        <m:r>
          <w:rPr>
            <w:rFonts w:ascii="Cambria Math" w:eastAsia="SimSun" w:hAnsi="Cambria Math" w:cs="Symbol"/>
            <w:sz w:val="28"/>
            <w:szCs w:val="28"/>
          </w:rPr>
          <m:t>τ</m:t>
        </m:r>
      </m:oMath>
      <w:r w:rsidRPr="00C44AAE">
        <w:rPr>
          <w:rFonts w:eastAsia="SimSun"/>
          <w:i/>
          <w:iCs/>
          <w:sz w:val="28"/>
          <w:szCs w:val="28"/>
        </w:rPr>
        <w:t></w:t>
      </w:r>
      <w:r w:rsidRPr="00C44AAE">
        <w:rPr>
          <w:rFonts w:eastAsia="SimSun"/>
          <w:sz w:val="28"/>
          <w:szCs w:val="28"/>
          <w:lang w:val="en-US"/>
        </w:rPr>
        <w:t xml:space="preserve">(exponent indicator in the formula (8) becomes equal to1). The quantity </w:t>
      </w:r>
      <m:oMath>
        <m:r>
          <w:rPr>
            <w:rFonts w:ascii="Cambria Math" w:eastAsia="SimSun" w:hAnsi="Cambria Math" w:cs="Symbol"/>
            <w:sz w:val="28"/>
            <w:szCs w:val="28"/>
          </w:rPr>
          <m:t>τ</m:t>
        </m:r>
      </m:oMath>
      <w:r w:rsidRPr="00C44AAE">
        <w:rPr>
          <w:rFonts w:eastAsia="SimSun"/>
          <w:i/>
          <w:iCs/>
          <w:sz w:val="28"/>
          <w:szCs w:val="28"/>
        </w:rPr>
        <w:t></w:t>
      </w:r>
      <w:r w:rsidRPr="00C44AAE">
        <w:rPr>
          <w:rFonts w:eastAsia="SimSun"/>
          <w:sz w:val="28"/>
          <w:szCs w:val="28"/>
          <w:lang w:val="en-US"/>
        </w:rPr>
        <w:t xml:space="preserve">is called as relaxation time, setting time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υ</m:t>
            </m:r>
          </m:e>
          <m:sub>
            <m:r>
              <w:rPr>
                <w:rFonts w:ascii="Cambria Math" w:eastAsia="SimSun" w:hAnsi="Cambria Math"/>
                <w:sz w:val="28"/>
                <w:szCs w:val="28"/>
                <w:lang w:val="en-US"/>
              </w:rPr>
              <m:t>lim</m:t>
            </m:r>
          </m:sub>
        </m:sSub>
      </m:oMath>
      <w:r w:rsidRPr="00C44AAE">
        <w:rPr>
          <w:rFonts w:eastAsia="SimSun"/>
          <w:sz w:val="28"/>
          <w:szCs w:val="28"/>
          <w:lang w:val="en-US"/>
        </w:rPr>
        <w:t xml:space="preserve">. Limit velocity of sphere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υ</m:t>
            </m:r>
          </m:e>
          <m:sub>
            <m:r>
              <w:rPr>
                <w:rFonts w:ascii="Cambria Math" w:eastAsia="SimSun" w:hAnsi="Cambria Math"/>
                <w:sz w:val="28"/>
                <w:szCs w:val="28"/>
                <w:lang w:val="en-US"/>
              </w:rPr>
              <m:t>lim</m:t>
            </m:r>
          </m:sub>
        </m:sSub>
      </m:oMath>
      <w:r w:rsidRPr="00C44AAE">
        <w:rPr>
          <w:rFonts w:eastAsia="SimSun"/>
          <w:sz w:val="28"/>
          <w:szCs w:val="28"/>
          <w:lang w:val="en-US"/>
        </w:rPr>
        <w:t xml:space="preserve">  is defined, measuring distance between marks </w:t>
      </w:r>
      <m:oMath>
        <m:r>
          <w:rPr>
            <w:rFonts w:ascii="Cambria Math" w:eastAsia="SimSun" w:hAnsi="Cambria Math"/>
            <w:sz w:val="28"/>
            <w:szCs w:val="28"/>
            <w:lang w:val="en-US"/>
          </w:rPr>
          <m:t xml:space="preserve">(l) </m:t>
        </m:r>
      </m:oMath>
      <w:r w:rsidRPr="00C44AAE">
        <w:rPr>
          <w:rFonts w:eastAsia="SimSun"/>
          <w:sz w:val="28"/>
          <w:szCs w:val="28"/>
          <w:lang w:val="en-US"/>
        </w:rPr>
        <w:t xml:space="preserve">with a ruler, and falling time </w:t>
      </w:r>
      <m:oMath>
        <m:r>
          <w:rPr>
            <w:rFonts w:ascii="Cambria Math" w:eastAsia="SimSun" w:hAnsi="Cambria Math"/>
            <w:sz w:val="28"/>
            <w:szCs w:val="28"/>
            <w:lang w:val="en-US"/>
          </w:rPr>
          <m:t>(t)</m:t>
        </m:r>
      </m:oMath>
      <w:r w:rsidRPr="00C44AAE">
        <w:rPr>
          <w:rFonts w:eastAsia="SimSun"/>
          <w:sz w:val="28"/>
          <w:szCs w:val="28"/>
          <w:lang w:val="en-US"/>
        </w:rPr>
        <w:t xml:space="preserve"> with stop-watch </w:t>
      </w:r>
    </w:p>
    <w:p w:rsidR="003D2838" w:rsidRPr="00C44AAE" w:rsidRDefault="003D2838" w:rsidP="003D2838">
      <w:pPr>
        <w:autoSpaceDE w:val="0"/>
        <w:autoSpaceDN w:val="0"/>
        <w:adjustRightInd w:val="0"/>
        <w:ind w:left="1416" w:firstLine="708"/>
        <w:jc w:val="both"/>
        <w:rPr>
          <w:rFonts w:eastAsia="SimSun"/>
          <w:sz w:val="18"/>
          <w:szCs w:val="18"/>
          <w:lang w:val="en-US"/>
        </w:rPr>
      </w:pPr>
      <w:r>
        <w:rPr>
          <w:noProof/>
          <w:position w:val="-24"/>
        </w:rPr>
        <w:drawing>
          <wp:inline distT="0" distB="0" distL="0" distR="0">
            <wp:extent cx="488950" cy="393700"/>
            <wp:effectExtent l="0" t="0" r="635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283"/>
                    <a:srcRect/>
                    <a:stretch>
                      <a:fillRect/>
                    </a:stretch>
                  </pic:blipFill>
                  <pic:spPr bwMode="auto">
                    <a:xfrm>
                      <a:off x="0" y="0"/>
                      <a:ext cx="488950" cy="393700"/>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(10)</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Knowing relaxation time </w:t>
      </w:r>
      <m:oMath>
        <m:r>
          <w:rPr>
            <w:rFonts w:ascii="Cambria Math" w:eastAsia="SimSun" w:hAnsi="Cambria Math" w:cs="Symbol"/>
            <w:sz w:val="28"/>
            <w:szCs w:val="28"/>
          </w:rPr>
          <m:t>τ</m:t>
        </m:r>
      </m:oMath>
      <w:r w:rsidRPr="00C44AAE">
        <w:rPr>
          <w:rFonts w:eastAsia="SimSun"/>
          <w:sz w:val="28"/>
          <w:szCs w:val="28"/>
          <w:lang w:val="en-US"/>
        </w:rPr>
        <w:t xml:space="preserve">, it is easy to calculate a relaxation path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S</m:t>
            </m:r>
          </m:e>
          <m:sub>
            <m:r>
              <w:rPr>
                <w:rFonts w:ascii="Cambria Math" w:eastAsia="SimSun" w:hAnsi="Cambria Math"/>
                <w:sz w:val="28"/>
                <w:szCs w:val="28"/>
                <w:lang w:val="en-US"/>
              </w:rPr>
              <m:t>p</m:t>
            </m:r>
          </m:sub>
        </m:sSub>
      </m:oMath>
      <w:r w:rsidRPr="00C44AAE">
        <w:rPr>
          <w:rFonts w:eastAsia="SimSun"/>
          <w:sz w:val="28"/>
          <w:szCs w:val="28"/>
          <w:lang w:val="en-US"/>
        </w:rPr>
        <w:t xml:space="preserve">. Integrating (8), we obtain </w:t>
      </w:r>
    </w:p>
    <w:p w:rsidR="003D2838" w:rsidRPr="00C44AAE" w:rsidRDefault="003D2838" w:rsidP="003D2838">
      <w:pPr>
        <w:autoSpaceDE w:val="0"/>
        <w:autoSpaceDN w:val="0"/>
        <w:adjustRightInd w:val="0"/>
        <w:ind w:left="1416" w:firstLine="708"/>
        <w:jc w:val="both"/>
        <w:rPr>
          <w:rFonts w:eastAsia="SimSun"/>
          <w:sz w:val="18"/>
          <w:szCs w:val="18"/>
          <w:lang w:val="en-US"/>
        </w:rPr>
      </w:pPr>
      <w:r>
        <w:rPr>
          <w:noProof/>
          <w:position w:val="-28"/>
        </w:rPr>
        <w:drawing>
          <wp:inline distT="0" distB="0" distL="0" distR="0">
            <wp:extent cx="1424940" cy="436245"/>
            <wp:effectExtent l="19050" t="0" r="381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284"/>
                    <a:srcRect/>
                    <a:stretch>
                      <a:fillRect/>
                    </a:stretch>
                  </pic:blipFill>
                  <pic:spPr bwMode="auto">
                    <a:xfrm>
                      <a:off x="0" y="0"/>
                      <a:ext cx="1424940" cy="436245"/>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 xml:space="preserve">(11) </w:t>
      </w:r>
    </w:p>
    <w:p w:rsidR="003D2838" w:rsidRPr="00C44AAE" w:rsidRDefault="003D2838" w:rsidP="003D2838">
      <w:pPr>
        <w:autoSpaceDE w:val="0"/>
        <w:autoSpaceDN w:val="0"/>
        <w:adjustRightInd w:val="0"/>
        <w:rPr>
          <w:rFonts w:eastAsia="SimSun"/>
          <w:sz w:val="28"/>
          <w:szCs w:val="28"/>
          <w:lang w:val="en-US"/>
        </w:rPr>
      </w:pPr>
      <w:r w:rsidRPr="00C44AAE">
        <w:rPr>
          <w:rFonts w:eastAsia="SimSun"/>
          <w:sz w:val="28"/>
          <w:szCs w:val="28"/>
          <w:lang w:val="en-US"/>
        </w:rPr>
        <w:t>Evidently from (11), at</w:t>
      </w:r>
      <m:oMath>
        <m:r>
          <w:rPr>
            <w:rFonts w:ascii="Cambria Math" w:eastAsia="SimSun" w:hAnsi="Cambria Math"/>
            <w:sz w:val="28"/>
            <w:szCs w:val="28"/>
            <w:lang w:val="en-US"/>
          </w:rPr>
          <m:t>t =τ</m:t>
        </m:r>
      </m:oMath>
    </w:p>
    <w:p w:rsidR="003D2838" w:rsidRPr="00C44AAE" w:rsidRDefault="003D2838" w:rsidP="003D2838">
      <w:pPr>
        <w:autoSpaceDE w:val="0"/>
        <w:autoSpaceDN w:val="0"/>
        <w:adjustRightInd w:val="0"/>
        <w:ind w:left="2124"/>
        <w:rPr>
          <w:rFonts w:eastAsia="SimSun"/>
          <w:sz w:val="18"/>
          <w:szCs w:val="18"/>
          <w:lang w:val="en-US"/>
        </w:rPr>
      </w:pPr>
      <w:r>
        <w:rPr>
          <w:noProof/>
          <w:position w:val="-24"/>
        </w:rPr>
        <w:lastRenderedPageBreak/>
        <w:drawing>
          <wp:inline distT="0" distB="0" distL="0" distR="0">
            <wp:extent cx="999490" cy="425450"/>
            <wp:effectExtent l="19050" t="0" r="0"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85"/>
                    <a:srcRect/>
                    <a:stretch>
                      <a:fillRect/>
                    </a:stretch>
                  </pic:blipFill>
                  <pic:spPr bwMode="auto">
                    <a:xfrm>
                      <a:off x="0" y="0"/>
                      <a:ext cx="999490" cy="425450"/>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(12)</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where </w:t>
      </w:r>
      <m:oMath>
        <m:r>
          <w:rPr>
            <w:rFonts w:ascii="Cambria Math" w:eastAsia="SimSun" w:hAnsi="Cambria Math"/>
            <w:sz w:val="28"/>
            <w:szCs w:val="28"/>
            <w:lang w:val="en-US"/>
          </w:rPr>
          <m:t>e</m:t>
        </m:r>
      </m:oMath>
      <w:r w:rsidRPr="00C44AAE">
        <w:rPr>
          <w:rFonts w:eastAsia="SimSun"/>
          <w:sz w:val="28"/>
          <w:szCs w:val="28"/>
          <w:lang w:val="en-US"/>
        </w:rPr>
        <w:t>is the exponent. Thus the distance between a surface of a fluid and a top mark (</w:t>
      </w:r>
      <m:oMath>
        <m:r>
          <w:rPr>
            <w:rFonts w:ascii="Cambria Math" w:eastAsia="SimSun" w:hAnsi="Cambria Math"/>
            <w:sz w:val="28"/>
            <w:szCs w:val="28"/>
            <w:lang w:val="en-US"/>
          </w:rPr>
          <m:t>A</m:t>
        </m:r>
      </m:oMath>
      <w:r w:rsidRPr="00C44AAE">
        <w:rPr>
          <w:rFonts w:eastAsia="SimSun"/>
          <w:sz w:val="28"/>
          <w:szCs w:val="28"/>
          <w:lang w:val="en-US"/>
        </w:rPr>
        <w:t xml:space="preserve">) is defined by an inequation </w:t>
      </w:r>
    </w:p>
    <w:p w:rsidR="003D2838" w:rsidRPr="00C44AAE" w:rsidRDefault="007579A4" w:rsidP="003D2838">
      <w:pPr>
        <w:autoSpaceDE w:val="0"/>
        <w:autoSpaceDN w:val="0"/>
        <w:adjustRightInd w:val="0"/>
        <w:ind w:left="1416" w:firstLine="708"/>
        <w:jc w:val="both"/>
        <w:rPr>
          <w:rFonts w:eastAsia="SimSun"/>
          <w:sz w:val="18"/>
          <w:szCs w:val="18"/>
          <w:lang w:val="en-US"/>
        </w:rPr>
      </w:pPr>
      <m:oMath>
        <m:sSub>
          <m:sSubPr>
            <m:ctrlPr>
              <w:rPr>
                <w:rFonts w:ascii="Cambria Math" w:eastAsia="Calibri" w:hAnsi="Cambria Math"/>
                <w:i/>
                <w:sz w:val="22"/>
                <w:szCs w:val="22"/>
                <w:lang w:val="en-US" w:eastAsia="en-US"/>
              </w:rPr>
            </m:ctrlPr>
          </m:sSubPr>
          <m:e>
            <m:r>
              <w:rPr>
                <w:rFonts w:ascii="Cambria Math" w:hAnsi="Cambria Math"/>
                <w:lang w:val="en-US"/>
              </w:rPr>
              <m:t>S</m:t>
            </m:r>
          </m:e>
          <m:sub>
            <m:r>
              <w:rPr>
                <w:rFonts w:ascii="Cambria Math" w:hAnsi="Cambria Math"/>
                <w:lang w:val="en-US"/>
              </w:rPr>
              <m:t>A</m:t>
            </m:r>
          </m:sub>
        </m:sSub>
        <m:r>
          <w:rPr>
            <w:rFonts w:ascii="Cambria Math" w:hAnsi="Cambria Math"/>
            <w:lang w:val="en-US"/>
          </w:rPr>
          <m:t>≫</m:t>
        </m:r>
        <m:sSub>
          <m:sSubPr>
            <m:ctrlPr>
              <w:rPr>
                <w:rFonts w:ascii="Cambria Math" w:eastAsia="Calibri" w:hAnsi="Cambria Math"/>
                <w:i/>
                <w:sz w:val="22"/>
                <w:szCs w:val="22"/>
                <w:lang w:val="en-US" w:eastAsia="en-US"/>
              </w:rPr>
            </m:ctrlPr>
          </m:sSubPr>
          <m:e>
            <m:r>
              <w:rPr>
                <w:rFonts w:ascii="Cambria Math" w:hAnsi="Cambria Math"/>
                <w:lang w:val="en-US"/>
              </w:rPr>
              <m:t>S</m:t>
            </m:r>
          </m:e>
          <m:sub>
            <m:r>
              <w:rPr>
                <w:rFonts w:ascii="Cambria Math" w:hAnsi="Cambria Math"/>
                <w:lang w:val="en-US"/>
              </w:rPr>
              <m:t>p</m:t>
            </m:r>
          </m:sub>
        </m:sSub>
        <m:r>
          <w:rPr>
            <w:rFonts w:ascii="Cambria Math" w:hAnsi="Cambria Math"/>
            <w:lang w:val="en-US"/>
          </w:rPr>
          <m:t>=</m:t>
        </m:r>
        <m:f>
          <m:fPr>
            <m:ctrlPr>
              <w:rPr>
                <w:rFonts w:ascii="Cambria Math" w:eastAsia="Calibri" w:hAnsi="Cambria Math"/>
                <w:i/>
                <w:sz w:val="22"/>
                <w:szCs w:val="22"/>
                <w:lang w:val="en-US" w:eastAsia="en-US"/>
              </w:rPr>
            </m:ctrlPr>
          </m:fPr>
          <m:num>
            <m:r>
              <w:rPr>
                <w:rFonts w:ascii="Cambria Math" w:hAnsi="Cambria Math"/>
                <w:lang w:val="en-US"/>
              </w:rPr>
              <m:t>lτ</m:t>
            </m:r>
          </m:num>
          <m:den>
            <m:r>
              <w:rPr>
                <w:rFonts w:ascii="Cambria Math" w:hAnsi="Cambria Math"/>
                <w:lang w:val="en-US"/>
              </w:rPr>
              <m:t>et</m:t>
            </m:r>
          </m:den>
        </m:f>
      </m:oMath>
      <w:r w:rsidR="003D2838" w:rsidRPr="00C44AAE">
        <w:rPr>
          <w:i/>
          <w:lang w:val="en-US"/>
        </w:rPr>
        <w:tab/>
      </w:r>
      <w:r w:rsidR="003D2838" w:rsidRPr="00C44AAE">
        <w:rPr>
          <w:i/>
          <w:lang w:val="en-US"/>
        </w:rPr>
        <w:tab/>
      </w:r>
      <w:r w:rsidR="003D2838" w:rsidRPr="00C44AAE">
        <w:rPr>
          <w:i/>
          <w:lang w:val="en-US"/>
        </w:rPr>
        <w:tab/>
      </w:r>
      <w:r w:rsidR="003D2838" w:rsidRPr="00C44AAE">
        <w:rPr>
          <w:i/>
          <w:lang w:val="en-US"/>
        </w:rPr>
        <w:tab/>
      </w:r>
      <w:r w:rsidR="003D2838" w:rsidRPr="00C44AAE">
        <w:rPr>
          <w:i/>
          <w:lang w:val="en-US"/>
        </w:rPr>
        <w:tab/>
      </w:r>
      <w:r w:rsidR="003D2838" w:rsidRPr="00C44AAE">
        <w:rPr>
          <w:i/>
          <w:lang w:val="en-US"/>
        </w:rPr>
        <w:tab/>
      </w:r>
      <w:r w:rsidR="003D2838" w:rsidRPr="00C44AAE">
        <w:rPr>
          <w:lang w:val="en-US"/>
        </w:rPr>
        <w:tab/>
      </w:r>
      <w:r w:rsidR="003D2838" w:rsidRPr="00C44AAE">
        <w:rPr>
          <w:rFonts w:eastAsia="SimSun"/>
          <w:sz w:val="28"/>
          <w:szCs w:val="28"/>
          <w:lang w:val="en-US"/>
        </w:rPr>
        <w:t>(13)</w:t>
      </w:r>
    </w:p>
    <w:p w:rsidR="003D2838" w:rsidRPr="00C44AAE" w:rsidRDefault="003D2838" w:rsidP="003D2838">
      <w:pPr>
        <w:autoSpaceDE w:val="0"/>
        <w:autoSpaceDN w:val="0"/>
        <w:adjustRightInd w:val="0"/>
        <w:jc w:val="both"/>
        <w:rPr>
          <w:rFonts w:eastAsia="SimSun"/>
          <w:sz w:val="18"/>
          <w:szCs w:val="18"/>
          <w:lang w:val="en-US"/>
        </w:rPr>
      </w:pPr>
      <w:r w:rsidRPr="00C44AAE">
        <w:rPr>
          <w:rFonts w:eastAsia="SimSun"/>
          <w:sz w:val="28"/>
          <w:szCs w:val="28"/>
          <w:lang w:val="en-US"/>
        </w:rPr>
        <w:t xml:space="preserve">In experiment it is necessary to check up how well the given inequation is fulfilled. </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 xml:space="preserve">From equation (7) taking into account (9) we obtain the calculation formula for viscosity coefficient </w:t>
      </w:r>
    </w:p>
    <w:p w:rsidR="003D2838" w:rsidRPr="00C44AAE" w:rsidRDefault="003D2838" w:rsidP="003D2838">
      <w:pPr>
        <w:autoSpaceDE w:val="0"/>
        <w:autoSpaceDN w:val="0"/>
        <w:adjustRightInd w:val="0"/>
        <w:ind w:left="1416" w:firstLine="708"/>
        <w:jc w:val="both"/>
        <w:rPr>
          <w:rFonts w:eastAsia="SimSun"/>
          <w:sz w:val="28"/>
          <w:szCs w:val="28"/>
          <w:lang w:val="en-US"/>
        </w:rPr>
      </w:pPr>
      <m:oMath>
        <m:r>
          <w:rPr>
            <w:rFonts w:ascii="Cambria Math" w:eastAsia="SimSun" w:hAnsi="Cambria Math"/>
            <w:sz w:val="28"/>
            <w:szCs w:val="28"/>
            <w:lang w:val="en-US"/>
          </w:rPr>
          <m:t>η=C</m:t>
        </m:r>
        <m:sSup>
          <m:sSupPr>
            <m:ctrlPr>
              <w:rPr>
                <w:rFonts w:ascii="Cambria Math" w:eastAsia="SimSun" w:hAnsi="Cambria Math"/>
                <w:i/>
                <w:sz w:val="28"/>
                <w:szCs w:val="28"/>
                <w:lang w:val="en-US" w:eastAsia="en-US"/>
              </w:rPr>
            </m:ctrlPr>
          </m:sSupPr>
          <m:e>
            <m:r>
              <w:rPr>
                <w:rFonts w:ascii="Cambria Math" w:eastAsia="SimSun" w:hAnsi="Cambria Math"/>
                <w:sz w:val="28"/>
                <w:szCs w:val="28"/>
                <w:lang w:val="en-US"/>
              </w:rPr>
              <m:t>d</m:t>
            </m:r>
          </m:e>
          <m:sup>
            <m:r>
              <w:rPr>
                <w:rFonts w:ascii="Cambria Math" w:eastAsia="SimSun" w:hAnsi="Cambria Math"/>
                <w:sz w:val="28"/>
                <w:szCs w:val="28"/>
                <w:lang w:val="en-US"/>
              </w:rPr>
              <m:t>2</m:t>
            </m:r>
          </m:sup>
        </m:sSup>
        <m:r>
          <w:rPr>
            <w:rFonts w:ascii="Cambria Math" w:eastAsia="SimSun" w:hAnsi="Cambria Math"/>
            <w:sz w:val="28"/>
            <w:szCs w:val="28"/>
            <w:lang w:val="en-US"/>
          </w:rPr>
          <m:t>t</m:t>
        </m:r>
      </m:oMath>
      <w:r w:rsidRPr="00C44AAE">
        <w:rPr>
          <w:rFonts w:eastAsia="SimSun"/>
          <w:sz w:val="28"/>
          <w:szCs w:val="28"/>
          <w:lang w:val="en-US"/>
        </w:rPr>
        <w:t xml:space="preserve">, </w:t>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(14)</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where</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r>
          <w:rPr>
            <w:rFonts w:ascii="Cambria Math" w:eastAsia="SimSun" w:hAnsi="Cambria Math"/>
            <w:sz w:val="28"/>
            <w:szCs w:val="28"/>
            <w:lang w:val="en-US"/>
          </w:rPr>
          <m:t>C=</m:t>
        </m:r>
        <m:f>
          <m:fPr>
            <m:ctrlPr>
              <w:rPr>
                <w:rFonts w:ascii="Cambria Math" w:eastAsia="SimSun" w:hAnsi="Cambria Math"/>
                <w:i/>
                <w:sz w:val="28"/>
                <w:szCs w:val="28"/>
                <w:lang w:val="en-US" w:eastAsia="en-US"/>
              </w:rPr>
            </m:ctrlPr>
          </m:fPr>
          <m:num>
            <m:r>
              <w:rPr>
                <w:rFonts w:ascii="Cambria Math" w:eastAsia="SimSun" w:hAnsi="Cambria Math"/>
                <w:sz w:val="28"/>
                <w:szCs w:val="28"/>
                <w:lang w:val="en-US"/>
              </w:rPr>
              <m:t>g(ρ-</m:t>
            </m:r>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ρ</m:t>
                </m:r>
              </m:e>
              <m:sub>
                <m:r>
                  <w:rPr>
                    <w:rFonts w:ascii="Cambria Math" w:eastAsia="SimSun" w:hAnsi="Cambria Math"/>
                    <w:sz w:val="28"/>
                    <w:szCs w:val="28"/>
                    <w:lang w:val="en-US"/>
                  </w:rPr>
                  <m:t>fl</m:t>
                </m:r>
              </m:sub>
            </m:sSub>
            <m:r>
              <w:rPr>
                <w:rFonts w:ascii="Cambria Math" w:eastAsia="SimSun" w:hAnsi="Cambria Math"/>
                <w:sz w:val="28"/>
                <w:szCs w:val="28"/>
                <w:lang w:val="en-US"/>
              </w:rPr>
              <m:t>)</m:t>
            </m:r>
          </m:num>
          <m:den>
            <m:r>
              <w:rPr>
                <w:rFonts w:ascii="Cambria Math" w:eastAsia="SimSun" w:hAnsi="Cambria Math"/>
                <w:sz w:val="28"/>
                <w:szCs w:val="28"/>
                <w:lang w:val="en-US"/>
              </w:rPr>
              <m:t>18e</m:t>
            </m:r>
          </m:den>
        </m:f>
      </m:oMath>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(15)</w:t>
      </w:r>
    </w:p>
    <w:p w:rsidR="003D2838" w:rsidRPr="00C44AAE" w:rsidRDefault="003D2838" w:rsidP="003D2838">
      <w:pPr>
        <w:autoSpaceDE w:val="0"/>
        <w:autoSpaceDN w:val="0"/>
        <w:adjustRightInd w:val="0"/>
        <w:jc w:val="both"/>
        <w:rPr>
          <w:rFonts w:eastAsia="SimSun"/>
          <w:sz w:val="18"/>
          <w:szCs w:val="18"/>
          <w:lang w:val="en-US"/>
        </w:rPr>
      </w:pPr>
      <w:r w:rsidRPr="00C44AAE">
        <w:rPr>
          <w:rFonts w:eastAsia="SimSun"/>
          <w:sz w:val="28"/>
          <w:szCs w:val="28"/>
          <w:lang w:val="en-US"/>
        </w:rPr>
        <w:t xml:space="preserve">The values of quantities </w:t>
      </w:r>
      <m:oMath>
        <m:r>
          <w:rPr>
            <w:rFonts w:ascii="Cambria Math" w:eastAsia="SimSun" w:hAnsi="Cambria Math"/>
            <w:sz w:val="28"/>
            <w:szCs w:val="28"/>
            <w:lang w:val="en-US"/>
          </w:rPr>
          <m:t xml:space="preserve">g, </m:t>
        </m:r>
        <m:r>
          <w:rPr>
            <w:rFonts w:ascii="Cambria Math" w:eastAsia="SimSun" w:hAnsi="Cambria Math" w:cs="Symbol"/>
            <w:sz w:val="28"/>
            <w:szCs w:val="28"/>
            <w:lang w:val="en-US"/>
          </w:rPr>
          <m:t>ρ</m:t>
        </m:r>
        <m:r>
          <w:rPr>
            <w:rFonts w:ascii="Cambria Math" w:eastAsia="SimSun" w:hAnsi="Cambria Math"/>
            <w:sz w:val="28"/>
            <w:szCs w:val="28"/>
            <w:lang w:val="en-US"/>
          </w:rPr>
          <m:t xml:space="preserve">, </m:t>
        </m:r>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ρ</m:t>
            </m:r>
          </m:e>
          <m:sub>
            <m:r>
              <w:rPr>
                <w:rFonts w:ascii="Cambria Math" w:eastAsia="SimSun" w:hAnsi="Cambria Math"/>
                <w:sz w:val="28"/>
                <w:szCs w:val="28"/>
                <w:lang w:val="en-US"/>
              </w:rPr>
              <m:t>fl</m:t>
            </m:r>
          </m:sub>
        </m:sSub>
      </m:oMath>
      <w:r w:rsidRPr="00C44AAE">
        <w:rPr>
          <w:rFonts w:eastAsia="SimSun"/>
          <w:sz w:val="28"/>
          <w:szCs w:val="28"/>
          <w:lang w:val="en-US"/>
        </w:rPr>
        <w:t>areundertaken from the directory, the diameter of a sphere (</w:t>
      </w:r>
      <m:oMath>
        <m:r>
          <w:rPr>
            <w:rFonts w:ascii="Cambria Math" w:eastAsia="SimSun" w:hAnsi="Cambria Math"/>
            <w:sz w:val="28"/>
            <w:szCs w:val="28"/>
            <w:lang w:val="en-US"/>
          </w:rPr>
          <m:t>d</m:t>
        </m:r>
      </m:oMath>
      <w:r w:rsidRPr="00C44AAE">
        <w:rPr>
          <w:rFonts w:eastAsia="SimSun"/>
          <w:sz w:val="28"/>
          <w:szCs w:val="28"/>
          <w:lang w:val="en-US"/>
        </w:rPr>
        <w:t>) is measured by a micrometer. The technique of determination of viscosity described above is correct only in the field of applicability of Stokes formula (1). If the calculated values of viscosity (</w:t>
      </w:r>
      <m:oMath>
        <m:r>
          <w:rPr>
            <w:rFonts w:ascii="Cambria Math" w:eastAsia="SimSun" w:hAnsi="Cambria Math" w:cs="Symbol"/>
            <w:sz w:val="28"/>
            <w:szCs w:val="28"/>
          </w:rPr>
          <m:t>η</m:t>
        </m:r>
      </m:oMath>
      <w:r w:rsidRPr="00C44AAE">
        <w:rPr>
          <w:rFonts w:eastAsia="SimSun"/>
          <w:sz w:val="28"/>
          <w:szCs w:val="28"/>
          <w:lang w:val="en-US"/>
        </w:rPr>
        <w:t xml:space="preserve">) by the formula (14) do not depend on sphere radius it specifies in applicability of Stokes formula.  </w:t>
      </w:r>
    </w:p>
    <w:p w:rsidR="003D2838" w:rsidRPr="00C44AAE" w:rsidRDefault="003D2838" w:rsidP="003D2838">
      <w:pPr>
        <w:autoSpaceDE w:val="0"/>
        <w:autoSpaceDN w:val="0"/>
        <w:adjustRightInd w:val="0"/>
        <w:ind w:left="1416" w:firstLine="708"/>
        <w:jc w:val="both"/>
        <w:rPr>
          <w:rFonts w:eastAsia="SimSun"/>
          <w:b/>
          <w:sz w:val="28"/>
          <w:szCs w:val="28"/>
          <w:lang w:val="en-US"/>
        </w:rPr>
      </w:pPr>
    </w:p>
    <w:p w:rsidR="003D2838" w:rsidRPr="00C44AAE" w:rsidRDefault="003D2838" w:rsidP="003D2838">
      <w:pPr>
        <w:autoSpaceDE w:val="0"/>
        <w:autoSpaceDN w:val="0"/>
        <w:adjustRightInd w:val="0"/>
        <w:ind w:left="1416" w:firstLine="708"/>
        <w:jc w:val="both"/>
        <w:rPr>
          <w:rFonts w:eastAsia="SimSun"/>
          <w:b/>
          <w:sz w:val="28"/>
          <w:szCs w:val="28"/>
          <w:lang w:val="en-US"/>
        </w:rPr>
      </w:pPr>
      <w:r w:rsidRPr="00C44AAE">
        <w:rPr>
          <w:rFonts w:eastAsia="SimSun"/>
          <w:b/>
          <w:sz w:val="28"/>
          <w:szCs w:val="28"/>
          <w:lang w:val="en-US"/>
        </w:rPr>
        <w:t>Work sequence</w:t>
      </w:r>
    </w:p>
    <w:p w:rsidR="003D2838" w:rsidRPr="00C44AAE" w:rsidRDefault="003D2838" w:rsidP="003D2838">
      <w:pPr>
        <w:autoSpaceDE w:val="0"/>
        <w:autoSpaceDN w:val="0"/>
        <w:adjustRightInd w:val="0"/>
        <w:ind w:left="1416" w:firstLine="708"/>
        <w:jc w:val="both"/>
        <w:rPr>
          <w:rFonts w:eastAsia="SimSun"/>
          <w:b/>
          <w:sz w:val="18"/>
          <w:szCs w:val="18"/>
          <w:lang w:val="en-US"/>
        </w:rPr>
      </w:pPr>
    </w:p>
    <w:p w:rsidR="003D2838" w:rsidRPr="00C44AAE" w:rsidRDefault="003D2838" w:rsidP="001727E8">
      <w:pPr>
        <w:pStyle w:val="ae"/>
        <w:numPr>
          <w:ilvl w:val="0"/>
          <w:numId w:val="20"/>
        </w:numPr>
        <w:tabs>
          <w:tab w:val="left" w:pos="0"/>
        </w:tabs>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en-US"/>
        </w:rPr>
        <w:t>To check up vertical position of installation of viscosimeter.</w:t>
      </w:r>
    </w:p>
    <w:p w:rsidR="003D2838" w:rsidRPr="00C44AAE" w:rsidRDefault="003D2838" w:rsidP="001727E8">
      <w:pPr>
        <w:pStyle w:val="ae"/>
        <w:numPr>
          <w:ilvl w:val="0"/>
          <w:numId w:val="20"/>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en-US"/>
        </w:rPr>
        <w:t xml:space="preserve">Select 5 - 10 spheres and using a micrometer measure their average diameters. </w:t>
      </w:r>
      <w:r w:rsidRPr="00C44AAE">
        <w:rPr>
          <w:rFonts w:ascii="Times New Roman" w:eastAsia="SimSun" w:hAnsi="Times New Roman"/>
          <w:sz w:val="28"/>
          <w:szCs w:val="28"/>
        </w:rPr>
        <w:t></w:t>
      </w:r>
      <w:r w:rsidRPr="00C44AAE">
        <w:rPr>
          <w:rFonts w:ascii="Times New Roman" w:eastAsia="SimSun" w:hAnsi="Times New Roman"/>
          <w:sz w:val="28"/>
          <w:szCs w:val="28"/>
          <w:lang w:val="en-US"/>
        </w:rPr>
        <w:t>For each sphere it is recommended to measure some various diameters and to calculate average value. Such averaging is expedient, as in work the spheres which shape can differ a little from spherical are used</w:t>
      </w:r>
      <w:r w:rsidRPr="00C44AAE">
        <w:rPr>
          <w:rFonts w:ascii="Times New Roman" w:eastAsia="SimSun" w:hAnsi="Times New Roman"/>
          <w:sz w:val="28"/>
          <w:szCs w:val="28"/>
        </w:rPr>
        <w:t></w:t>
      </w:r>
      <w:r w:rsidRPr="00C44AAE">
        <w:rPr>
          <w:rFonts w:ascii="Times New Roman" w:eastAsia="SimSun" w:hAnsi="Times New Roman"/>
          <w:sz w:val="28"/>
          <w:szCs w:val="28"/>
          <w:lang w:val="en-US"/>
        </w:rPr>
        <w:t xml:space="preserve">.           </w:t>
      </w:r>
    </w:p>
    <w:p w:rsidR="003D2838" w:rsidRPr="00C44AAE" w:rsidRDefault="003D2838" w:rsidP="001727E8">
      <w:pPr>
        <w:pStyle w:val="ae"/>
        <w:numPr>
          <w:ilvl w:val="0"/>
          <w:numId w:val="20"/>
        </w:numPr>
        <w:autoSpaceDE w:val="0"/>
        <w:autoSpaceDN w:val="0"/>
        <w:adjustRightInd w:val="0"/>
        <w:spacing w:after="0" w:line="240" w:lineRule="auto"/>
        <w:rPr>
          <w:rFonts w:ascii="Times New Roman" w:eastAsia="SimSun" w:hAnsi="Times New Roman"/>
          <w:sz w:val="18"/>
          <w:szCs w:val="18"/>
          <w:lang w:val="en-US"/>
        </w:rPr>
      </w:pPr>
      <w:r w:rsidRPr="00C44AAE">
        <w:rPr>
          <w:rFonts w:ascii="Times New Roman" w:eastAsia="SimSun" w:hAnsi="Times New Roman"/>
          <w:sz w:val="28"/>
          <w:szCs w:val="28"/>
          <w:lang w:val="kk-KZ"/>
        </w:rPr>
        <w:t xml:space="preserve">Measure distance </w:t>
      </w:r>
      <m:oMath>
        <m:r>
          <w:rPr>
            <w:rFonts w:ascii="Cambria Math" w:eastAsia="SimSun" w:hAnsi="Cambria Math"/>
            <w:sz w:val="28"/>
            <w:szCs w:val="28"/>
            <w:lang w:val="kk-KZ"/>
          </w:rPr>
          <m:t>l</m:t>
        </m:r>
      </m:oMath>
      <w:r w:rsidRPr="00C44AAE">
        <w:rPr>
          <w:rFonts w:ascii="Times New Roman" w:eastAsia="SimSun" w:hAnsi="Times New Roman"/>
          <w:sz w:val="28"/>
          <w:szCs w:val="28"/>
          <w:lang w:val="en-US"/>
        </w:rPr>
        <w:t xml:space="preserve"> between marks </w:t>
      </w:r>
      <m:oMath>
        <m:r>
          <w:rPr>
            <w:rFonts w:ascii="Cambria Math" w:eastAsia="SimSun" w:hAnsi="Cambria Math"/>
            <w:sz w:val="28"/>
            <w:szCs w:val="28"/>
            <w:lang w:val="en-US"/>
          </w:rPr>
          <m:t xml:space="preserve">A </m:t>
        </m:r>
      </m:oMath>
      <w:r w:rsidRPr="00C44AAE">
        <w:rPr>
          <w:rFonts w:ascii="Times New Roman" w:eastAsia="SimSun" w:hAnsi="Times New Roman"/>
          <w:sz w:val="28"/>
          <w:szCs w:val="28"/>
          <w:lang w:val="en-US"/>
        </w:rPr>
        <w:t xml:space="preserve">and </w:t>
      </w:r>
      <m:oMath>
        <m:r>
          <w:rPr>
            <w:rFonts w:ascii="Cambria Math" w:eastAsia="SimSun" w:hAnsi="Cambria Math"/>
            <w:sz w:val="28"/>
            <w:szCs w:val="28"/>
            <w:lang w:val="en-US"/>
          </w:rPr>
          <m:t>B</m:t>
        </m:r>
      </m:oMath>
      <w:r w:rsidRPr="00C44AAE">
        <w:rPr>
          <w:rFonts w:ascii="Times New Roman" w:eastAsia="SimSun" w:hAnsi="Times New Roman"/>
          <w:sz w:val="28"/>
          <w:szCs w:val="28"/>
          <w:lang w:val="en-US"/>
        </w:rPr>
        <w:t xml:space="preserve">.   </w:t>
      </w:r>
    </w:p>
    <w:p w:rsidR="003D2838" w:rsidRPr="00C44AAE" w:rsidRDefault="003D2838" w:rsidP="001727E8">
      <w:pPr>
        <w:pStyle w:val="ae"/>
        <w:numPr>
          <w:ilvl w:val="0"/>
          <w:numId w:val="20"/>
        </w:numPr>
        <w:autoSpaceDE w:val="0"/>
        <w:autoSpaceDN w:val="0"/>
        <w:adjustRightInd w:val="0"/>
        <w:spacing w:after="0" w:line="240" w:lineRule="auto"/>
        <w:rPr>
          <w:rFonts w:ascii="Times New Roman" w:eastAsia="SimSun" w:hAnsi="Times New Roman"/>
          <w:sz w:val="18"/>
          <w:szCs w:val="18"/>
          <w:lang w:val="en-US"/>
        </w:rPr>
      </w:pPr>
      <w:r w:rsidRPr="00C44AAE">
        <w:rPr>
          <w:rFonts w:ascii="Times New Roman" w:eastAsia="SimSun" w:hAnsi="Times New Roman"/>
          <w:sz w:val="28"/>
          <w:szCs w:val="28"/>
          <w:lang w:val="en-US"/>
        </w:rPr>
        <w:t xml:space="preserve">By the formula (15), taking </w:t>
      </w:r>
      <m:oMath>
        <m:r>
          <w:rPr>
            <w:rFonts w:ascii="Cambria Math" w:eastAsia="SimSun" w:hAnsi="Cambria Math"/>
            <w:sz w:val="28"/>
            <w:szCs w:val="28"/>
            <w:lang w:val="en-US"/>
          </w:rPr>
          <m:t xml:space="preserve">g, </m:t>
        </m:r>
        <m:r>
          <w:rPr>
            <w:rFonts w:ascii="Cambria Math" w:eastAsia="SimSun" w:hAnsi="Cambria Math" w:cs="Symbol"/>
            <w:sz w:val="28"/>
            <w:szCs w:val="28"/>
            <w:lang w:val="en-US"/>
          </w:rPr>
          <m:t>ρ</m:t>
        </m:r>
        <m:r>
          <w:rPr>
            <w:rFonts w:ascii="Cambria Math" w:eastAsia="SimSun" w:hAnsi="Cambria Math"/>
            <w:sz w:val="28"/>
            <w:szCs w:val="28"/>
            <w:lang w:val="en-US"/>
          </w:rPr>
          <m:t xml:space="preserve">, </m:t>
        </m:r>
        <m:sSub>
          <m:sSubPr>
            <m:ctrlPr>
              <w:rPr>
                <w:rFonts w:ascii="Cambria Math" w:eastAsia="SimSun" w:hAnsi="Cambria Math"/>
                <w:i/>
                <w:sz w:val="28"/>
                <w:szCs w:val="28"/>
                <w:lang w:val="en-US"/>
              </w:rPr>
            </m:ctrlPr>
          </m:sSubPr>
          <m:e>
            <m:r>
              <w:rPr>
                <w:rFonts w:ascii="Cambria Math" w:eastAsia="SimSun" w:hAnsi="Cambria Math"/>
                <w:sz w:val="28"/>
                <w:szCs w:val="28"/>
                <w:lang w:val="en-US"/>
              </w:rPr>
              <m:t>ρ</m:t>
            </m:r>
          </m:e>
          <m:sub>
            <m:r>
              <w:rPr>
                <w:rFonts w:ascii="Cambria Math" w:eastAsia="SimSun" w:hAnsi="Cambria Math"/>
                <w:sz w:val="28"/>
                <w:szCs w:val="28"/>
                <w:lang w:val="en-US"/>
              </w:rPr>
              <m:t>fl</m:t>
            </m:r>
          </m:sub>
        </m:sSub>
      </m:oMath>
      <w:r w:rsidRPr="00C44AAE">
        <w:rPr>
          <w:rFonts w:ascii="Times New Roman" w:eastAsia="SimSun" w:hAnsi="Times New Roman"/>
          <w:sz w:val="28"/>
          <w:szCs w:val="28"/>
          <w:lang w:val="en-US"/>
        </w:rPr>
        <w:t xml:space="preserve">from the directory, find </w:t>
      </w:r>
      <m:oMath>
        <m:r>
          <w:rPr>
            <w:rFonts w:ascii="Cambria Math" w:eastAsia="SimSun" w:hAnsi="Cambria Math"/>
            <w:sz w:val="28"/>
            <w:szCs w:val="28"/>
            <w:lang w:val="en-US"/>
          </w:rPr>
          <m:t>C</m:t>
        </m:r>
      </m:oMath>
      <w:r w:rsidRPr="00C44AAE">
        <w:rPr>
          <w:rFonts w:ascii="Times New Roman" w:eastAsia="SimSun" w:hAnsi="Times New Roman"/>
          <w:sz w:val="28"/>
          <w:szCs w:val="28"/>
          <w:lang w:val="en-US"/>
        </w:rPr>
        <w:t>.</w:t>
      </w:r>
    </w:p>
    <w:p w:rsidR="003D2838" w:rsidRPr="00C44AAE" w:rsidRDefault="003D2838" w:rsidP="001727E8">
      <w:pPr>
        <w:pStyle w:val="ae"/>
        <w:numPr>
          <w:ilvl w:val="0"/>
          <w:numId w:val="20"/>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To measure time </w:t>
      </w:r>
      <m:oMath>
        <m:sSub>
          <m:sSubPr>
            <m:ctrlPr>
              <w:rPr>
                <w:rFonts w:ascii="Cambria Math" w:eastAsia="SimSun" w:hAnsi="Cambria Math"/>
                <w:i/>
                <w:iCs/>
                <w:sz w:val="28"/>
                <w:szCs w:val="28"/>
                <w:lang w:val="en-US"/>
              </w:rPr>
            </m:ctrlPr>
          </m:sSubPr>
          <m:e>
            <m:r>
              <w:rPr>
                <w:rFonts w:ascii="Cambria Math" w:eastAsia="SimSun" w:hAnsi="Cambria Math"/>
                <w:sz w:val="28"/>
                <w:szCs w:val="28"/>
                <w:lang w:val="en-US"/>
              </w:rPr>
              <m:t>t</m:t>
            </m:r>
          </m:e>
          <m:sub>
            <m:r>
              <w:rPr>
                <w:rFonts w:ascii="Cambria Math" w:eastAsia="SimSun" w:hAnsi="Cambria Math"/>
                <w:sz w:val="28"/>
                <w:szCs w:val="28"/>
                <w:lang w:val="en-US"/>
              </w:rPr>
              <m:t>1</m:t>
            </m:r>
          </m:sub>
        </m:sSub>
      </m:oMath>
      <w:r w:rsidRPr="00C44AAE">
        <w:rPr>
          <w:rFonts w:ascii="Times New Roman" w:eastAsia="SimSun" w:hAnsi="Times New Roman"/>
          <w:sz w:val="28"/>
          <w:szCs w:val="28"/>
          <w:lang w:val="en-US"/>
        </w:rPr>
        <w:t xml:space="preserve"> of passed</w:t>
      </w:r>
      <w:r w:rsidRPr="00C44AAE">
        <w:rPr>
          <w:rFonts w:ascii="Times New Roman" w:eastAsia="SimSun" w:hAnsi="Times New Roman"/>
          <w:sz w:val="28"/>
          <w:szCs w:val="28"/>
          <w:lang w:val="kk-KZ"/>
        </w:rPr>
        <w:t xml:space="preserve"> distance </w:t>
      </w:r>
      <m:oMath>
        <m:r>
          <w:rPr>
            <w:rFonts w:ascii="Cambria Math" w:hAnsi="Cambria Math"/>
            <w:sz w:val="28"/>
            <w:szCs w:val="28"/>
            <w:lang w:val="en-US"/>
          </w:rPr>
          <m:t>l</m:t>
        </m:r>
      </m:oMath>
      <w:r w:rsidRPr="00C44AAE">
        <w:rPr>
          <w:rFonts w:ascii="Times New Roman" w:eastAsia="SimSun" w:hAnsi="Times New Roman"/>
          <w:sz w:val="28"/>
          <w:szCs w:val="28"/>
          <w:lang w:val="kk-KZ"/>
        </w:rPr>
        <w:t xml:space="preserve"> by the first sphere. For this purpose to </w:t>
      </w:r>
      <w:r w:rsidRPr="00C44AAE">
        <w:rPr>
          <w:rFonts w:ascii="Times New Roman" w:eastAsia="SimSun" w:hAnsi="Times New Roman"/>
          <w:sz w:val="28"/>
          <w:szCs w:val="28"/>
          <w:lang w:val="en-US"/>
        </w:rPr>
        <w:t>turn on</w:t>
      </w:r>
      <w:r w:rsidRPr="00C44AAE">
        <w:rPr>
          <w:rFonts w:ascii="Times New Roman" w:eastAsia="SimSun" w:hAnsi="Times New Roman"/>
          <w:sz w:val="28"/>
          <w:szCs w:val="28"/>
          <w:lang w:val="kk-KZ"/>
        </w:rPr>
        <w:t xml:space="preserve"> a stop</w:t>
      </w:r>
      <w:r w:rsidRPr="00C44AAE">
        <w:rPr>
          <w:rFonts w:ascii="Times New Roman" w:eastAsia="SimSun" w:hAnsi="Times New Roman"/>
          <w:sz w:val="28"/>
          <w:szCs w:val="28"/>
          <w:lang w:val="en-US"/>
        </w:rPr>
        <w:t>-</w:t>
      </w:r>
      <w:r w:rsidRPr="00C44AAE">
        <w:rPr>
          <w:rFonts w:ascii="Times New Roman" w:eastAsia="SimSun" w:hAnsi="Times New Roman"/>
          <w:sz w:val="28"/>
          <w:szCs w:val="28"/>
          <w:lang w:val="kk-KZ"/>
        </w:rPr>
        <w:t xml:space="preserve">watch at the moment of passing by a sphere of a mark </w:t>
      </w:r>
      <m:oMath>
        <m:r>
          <w:rPr>
            <w:rFonts w:ascii="Cambria Math" w:eastAsia="SimSun" w:hAnsi="Cambria Math"/>
            <w:sz w:val="28"/>
            <w:szCs w:val="28"/>
            <w:lang w:val="kk-KZ"/>
          </w:rPr>
          <m:t>A</m:t>
        </m:r>
      </m:oMath>
      <w:r w:rsidRPr="00C44AAE">
        <w:rPr>
          <w:rFonts w:ascii="Times New Roman" w:eastAsia="SimSun" w:hAnsi="Times New Roman"/>
          <w:sz w:val="28"/>
          <w:szCs w:val="28"/>
          <w:lang w:val="kk-KZ"/>
        </w:rPr>
        <w:t xml:space="preserve">and to </w:t>
      </w:r>
      <w:r w:rsidRPr="00C44AAE">
        <w:rPr>
          <w:rFonts w:ascii="Times New Roman" w:eastAsia="SimSun" w:hAnsi="Times New Roman"/>
          <w:sz w:val="28"/>
          <w:szCs w:val="28"/>
          <w:lang w:val="en-US"/>
        </w:rPr>
        <w:t>turn</w:t>
      </w:r>
      <w:r w:rsidRPr="00C44AAE">
        <w:rPr>
          <w:rFonts w:ascii="Times New Roman" w:eastAsia="SimSun" w:hAnsi="Times New Roman"/>
          <w:sz w:val="28"/>
          <w:szCs w:val="28"/>
          <w:lang w:val="kk-KZ"/>
        </w:rPr>
        <w:t xml:space="preserve"> off at the moment of passing by a sphere of a mark </w:t>
      </w:r>
      <m:oMath>
        <m:r>
          <w:rPr>
            <w:rFonts w:ascii="Cambria Math" w:eastAsia="SimSun" w:hAnsi="Cambria Math"/>
            <w:sz w:val="28"/>
            <w:szCs w:val="28"/>
            <w:lang w:val="en-US"/>
          </w:rPr>
          <m:t>B.</m:t>
        </m:r>
      </m:oMath>
    </w:p>
    <w:p w:rsidR="003D2838" w:rsidRPr="00C44AAE" w:rsidRDefault="003D2838" w:rsidP="001727E8">
      <w:pPr>
        <w:pStyle w:val="ae"/>
        <w:numPr>
          <w:ilvl w:val="0"/>
          <w:numId w:val="20"/>
        </w:numPr>
        <w:autoSpaceDE w:val="0"/>
        <w:autoSpaceDN w:val="0"/>
        <w:adjustRightInd w:val="0"/>
        <w:spacing w:after="0" w:line="240" w:lineRule="auto"/>
        <w:rPr>
          <w:rFonts w:ascii="Times New Roman" w:eastAsia="SimSun" w:hAnsi="Times New Roman"/>
          <w:sz w:val="18"/>
          <w:szCs w:val="18"/>
          <w:lang w:val="en-US"/>
        </w:rPr>
      </w:pPr>
      <w:r w:rsidRPr="00C44AAE">
        <w:rPr>
          <w:rFonts w:ascii="Times New Roman" w:eastAsia="SimSun" w:hAnsi="Times New Roman"/>
          <w:sz w:val="28"/>
          <w:szCs w:val="28"/>
          <w:lang w:val="en-US"/>
        </w:rPr>
        <w:t>To calculate by the formula (14) viscosity coefficient of the fluid.</w:t>
      </w:r>
    </w:p>
    <w:p w:rsidR="003D2838" w:rsidRPr="00C44AAE" w:rsidRDefault="003D2838" w:rsidP="001727E8">
      <w:pPr>
        <w:pStyle w:val="ae"/>
        <w:numPr>
          <w:ilvl w:val="0"/>
          <w:numId w:val="20"/>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en-US"/>
        </w:rPr>
        <w:t xml:space="preserve">By the formula (8) to define relaxation time </w:t>
      </w:r>
      <m:oMath>
        <m:r>
          <w:rPr>
            <w:rFonts w:ascii="Cambria Math" w:eastAsia="SimSun" w:hAnsi="Cambria Math" w:cs="Symbol"/>
            <w:sz w:val="28"/>
            <w:szCs w:val="28"/>
          </w:rPr>
          <m:t>τ</m:t>
        </m:r>
      </m:oMath>
      <w:r w:rsidRPr="00C44AAE">
        <w:rPr>
          <w:rFonts w:ascii="Times New Roman" w:eastAsia="SimSun" w:hAnsi="Times New Roman"/>
          <w:sz w:val="28"/>
          <w:szCs w:val="28"/>
          <w:lang w:val="en-US"/>
        </w:rPr>
        <w:t xml:space="preserve">. Then using a stop-watch to define time of passing </w:t>
      </w:r>
      <m:oMath>
        <m:r>
          <w:rPr>
            <w:rFonts w:ascii="Cambria Math" w:eastAsia="SimSun" w:hAnsi="Cambria Math"/>
            <w:sz w:val="28"/>
            <w:szCs w:val="28"/>
          </w:rPr>
          <m:t>Т</m:t>
        </m:r>
      </m:oMath>
      <w:r w:rsidRPr="00C44AAE">
        <w:rPr>
          <w:rFonts w:ascii="Times New Roman" w:eastAsia="SimSun" w:hAnsi="Times New Roman"/>
          <w:sz w:val="28"/>
          <w:szCs w:val="28"/>
          <w:lang w:val="en-US"/>
        </w:rPr>
        <w:t xml:space="preserve"> by a sphere of distance from a surface of a fluid to a mark </w:t>
      </w:r>
      <m:oMath>
        <m:r>
          <w:rPr>
            <w:rFonts w:ascii="Cambria Math" w:eastAsia="SimSun" w:hAnsi="Cambria Math"/>
            <w:sz w:val="28"/>
            <w:szCs w:val="28"/>
            <w:lang w:val="en-US"/>
          </w:rPr>
          <m:t xml:space="preserve">A </m:t>
        </m:r>
      </m:oMath>
      <w:r w:rsidRPr="00C44AAE">
        <w:rPr>
          <w:rFonts w:ascii="Times New Roman" w:eastAsia="SimSun" w:hAnsi="Times New Roman"/>
          <w:sz w:val="28"/>
          <w:szCs w:val="28"/>
          <w:lang w:val="en-US"/>
        </w:rPr>
        <w:t xml:space="preserve">and to be convinced, that </w:t>
      </w:r>
      <m:oMath>
        <m:r>
          <w:rPr>
            <w:rFonts w:ascii="Cambria Math" w:eastAsia="SimSun" w:hAnsi="Cambria Math"/>
            <w:sz w:val="28"/>
            <w:szCs w:val="28"/>
          </w:rPr>
          <m:t>Т</m:t>
        </m:r>
      </m:oMath>
      <w:r w:rsidRPr="00C44AAE">
        <w:rPr>
          <w:rFonts w:ascii="Times New Roman" w:eastAsia="SimSun" w:hAnsi="Times New Roman"/>
          <w:sz w:val="28"/>
          <w:szCs w:val="28"/>
          <w:lang w:val="en-US"/>
        </w:rPr>
        <w:t xml:space="preserve"> is at least several times more than </w:t>
      </w:r>
      <m:oMath>
        <m:r>
          <w:rPr>
            <w:rFonts w:ascii="Cambria Math" w:eastAsia="SimSun" w:hAnsi="Cambria Math" w:cs="Symbol"/>
            <w:sz w:val="28"/>
            <w:szCs w:val="28"/>
          </w:rPr>
          <m:t>τ</m:t>
        </m:r>
      </m:oMath>
      <w:r w:rsidRPr="00C44AAE">
        <w:rPr>
          <w:rFonts w:ascii="Times New Roman" w:eastAsia="SimSun" w:hAnsi="Times New Roman"/>
          <w:sz w:val="28"/>
          <w:szCs w:val="28"/>
          <w:lang w:val="en-US"/>
        </w:rPr>
        <w:t xml:space="preserve">.  </w:t>
      </w:r>
    </w:p>
    <w:p w:rsidR="003D2838" w:rsidRPr="00C44AAE" w:rsidRDefault="003D2838" w:rsidP="001727E8">
      <w:pPr>
        <w:pStyle w:val="ae"/>
        <w:numPr>
          <w:ilvl w:val="0"/>
          <w:numId w:val="20"/>
        </w:numPr>
        <w:autoSpaceDE w:val="0"/>
        <w:autoSpaceDN w:val="0"/>
        <w:adjustRightInd w:val="0"/>
        <w:spacing w:after="0" w:line="240" w:lineRule="auto"/>
        <w:rPr>
          <w:rFonts w:ascii="Times New Roman" w:eastAsia="SimSun" w:hAnsi="Times New Roman"/>
          <w:sz w:val="18"/>
          <w:szCs w:val="18"/>
          <w:lang w:val="en-US"/>
        </w:rPr>
      </w:pPr>
      <w:r w:rsidRPr="00C44AAE">
        <w:rPr>
          <w:rFonts w:ascii="Times New Roman" w:eastAsia="SimSun" w:hAnsi="Times New Roman"/>
          <w:sz w:val="28"/>
          <w:szCs w:val="28"/>
          <w:lang w:val="en-US"/>
        </w:rPr>
        <w:t xml:space="preserve">To repeat experience (points 5-7) for other spheres. </w:t>
      </w:r>
    </w:p>
    <w:p w:rsidR="003D2838" w:rsidRPr="00C44AAE" w:rsidRDefault="003D2838" w:rsidP="001727E8">
      <w:pPr>
        <w:pStyle w:val="ae"/>
        <w:numPr>
          <w:ilvl w:val="0"/>
          <w:numId w:val="20"/>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en-US"/>
        </w:rPr>
        <w:t xml:space="preserve">To find average arithmetic value of viscosity of the fluid and to define a relative error </w:t>
      </w:r>
      <m:oMath>
        <m:r>
          <w:rPr>
            <w:rFonts w:ascii="Cambria Math" w:eastAsia="SimSun" w:hAnsi="Cambria Math" w:cs="Symbol"/>
            <w:sz w:val="28"/>
            <w:szCs w:val="28"/>
          </w:rPr>
          <m:t>ε</m:t>
        </m:r>
      </m:oMath>
      <w:r w:rsidRPr="00C44AAE">
        <w:rPr>
          <w:rFonts w:ascii="Times New Roman" w:eastAsia="SimSun" w:hAnsi="Times New Roman"/>
          <w:sz w:val="28"/>
          <w:szCs w:val="28"/>
          <w:lang w:val="en-US"/>
        </w:rPr>
        <w:t xml:space="preserve"> by the formula </w:t>
      </w:r>
    </w:p>
    <w:p w:rsidR="003D2838" w:rsidRPr="00C44AAE" w:rsidRDefault="003D2838" w:rsidP="003D2838">
      <w:pPr>
        <w:pStyle w:val="ae"/>
        <w:autoSpaceDE w:val="0"/>
        <w:autoSpaceDN w:val="0"/>
        <w:adjustRightInd w:val="0"/>
        <w:spacing w:after="0" w:line="240" w:lineRule="auto"/>
        <w:ind w:left="1918" w:firstLine="206"/>
        <w:jc w:val="both"/>
        <w:rPr>
          <w:rFonts w:ascii="Times New Roman" w:eastAsia="SimSun" w:hAnsi="Times New Roman"/>
          <w:sz w:val="18"/>
          <w:szCs w:val="18"/>
          <w:lang w:val="en-US"/>
        </w:rPr>
      </w:pPr>
      <w:r>
        <w:rPr>
          <w:rFonts w:ascii="Times New Roman" w:hAnsi="Times New Roman"/>
          <w:noProof/>
          <w:position w:val="-44"/>
          <w:lang w:eastAsia="ru-RU"/>
        </w:rPr>
        <w:drawing>
          <wp:inline distT="0" distB="0" distL="0" distR="0">
            <wp:extent cx="3221355" cy="669925"/>
            <wp:effectExtent l="19050" t="0" r="0"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286"/>
                    <a:srcRect/>
                    <a:stretch>
                      <a:fillRect/>
                    </a:stretch>
                  </pic:blipFill>
                  <pic:spPr bwMode="auto">
                    <a:xfrm>
                      <a:off x="0" y="0"/>
                      <a:ext cx="3221355" cy="669925"/>
                    </a:xfrm>
                    <a:prstGeom prst="rect">
                      <a:avLst/>
                    </a:prstGeom>
                    <a:noFill/>
                    <a:ln w="9525">
                      <a:noFill/>
                      <a:miter lim="800000"/>
                      <a:headEnd/>
                      <a:tailEnd/>
                    </a:ln>
                  </pic:spPr>
                </pic:pic>
              </a:graphicData>
            </a:graphic>
          </wp:inline>
        </w:drawing>
      </w:r>
      <w:r w:rsidRPr="00C44AAE">
        <w:rPr>
          <w:rFonts w:ascii="Times New Roman" w:eastAsia="SimSun" w:hAnsi="Times New Roman"/>
          <w:sz w:val="28"/>
          <w:szCs w:val="28"/>
          <w:lang w:val="en-US"/>
        </w:rPr>
        <w:tab/>
      </w:r>
      <w:r w:rsidRPr="00C44AAE">
        <w:rPr>
          <w:rFonts w:ascii="Times New Roman" w:eastAsia="SimSun" w:hAnsi="Times New Roman"/>
          <w:sz w:val="28"/>
          <w:szCs w:val="28"/>
          <w:lang w:val="kk-KZ"/>
        </w:rPr>
        <w:t>(1</w:t>
      </w:r>
      <w:r w:rsidRPr="00C44AAE">
        <w:rPr>
          <w:rFonts w:ascii="Times New Roman" w:eastAsia="SimSun" w:hAnsi="Times New Roman"/>
          <w:sz w:val="28"/>
          <w:szCs w:val="28"/>
          <w:lang w:val="en-US"/>
        </w:rPr>
        <w:t>6</w:t>
      </w:r>
      <w:r w:rsidRPr="00C44AAE">
        <w:rPr>
          <w:rFonts w:ascii="Times New Roman" w:eastAsia="SimSun" w:hAnsi="Times New Roman"/>
          <w:sz w:val="28"/>
          <w:szCs w:val="28"/>
          <w:lang w:val="kk-KZ"/>
        </w:rPr>
        <w:t xml:space="preserve">)  </w:t>
      </w:r>
    </w:p>
    <w:p w:rsidR="003D2838" w:rsidRPr="00C44AAE" w:rsidRDefault="003D2838" w:rsidP="003D2838">
      <w:pPr>
        <w:tabs>
          <w:tab w:val="left" w:pos="0"/>
        </w:tabs>
        <w:autoSpaceDE w:val="0"/>
        <w:autoSpaceDN w:val="0"/>
        <w:adjustRightInd w:val="0"/>
        <w:jc w:val="both"/>
        <w:rPr>
          <w:rFonts w:eastAsia="SimSun"/>
          <w:sz w:val="28"/>
          <w:szCs w:val="28"/>
          <w:lang w:val="en-US"/>
        </w:rPr>
      </w:pPr>
      <w:r w:rsidRPr="00C44AAE">
        <w:rPr>
          <w:rFonts w:eastAsia="SimSun"/>
          <w:sz w:val="28"/>
          <w:szCs w:val="28"/>
          <w:lang w:val="en-US"/>
        </w:rPr>
        <w:t>w</w:t>
      </w:r>
      <w:r w:rsidRPr="00C44AAE">
        <w:rPr>
          <w:rFonts w:eastAsia="SimSun"/>
          <w:sz w:val="28"/>
          <w:szCs w:val="28"/>
          <w:lang w:val="kk-KZ"/>
        </w:rPr>
        <w:t xml:space="preserve">here </w:t>
      </w:r>
      <w:r>
        <w:rPr>
          <w:noProof/>
          <w:position w:val="-34"/>
        </w:rPr>
        <w:drawing>
          <wp:inline distT="0" distB="0" distL="0" distR="0">
            <wp:extent cx="829310" cy="499745"/>
            <wp:effectExtent l="19050" t="0" r="0" b="0"/>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287"/>
                    <a:srcRect/>
                    <a:stretch>
                      <a:fillRect/>
                    </a:stretch>
                  </pic:blipFill>
                  <pic:spPr bwMode="auto">
                    <a:xfrm>
                      <a:off x="0" y="0"/>
                      <a:ext cx="829310" cy="499745"/>
                    </a:xfrm>
                    <a:prstGeom prst="rect">
                      <a:avLst/>
                    </a:prstGeom>
                    <a:noFill/>
                    <a:ln w="9525">
                      <a:noFill/>
                      <a:miter lim="800000"/>
                      <a:headEnd/>
                      <a:tailEnd/>
                    </a:ln>
                  </pic:spPr>
                </pic:pic>
              </a:graphicData>
            </a:graphic>
          </wp:inline>
        </w:drawing>
      </w:r>
      <w:r w:rsidRPr="00C44AAE">
        <w:rPr>
          <w:rFonts w:eastAsia="SimSun"/>
          <w:sz w:val="28"/>
          <w:szCs w:val="28"/>
          <w:lang w:val="kk-KZ"/>
        </w:rPr>
        <w:t>(</w:t>
      </w:r>
      <m:oMath>
        <m:r>
          <w:rPr>
            <w:rFonts w:ascii="Cambria Math" w:eastAsia="SimSun" w:hAnsi="Cambria Math"/>
            <w:sz w:val="28"/>
            <w:szCs w:val="28"/>
            <w:lang w:val="en-US"/>
          </w:rPr>
          <m:t xml:space="preserve">n </m:t>
        </m:r>
      </m:oMath>
      <w:r w:rsidRPr="00C44AAE">
        <w:rPr>
          <w:rFonts w:eastAsia="SimSun"/>
          <w:sz w:val="28"/>
          <w:szCs w:val="28"/>
          <w:lang w:val="en-US"/>
        </w:rPr>
        <w:t>is the number of experiences</w:t>
      </w:r>
      <w:r w:rsidRPr="00C44AAE">
        <w:rPr>
          <w:rFonts w:eastAsia="SimSun"/>
          <w:sz w:val="28"/>
          <w:szCs w:val="28"/>
          <w:lang w:val="kk-KZ"/>
        </w:rPr>
        <w:t xml:space="preserve">). </w:t>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w:t>
      </w:r>
      <w:r w:rsidRPr="00C44AAE">
        <w:rPr>
          <w:rFonts w:eastAsia="SimSun"/>
          <w:sz w:val="28"/>
          <w:szCs w:val="28"/>
          <w:lang w:val="kk-KZ"/>
        </w:rPr>
        <w:t>1</w:t>
      </w:r>
      <w:r w:rsidRPr="00C44AAE">
        <w:rPr>
          <w:rFonts w:eastAsia="SimSun"/>
          <w:sz w:val="28"/>
          <w:szCs w:val="28"/>
          <w:lang w:val="en-US"/>
        </w:rPr>
        <w:t>7</w:t>
      </w:r>
      <w:r w:rsidRPr="00C44AAE">
        <w:rPr>
          <w:rFonts w:eastAsia="SimSun"/>
          <w:sz w:val="28"/>
          <w:szCs w:val="28"/>
          <w:lang w:val="kk-KZ"/>
        </w:rPr>
        <w:t>)</w:t>
      </w:r>
    </w:p>
    <w:p w:rsidR="003D2838" w:rsidRPr="00C44AAE" w:rsidRDefault="003D2838" w:rsidP="003D2838">
      <w:pPr>
        <w:tabs>
          <w:tab w:val="left" w:pos="0"/>
        </w:tabs>
        <w:autoSpaceDE w:val="0"/>
        <w:autoSpaceDN w:val="0"/>
        <w:adjustRightInd w:val="0"/>
        <w:jc w:val="both"/>
        <w:rPr>
          <w:rFonts w:eastAsia="SimSun"/>
          <w:sz w:val="28"/>
          <w:szCs w:val="28"/>
          <w:lang w:val="en-US"/>
        </w:rPr>
      </w:pPr>
      <m:oMath>
        <m:r>
          <m:rPr>
            <m:sty m:val="p"/>
          </m:rPr>
          <w:rPr>
            <w:rFonts w:ascii="Cambria Math" w:eastAsia="SimSun" w:hAnsi="Cambria Math" w:cs="Symbol"/>
            <w:sz w:val="28"/>
            <w:szCs w:val="28"/>
            <w:lang w:val="en-US"/>
          </w:rPr>
          <m:t>Δ</m:t>
        </m:r>
        <m:r>
          <w:rPr>
            <w:rFonts w:ascii="Cambria Math" w:eastAsia="SimSun" w:hAnsi="Cambria Math"/>
            <w:sz w:val="28"/>
            <w:szCs w:val="28"/>
            <w:lang w:val="kk-KZ"/>
          </w:rPr>
          <m:t>К</m:t>
        </m:r>
      </m:oMath>
      <w:r w:rsidRPr="00C44AAE">
        <w:rPr>
          <w:rFonts w:eastAsia="SimSun"/>
          <w:sz w:val="28"/>
          <w:szCs w:val="28"/>
          <w:lang w:val="en-US"/>
        </w:rPr>
        <w:t xml:space="preserve"> is a parameter </w:t>
      </w:r>
      <m:oMath>
        <m:r>
          <w:rPr>
            <w:rFonts w:ascii="Cambria Math" w:eastAsia="SimSun" w:hAnsi="Cambria Math"/>
            <w:sz w:val="28"/>
            <w:szCs w:val="28"/>
            <w:lang w:val="en-US"/>
          </w:rPr>
          <m:t>K</m:t>
        </m:r>
      </m:oMath>
      <w:r w:rsidRPr="00C44AAE">
        <w:rPr>
          <w:rFonts w:eastAsia="SimSun"/>
          <w:sz w:val="28"/>
          <w:szCs w:val="28"/>
          <w:lang w:val="en-US"/>
        </w:rPr>
        <w:t xml:space="preserve"> error, we define as an absolute error of multiple direct measurements of parameter </w:t>
      </w:r>
      <m:oMath>
        <m:r>
          <w:rPr>
            <w:rFonts w:ascii="Cambria Math" w:eastAsia="SimSun" w:hAnsi="Cambria Math"/>
            <w:sz w:val="28"/>
            <w:szCs w:val="28"/>
            <w:lang w:val="en-US"/>
          </w:rPr>
          <m:t xml:space="preserve">K </m:t>
        </m:r>
      </m:oMath>
    </w:p>
    <w:p w:rsidR="003D2838" w:rsidRPr="00C44AAE" w:rsidRDefault="003D2838" w:rsidP="003D2838">
      <w:pPr>
        <w:tabs>
          <w:tab w:val="left" w:pos="0"/>
        </w:tabs>
        <w:autoSpaceDE w:val="0"/>
        <w:autoSpaceDN w:val="0"/>
        <w:adjustRightInd w:val="0"/>
        <w:jc w:val="both"/>
        <w:rPr>
          <w:rFonts w:eastAsia="SimSun"/>
          <w:sz w:val="18"/>
          <w:szCs w:val="18"/>
          <w:lang w:val="en-US"/>
        </w:rPr>
      </w:pPr>
      <w:r w:rsidRPr="00C44AAE">
        <w:rPr>
          <w:rFonts w:eastAsia="SimSun"/>
          <w:sz w:val="28"/>
          <w:szCs w:val="28"/>
          <w:lang w:val="en-US"/>
        </w:rPr>
        <w:lastRenderedPageBreak/>
        <w:tab/>
      </w:r>
      <w:r w:rsidRPr="00C44AAE">
        <w:rPr>
          <w:rFonts w:eastAsia="SimSun"/>
          <w:sz w:val="28"/>
          <w:szCs w:val="28"/>
          <w:lang w:val="en-US"/>
        </w:rPr>
        <w:tab/>
      </w:r>
      <w:r w:rsidRPr="00C44AAE">
        <w:rPr>
          <w:rFonts w:eastAsia="SimSun"/>
          <w:sz w:val="28"/>
          <w:szCs w:val="28"/>
          <w:lang w:val="en-US"/>
        </w:rPr>
        <w:tab/>
      </w:r>
      <w:r>
        <w:rPr>
          <w:noProof/>
          <w:position w:val="-18"/>
        </w:rPr>
        <w:drawing>
          <wp:inline distT="0" distB="0" distL="0" distR="0">
            <wp:extent cx="967740" cy="266065"/>
            <wp:effectExtent l="0" t="0" r="3810" b="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288"/>
                    <a:srcRect/>
                    <a:stretch>
                      <a:fillRect/>
                    </a:stretch>
                  </pic:blipFill>
                  <pic:spPr bwMode="auto">
                    <a:xfrm>
                      <a:off x="0" y="0"/>
                      <a:ext cx="967740" cy="266065"/>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t>(18)</w:t>
      </w:r>
    </w:p>
    <w:p w:rsidR="003D2838" w:rsidRPr="00C44AAE" w:rsidRDefault="003D2838" w:rsidP="003D2838">
      <w:pPr>
        <w:tabs>
          <w:tab w:val="left" w:pos="0"/>
        </w:tabs>
        <w:autoSpaceDE w:val="0"/>
        <w:autoSpaceDN w:val="0"/>
        <w:adjustRightInd w:val="0"/>
        <w:jc w:val="both"/>
        <w:rPr>
          <w:rFonts w:eastAsia="SimSun"/>
          <w:sz w:val="18"/>
          <w:szCs w:val="18"/>
          <w:lang w:val="en-US"/>
        </w:rPr>
      </w:pPr>
      <w:r w:rsidRPr="00C44AAE">
        <w:rPr>
          <w:rFonts w:eastAsia="SimSun"/>
          <w:sz w:val="28"/>
          <w:szCs w:val="28"/>
          <w:lang w:val="en-US"/>
        </w:rPr>
        <w:t>w</w:t>
      </w:r>
      <w:r w:rsidRPr="00C44AAE">
        <w:rPr>
          <w:rFonts w:eastAsia="SimSun"/>
          <w:sz w:val="28"/>
          <w:szCs w:val="28"/>
          <w:lang w:val="kk-KZ"/>
        </w:rPr>
        <w:t xml:space="preserve">here </w:t>
      </w:r>
      <m:oMath>
        <m:r>
          <w:rPr>
            <w:rFonts w:ascii="Cambria Math" w:eastAsia="SimSun" w:hAnsi="Cambria Math"/>
            <w:sz w:val="28"/>
            <w:szCs w:val="28"/>
            <w:lang w:val="en-US"/>
          </w:rPr>
          <m:t>n</m:t>
        </m:r>
      </m:oMath>
      <w:r w:rsidRPr="00C44AAE">
        <w:rPr>
          <w:rFonts w:eastAsia="SimSun"/>
          <w:sz w:val="28"/>
          <w:szCs w:val="28"/>
          <w:lang w:val="kk-KZ"/>
        </w:rPr>
        <w:t xml:space="preserve"> (</w:t>
      </w:r>
      <w:r w:rsidRPr="00C44AAE">
        <w:rPr>
          <w:rFonts w:eastAsia="SimSun"/>
          <w:sz w:val="28"/>
          <w:szCs w:val="28"/>
          <w:lang w:val="en-US"/>
        </w:rPr>
        <w:t>the number of experiences</w:t>
      </w:r>
      <w:r w:rsidRPr="00C44AAE">
        <w:rPr>
          <w:rFonts w:eastAsia="SimSun"/>
          <w:sz w:val="28"/>
          <w:szCs w:val="28"/>
          <w:lang w:val="kk-KZ"/>
        </w:rPr>
        <w:t xml:space="preserve">) and </w:t>
      </w:r>
      <m:oMath>
        <m:r>
          <w:rPr>
            <w:rFonts w:ascii="Cambria Math" w:eastAsia="SimSun" w:hAnsi="Cambria Math" w:cs="Symbol"/>
            <w:sz w:val="28"/>
            <w:szCs w:val="28"/>
            <w:lang w:val="kk-KZ"/>
          </w:rPr>
          <m:t>α</m:t>
        </m:r>
      </m:oMath>
      <w:r w:rsidRPr="00C44AAE">
        <w:rPr>
          <w:rFonts w:eastAsia="SimSun"/>
          <w:sz w:val="28"/>
          <w:szCs w:val="28"/>
          <w:lang w:val="kk-KZ"/>
        </w:rPr>
        <w:t xml:space="preserve"> (the confidential probability)is </w:t>
      </w:r>
      <w:r w:rsidRPr="00C44AAE">
        <w:rPr>
          <w:rFonts w:eastAsia="SimSun"/>
          <w:sz w:val="28"/>
          <w:szCs w:val="28"/>
          <w:lang w:val="en-US"/>
        </w:rPr>
        <w:t>given</w:t>
      </w:r>
      <w:r w:rsidRPr="00C44AAE">
        <w:rPr>
          <w:rFonts w:eastAsia="SimSun"/>
          <w:sz w:val="28"/>
          <w:szCs w:val="28"/>
          <w:lang w:val="kk-KZ"/>
        </w:rPr>
        <w:t xml:space="preserve"> by the teacher.                             </w:t>
      </w:r>
    </w:p>
    <w:p w:rsidR="003D2838" w:rsidRPr="00C44AAE" w:rsidRDefault="003D2838" w:rsidP="001727E8">
      <w:pPr>
        <w:pStyle w:val="ae"/>
        <w:numPr>
          <w:ilvl w:val="0"/>
          <w:numId w:val="20"/>
        </w:numPr>
        <w:autoSpaceDE w:val="0"/>
        <w:autoSpaceDN w:val="0"/>
        <w:adjustRightInd w:val="0"/>
        <w:spacing w:after="0" w:line="240" w:lineRule="auto"/>
        <w:rPr>
          <w:rFonts w:ascii="Times New Roman" w:eastAsia="SimSun" w:hAnsi="Times New Roman"/>
          <w:sz w:val="18"/>
          <w:szCs w:val="18"/>
          <w:lang w:val="en-US"/>
        </w:rPr>
      </w:pPr>
      <w:r w:rsidRPr="00C44AAE">
        <w:rPr>
          <w:rFonts w:ascii="Times New Roman" w:eastAsia="SimSun" w:hAnsi="Times New Roman"/>
          <w:sz w:val="28"/>
          <w:szCs w:val="28"/>
          <w:lang w:val="en-US"/>
        </w:rPr>
        <w:t xml:space="preserve">To calculate an absolute error of viscosity by the formula </w:t>
      </w:r>
    </w:p>
    <w:p w:rsidR="003D2838" w:rsidRPr="00C44AAE" w:rsidRDefault="003D2838" w:rsidP="003D2838">
      <w:pPr>
        <w:pStyle w:val="ae"/>
        <w:autoSpaceDE w:val="0"/>
        <w:autoSpaceDN w:val="0"/>
        <w:adjustRightInd w:val="0"/>
        <w:spacing w:after="0" w:line="240" w:lineRule="auto"/>
        <w:ind w:left="1918" w:firstLine="206"/>
        <w:rPr>
          <w:rFonts w:ascii="Times New Roman" w:eastAsia="SimSun" w:hAnsi="Times New Roman"/>
          <w:sz w:val="28"/>
          <w:szCs w:val="28"/>
          <w:lang w:val="en-US"/>
        </w:rPr>
      </w:pPr>
      <w:r>
        <w:rPr>
          <w:rFonts w:ascii="Times New Roman" w:hAnsi="Times New Roman"/>
          <w:noProof/>
          <w:position w:val="-18"/>
          <w:lang w:eastAsia="ru-RU"/>
        </w:rPr>
        <w:drawing>
          <wp:inline distT="0" distB="0" distL="0" distR="0">
            <wp:extent cx="659130" cy="266065"/>
            <wp:effectExtent l="0" t="0" r="7620" b="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289"/>
                    <a:srcRect/>
                    <a:stretch>
                      <a:fillRect/>
                    </a:stretch>
                  </pic:blipFill>
                  <pic:spPr bwMode="auto">
                    <a:xfrm>
                      <a:off x="0" y="0"/>
                      <a:ext cx="659130" cy="266065"/>
                    </a:xfrm>
                    <a:prstGeom prst="rect">
                      <a:avLst/>
                    </a:prstGeom>
                    <a:noFill/>
                    <a:ln w="9525">
                      <a:noFill/>
                      <a:miter lim="800000"/>
                      <a:headEnd/>
                      <a:tailEnd/>
                    </a:ln>
                  </pic:spPr>
                </pic:pic>
              </a:graphicData>
            </a:graphic>
          </wp:inline>
        </w:drawing>
      </w:r>
      <w:r w:rsidRPr="00C44AAE">
        <w:rPr>
          <w:rFonts w:ascii="Times New Roman" w:eastAsia="SimSun" w:hAnsi="Times New Roman"/>
          <w:sz w:val="28"/>
          <w:szCs w:val="28"/>
          <w:lang w:val="en-US"/>
        </w:rPr>
        <w:tab/>
      </w:r>
      <w:r w:rsidRPr="00C44AAE">
        <w:rPr>
          <w:rFonts w:ascii="Times New Roman" w:eastAsia="SimSun" w:hAnsi="Times New Roman"/>
          <w:sz w:val="28"/>
          <w:szCs w:val="28"/>
          <w:lang w:val="en-US"/>
        </w:rPr>
        <w:tab/>
      </w:r>
      <w:r w:rsidRPr="00C44AAE">
        <w:rPr>
          <w:rFonts w:ascii="Times New Roman" w:eastAsia="SimSun" w:hAnsi="Times New Roman"/>
          <w:sz w:val="28"/>
          <w:szCs w:val="28"/>
          <w:lang w:val="en-US"/>
        </w:rPr>
        <w:tab/>
      </w:r>
      <w:r w:rsidRPr="00C44AAE">
        <w:rPr>
          <w:rFonts w:ascii="Times New Roman" w:eastAsia="SimSun" w:hAnsi="Times New Roman"/>
          <w:sz w:val="28"/>
          <w:szCs w:val="28"/>
          <w:lang w:val="en-US"/>
        </w:rPr>
        <w:tab/>
      </w:r>
      <w:r w:rsidRPr="00C44AAE">
        <w:rPr>
          <w:rFonts w:ascii="Times New Roman" w:eastAsia="SimSun" w:hAnsi="Times New Roman"/>
          <w:sz w:val="28"/>
          <w:szCs w:val="28"/>
          <w:lang w:val="en-US"/>
        </w:rPr>
        <w:tab/>
      </w:r>
      <w:r w:rsidRPr="00C44AAE">
        <w:rPr>
          <w:rFonts w:ascii="Times New Roman" w:eastAsia="SimSun" w:hAnsi="Times New Roman"/>
          <w:sz w:val="28"/>
          <w:szCs w:val="28"/>
          <w:lang w:val="en-US"/>
        </w:rPr>
        <w:tab/>
      </w:r>
      <w:r w:rsidRPr="00C44AAE">
        <w:rPr>
          <w:rFonts w:ascii="Times New Roman" w:eastAsia="SimSun" w:hAnsi="Times New Roman"/>
          <w:sz w:val="28"/>
          <w:szCs w:val="28"/>
          <w:lang w:val="en-US"/>
        </w:rPr>
        <w:tab/>
        <w:t xml:space="preserve">(19) </w:t>
      </w:r>
    </w:p>
    <w:p w:rsidR="003D2838" w:rsidRPr="00C44AAE" w:rsidRDefault="003D2838" w:rsidP="003D2838">
      <w:pPr>
        <w:autoSpaceDE w:val="0"/>
        <w:autoSpaceDN w:val="0"/>
        <w:adjustRightInd w:val="0"/>
        <w:rPr>
          <w:rFonts w:eastAsia="SimSun"/>
          <w:sz w:val="18"/>
          <w:szCs w:val="18"/>
          <w:lang w:val="en-US"/>
        </w:rPr>
      </w:pPr>
      <w:r w:rsidRPr="00C44AAE">
        <w:rPr>
          <w:rFonts w:eastAsia="SimSun"/>
          <w:sz w:val="28"/>
          <w:szCs w:val="28"/>
          <w:lang w:val="en-US"/>
        </w:rPr>
        <w:t xml:space="preserve">and to specify a confidential interval of the given quantity </w:t>
      </w:r>
      <m:oMath>
        <m:sSub>
          <m:sSubPr>
            <m:ctrlPr>
              <w:rPr>
                <w:rFonts w:ascii="Cambria Math" w:eastAsia="SimSun" w:hAnsi="Cambria Math"/>
                <w:i/>
                <w:sz w:val="28"/>
                <w:szCs w:val="28"/>
                <w:lang w:val="en-US" w:eastAsia="en-US"/>
              </w:rPr>
            </m:ctrlPr>
          </m:sSubPr>
          <m:e>
            <m:r>
              <w:rPr>
                <w:rFonts w:ascii="Cambria Math" w:eastAsia="SimSun" w:hAnsi="Cambria Math"/>
                <w:sz w:val="28"/>
                <w:szCs w:val="28"/>
                <w:lang w:val="en-US"/>
              </w:rPr>
              <m:t>η</m:t>
            </m:r>
          </m:e>
          <m:sub>
            <m:r>
              <w:rPr>
                <w:rFonts w:ascii="Cambria Math" w:eastAsia="SimSun" w:hAnsi="Cambria Math"/>
                <w:sz w:val="28"/>
                <w:szCs w:val="28"/>
                <w:lang w:val="en-US"/>
              </w:rPr>
              <m:t>av</m:t>
            </m:r>
          </m:sub>
        </m:sSub>
        <m:r>
          <w:rPr>
            <w:rFonts w:ascii="Cambria Math" w:eastAsia="SimSun" w:hAnsi="Cambria Math"/>
            <w:sz w:val="28"/>
            <w:szCs w:val="28"/>
            <w:lang w:val="en-US"/>
          </w:rPr>
          <m:t>±</m:t>
        </m:r>
        <m:r>
          <m:rPr>
            <m:sty m:val="p"/>
          </m:rPr>
          <w:rPr>
            <w:rFonts w:ascii="Cambria Math" w:eastAsia="SimSun" w:hAnsi="Cambria Math"/>
            <w:sz w:val="28"/>
            <w:szCs w:val="28"/>
            <w:lang w:val="en-US"/>
          </w:rPr>
          <m:t>Δ</m:t>
        </m:r>
        <m:r>
          <w:rPr>
            <w:rFonts w:ascii="Cambria Math" w:eastAsia="SimSun" w:hAnsi="Cambria Math"/>
            <w:sz w:val="28"/>
            <w:szCs w:val="28"/>
            <w:lang w:val="en-US"/>
          </w:rPr>
          <m:t>η</m:t>
        </m:r>
      </m:oMath>
      <w:r w:rsidRPr="00C44AAE">
        <w:rPr>
          <w:rFonts w:eastAsia="SimSun"/>
          <w:sz w:val="28"/>
          <w:szCs w:val="28"/>
          <w:lang w:val="en-US"/>
        </w:rPr>
        <w:t>.</w:t>
      </w:r>
    </w:p>
    <w:p w:rsidR="003D2838" w:rsidRPr="00C44AAE" w:rsidRDefault="003D2838" w:rsidP="001727E8">
      <w:pPr>
        <w:pStyle w:val="ae"/>
        <w:numPr>
          <w:ilvl w:val="0"/>
          <w:numId w:val="20"/>
        </w:numPr>
        <w:autoSpaceDE w:val="0"/>
        <w:autoSpaceDN w:val="0"/>
        <w:adjustRightInd w:val="0"/>
        <w:spacing w:after="0" w:line="240" w:lineRule="auto"/>
        <w:rPr>
          <w:rFonts w:ascii="Times New Roman" w:eastAsia="SimSun" w:hAnsi="Times New Roman"/>
          <w:sz w:val="18"/>
          <w:szCs w:val="18"/>
          <w:lang w:val="en-US"/>
        </w:rPr>
      </w:pPr>
      <w:r w:rsidRPr="00C44AAE">
        <w:rPr>
          <w:rFonts w:ascii="Times New Roman" w:eastAsia="SimSun" w:hAnsi="Times New Roman"/>
          <w:sz w:val="28"/>
          <w:szCs w:val="28"/>
          <w:lang w:val="en-US"/>
        </w:rPr>
        <w:t>To write the results of measurements and calculations in table 1.</w:t>
      </w:r>
    </w:p>
    <w:p w:rsidR="003D2838" w:rsidRPr="00C44AAE" w:rsidRDefault="003D2838" w:rsidP="003D2838">
      <w:pPr>
        <w:autoSpaceDE w:val="0"/>
        <w:autoSpaceDN w:val="0"/>
        <w:adjustRightInd w:val="0"/>
        <w:rPr>
          <w:rFonts w:eastAsia="SimSun"/>
          <w:sz w:val="18"/>
          <w:szCs w:val="18"/>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1"/>
        <w:gridCol w:w="584"/>
        <w:gridCol w:w="588"/>
        <w:gridCol w:w="779"/>
        <w:gridCol w:w="686"/>
        <w:gridCol w:w="694"/>
        <w:gridCol w:w="597"/>
        <w:gridCol w:w="788"/>
        <w:gridCol w:w="829"/>
        <w:gridCol w:w="1127"/>
        <w:gridCol w:w="567"/>
        <w:gridCol w:w="567"/>
        <w:gridCol w:w="709"/>
      </w:tblGrid>
      <w:tr w:rsidR="003D2838" w:rsidRPr="00C44AAE" w:rsidTr="005B3F48">
        <w:trPr>
          <w:trHeight w:val="557"/>
          <w:jc w:val="center"/>
        </w:trPr>
        <w:tc>
          <w:tcPr>
            <w:tcW w:w="481" w:type="dxa"/>
          </w:tcPr>
          <w:p w:rsidR="003D2838" w:rsidRPr="00C44AAE" w:rsidRDefault="003D2838" w:rsidP="005B3F48">
            <w:pPr>
              <w:rPr>
                <w:sz w:val="24"/>
                <w:szCs w:val="24"/>
                <w:lang w:val="kk-KZ"/>
              </w:rPr>
            </w:pPr>
            <w:r w:rsidRPr="00C44AAE">
              <w:rPr>
                <w:sz w:val="24"/>
                <w:szCs w:val="24"/>
                <w:lang w:val="kk-KZ"/>
              </w:rPr>
              <w:t>№</w:t>
            </w:r>
          </w:p>
        </w:tc>
        <w:tc>
          <w:tcPr>
            <w:tcW w:w="584" w:type="dxa"/>
          </w:tcPr>
          <w:p w:rsidR="003D2838" w:rsidRPr="00C44AAE" w:rsidRDefault="003D2838" w:rsidP="005B3F48">
            <w:pPr>
              <w:rPr>
                <w:sz w:val="24"/>
                <w:szCs w:val="24"/>
                <w:lang w:val="en-US"/>
              </w:rPr>
            </w:pPr>
            <m:oMathPara>
              <m:oMath>
                <m:r>
                  <w:rPr>
                    <w:rFonts w:ascii="Cambria Math" w:hAnsi="Cambria Math"/>
                    <w:sz w:val="24"/>
                    <w:szCs w:val="24"/>
                    <w:lang w:val="en-US"/>
                  </w:rPr>
                  <m:t>l</m:t>
                </m:r>
              </m:oMath>
            </m:oMathPara>
          </w:p>
        </w:tc>
        <w:tc>
          <w:tcPr>
            <w:tcW w:w="588" w:type="dxa"/>
          </w:tcPr>
          <w:p w:rsidR="003D2838" w:rsidRPr="00C44AAE" w:rsidRDefault="003D2838" w:rsidP="005B3F48">
            <w:pPr>
              <w:rPr>
                <w:sz w:val="24"/>
                <w:szCs w:val="24"/>
                <w:vertAlign w:val="subscript"/>
              </w:rPr>
            </w:pPr>
            <m:oMathPara>
              <m:oMath>
                <m:r>
                  <w:rPr>
                    <w:rFonts w:ascii="Cambria Math" w:hAnsi="Cambria Math"/>
                    <w:sz w:val="24"/>
                    <w:szCs w:val="24"/>
                    <w:lang w:val="en-US"/>
                  </w:rPr>
                  <m:t>C</m:t>
                </m:r>
              </m:oMath>
            </m:oMathPara>
          </w:p>
        </w:tc>
        <w:tc>
          <w:tcPr>
            <w:tcW w:w="779" w:type="dxa"/>
          </w:tcPr>
          <w:p w:rsidR="003D2838" w:rsidRPr="00C44AAE" w:rsidRDefault="007579A4" w:rsidP="005B3F48">
            <w:pPr>
              <w:rPr>
                <w:i/>
                <w:sz w:val="24"/>
                <w:szCs w:val="24"/>
                <w:vertAlign w:val="subscript"/>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d</m:t>
                    </m:r>
                  </m:e>
                  <m:sub>
                    <m:r>
                      <w:rPr>
                        <w:rFonts w:ascii="Cambria Math" w:hAnsi="Cambria Math"/>
                        <w:sz w:val="24"/>
                        <w:szCs w:val="24"/>
                        <w:lang w:val="en-US"/>
                      </w:rPr>
                      <m:t>i</m:t>
                    </m:r>
                  </m:sub>
                </m:sSub>
              </m:oMath>
            </m:oMathPara>
          </w:p>
        </w:tc>
        <w:tc>
          <w:tcPr>
            <w:tcW w:w="686" w:type="dxa"/>
          </w:tcPr>
          <w:p w:rsidR="003D2838" w:rsidRPr="00C44AAE" w:rsidRDefault="007579A4" w:rsidP="005B3F48">
            <w:pPr>
              <w:rPr>
                <w:sz w:val="24"/>
                <w:szCs w:val="24"/>
                <w:lang w:val="kk-KZ"/>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t</m:t>
                    </m:r>
                  </m:e>
                  <m:sub>
                    <m:r>
                      <w:rPr>
                        <w:rFonts w:ascii="Cambria Math" w:hAnsi="Cambria Math"/>
                        <w:sz w:val="24"/>
                        <w:szCs w:val="24"/>
                        <w:lang w:val="en-US"/>
                      </w:rPr>
                      <m:t>i</m:t>
                    </m:r>
                  </m:sub>
                </m:sSub>
              </m:oMath>
            </m:oMathPara>
          </w:p>
        </w:tc>
        <w:tc>
          <w:tcPr>
            <w:tcW w:w="694" w:type="dxa"/>
          </w:tcPr>
          <w:p w:rsidR="003D2838" w:rsidRPr="00C44AAE" w:rsidRDefault="007579A4" w:rsidP="005B3F48">
            <w:pPr>
              <w:rPr>
                <w:sz w:val="24"/>
                <w:szCs w:val="24"/>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η</m:t>
                    </m:r>
                  </m:e>
                  <m:sub>
                    <m:r>
                      <w:rPr>
                        <w:rFonts w:ascii="Cambria Math" w:hAnsi="Cambria Math"/>
                        <w:sz w:val="24"/>
                        <w:szCs w:val="24"/>
                        <w:lang w:val="en-US"/>
                      </w:rPr>
                      <m:t>i</m:t>
                    </m:r>
                  </m:sub>
                </m:sSub>
              </m:oMath>
            </m:oMathPara>
          </w:p>
        </w:tc>
        <w:tc>
          <w:tcPr>
            <w:tcW w:w="597" w:type="dxa"/>
          </w:tcPr>
          <w:p w:rsidR="003D2838" w:rsidRPr="00C44AAE" w:rsidRDefault="007579A4" w:rsidP="005B3F48">
            <w:pPr>
              <w:rPr>
                <w:sz w:val="24"/>
                <w:szCs w:val="24"/>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η</m:t>
                    </m:r>
                  </m:e>
                  <m:sub>
                    <m:r>
                      <w:rPr>
                        <w:rFonts w:ascii="Cambria Math" w:hAnsi="Cambria Math"/>
                        <w:sz w:val="24"/>
                        <w:szCs w:val="24"/>
                        <w:lang w:val="en-US"/>
                      </w:rPr>
                      <m:t>av</m:t>
                    </m:r>
                  </m:sub>
                </m:sSub>
              </m:oMath>
            </m:oMathPara>
          </w:p>
        </w:tc>
        <w:tc>
          <w:tcPr>
            <w:tcW w:w="788" w:type="dxa"/>
          </w:tcPr>
          <w:p w:rsidR="003D2838" w:rsidRPr="00C44AAE" w:rsidRDefault="007579A4" w:rsidP="005B3F48">
            <w:pPr>
              <w:rPr>
                <w:sz w:val="24"/>
                <w:szCs w:val="24"/>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K</m:t>
                    </m:r>
                  </m:e>
                  <m:sub>
                    <m:r>
                      <w:rPr>
                        <w:rFonts w:ascii="Cambria Math" w:hAnsi="Cambria Math"/>
                        <w:sz w:val="24"/>
                        <w:szCs w:val="24"/>
                        <w:lang w:val="en-US"/>
                      </w:rPr>
                      <m:t>i</m:t>
                    </m:r>
                  </m:sub>
                </m:sSub>
              </m:oMath>
            </m:oMathPara>
          </w:p>
        </w:tc>
        <w:tc>
          <w:tcPr>
            <w:tcW w:w="829" w:type="dxa"/>
          </w:tcPr>
          <w:p w:rsidR="003D2838" w:rsidRPr="00C44AAE" w:rsidRDefault="007579A4" w:rsidP="005B3F48">
            <w:pPr>
              <w:rPr>
                <w:sz w:val="24"/>
                <w:szCs w:val="24"/>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K</m:t>
                    </m:r>
                  </m:e>
                  <m:sub>
                    <m:r>
                      <w:rPr>
                        <w:rFonts w:ascii="Cambria Math" w:hAnsi="Cambria Math"/>
                        <w:sz w:val="24"/>
                        <w:szCs w:val="24"/>
                        <w:lang w:val="en-US"/>
                      </w:rPr>
                      <m:t>av</m:t>
                    </m:r>
                  </m:sub>
                </m:sSub>
              </m:oMath>
            </m:oMathPara>
          </w:p>
        </w:tc>
        <w:tc>
          <w:tcPr>
            <w:tcW w:w="1127" w:type="dxa"/>
          </w:tcPr>
          <w:p w:rsidR="003D2838" w:rsidRPr="00C44AAE" w:rsidRDefault="007579A4" w:rsidP="005B3F48">
            <w:pPr>
              <w:rPr>
                <w:sz w:val="24"/>
                <w:szCs w:val="24"/>
                <w:lang w:val="en-US"/>
              </w:rPr>
            </w:pPr>
            <m:oMathPara>
              <m:oMath>
                <m:sSub>
                  <m:sSubPr>
                    <m:ctrlPr>
                      <w:rPr>
                        <w:rFonts w:ascii="Cambria Math" w:eastAsia="SimSun" w:hAnsi="Cambria Math"/>
                        <w:i/>
                        <w:sz w:val="24"/>
                        <w:szCs w:val="24"/>
                        <w:lang w:val="en-US" w:eastAsia="en-US"/>
                      </w:rPr>
                    </m:ctrlPr>
                  </m:sSubPr>
                  <m:e>
                    <m:r>
                      <w:rPr>
                        <w:rFonts w:ascii="Cambria Math" w:eastAsia="SimSun" w:hAnsi="Cambria Math"/>
                        <w:sz w:val="24"/>
                        <w:szCs w:val="24"/>
                        <w:lang w:val="en-US"/>
                      </w:rPr>
                      <m:t>η</m:t>
                    </m:r>
                  </m:e>
                  <m:sub>
                    <m:r>
                      <w:rPr>
                        <w:rFonts w:ascii="Cambria Math" w:eastAsia="SimSun" w:hAnsi="Cambria Math"/>
                        <w:sz w:val="24"/>
                        <w:szCs w:val="24"/>
                        <w:lang w:val="en-US"/>
                      </w:rPr>
                      <m:t>av</m:t>
                    </m:r>
                  </m:sub>
                </m:sSub>
                <m:r>
                  <w:rPr>
                    <w:rFonts w:ascii="Cambria Math" w:eastAsia="SimSun" w:hAnsi="Cambria Math"/>
                    <w:sz w:val="24"/>
                    <w:szCs w:val="24"/>
                    <w:lang w:val="en-US"/>
                  </w:rPr>
                  <m:t>±</m:t>
                </m:r>
                <m:r>
                  <m:rPr>
                    <m:sty m:val="p"/>
                  </m:rPr>
                  <w:rPr>
                    <w:rFonts w:ascii="Cambria Math" w:eastAsia="SimSun" w:hAnsi="Cambria Math"/>
                    <w:sz w:val="24"/>
                    <w:szCs w:val="24"/>
                    <w:lang w:val="en-US"/>
                  </w:rPr>
                  <m:t>Δ</m:t>
                </m:r>
                <m:r>
                  <w:rPr>
                    <w:rFonts w:ascii="Cambria Math" w:eastAsia="SimSun" w:hAnsi="Cambria Math"/>
                    <w:sz w:val="24"/>
                    <w:szCs w:val="24"/>
                    <w:lang w:val="en-US"/>
                  </w:rPr>
                  <m:t>η</m:t>
                </m:r>
              </m:oMath>
            </m:oMathPara>
          </w:p>
        </w:tc>
        <w:tc>
          <w:tcPr>
            <w:tcW w:w="567" w:type="dxa"/>
          </w:tcPr>
          <w:p w:rsidR="003D2838" w:rsidRPr="00C44AAE" w:rsidRDefault="003D2838" w:rsidP="005B3F48">
            <w:pPr>
              <w:rPr>
                <w:sz w:val="24"/>
                <w:szCs w:val="24"/>
                <w:lang w:val="en-US"/>
              </w:rPr>
            </w:pPr>
            <m:oMathPara>
              <m:oMath>
                <m:r>
                  <w:rPr>
                    <w:rFonts w:ascii="Cambria Math" w:hAnsi="Cambria Math"/>
                    <w:sz w:val="24"/>
                    <w:szCs w:val="24"/>
                    <w:lang w:val="en-US"/>
                  </w:rPr>
                  <m:t>ε</m:t>
                </m:r>
              </m:oMath>
            </m:oMathPara>
          </w:p>
        </w:tc>
        <w:tc>
          <w:tcPr>
            <w:tcW w:w="567" w:type="dxa"/>
          </w:tcPr>
          <w:p w:rsidR="003D2838" w:rsidRPr="00C44AAE" w:rsidRDefault="007579A4" w:rsidP="005B3F48">
            <w:pPr>
              <w:rPr>
                <w:sz w:val="24"/>
                <w:szCs w:val="24"/>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τ</m:t>
                    </m:r>
                  </m:e>
                  <m:sub>
                    <m:r>
                      <w:rPr>
                        <w:rFonts w:ascii="Cambria Math" w:hAnsi="Cambria Math"/>
                        <w:sz w:val="24"/>
                        <w:szCs w:val="24"/>
                        <w:lang w:val="en-US"/>
                      </w:rPr>
                      <m:t>i</m:t>
                    </m:r>
                  </m:sub>
                </m:sSub>
              </m:oMath>
            </m:oMathPara>
          </w:p>
        </w:tc>
        <w:tc>
          <w:tcPr>
            <w:tcW w:w="709" w:type="dxa"/>
          </w:tcPr>
          <w:p w:rsidR="003D2838" w:rsidRPr="00C44AAE" w:rsidRDefault="007579A4" w:rsidP="005B3F48">
            <w:pPr>
              <w:rPr>
                <w:sz w:val="24"/>
                <w:szCs w:val="24"/>
                <w:lang w:val="en-US"/>
              </w:rPr>
            </w:pPr>
            <m:oMathPara>
              <m:oMath>
                <m:sSub>
                  <m:sSubPr>
                    <m:ctrlPr>
                      <w:rPr>
                        <w:rFonts w:ascii="Cambria Math" w:eastAsia="Calibri" w:hAnsi="Cambria Math"/>
                        <w:i/>
                        <w:sz w:val="24"/>
                        <w:szCs w:val="24"/>
                        <w:lang w:val="en-US" w:eastAsia="en-US"/>
                      </w:rPr>
                    </m:ctrlPr>
                  </m:sSubPr>
                  <m:e>
                    <m:r>
                      <w:rPr>
                        <w:rFonts w:ascii="Cambria Math" w:hAnsi="Cambria Math"/>
                        <w:sz w:val="24"/>
                        <w:szCs w:val="24"/>
                        <w:lang w:val="en-US"/>
                      </w:rPr>
                      <m:t>T</m:t>
                    </m:r>
                  </m:e>
                  <m:sub>
                    <m:r>
                      <w:rPr>
                        <w:rFonts w:ascii="Cambria Math" w:hAnsi="Cambria Math"/>
                        <w:sz w:val="24"/>
                        <w:szCs w:val="24"/>
                        <w:lang w:val="en-US"/>
                      </w:rPr>
                      <m:t>i</m:t>
                    </m:r>
                  </m:sub>
                </m:sSub>
              </m:oMath>
            </m:oMathPara>
          </w:p>
        </w:tc>
      </w:tr>
      <w:tr w:rsidR="003D2838" w:rsidRPr="00C44AAE" w:rsidTr="005B3F48">
        <w:trPr>
          <w:trHeight w:val="368"/>
          <w:jc w:val="center"/>
        </w:trPr>
        <w:tc>
          <w:tcPr>
            <w:tcW w:w="481" w:type="dxa"/>
          </w:tcPr>
          <w:p w:rsidR="003D2838" w:rsidRPr="00C44AAE" w:rsidRDefault="003D2838" w:rsidP="005B3F48">
            <w:pPr>
              <w:jc w:val="center"/>
              <w:rPr>
                <w:sz w:val="24"/>
                <w:szCs w:val="24"/>
                <w:lang w:val="kk-KZ"/>
              </w:rPr>
            </w:pPr>
            <w:r w:rsidRPr="00C44AAE">
              <w:rPr>
                <w:sz w:val="24"/>
                <w:szCs w:val="24"/>
                <w:lang w:val="kk-KZ"/>
              </w:rPr>
              <w:t>1</w:t>
            </w:r>
          </w:p>
        </w:tc>
        <w:tc>
          <w:tcPr>
            <w:tcW w:w="584" w:type="dxa"/>
            <w:vMerge w:val="restart"/>
          </w:tcPr>
          <w:p w:rsidR="003D2838" w:rsidRPr="00C44AAE" w:rsidRDefault="003D2838" w:rsidP="005B3F48">
            <w:pPr>
              <w:jc w:val="center"/>
              <w:rPr>
                <w:sz w:val="24"/>
                <w:szCs w:val="24"/>
                <w:lang w:val="kk-KZ"/>
              </w:rPr>
            </w:pPr>
          </w:p>
        </w:tc>
        <w:tc>
          <w:tcPr>
            <w:tcW w:w="588" w:type="dxa"/>
            <w:vMerge w:val="restart"/>
          </w:tcPr>
          <w:p w:rsidR="003D2838" w:rsidRPr="00C44AAE" w:rsidRDefault="003D2838" w:rsidP="005B3F48">
            <w:pPr>
              <w:jc w:val="center"/>
              <w:rPr>
                <w:sz w:val="24"/>
                <w:szCs w:val="24"/>
                <w:lang w:val="kk-KZ"/>
              </w:rPr>
            </w:pPr>
          </w:p>
        </w:tc>
        <w:tc>
          <w:tcPr>
            <w:tcW w:w="779" w:type="dxa"/>
          </w:tcPr>
          <w:p w:rsidR="003D2838" w:rsidRPr="00C44AAE" w:rsidRDefault="003D2838" w:rsidP="005B3F48">
            <w:pPr>
              <w:jc w:val="center"/>
              <w:rPr>
                <w:sz w:val="24"/>
                <w:szCs w:val="24"/>
                <w:lang w:val="kk-KZ"/>
              </w:rPr>
            </w:pPr>
          </w:p>
        </w:tc>
        <w:tc>
          <w:tcPr>
            <w:tcW w:w="686" w:type="dxa"/>
          </w:tcPr>
          <w:p w:rsidR="003D2838" w:rsidRPr="00C44AAE" w:rsidRDefault="003D2838" w:rsidP="005B3F48">
            <w:pPr>
              <w:jc w:val="center"/>
              <w:rPr>
                <w:sz w:val="24"/>
                <w:szCs w:val="24"/>
                <w:lang w:val="kk-KZ"/>
              </w:rPr>
            </w:pPr>
          </w:p>
        </w:tc>
        <w:tc>
          <w:tcPr>
            <w:tcW w:w="694" w:type="dxa"/>
          </w:tcPr>
          <w:p w:rsidR="003D2838" w:rsidRPr="00C44AAE" w:rsidRDefault="003D2838" w:rsidP="005B3F48">
            <w:pPr>
              <w:jc w:val="center"/>
              <w:rPr>
                <w:sz w:val="24"/>
                <w:szCs w:val="24"/>
                <w:lang w:val="kk-KZ"/>
              </w:rPr>
            </w:pPr>
          </w:p>
        </w:tc>
        <w:tc>
          <w:tcPr>
            <w:tcW w:w="597" w:type="dxa"/>
            <w:vMerge w:val="restart"/>
          </w:tcPr>
          <w:p w:rsidR="003D2838" w:rsidRPr="00C44AAE" w:rsidRDefault="003D2838" w:rsidP="005B3F48">
            <w:pPr>
              <w:jc w:val="center"/>
              <w:rPr>
                <w:sz w:val="24"/>
                <w:szCs w:val="24"/>
                <w:lang w:val="kk-KZ"/>
              </w:rPr>
            </w:pPr>
          </w:p>
        </w:tc>
        <w:tc>
          <w:tcPr>
            <w:tcW w:w="788" w:type="dxa"/>
          </w:tcPr>
          <w:p w:rsidR="003D2838" w:rsidRPr="00C44AAE" w:rsidRDefault="003D2838" w:rsidP="005B3F48">
            <w:pPr>
              <w:jc w:val="center"/>
              <w:rPr>
                <w:sz w:val="24"/>
                <w:szCs w:val="24"/>
                <w:lang w:val="kk-KZ"/>
              </w:rPr>
            </w:pPr>
          </w:p>
        </w:tc>
        <w:tc>
          <w:tcPr>
            <w:tcW w:w="829" w:type="dxa"/>
            <w:vMerge w:val="restart"/>
          </w:tcPr>
          <w:p w:rsidR="003D2838" w:rsidRPr="00C44AAE" w:rsidRDefault="003D2838" w:rsidP="005B3F48">
            <w:pPr>
              <w:jc w:val="center"/>
              <w:rPr>
                <w:sz w:val="24"/>
                <w:szCs w:val="24"/>
                <w:lang w:val="kk-KZ"/>
              </w:rPr>
            </w:pPr>
          </w:p>
        </w:tc>
        <w:tc>
          <w:tcPr>
            <w:tcW w:w="1127" w:type="dxa"/>
            <w:vMerge w:val="restart"/>
          </w:tcPr>
          <w:p w:rsidR="003D2838" w:rsidRPr="00C44AAE" w:rsidRDefault="003D2838" w:rsidP="005B3F48">
            <w:pPr>
              <w:jc w:val="center"/>
              <w:rPr>
                <w:sz w:val="24"/>
                <w:szCs w:val="24"/>
                <w:lang w:val="kk-KZ"/>
              </w:rPr>
            </w:pPr>
          </w:p>
        </w:tc>
        <w:tc>
          <w:tcPr>
            <w:tcW w:w="567" w:type="dxa"/>
            <w:vMerge w:val="restart"/>
          </w:tcPr>
          <w:p w:rsidR="003D2838" w:rsidRPr="00C44AAE" w:rsidRDefault="003D2838" w:rsidP="005B3F48">
            <w:pPr>
              <w:jc w:val="center"/>
              <w:rPr>
                <w:sz w:val="24"/>
                <w:szCs w:val="24"/>
                <w:lang w:val="kk-KZ"/>
              </w:rPr>
            </w:pPr>
          </w:p>
        </w:tc>
        <w:tc>
          <w:tcPr>
            <w:tcW w:w="567" w:type="dxa"/>
          </w:tcPr>
          <w:p w:rsidR="003D2838" w:rsidRPr="00C44AAE" w:rsidRDefault="003D2838" w:rsidP="005B3F48">
            <w:pPr>
              <w:jc w:val="center"/>
              <w:rPr>
                <w:sz w:val="24"/>
                <w:szCs w:val="24"/>
                <w:lang w:val="kk-KZ"/>
              </w:rPr>
            </w:pPr>
          </w:p>
        </w:tc>
        <w:tc>
          <w:tcPr>
            <w:tcW w:w="709" w:type="dxa"/>
          </w:tcPr>
          <w:p w:rsidR="003D2838" w:rsidRPr="00C44AAE" w:rsidRDefault="003D2838" w:rsidP="005B3F48">
            <w:pPr>
              <w:jc w:val="center"/>
              <w:rPr>
                <w:sz w:val="24"/>
                <w:szCs w:val="24"/>
                <w:lang w:val="kk-KZ"/>
              </w:rPr>
            </w:pPr>
          </w:p>
        </w:tc>
      </w:tr>
      <w:tr w:rsidR="003D2838" w:rsidRPr="00C44AAE" w:rsidTr="005B3F48">
        <w:trPr>
          <w:trHeight w:val="318"/>
          <w:jc w:val="center"/>
        </w:trPr>
        <w:tc>
          <w:tcPr>
            <w:tcW w:w="481" w:type="dxa"/>
          </w:tcPr>
          <w:p w:rsidR="003D2838" w:rsidRPr="00C44AAE" w:rsidRDefault="003D2838" w:rsidP="005B3F48">
            <w:pPr>
              <w:jc w:val="center"/>
              <w:rPr>
                <w:sz w:val="24"/>
                <w:szCs w:val="24"/>
                <w:lang w:val="kk-KZ"/>
              </w:rPr>
            </w:pPr>
            <w:r w:rsidRPr="00C44AAE">
              <w:rPr>
                <w:sz w:val="24"/>
                <w:szCs w:val="24"/>
                <w:lang w:val="kk-KZ"/>
              </w:rPr>
              <w:t>2</w:t>
            </w:r>
          </w:p>
        </w:tc>
        <w:tc>
          <w:tcPr>
            <w:tcW w:w="584" w:type="dxa"/>
            <w:vMerge/>
          </w:tcPr>
          <w:p w:rsidR="003D2838" w:rsidRPr="00C44AAE" w:rsidRDefault="003D2838" w:rsidP="005B3F48">
            <w:pPr>
              <w:jc w:val="center"/>
              <w:rPr>
                <w:sz w:val="24"/>
                <w:szCs w:val="24"/>
                <w:lang w:val="kk-KZ"/>
              </w:rPr>
            </w:pPr>
          </w:p>
        </w:tc>
        <w:tc>
          <w:tcPr>
            <w:tcW w:w="588" w:type="dxa"/>
            <w:vMerge/>
          </w:tcPr>
          <w:p w:rsidR="003D2838" w:rsidRPr="00C44AAE" w:rsidRDefault="003D2838" w:rsidP="005B3F48">
            <w:pPr>
              <w:jc w:val="center"/>
              <w:rPr>
                <w:sz w:val="24"/>
                <w:szCs w:val="24"/>
                <w:lang w:val="kk-KZ"/>
              </w:rPr>
            </w:pPr>
          </w:p>
        </w:tc>
        <w:tc>
          <w:tcPr>
            <w:tcW w:w="779" w:type="dxa"/>
          </w:tcPr>
          <w:p w:rsidR="003D2838" w:rsidRPr="00C44AAE" w:rsidRDefault="003D2838" w:rsidP="005B3F48">
            <w:pPr>
              <w:jc w:val="center"/>
              <w:rPr>
                <w:sz w:val="24"/>
                <w:szCs w:val="24"/>
                <w:lang w:val="kk-KZ"/>
              </w:rPr>
            </w:pPr>
          </w:p>
        </w:tc>
        <w:tc>
          <w:tcPr>
            <w:tcW w:w="686" w:type="dxa"/>
          </w:tcPr>
          <w:p w:rsidR="003D2838" w:rsidRPr="00C44AAE" w:rsidRDefault="003D2838" w:rsidP="005B3F48">
            <w:pPr>
              <w:jc w:val="center"/>
              <w:rPr>
                <w:sz w:val="24"/>
                <w:szCs w:val="24"/>
                <w:lang w:val="kk-KZ"/>
              </w:rPr>
            </w:pPr>
          </w:p>
        </w:tc>
        <w:tc>
          <w:tcPr>
            <w:tcW w:w="694" w:type="dxa"/>
          </w:tcPr>
          <w:p w:rsidR="003D2838" w:rsidRPr="00C44AAE" w:rsidRDefault="003D2838" w:rsidP="005B3F48">
            <w:pPr>
              <w:jc w:val="center"/>
              <w:rPr>
                <w:sz w:val="24"/>
                <w:szCs w:val="24"/>
                <w:lang w:val="kk-KZ"/>
              </w:rPr>
            </w:pPr>
          </w:p>
        </w:tc>
        <w:tc>
          <w:tcPr>
            <w:tcW w:w="597" w:type="dxa"/>
            <w:vMerge/>
          </w:tcPr>
          <w:p w:rsidR="003D2838" w:rsidRPr="00C44AAE" w:rsidRDefault="003D2838" w:rsidP="005B3F48">
            <w:pPr>
              <w:jc w:val="center"/>
              <w:rPr>
                <w:sz w:val="24"/>
                <w:szCs w:val="24"/>
                <w:lang w:val="kk-KZ"/>
              </w:rPr>
            </w:pPr>
          </w:p>
        </w:tc>
        <w:tc>
          <w:tcPr>
            <w:tcW w:w="788" w:type="dxa"/>
          </w:tcPr>
          <w:p w:rsidR="003D2838" w:rsidRPr="00C44AAE" w:rsidRDefault="003D2838" w:rsidP="005B3F48">
            <w:pPr>
              <w:jc w:val="center"/>
              <w:rPr>
                <w:sz w:val="24"/>
                <w:szCs w:val="24"/>
                <w:lang w:val="kk-KZ"/>
              </w:rPr>
            </w:pPr>
          </w:p>
        </w:tc>
        <w:tc>
          <w:tcPr>
            <w:tcW w:w="829" w:type="dxa"/>
            <w:vMerge/>
          </w:tcPr>
          <w:p w:rsidR="003D2838" w:rsidRPr="00C44AAE" w:rsidRDefault="003D2838" w:rsidP="005B3F48">
            <w:pPr>
              <w:jc w:val="center"/>
              <w:rPr>
                <w:sz w:val="24"/>
                <w:szCs w:val="24"/>
                <w:lang w:val="kk-KZ"/>
              </w:rPr>
            </w:pPr>
          </w:p>
        </w:tc>
        <w:tc>
          <w:tcPr>
            <w:tcW w:w="1127" w:type="dxa"/>
            <w:vMerge/>
          </w:tcPr>
          <w:p w:rsidR="003D2838" w:rsidRPr="00C44AAE" w:rsidRDefault="003D2838" w:rsidP="005B3F48">
            <w:pPr>
              <w:jc w:val="center"/>
              <w:rPr>
                <w:sz w:val="24"/>
                <w:szCs w:val="24"/>
                <w:lang w:val="kk-KZ"/>
              </w:rPr>
            </w:pPr>
          </w:p>
        </w:tc>
        <w:tc>
          <w:tcPr>
            <w:tcW w:w="567" w:type="dxa"/>
            <w:vMerge/>
          </w:tcPr>
          <w:p w:rsidR="003D2838" w:rsidRPr="00C44AAE" w:rsidRDefault="003D2838" w:rsidP="005B3F48">
            <w:pPr>
              <w:jc w:val="center"/>
              <w:rPr>
                <w:sz w:val="24"/>
                <w:szCs w:val="24"/>
                <w:lang w:val="kk-KZ"/>
              </w:rPr>
            </w:pPr>
          </w:p>
        </w:tc>
        <w:tc>
          <w:tcPr>
            <w:tcW w:w="567" w:type="dxa"/>
          </w:tcPr>
          <w:p w:rsidR="003D2838" w:rsidRPr="00C44AAE" w:rsidRDefault="003D2838" w:rsidP="005B3F48">
            <w:pPr>
              <w:jc w:val="center"/>
              <w:rPr>
                <w:sz w:val="24"/>
                <w:szCs w:val="24"/>
                <w:lang w:val="kk-KZ"/>
              </w:rPr>
            </w:pPr>
          </w:p>
        </w:tc>
        <w:tc>
          <w:tcPr>
            <w:tcW w:w="709" w:type="dxa"/>
          </w:tcPr>
          <w:p w:rsidR="003D2838" w:rsidRPr="00C44AAE" w:rsidRDefault="003D2838" w:rsidP="005B3F48">
            <w:pPr>
              <w:jc w:val="center"/>
              <w:rPr>
                <w:sz w:val="24"/>
                <w:szCs w:val="24"/>
                <w:lang w:val="kk-KZ"/>
              </w:rPr>
            </w:pPr>
          </w:p>
        </w:tc>
      </w:tr>
      <w:tr w:rsidR="003D2838" w:rsidRPr="00C44AAE" w:rsidTr="005B3F48">
        <w:trPr>
          <w:trHeight w:val="318"/>
          <w:jc w:val="center"/>
        </w:trPr>
        <w:tc>
          <w:tcPr>
            <w:tcW w:w="481" w:type="dxa"/>
          </w:tcPr>
          <w:p w:rsidR="003D2838" w:rsidRPr="00C44AAE" w:rsidRDefault="003D2838" w:rsidP="005B3F48">
            <w:pPr>
              <w:jc w:val="center"/>
              <w:rPr>
                <w:sz w:val="24"/>
                <w:szCs w:val="24"/>
                <w:lang w:val="kk-KZ"/>
              </w:rPr>
            </w:pPr>
            <w:r w:rsidRPr="00C44AAE">
              <w:rPr>
                <w:sz w:val="24"/>
                <w:szCs w:val="24"/>
                <w:lang w:val="kk-KZ"/>
              </w:rPr>
              <w:t>3</w:t>
            </w:r>
          </w:p>
        </w:tc>
        <w:tc>
          <w:tcPr>
            <w:tcW w:w="584" w:type="dxa"/>
            <w:vMerge/>
          </w:tcPr>
          <w:p w:rsidR="003D2838" w:rsidRPr="00C44AAE" w:rsidRDefault="003D2838" w:rsidP="005B3F48">
            <w:pPr>
              <w:jc w:val="center"/>
              <w:rPr>
                <w:sz w:val="24"/>
                <w:szCs w:val="24"/>
                <w:lang w:val="kk-KZ"/>
              </w:rPr>
            </w:pPr>
          </w:p>
        </w:tc>
        <w:tc>
          <w:tcPr>
            <w:tcW w:w="588" w:type="dxa"/>
            <w:vMerge/>
          </w:tcPr>
          <w:p w:rsidR="003D2838" w:rsidRPr="00C44AAE" w:rsidRDefault="003D2838" w:rsidP="005B3F48">
            <w:pPr>
              <w:jc w:val="center"/>
              <w:rPr>
                <w:sz w:val="24"/>
                <w:szCs w:val="24"/>
                <w:lang w:val="kk-KZ"/>
              </w:rPr>
            </w:pPr>
          </w:p>
        </w:tc>
        <w:tc>
          <w:tcPr>
            <w:tcW w:w="779" w:type="dxa"/>
          </w:tcPr>
          <w:p w:rsidR="003D2838" w:rsidRPr="00C44AAE" w:rsidRDefault="003D2838" w:rsidP="005B3F48">
            <w:pPr>
              <w:jc w:val="center"/>
              <w:rPr>
                <w:sz w:val="24"/>
                <w:szCs w:val="24"/>
                <w:lang w:val="kk-KZ"/>
              </w:rPr>
            </w:pPr>
          </w:p>
        </w:tc>
        <w:tc>
          <w:tcPr>
            <w:tcW w:w="686" w:type="dxa"/>
          </w:tcPr>
          <w:p w:rsidR="003D2838" w:rsidRPr="00C44AAE" w:rsidRDefault="003D2838" w:rsidP="005B3F48">
            <w:pPr>
              <w:jc w:val="center"/>
              <w:rPr>
                <w:sz w:val="24"/>
                <w:szCs w:val="24"/>
                <w:lang w:val="kk-KZ"/>
              </w:rPr>
            </w:pPr>
          </w:p>
        </w:tc>
        <w:tc>
          <w:tcPr>
            <w:tcW w:w="694" w:type="dxa"/>
          </w:tcPr>
          <w:p w:rsidR="003D2838" w:rsidRPr="00C44AAE" w:rsidRDefault="003D2838" w:rsidP="005B3F48">
            <w:pPr>
              <w:jc w:val="center"/>
              <w:rPr>
                <w:sz w:val="24"/>
                <w:szCs w:val="24"/>
                <w:lang w:val="kk-KZ"/>
              </w:rPr>
            </w:pPr>
          </w:p>
        </w:tc>
        <w:tc>
          <w:tcPr>
            <w:tcW w:w="597" w:type="dxa"/>
            <w:vMerge/>
          </w:tcPr>
          <w:p w:rsidR="003D2838" w:rsidRPr="00C44AAE" w:rsidRDefault="003D2838" w:rsidP="005B3F48">
            <w:pPr>
              <w:jc w:val="center"/>
              <w:rPr>
                <w:sz w:val="24"/>
                <w:szCs w:val="24"/>
                <w:lang w:val="kk-KZ"/>
              </w:rPr>
            </w:pPr>
          </w:p>
        </w:tc>
        <w:tc>
          <w:tcPr>
            <w:tcW w:w="788" w:type="dxa"/>
          </w:tcPr>
          <w:p w:rsidR="003D2838" w:rsidRPr="00C44AAE" w:rsidRDefault="003D2838" w:rsidP="005B3F48">
            <w:pPr>
              <w:jc w:val="center"/>
              <w:rPr>
                <w:sz w:val="24"/>
                <w:szCs w:val="24"/>
                <w:lang w:val="kk-KZ"/>
              </w:rPr>
            </w:pPr>
          </w:p>
        </w:tc>
        <w:tc>
          <w:tcPr>
            <w:tcW w:w="829" w:type="dxa"/>
            <w:vMerge/>
          </w:tcPr>
          <w:p w:rsidR="003D2838" w:rsidRPr="00C44AAE" w:rsidRDefault="003D2838" w:rsidP="005B3F48">
            <w:pPr>
              <w:jc w:val="center"/>
              <w:rPr>
                <w:sz w:val="24"/>
                <w:szCs w:val="24"/>
                <w:lang w:val="kk-KZ"/>
              </w:rPr>
            </w:pPr>
          </w:p>
        </w:tc>
        <w:tc>
          <w:tcPr>
            <w:tcW w:w="1127" w:type="dxa"/>
            <w:vMerge/>
          </w:tcPr>
          <w:p w:rsidR="003D2838" w:rsidRPr="00C44AAE" w:rsidRDefault="003D2838" w:rsidP="005B3F48">
            <w:pPr>
              <w:jc w:val="center"/>
              <w:rPr>
                <w:sz w:val="24"/>
                <w:szCs w:val="24"/>
                <w:lang w:val="kk-KZ"/>
              </w:rPr>
            </w:pPr>
          </w:p>
        </w:tc>
        <w:tc>
          <w:tcPr>
            <w:tcW w:w="567" w:type="dxa"/>
            <w:vMerge/>
          </w:tcPr>
          <w:p w:rsidR="003D2838" w:rsidRPr="00C44AAE" w:rsidRDefault="003D2838" w:rsidP="005B3F48">
            <w:pPr>
              <w:jc w:val="center"/>
              <w:rPr>
                <w:sz w:val="24"/>
                <w:szCs w:val="24"/>
                <w:lang w:val="kk-KZ"/>
              </w:rPr>
            </w:pPr>
          </w:p>
        </w:tc>
        <w:tc>
          <w:tcPr>
            <w:tcW w:w="567" w:type="dxa"/>
          </w:tcPr>
          <w:p w:rsidR="003D2838" w:rsidRPr="00C44AAE" w:rsidRDefault="003D2838" w:rsidP="005B3F48">
            <w:pPr>
              <w:jc w:val="center"/>
              <w:rPr>
                <w:sz w:val="24"/>
                <w:szCs w:val="24"/>
                <w:lang w:val="kk-KZ"/>
              </w:rPr>
            </w:pPr>
          </w:p>
        </w:tc>
        <w:tc>
          <w:tcPr>
            <w:tcW w:w="709" w:type="dxa"/>
          </w:tcPr>
          <w:p w:rsidR="003D2838" w:rsidRPr="00C44AAE" w:rsidRDefault="003D2838" w:rsidP="005B3F48">
            <w:pPr>
              <w:jc w:val="center"/>
              <w:rPr>
                <w:sz w:val="24"/>
                <w:szCs w:val="24"/>
                <w:lang w:val="kk-KZ"/>
              </w:rPr>
            </w:pPr>
          </w:p>
        </w:tc>
      </w:tr>
      <w:tr w:rsidR="003D2838" w:rsidRPr="00C44AAE" w:rsidTr="005B3F48">
        <w:trPr>
          <w:trHeight w:val="318"/>
          <w:jc w:val="center"/>
        </w:trPr>
        <w:tc>
          <w:tcPr>
            <w:tcW w:w="481" w:type="dxa"/>
          </w:tcPr>
          <w:p w:rsidR="003D2838" w:rsidRPr="00C44AAE" w:rsidRDefault="003D2838" w:rsidP="005B3F48">
            <w:pPr>
              <w:jc w:val="center"/>
              <w:rPr>
                <w:sz w:val="24"/>
                <w:szCs w:val="24"/>
                <w:lang w:val="kk-KZ"/>
              </w:rPr>
            </w:pPr>
            <w:r w:rsidRPr="00C44AAE">
              <w:rPr>
                <w:sz w:val="24"/>
                <w:szCs w:val="24"/>
                <w:lang w:val="kk-KZ"/>
              </w:rPr>
              <w:t>4</w:t>
            </w:r>
          </w:p>
        </w:tc>
        <w:tc>
          <w:tcPr>
            <w:tcW w:w="584" w:type="dxa"/>
            <w:vMerge/>
          </w:tcPr>
          <w:p w:rsidR="003D2838" w:rsidRPr="00C44AAE" w:rsidRDefault="003D2838" w:rsidP="005B3F48">
            <w:pPr>
              <w:jc w:val="center"/>
              <w:rPr>
                <w:sz w:val="24"/>
                <w:szCs w:val="24"/>
                <w:lang w:val="kk-KZ"/>
              </w:rPr>
            </w:pPr>
          </w:p>
        </w:tc>
        <w:tc>
          <w:tcPr>
            <w:tcW w:w="588" w:type="dxa"/>
            <w:vMerge/>
          </w:tcPr>
          <w:p w:rsidR="003D2838" w:rsidRPr="00C44AAE" w:rsidRDefault="003D2838" w:rsidP="005B3F48">
            <w:pPr>
              <w:jc w:val="center"/>
              <w:rPr>
                <w:sz w:val="24"/>
                <w:szCs w:val="24"/>
                <w:lang w:val="kk-KZ"/>
              </w:rPr>
            </w:pPr>
          </w:p>
        </w:tc>
        <w:tc>
          <w:tcPr>
            <w:tcW w:w="779" w:type="dxa"/>
          </w:tcPr>
          <w:p w:rsidR="003D2838" w:rsidRPr="00C44AAE" w:rsidRDefault="003D2838" w:rsidP="005B3F48">
            <w:pPr>
              <w:jc w:val="center"/>
              <w:rPr>
                <w:sz w:val="24"/>
                <w:szCs w:val="24"/>
                <w:lang w:val="kk-KZ"/>
              </w:rPr>
            </w:pPr>
          </w:p>
        </w:tc>
        <w:tc>
          <w:tcPr>
            <w:tcW w:w="686" w:type="dxa"/>
          </w:tcPr>
          <w:p w:rsidR="003D2838" w:rsidRPr="00C44AAE" w:rsidRDefault="003D2838" w:rsidP="005B3F48">
            <w:pPr>
              <w:jc w:val="center"/>
              <w:rPr>
                <w:sz w:val="24"/>
                <w:szCs w:val="24"/>
                <w:lang w:val="kk-KZ"/>
              </w:rPr>
            </w:pPr>
          </w:p>
        </w:tc>
        <w:tc>
          <w:tcPr>
            <w:tcW w:w="694" w:type="dxa"/>
          </w:tcPr>
          <w:p w:rsidR="003D2838" w:rsidRPr="00C44AAE" w:rsidRDefault="003D2838" w:rsidP="005B3F48">
            <w:pPr>
              <w:jc w:val="center"/>
              <w:rPr>
                <w:sz w:val="24"/>
                <w:szCs w:val="24"/>
                <w:lang w:val="kk-KZ"/>
              </w:rPr>
            </w:pPr>
          </w:p>
        </w:tc>
        <w:tc>
          <w:tcPr>
            <w:tcW w:w="597" w:type="dxa"/>
            <w:vMerge/>
          </w:tcPr>
          <w:p w:rsidR="003D2838" w:rsidRPr="00C44AAE" w:rsidRDefault="003D2838" w:rsidP="005B3F48">
            <w:pPr>
              <w:jc w:val="center"/>
              <w:rPr>
                <w:sz w:val="24"/>
                <w:szCs w:val="24"/>
                <w:lang w:val="kk-KZ"/>
              </w:rPr>
            </w:pPr>
          </w:p>
        </w:tc>
        <w:tc>
          <w:tcPr>
            <w:tcW w:w="788" w:type="dxa"/>
          </w:tcPr>
          <w:p w:rsidR="003D2838" w:rsidRPr="00C44AAE" w:rsidRDefault="003D2838" w:rsidP="005B3F48">
            <w:pPr>
              <w:jc w:val="center"/>
              <w:rPr>
                <w:sz w:val="24"/>
                <w:szCs w:val="24"/>
                <w:lang w:val="kk-KZ"/>
              </w:rPr>
            </w:pPr>
          </w:p>
        </w:tc>
        <w:tc>
          <w:tcPr>
            <w:tcW w:w="829" w:type="dxa"/>
            <w:vMerge/>
          </w:tcPr>
          <w:p w:rsidR="003D2838" w:rsidRPr="00C44AAE" w:rsidRDefault="003D2838" w:rsidP="005B3F48">
            <w:pPr>
              <w:jc w:val="center"/>
              <w:rPr>
                <w:sz w:val="24"/>
                <w:szCs w:val="24"/>
                <w:lang w:val="kk-KZ"/>
              </w:rPr>
            </w:pPr>
          </w:p>
        </w:tc>
        <w:tc>
          <w:tcPr>
            <w:tcW w:w="1127" w:type="dxa"/>
            <w:vMerge/>
          </w:tcPr>
          <w:p w:rsidR="003D2838" w:rsidRPr="00C44AAE" w:rsidRDefault="003D2838" w:rsidP="005B3F48">
            <w:pPr>
              <w:jc w:val="center"/>
              <w:rPr>
                <w:sz w:val="24"/>
                <w:szCs w:val="24"/>
                <w:lang w:val="kk-KZ"/>
              </w:rPr>
            </w:pPr>
          </w:p>
        </w:tc>
        <w:tc>
          <w:tcPr>
            <w:tcW w:w="567" w:type="dxa"/>
            <w:vMerge/>
          </w:tcPr>
          <w:p w:rsidR="003D2838" w:rsidRPr="00C44AAE" w:rsidRDefault="003D2838" w:rsidP="005B3F48">
            <w:pPr>
              <w:jc w:val="center"/>
              <w:rPr>
                <w:sz w:val="24"/>
                <w:szCs w:val="24"/>
                <w:lang w:val="kk-KZ"/>
              </w:rPr>
            </w:pPr>
          </w:p>
        </w:tc>
        <w:tc>
          <w:tcPr>
            <w:tcW w:w="567" w:type="dxa"/>
          </w:tcPr>
          <w:p w:rsidR="003D2838" w:rsidRPr="00C44AAE" w:rsidRDefault="003D2838" w:rsidP="005B3F48">
            <w:pPr>
              <w:jc w:val="center"/>
              <w:rPr>
                <w:sz w:val="24"/>
                <w:szCs w:val="24"/>
                <w:lang w:val="kk-KZ"/>
              </w:rPr>
            </w:pPr>
          </w:p>
        </w:tc>
        <w:tc>
          <w:tcPr>
            <w:tcW w:w="709" w:type="dxa"/>
          </w:tcPr>
          <w:p w:rsidR="003D2838" w:rsidRPr="00C44AAE" w:rsidRDefault="003D2838" w:rsidP="005B3F48">
            <w:pPr>
              <w:jc w:val="center"/>
              <w:rPr>
                <w:sz w:val="24"/>
                <w:szCs w:val="24"/>
                <w:lang w:val="kk-KZ"/>
              </w:rPr>
            </w:pPr>
          </w:p>
        </w:tc>
      </w:tr>
      <w:tr w:rsidR="003D2838" w:rsidRPr="00C44AAE" w:rsidTr="005B3F48">
        <w:trPr>
          <w:trHeight w:val="405"/>
          <w:jc w:val="center"/>
        </w:trPr>
        <w:tc>
          <w:tcPr>
            <w:tcW w:w="481" w:type="dxa"/>
          </w:tcPr>
          <w:p w:rsidR="003D2838" w:rsidRPr="00C44AAE" w:rsidRDefault="003D2838" w:rsidP="005B3F48">
            <w:pPr>
              <w:jc w:val="center"/>
              <w:rPr>
                <w:sz w:val="24"/>
                <w:szCs w:val="24"/>
                <w:lang w:val="en-US"/>
              </w:rPr>
            </w:pPr>
            <w:r w:rsidRPr="00C44AAE">
              <w:rPr>
                <w:sz w:val="24"/>
                <w:szCs w:val="24"/>
                <w:lang w:val="kk-KZ"/>
              </w:rPr>
              <w:t>5</w:t>
            </w:r>
          </w:p>
        </w:tc>
        <w:tc>
          <w:tcPr>
            <w:tcW w:w="584" w:type="dxa"/>
            <w:vMerge/>
          </w:tcPr>
          <w:p w:rsidR="003D2838" w:rsidRPr="00C44AAE" w:rsidRDefault="003D2838" w:rsidP="005B3F48">
            <w:pPr>
              <w:jc w:val="center"/>
              <w:rPr>
                <w:sz w:val="24"/>
                <w:szCs w:val="24"/>
                <w:lang w:val="kk-KZ"/>
              </w:rPr>
            </w:pPr>
          </w:p>
        </w:tc>
        <w:tc>
          <w:tcPr>
            <w:tcW w:w="588" w:type="dxa"/>
            <w:vMerge/>
          </w:tcPr>
          <w:p w:rsidR="003D2838" w:rsidRPr="00C44AAE" w:rsidRDefault="003D2838" w:rsidP="005B3F48">
            <w:pPr>
              <w:jc w:val="center"/>
              <w:rPr>
                <w:sz w:val="24"/>
                <w:szCs w:val="24"/>
                <w:lang w:val="kk-KZ"/>
              </w:rPr>
            </w:pPr>
          </w:p>
        </w:tc>
        <w:tc>
          <w:tcPr>
            <w:tcW w:w="779" w:type="dxa"/>
          </w:tcPr>
          <w:p w:rsidR="003D2838" w:rsidRPr="00C44AAE" w:rsidRDefault="003D2838" w:rsidP="005B3F48">
            <w:pPr>
              <w:jc w:val="center"/>
              <w:rPr>
                <w:sz w:val="24"/>
                <w:szCs w:val="24"/>
                <w:lang w:val="kk-KZ"/>
              </w:rPr>
            </w:pPr>
          </w:p>
        </w:tc>
        <w:tc>
          <w:tcPr>
            <w:tcW w:w="686" w:type="dxa"/>
          </w:tcPr>
          <w:p w:rsidR="003D2838" w:rsidRPr="00C44AAE" w:rsidRDefault="003D2838" w:rsidP="005B3F48">
            <w:pPr>
              <w:jc w:val="center"/>
              <w:rPr>
                <w:sz w:val="24"/>
                <w:szCs w:val="24"/>
                <w:lang w:val="kk-KZ"/>
              </w:rPr>
            </w:pPr>
          </w:p>
        </w:tc>
        <w:tc>
          <w:tcPr>
            <w:tcW w:w="694" w:type="dxa"/>
          </w:tcPr>
          <w:p w:rsidR="003D2838" w:rsidRPr="00C44AAE" w:rsidRDefault="003D2838" w:rsidP="005B3F48">
            <w:pPr>
              <w:jc w:val="center"/>
              <w:rPr>
                <w:sz w:val="24"/>
                <w:szCs w:val="24"/>
                <w:lang w:val="kk-KZ"/>
              </w:rPr>
            </w:pPr>
          </w:p>
        </w:tc>
        <w:tc>
          <w:tcPr>
            <w:tcW w:w="597" w:type="dxa"/>
            <w:vMerge/>
          </w:tcPr>
          <w:p w:rsidR="003D2838" w:rsidRPr="00C44AAE" w:rsidRDefault="003D2838" w:rsidP="005B3F48">
            <w:pPr>
              <w:jc w:val="center"/>
              <w:rPr>
                <w:sz w:val="24"/>
                <w:szCs w:val="24"/>
                <w:lang w:val="kk-KZ"/>
              </w:rPr>
            </w:pPr>
          </w:p>
        </w:tc>
        <w:tc>
          <w:tcPr>
            <w:tcW w:w="788" w:type="dxa"/>
          </w:tcPr>
          <w:p w:rsidR="003D2838" w:rsidRPr="00C44AAE" w:rsidRDefault="003D2838" w:rsidP="005B3F48">
            <w:pPr>
              <w:jc w:val="center"/>
              <w:rPr>
                <w:sz w:val="24"/>
                <w:szCs w:val="24"/>
                <w:lang w:val="kk-KZ"/>
              </w:rPr>
            </w:pPr>
          </w:p>
        </w:tc>
        <w:tc>
          <w:tcPr>
            <w:tcW w:w="829" w:type="dxa"/>
            <w:vMerge/>
          </w:tcPr>
          <w:p w:rsidR="003D2838" w:rsidRPr="00C44AAE" w:rsidRDefault="003D2838" w:rsidP="005B3F48">
            <w:pPr>
              <w:jc w:val="center"/>
              <w:rPr>
                <w:sz w:val="24"/>
                <w:szCs w:val="24"/>
                <w:lang w:val="kk-KZ"/>
              </w:rPr>
            </w:pPr>
          </w:p>
        </w:tc>
        <w:tc>
          <w:tcPr>
            <w:tcW w:w="1127" w:type="dxa"/>
            <w:vMerge/>
          </w:tcPr>
          <w:p w:rsidR="003D2838" w:rsidRPr="00C44AAE" w:rsidRDefault="003D2838" w:rsidP="005B3F48">
            <w:pPr>
              <w:jc w:val="center"/>
              <w:rPr>
                <w:sz w:val="24"/>
                <w:szCs w:val="24"/>
                <w:lang w:val="kk-KZ"/>
              </w:rPr>
            </w:pPr>
          </w:p>
        </w:tc>
        <w:tc>
          <w:tcPr>
            <w:tcW w:w="567" w:type="dxa"/>
            <w:vMerge/>
          </w:tcPr>
          <w:p w:rsidR="003D2838" w:rsidRPr="00C44AAE" w:rsidRDefault="003D2838" w:rsidP="005B3F48">
            <w:pPr>
              <w:jc w:val="center"/>
              <w:rPr>
                <w:sz w:val="24"/>
                <w:szCs w:val="24"/>
                <w:lang w:val="kk-KZ"/>
              </w:rPr>
            </w:pPr>
          </w:p>
        </w:tc>
        <w:tc>
          <w:tcPr>
            <w:tcW w:w="567" w:type="dxa"/>
          </w:tcPr>
          <w:p w:rsidR="003D2838" w:rsidRPr="00C44AAE" w:rsidRDefault="003D2838" w:rsidP="005B3F48">
            <w:pPr>
              <w:jc w:val="center"/>
              <w:rPr>
                <w:sz w:val="24"/>
                <w:szCs w:val="24"/>
                <w:lang w:val="kk-KZ"/>
              </w:rPr>
            </w:pPr>
          </w:p>
        </w:tc>
        <w:tc>
          <w:tcPr>
            <w:tcW w:w="709" w:type="dxa"/>
          </w:tcPr>
          <w:p w:rsidR="003D2838" w:rsidRPr="00C44AAE" w:rsidRDefault="003D2838" w:rsidP="005B3F48">
            <w:pPr>
              <w:jc w:val="center"/>
              <w:rPr>
                <w:sz w:val="24"/>
                <w:szCs w:val="24"/>
                <w:lang w:val="kk-KZ"/>
              </w:rPr>
            </w:pPr>
          </w:p>
        </w:tc>
      </w:tr>
    </w:tbl>
    <w:p w:rsidR="003D2838" w:rsidRPr="00C44AAE" w:rsidRDefault="003D2838" w:rsidP="003D2838">
      <w:pPr>
        <w:autoSpaceDE w:val="0"/>
        <w:autoSpaceDN w:val="0"/>
        <w:adjustRightInd w:val="0"/>
        <w:rPr>
          <w:rFonts w:eastAsia="SimSun"/>
          <w:sz w:val="18"/>
          <w:szCs w:val="18"/>
          <w:lang w:val="en-US"/>
        </w:rPr>
      </w:pPr>
    </w:p>
    <w:p w:rsidR="003D2838" w:rsidRPr="00C44AAE" w:rsidRDefault="003D2838" w:rsidP="003D2838">
      <w:pPr>
        <w:autoSpaceDE w:val="0"/>
        <w:autoSpaceDN w:val="0"/>
        <w:adjustRightInd w:val="0"/>
        <w:ind w:left="1776" w:firstLine="348"/>
        <w:jc w:val="both"/>
        <w:rPr>
          <w:rFonts w:eastAsia="SimSun"/>
          <w:sz w:val="18"/>
          <w:szCs w:val="18"/>
          <w:lang w:val="en-US"/>
        </w:rPr>
      </w:pPr>
      <w:r w:rsidRPr="00C44AAE">
        <w:rPr>
          <w:rFonts w:eastAsia="SimSun"/>
          <w:b/>
          <w:bCs/>
          <w:sz w:val="28"/>
          <w:szCs w:val="28"/>
          <w:lang w:val="en-US"/>
        </w:rPr>
        <w:t>Control questions</w:t>
      </w:r>
    </w:p>
    <w:p w:rsidR="003D2838" w:rsidRPr="00C44AAE" w:rsidRDefault="003D2838" w:rsidP="003D2838">
      <w:pPr>
        <w:autoSpaceDE w:val="0"/>
        <w:autoSpaceDN w:val="0"/>
        <w:adjustRightInd w:val="0"/>
        <w:ind w:left="360"/>
        <w:jc w:val="both"/>
        <w:rPr>
          <w:rFonts w:eastAsia="SimSun"/>
          <w:sz w:val="18"/>
          <w:szCs w:val="18"/>
          <w:lang w:val="en-US"/>
        </w:rPr>
      </w:pP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Give determination of the phenomenon of viscosity. Write the fundamental law of a viscous friction. </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What is </w:t>
      </w:r>
      <w:r w:rsidRPr="00C44AAE">
        <w:rPr>
          <w:rFonts w:ascii="Times New Roman" w:eastAsia="SimSun" w:hAnsi="Times New Roman"/>
          <w:sz w:val="28"/>
          <w:szCs w:val="28"/>
          <w:lang w:val="en-US"/>
        </w:rPr>
        <w:t>the</w:t>
      </w:r>
      <w:r w:rsidRPr="00C44AAE">
        <w:rPr>
          <w:rFonts w:ascii="Times New Roman" w:eastAsia="SimSun" w:hAnsi="Times New Roman"/>
          <w:sz w:val="28"/>
          <w:szCs w:val="28"/>
          <w:lang w:val="kk-KZ"/>
        </w:rPr>
        <w:t xml:space="preserve"> gradient </w:t>
      </w:r>
      <w:r w:rsidRPr="00C44AAE">
        <w:rPr>
          <w:rFonts w:ascii="Times New Roman" w:eastAsia="SimSun" w:hAnsi="Times New Roman"/>
          <w:sz w:val="28"/>
          <w:szCs w:val="28"/>
          <w:lang w:val="en-US"/>
        </w:rPr>
        <w:t xml:space="preserve">of velocity? </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Physical meaning of viscosity coefficient, and a viscosity unit of measure.   </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Molecular-kinetic theory of the phenomenon of viscosity.</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en-US"/>
        </w:rPr>
        <w:t>C</w:t>
      </w:r>
      <w:r w:rsidRPr="00C44AAE">
        <w:rPr>
          <w:rFonts w:ascii="Times New Roman" w:eastAsia="SimSun" w:hAnsi="Times New Roman"/>
          <w:sz w:val="28"/>
          <w:szCs w:val="28"/>
          <w:lang w:val="kk-KZ"/>
        </w:rPr>
        <w:t xml:space="preserve">haracteristics </w:t>
      </w:r>
      <w:r w:rsidRPr="00C44AAE">
        <w:rPr>
          <w:rFonts w:ascii="Times New Roman" w:eastAsia="SimSun" w:hAnsi="Times New Roman"/>
          <w:sz w:val="28"/>
          <w:szCs w:val="28"/>
          <w:lang w:val="en-US"/>
        </w:rPr>
        <w:t>of f</w:t>
      </w:r>
      <w:r w:rsidRPr="00C44AAE">
        <w:rPr>
          <w:rFonts w:ascii="Times New Roman" w:eastAsia="SimSun" w:hAnsi="Times New Roman"/>
          <w:sz w:val="28"/>
          <w:szCs w:val="28"/>
          <w:lang w:val="kk-KZ"/>
        </w:rPr>
        <w:t xml:space="preserve">low. Determination of a laminar flow.  </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Physical meaning of </w:t>
      </w:r>
      <w:r w:rsidRPr="00C44AAE">
        <w:rPr>
          <w:rFonts w:ascii="Times New Roman" w:hAnsi="Times New Roman"/>
          <w:sz w:val="28"/>
          <w:szCs w:val="28"/>
          <w:lang w:val="en-US"/>
        </w:rPr>
        <w:t>Reynolds number</w:t>
      </w:r>
      <w:r w:rsidRPr="00C44AAE">
        <w:rPr>
          <w:rFonts w:ascii="Times New Roman" w:eastAsia="SimSun" w:hAnsi="Times New Roman"/>
          <w:sz w:val="28"/>
          <w:szCs w:val="28"/>
          <w:lang w:val="kk-KZ"/>
        </w:rPr>
        <w:t xml:space="preserve">. </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Deduce the equation </w:t>
      </w:r>
      <w:r w:rsidRPr="00C44AAE">
        <w:rPr>
          <w:rFonts w:ascii="Times New Roman" w:eastAsia="SimSun" w:hAnsi="Times New Roman"/>
          <w:sz w:val="28"/>
          <w:szCs w:val="28"/>
          <w:lang w:val="en-US"/>
        </w:rPr>
        <w:t>of</w:t>
      </w:r>
      <w:r w:rsidRPr="00C44AAE">
        <w:rPr>
          <w:rFonts w:ascii="Times New Roman" w:eastAsia="SimSun" w:hAnsi="Times New Roman"/>
          <w:sz w:val="28"/>
          <w:szCs w:val="28"/>
          <w:lang w:val="kk-KZ"/>
        </w:rPr>
        <w:t xml:space="preserve"> a sphere </w:t>
      </w:r>
      <w:r w:rsidRPr="00C44AAE">
        <w:rPr>
          <w:rFonts w:ascii="Times New Roman" w:eastAsia="SimSun" w:hAnsi="Times New Roman"/>
          <w:sz w:val="28"/>
          <w:szCs w:val="28"/>
          <w:lang w:val="en-US"/>
        </w:rPr>
        <w:t xml:space="preserve">motion </w:t>
      </w:r>
      <w:r w:rsidRPr="00C44AAE">
        <w:rPr>
          <w:rFonts w:ascii="Times New Roman" w:eastAsia="SimSun" w:hAnsi="Times New Roman"/>
          <w:sz w:val="28"/>
          <w:szCs w:val="28"/>
          <w:lang w:val="kk-KZ"/>
        </w:rPr>
        <w:t xml:space="preserve">in the fluid. </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Deduce the formula for determination </w:t>
      </w:r>
      <m:oMath>
        <m:sSub>
          <m:sSubPr>
            <m:ctrlPr>
              <w:rPr>
                <w:rFonts w:ascii="Cambria Math" w:eastAsia="SimSun" w:hAnsi="Cambria Math"/>
                <w:i/>
                <w:sz w:val="28"/>
                <w:szCs w:val="28"/>
                <w:lang w:val="kk-KZ"/>
              </w:rPr>
            </m:ctrlPr>
          </m:sSubPr>
          <m:e>
            <m:r>
              <w:rPr>
                <w:rFonts w:ascii="Cambria Math" w:eastAsia="SimSun" w:hAnsi="Cambria Math"/>
                <w:sz w:val="28"/>
                <w:szCs w:val="28"/>
                <w:lang w:val="kk-KZ"/>
              </w:rPr>
              <m:t>ϑ</m:t>
            </m:r>
          </m:e>
          <m:sub>
            <m:r>
              <w:rPr>
                <w:rFonts w:ascii="Cambria Math" w:eastAsia="SimSun" w:hAnsi="Cambria Math"/>
                <w:sz w:val="28"/>
                <w:szCs w:val="28"/>
                <w:lang w:val="kk-KZ"/>
              </w:rPr>
              <m:t>lim</m:t>
            </m:r>
          </m:sub>
        </m:sSub>
      </m:oMath>
      <w:r w:rsidRPr="00C44AAE">
        <w:rPr>
          <w:rFonts w:ascii="Times New Roman" w:eastAsia="SimSun" w:hAnsi="Times New Roman"/>
          <w:sz w:val="28"/>
          <w:szCs w:val="28"/>
          <w:lang w:val="kk-KZ"/>
        </w:rPr>
        <w:t>.</w:t>
      </w:r>
    </w:p>
    <w:p w:rsidR="003D2838" w:rsidRPr="00C44AAE" w:rsidRDefault="003D2838" w:rsidP="001727E8">
      <w:pPr>
        <w:pStyle w:val="ae"/>
        <w:numPr>
          <w:ilvl w:val="1"/>
          <w:numId w:val="15"/>
        </w:numPr>
        <w:autoSpaceDE w:val="0"/>
        <w:autoSpaceDN w:val="0"/>
        <w:adjustRightInd w:val="0"/>
        <w:jc w:val="both"/>
        <w:rPr>
          <w:rFonts w:ascii="Times New Roman" w:eastAsia="SimSun" w:hAnsi="Times New Roman"/>
          <w:sz w:val="18"/>
          <w:szCs w:val="18"/>
          <w:lang w:val="en-US"/>
        </w:rPr>
      </w:pPr>
      <w:r w:rsidRPr="00C44AAE">
        <w:rPr>
          <w:rFonts w:ascii="Times New Roman" w:eastAsia="SimSun" w:hAnsi="Times New Roman"/>
          <w:sz w:val="28"/>
          <w:szCs w:val="28"/>
          <w:lang w:val="kk-KZ"/>
        </w:rPr>
        <w:t>The reasons of occurrence of front</w:t>
      </w:r>
      <w:r w:rsidRPr="00C44AAE">
        <w:rPr>
          <w:rFonts w:ascii="Times New Roman" w:eastAsia="SimSun" w:hAnsi="Times New Roman"/>
          <w:sz w:val="28"/>
          <w:szCs w:val="28"/>
          <w:lang w:val="en-US"/>
        </w:rPr>
        <w:t>al</w:t>
      </w:r>
      <w:r w:rsidRPr="00C44AAE">
        <w:rPr>
          <w:rFonts w:ascii="Times New Roman" w:eastAsia="SimSun" w:hAnsi="Times New Roman"/>
          <w:sz w:val="28"/>
          <w:szCs w:val="28"/>
          <w:lang w:val="kk-KZ"/>
        </w:rPr>
        <w:t xml:space="preserve"> resistance of a</w:t>
      </w:r>
      <w:r w:rsidRPr="00C44AAE">
        <w:rPr>
          <w:rFonts w:ascii="Times New Roman" w:eastAsia="SimSun" w:hAnsi="Times New Roman"/>
          <w:sz w:val="28"/>
          <w:szCs w:val="28"/>
          <w:lang w:val="en-US"/>
        </w:rPr>
        <w:t>n</w:t>
      </w:r>
      <w:r w:rsidRPr="00C44AAE">
        <w:rPr>
          <w:rFonts w:ascii="Times New Roman" w:eastAsia="SimSun" w:hAnsi="Times New Roman"/>
          <w:sz w:val="28"/>
          <w:szCs w:val="28"/>
          <w:lang w:val="kk-KZ"/>
        </w:rPr>
        <w:t xml:space="preserve"> body, moving in a fluid.  </w:t>
      </w:r>
    </w:p>
    <w:p w:rsidR="003D2838" w:rsidRPr="00C44AAE" w:rsidRDefault="003D2838" w:rsidP="001727E8">
      <w:pPr>
        <w:pStyle w:val="ae"/>
        <w:numPr>
          <w:ilvl w:val="0"/>
          <w:numId w:val="15"/>
        </w:numPr>
        <w:autoSpaceDE w:val="0"/>
        <w:autoSpaceDN w:val="0"/>
        <w:adjustRightInd w:val="0"/>
        <w:jc w:val="both"/>
        <w:rPr>
          <w:rFonts w:ascii="Times New Roman" w:eastAsia="SimSun" w:hAnsi="Times New Roman"/>
          <w:sz w:val="28"/>
          <w:szCs w:val="28"/>
          <w:lang w:val="en-US"/>
        </w:rPr>
      </w:pPr>
      <w:r w:rsidRPr="00C44AAE">
        <w:rPr>
          <w:rFonts w:ascii="Times New Roman" w:eastAsia="SimSun" w:hAnsi="Times New Roman"/>
          <w:sz w:val="28"/>
          <w:szCs w:val="28"/>
          <w:lang w:val="en-US"/>
        </w:rPr>
        <w:t>Practical application of Stokes method.</w:t>
      </w:r>
    </w:p>
    <w:p w:rsidR="003D2838" w:rsidRPr="00C44AAE" w:rsidRDefault="003D2838" w:rsidP="003D2838">
      <w:pPr>
        <w:autoSpaceDE w:val="0"/>
        <w:autoSpaceDN w:val="0"/>
        <w:adjustRightInd w:val="0"/>
        <w:ind w:left="1428" w:firstLine="696"/>
        <w:jc w:val="both"/>
        <w:rPr>
          <w:rFonts w:eastAsia="SimSun"/>
          <w:b/>
          <w:sz w:val="28"/>
          <w:szCs w:val="28"/>
          <w:lang w:val="en-US"/>
        </w:rPr>
      </w:pPr>
      <w:r w:rsidRPr="00C44AAE">
        <w:rPr>
          <w:rFonts w:eastAsia="SimSun"/>
          <w:b/>
          <w:sz w:val="28"/>
          <w:szCs w:val="28"/>
          <w:lang w:val="en-US"/>
        </w:rPr>
        <w:t>References</w:t>
      </w:r>
    </w:p>
    <w:p w:rsidR="0042747B" w:rsidRPr="0042747B" w:rsidRDefault="0042747B" w:rsidP="0042747B">
      <w:pPr>
        <w:tabs>
          <w:tab w:val="left" w:pos="360"/>
        </w:tabs>
        <w:ind w:right="8"/>
        <w:jc w:val="both"/>
        <w:rPr>
          <w:sz w:val="28"/>
          <w:szCs w:val="28"/>
          <w:lang w:val="en-US"/>
        </w:rPr>
      </w:pPr>
      <w:r w:rsidRPr="0042747B">
        <w:rPr>
          <w:sz w:val="28"/>
          <w:szCs w:val="28"/>
          <w:lang w:val="en-US"/>
        </w:rPr>
        <w:t>1. Savel'yev I.V. Kurs fiziki. Tom 1. Izd. M .: Nauka, 1998</w:t>
      </w:r>
    </w:p>
    <w:p w:rsidR="0042747B" w:rsidRPr="0042747B" w:rsidRDefault="0042747B" w:rsidP="0042747B">
      <w:pPr>
        <w:tabs>
          <w:tab w:val="left" w:pos="360"/>
        </w:tabs>
        <w:ind w:right="8"/>
        <w:jc w:val="both"/>
        <w:rPr>
          <w:sz w:val="28"/>
          <w:szCs w:val="28"/>
          <w:lang w:val="en-US"/>
        </w:rPr>
      </w:pPr>
      <w:r w:rsidRPr="0042747B">
        <w:rPr>
          <w:sz w:val="28"/>
          <w:szCs w:val="28"/>
          <w:lang w:val="en-US"/>
        </w:rPr>
        <w:t xml:space="preserve"> 2. Dzhankoli D. Fizika. Tom 1. Izd. M .: Mir, 1989 </w:t>
      </w:r>
    </w:p>
    <w:p w:rsidR="0042747B" w:rsidRPr="0042747B" w:rsidRDefault="0042747B" w:rsidP="0042747B">
      <w:pPr>
        <w:tabs>
          <w:tab w:val="left" w:pos="360"/>
        </w:tabs>
        <w:ind w:right="8"/>
        <w:jc w:val="both"/>
        <w:rPr>
          <w:sz w:val="28"/>
          <w:szCs w:val="28"/>
          <w:lang w:val="en-US"/>
        </w:rPr>
      </w:pPr>
      <w:r w:rsidRPr="0042747B">
        <w:rPr>
          <w:sz w:val="28"/>
          <w:szCs w:val="28"/>
          <w:lang w:val="en-US"/>
        </w:rPr>
        <w:t xml:space="preserve">3. Radchenko R .. Molekulyarnaya fizika. M. Vysshaya shkola, 1976 </w:t>
      </w:r>
    </w:p>
    <w:p w:rsidR="0042747B" w:rsidRPr="0042747B" w:rsidRDefault="0042747B" w:rsidP="0042747B">
      <w:pPr>
        <w:tabs>
          <w:tab w:val="left" w:pos="360"/>
        </w:tabs>
        <w:ind w:right="8"/>
        <w:jc w:val="both"/>
        <w:rPr>
          <w:sz w:val="28"/>
          <w:szCs w:val="28"/>
          <w:lang w:val="en-US"/>
        </w:rPr>
      </w:pPr>
      <w:r w:rsidRPr="0042747B">
        <w:rPr>
          <w:sz w:val="28"/>
          <w:szCs w:val="28"/>
          <w:lang w:val="en-US"/>
        </w:rPr>
        <w:t xml:space="preserve">4. Kikoin I.K. Kikoin A.K .. Molekulyarnaya fizika.-M .: GIFM, 1983. </w:t>
      </w:r>
    </w:p>
    <w:p w:rsidR="0042747B" w:rsidRPr="0042747B" w:rsidRDefault="0042747B" w:rsidP="0042747B">
      <w:pPr>
        <w:tabs>
          <w:tab w:val="left" w:pos="360"/>
        </w:tabs>
        <w:ind w:right="8"/>
        <w:jc w:val="both"/>
        <w:rPr>
          <w:sz w:val="28"/>
          <w:szCs w:val="28"/>
          <w:lang w:val="en-US"/>
        </w:rPr>
      </w:pPr>
      <w:r w:rsidRPr="0042747B">
        <w:rPr>
          <w:sz w:val="28"/>
          <w:szCs w:val="28"/>
          <w:lang w:val="en-US"/>
        </w:rPr>
        <w:t xml:space="preserve">5. Telesnin R.V. Molekulyarnaya fizika.-M .: Vysshaya shkola, 1980. </w:t>
      </w:r>
    </w:p>
    <w:p w:rsidR="0042747B" w:rsidRPr="0042747B" w:rsidRDefault="0042747B" w:rsidP="0042747B">
      <w:pPr>
        <w:tabs>
          <w:tab w:val="left" w:pos="360"/>
        </w:tabs>
        <w:ind w:right="8"/>
        <w:jc w:val="both"/>
        <w:rPr>
          <w:sz w:val="28"/>
          <w:szCs w:val="28"/>
          <w:lang w:val="en-US"/>
        </w:rPr>
      </w:pPr>
      <w:r w:rsidRPr="0042747B">
        <w:rPr>
          <w:sz w:val="28"/>
          <w:szCs w:val="28"/>
          <w:lang w:val="en-US"/>
        </w:rPr>
        <w:t xml:space="preserve">6. Fizicheskiy praktikum pod rukovodstvom Iveronovoy V.I. M., Nauka, 1968 </w:t>
      </w:r>
    </w:p>
    <w:p w:rsidR="0042747B" w:rsidRPr="0042747B" w:rsidRDefault="0042747B" w:rsidP="0042747B">
      <w:pPr>
        <w:tabs>
          <w:tab w:val="left" w:pos="360"/>
        </w:tabs>
        <w:ind w:right="8"/>
        <w:jc w:val="both"/>
        <w:rPr>
          <w:sz w:val="28"/>
          <w:szCs w:val="28"/>
          <w:lang w:val="en-US"/>
        </w:rPr>
      </w:pPr>
      <w:r w:rsidRPr="0042747B">
        <w:rPr>
          <w:sz w:val="28"/>
          <w:szCs w:val="28"/>
          <w:lang w:val="en-US"/>
        </w:rPr>
        <w:t xml:space="preserve">7. Maysova N.N. Praktikum po kursu obshchey fiziki. M., «Vysshaya shkola», 1970 8. Sivukhin D.V. Termodinamika i molekulyarnaya fizika. Tom 2. Izd. M .: Nauka, 1975, </w:t>
      </w:r>
    </w:p>
    <w:p w:rsidR="005E4EDF" w:rsidRDefault="005E4EDF" w:rsidP="005E4EDF">
      <w:pPr>
        <w:tabs>
          <w:tab w:val="left" w:pos="360"/>
        </w:tabs>
        <w:ind w:right="8"/>
        <w:jc w:val="both"/>
        <w:rPr>
          <w:b/>
          <w:sz w:val="28"/>
          <w:szCs w:val="28"/>
          <w:lang w:val="en-US"/>
        </w:rPr>
      </w:pPr>
    </w:p>
    <w:p w:rsidR="0042747B" w:rsidRDefault="0042747B" w:rsidP="005E4EDF">
      <w:pPr>
        <w:tabs>
          <w:tab w:val="left" w:pos="360"/>
        </w:tabs>
        <w:ind w:right="8"/>
        <w:jc w:val="both"/>
        <w:rPr>
          <w:b/>
          <w:sz w:val="28"/>
          <w:szCs w:val="28"/>
          <w:lang w:val="en-US"/>
        </w:rPr>
      </w:pPr>
    </w:p>
    <w:p w:rsidR="005E4EDF" w:rsidRPr="005E4EDF" w:rsidRDefault="005E4EDF" w:rsidP="005E4EDF">
      <w:pPr>
        <w:tabs>
          <w:tab w:val="left" w:pos="360"/>
        </w:tabs>
        <w:ind w:right="8"/>
        <w:jc w:val="both"/>
        <w:rPr>
          <w:b/>
          <w:sz w:val="28"/>
          <w:szCs w:val="28"/>
          <w:lang w:val="en-US"/>
        </w:rPr>
      </w:pPr>
    </w:p>
    <w:p w:rsidR="003D2838" w:rsidRDefault="003D2838" w:rsidP="003D2838">
      <w:pPr>
        <w:widowControl w:val="0"/>
        <w:tabs>
          <w:tab w:val="left" w:pos="0"/>
        </w:tabs>
        <w:autoSpaceDE w:val="0"/>
        <w:autoSpaceDN w:val="0"/>
        <w:adjustRightInd w:val="0"/>
        <w:jc w:val="both"/>
        <w:rPr>
          <w:rFonts w:eastAsia="SimSun"/>
          <w:b/>
          <w:bCs/>
          <w:sz w:val="28"/>
          <w:szCs w:val="28"/>
          <w:lang w:val="en-US"/>
        </w:rPr>
      </w:pPr>
      <w:r w:rsidRPr="00DC6FAB">
        <w:rPr>
          <w:rFonts w:eastAsia="SimSun"/>
          <w:b/>
          <w:bCs/>
          <w:sz w:val="28"/>
          <w:szCs w:val="28"/>
          <w:lang w:val="en-US"/>
        </w:rPr>
        <w:lastRenderedPageBreak/>
        <w:tab/>
      </w:r>
      <w:r w:rsidRPr="00DC6FAB">
        <w:rPr>
          <w:rFonts w:eastAsia="SimSun"/>
          <w:b/>
          <w:bCs/>
          <w:sz w:val="28"/>
          <w:szCs w:val="28"/>
          <w:lang w:val="en-US"/>
        </w:rPr>
        <w:tab/>
      </w:r>
      <w:r w:rsidRPr="00DC6FAB">
        <w:rPr>
          <w:rFonts w:eastAsia="SimSun"/>
          <w:b/>
          <w:bCs/>
          <w:sz w:val="28"/>
          <w:szCs w:val="28"/>
          <w:lang w:val="en-US"/>
        </w:rPr>
        <w:tab/>
      </w:r>
      <w:r w:rsidRPr="00DC6FAB">
        <w:rPr>
          <w:rFonts w:eastAsia="SimSun"/>
          <w:b/>
          <w:bCs/>
          <w:sz w:val="28"/>
          <w:szCs w:val="28"/>
          <w:lang w:val="en-US"/>
        </w:rPr>
        <w:tab/>
      </w:r>
      <w:r w:rsidRPr="00DC6FAB">
        <w:rPr>
          <w:rFonts w:eastAsia="SimSun"/>
          <w:b/>
          <w:bCs/>
          <w:sz w:val="28"/>
          <w:szCs w:val="28"/>
          <w:lang w:val="en-US"/>
        </w:rPr>
        <w:tab/>
      </w:r>
      <w:r w:rsidRPr="00C44AAE">
        <w:rPr>
          <w:rFonts w:eastAsia="SimSun"/>
          <w:b/>
          <w:bCs/>
          <w:sz w:val="28"/>
          <w:szCs w:val="28"/>
          <w:lang w:val="en-US"/>
        </w:rPr>
        <w:t xml:space="preserve">Laboratory work </w:t>
      </w:r>
      <w:r w:rsidRPr="00C44AAE">
        <w:rPr>
          <w:rFonts w:eastAsia="SimSun"/>
          <w:b/>
          <w:bCs/>
          <w:sz w:val="28"/>
          <w:szCs w:val="28"/>
          <w:lang w:val="kk-KZ"/>
        </w:rPr>
        <w:t>№</w:t>
      </w:r>
      <w:r w:rsidRPr="00C44AAE">
        <w:rPr>
          <w:rFonts w:eastAsia="SimSun"/>
          <w:b/>
          <w:bCs/>
          <w:sz w:val="28"/>
          <w:szCs w:val="28"/>
          <w:lang w:val="en-US"/>
        </w:rPr>
        <w:t xml:space="preserve"> 11</w:t>
      </w:r>
    </w:p>
    <w:p w:rsidR="0042747B" w:rsidRPr="00C44AAE" w:rsidRDefault="0042747B" w:rsidP="003D2838">
      <w:pPr>
        <w:widowControl w:val="0"/>
        <w:tabs>
          <w:tab w:val="left" w:pos="0"/>
        </w:tabs>
        <w:autoSpaceDE w:val="0"/>
        <w:autoSpaceDN w:val="0"/>
        <w:adjustRightInd w:val="0"/>
        <w:jc w:val="both"/>
        <w:rPr>
          <w:rFonts w:eastAsia="SimSun"/>
          <w:b/>
          <w:bCs/>
          <w:sz w:val="28"/>
          <w:szCs w:val="28"/>
          <w:lang w:val="en-US"/>
        </w:rPr>
      </w:pPr>
    </w:p>
    <w:p w:rsidR="003D2838" w:rsidRPr="00C44AAE" w:rsidRDefault="003D2838" w:rsidP="003D2838">
      <w:pPr>
        <w:widowControl w:val="0"/>
        <w:tabs>
          <w:tab w:val="left" w:pos="0"/>
        </w:tabs>
        <w:autoSpaceDE w:val="0"/>
        <w:autoSpaceDN w:val="0"/>
        <w:adjustRightInd w:val="0"/>
        <w:jc w:val="both"/>
        <w:rPr>
          <w:rFonts w:eastAsia="SimSun"/>
          <w:b/>
          <w:bCs/>
          <w:sz w:val="28"/>
          <w:szCs w:val="28"/>
          <w:lang w:val="en-US"/>
        </w:rPr>
      </w:pPr>
    </w:p>
    <w:p w:rsidR="003D2838" w:rsidRPr="00C44AAE" w:rsidRDefault="003D2838" w:rsidP="003D2838">
      <w:pPr>
        <w:widowControl w:val="0"/>
        <w:tabs>
          <w:tab w:val="left" w:pos="0"/>
        </w:tabs>
        <w:autoSpaceDE w:val="0"/>
        <w:autoSpaceDN w:val="0"/>
        <w:adjustRightInd w:val="0"/>
        <w:jc w:val="center"/>
        <w:rPr>
          <w:rFonts w:eastAsia="SimSun"/>
          <w:b/>
          <w:bCs/>
          <w:sz w:val="28"/>
          <w:szCs w:val="28"/>
          <w:lang w:val="en-US"/>
        </w:rPr>
      </w:pPr>
      <w:r w:rsidRPr="00C44AAE">
        <w:rPr>
          <w:rFonts w:eastAsia="SimSun"/>
          <w:b/>
          <w:bCs/>
          <w:sz w:val="28"/>
          <w:szCs w:val="28"/>
          <w:lang w:val="kk-KZ"/>
        </w:rPr>
        <w:t>De</w:t>
      </w:r>
      <w:r w:rsidRPr="00C44AAE">
        <w:rPr>
          <w:rFonts w:eastAsia="SimSun"/>
          <w:b/>
          <w:bCs/>
          <w:sz w:val="28"/>
          <w:szCs w:val="28"/>
          <w:lang w:val="en-US"/>
        </w:rPr>
        <w:t xml:space="preserve">termination </w:t>
      </w:r>
      <w:r w:rsidRPr="00C44AAE">
        <w:rPr>
          <w:rFonts w:eastAsia="SimSun"/>
          <w:b/>
          <w:bCs/>
          <w:sz w:val="28"/>
          <w:szCs w:val="28"/>
          <w:lang w:val="kk-KZ"/>
        </w:rPr>
        <w:t xml:space="preserve">of a fluid surface tension coefficient  </w:t>
      </w:r>
    </w:p>
    <w:p w:rsidR="003D2838" w:rsidRPr="00C44AAE" w:rsidRDefault="003D2838" w:rsidP="003D2838">
      <w:pPr>
        <w:widowControl w:val="0"/>
        <w:tabs>
          <w:tab w:val="left" w:pos="0"/>
        </w:tabs>
        <w:autoSpaceDE w:val="0"/>
        <w:autoSpaceDN w:val="0"/>
        <w:adjustRightInd w:val="0"/>
        <w:jc w:val="center"/>
        <w:rPr>
          <w:sz w:val="28"/>
          <w:szCs w:val="28"/>
          <w:lang w:val="en-US"/>
        </w:rPr>
      </w:pPr>
      <w:r w:rsidRPr="00C44AAE">
        <w:rPr>
          <w:rFonts w:eastAsia="SimSun"/>
          <w:b/>
          <w:bCs/>
          <w:sz w:val="28"/>
          <w:szCs w:val="28"/>
          <w:lang w:val="kk-KZ"/>
        </w:rPr>
        <w:t>by a breaking method of ring</w:t>
      </w:r>
    </w:p>
    <w:p w:rsidR="003D2838" w:rsidRPr="00C44AAE" w:rsidRDefault="003D2838" w:rsidP="003D2838">
      <w:pPr>
        <w:widowControl w:val="0"/>
        <w:tabs>
          <w:tab w:val="left" w:pos="0"/>
        </w:tabs>
        <w:autoSpaceDE w:val="0"/>
        <w:autoSpaceDN w:val="0"/>
        <w:adjustRightInd w:val="0"/>
        <w:jc w:val="center"/>
        <w:rPr>
          <w:rFonts w:eastAsia="SimSun"/>
          <w:sz w:val="18"/>
          <w:szCs w:val="18"/>
          <w:lang w:val="en-US"/>
        </w:rPr>
      </w:pPr>
    </w:p>
    <w:p w:rsidR="003D2838" w:rsidRPr="00C44AAE" w:rsidRDefault="003D2838" w:rsidP="003D2838">
      <w:pPr>
        <w:widowControl w:val="0"/>
        <w:autoSpaceDE w:val="0"/>
        <w:autoSpaceDN w:val="0"/>
        <w:adjustRightInd w:val="0"/>
        <w:jc w:val="both"/>
        <w:rPr>
          <w:rFonts w:eastAsia="SimSun"/>
          <w:sz w:val="18"/>
          <w:szCs w:val="18"/>
          <w:lang w:val="en-US"/>
        </w:rPr>
      </w:pPr>
      <w:r w:rsidRPr="00C44AAE">
        <w:rPr>
          <w:b/>
          <w:bCs/>
          <w:sz w:val="28"/>
          <w:szCs w:val="28"/>
          <w:lang w:val="en-US"/>
        </w:rPr>
        <w:t>The aim of the work</w:t>
      </w:r>
      <w:r w:rsidRPr="00C44AAE">
        <w:rPr>
          <w:rFonts w:eastAsia="SimSun"/>
          <w:b/>
          <w:bCs/>
          <w:sz w:val="28"/>
          <w:szCs w:val="28"/>
          <w:lang w:val="kk-KZ"/>
        </w:rPr>
        <w:t>:</w:t>
      </w:r>
      <w:r w:rsidRPr="00C44AAE">
        <w:rPr>
          <w:rFonts w:eastAsia="SimSun"/>
          <w:sz w:val="28"/>
          <w:szCs w:val="28"/>
          <w:lang w:val="kk-KZ"/>
        </w:rPr>
        <w:t xml:space="preserve"> Studying of the phenomenon of a surface tension of a fluid; determination of </w:t>
      </w:r>
      <w:r w:rsidRPr="00C44AAE">
        <w:rPr>
          <w:rFonts w:eastAsia="SimSun"/>
          <w:bCs/>
          <w:sz w:val="28"/>
          <w:szCs w:val="28"/>
          <w:lang w:val="kk-KZ"/>
        </w:rPr>
        <w:t>surface tension coefficient</w:t>
      </w:r>
      <w:r w:rsidRPr="00C44AAE">
        <w:rPr>
          <w:rFonts w:eastAsia="SimSun"/>
          <w:sz w:val="28"/>
          <w:szCs w:val="28"/>
          <w:lang w:val="kk-KZ"/>
        </w:rPr>
        <w:t xml:space="preserve">of a fluid </w:t>
      </w:r>
      <w:r w:rsidRPr="00C44AAE">
        <w:rPr>
          <w:rFonts w:eastAsia="SimSun"/>
          <w:sz w:val="28"/>
          <w:szCs w:val="28"/>
          <w:lang w:val="en-US"/>
        </w:rPr>
        <w:t>by</w:t>
      </w:r>
      <w:r w:rsidRPr="00C44AAE">
        <w:rPr>
          <w:rFonts w:eastAsia="SimSun"/>
          <w:sz w:val="28"/>
          <w:szCs w:val="28"/>
          <w:lang w:val="kk-KZ"/>
        </w:rPr>
        <w:t xml:space="preserve"> force of </w:t>
      </w:r>
      <w:r w:rsidRPr="00C44AAE">
        <w:rPr>
          <w:rFonts w:eastAsia="SimSun"/>
          <w:bCs/>
          <w:sz w:val="28"/>
          <w:szCs w:val="28"/>
          <w:lang w:val="kk-KZ"/>
        </w:rPr>
        <w:t>breaking method of ring</w:t>
      </w:r>
    </w:p>
    <w:p w:rsidR="003D2838" w:rsidRPr="00C44AAE" w:rsidRDefault="003D2838" w:rsidP="003D2838">
      <w:pPr>
        <w:widowControl w:val="0"/>
        <w:autoSpaceDE w:val="0"/>
        <w:autoSpaceDN w:val="0"/>
        <w:adjustRightInd w:val="0"/>
        <w:jc w:val="both"/>
        <w:rPr>
          <w:rFonts w:eastAsia="SimSun"/>
          <w:sz w:val="18"/>
          <w:szCs w:val="18"/>
          <w:lang w:val="en-US"/>
        </w:rPr>
      </w:pPr>
      <w:r w:rsidRPr="00C44AAE">
        <w:rPr>
          <w:rFonts w:eastAsia="SimSun"/>
          <w:b/>
          <w:bCs/>
          <w:sz w:val="28"/>
          <w:szCs w:val="28"/>
          <w:lang w:val="kk-KZ"/>
        </w:rPr>
        <w:t>Material</w:t>
      </w:r>
      <w:r w:rsidRPr="00C44AAE">
        <w:rPr>
          <w:rFonts w:eastAsia="SimSun"/>
          <w:b/>
          <w:bCs/>
          <w:sz w:val="28"/>
          <w:szCs w:val="28"/>
          <w:lang w:val="en-US"/>
        </w:rPr>
        <w:t>s</w:t>
      </w:r>
      <w:r w:rsidRPr="00C44AAE">
        <w:rPr>
          <w:rFonts w:eastAsia="SimSun"/>
          <w:b/>
          <w:bCs/>
          <w:sz w:val="28"/>
          <w:szCs w:val="28"/>
          <w:lang w:val="kk-KZ"/>
        </w:rPr>
        <w:t xml:space="preserve">: </w:t>
      </w:r>
      <w:r w:rsidRPr="00C44AAE">
        <w:rPr>
          <w:rFonts w:eastAsia="SimSun"/>
          <w:sz w:val="28"/>
          <w:szCs w:val="28"/>
          <w:lang w:val="kk-KZ"/>
        </w:rPr>
        <w:t xml:space="preserve">metal rings; weigh-scales </w:t>
      </w:r>
      <w:r w:rsidRPr="00C44AAE">
        <w:rPr>
          <w:rFonts w:eastAsia="SimSun"/>
          <w:sz w:val="28"/>
          <w:szCs w:val="28"/>
          <w:lang w:val="en-US"/>
        </w:rPr>
        <w:t xml:space="preserve">with </w:t>
      </w:r>
      <w:r w:rsidRPr="00C44AAE">
        <w:rPr>
          <w:rFonts w:eastAsia="SimSun"/>
          <w:sz w:val="28"/>
          <w:szCs w:val="28"/>
          <w:lang w:val="kk-KZ"/>
        </w:rPr>
        <w:t xml:space="preserve">set </w:t>
      </w:r>
      <w:r w:rsidRPr="00C44AAE">
        <w:rPr>
          <w:rFonts w:eastAsia="SimSun"/>
          <w:sz w:val="28"/>
          <w:szCs w:val="28"/>
          <w:lang w:val="en-US"/>
        </w:rPr>
        <w:t>of weights</w:t>
      </w:r>
      <w:r w:rsidRPr="00C44AAE">
        <w:rPr>
          <w:rFonts w:eastAsia="SimSun"/>
          <w:sz w:val="28"/>
          <w:szCs w:val="28"/>
          <w:lang w:val="kk-KZ"/>
        </w:rPr>
        <w:t xml:space="preserve">; a sliding calipers; </w:t>
      </w:r>
      <w:r w:rsidRPr="00C44AAE">
        <w:rPr>
          <w:rFonts w:eastAsia="SimSun"/>
          <w:sz w:val="28"/>
          <w:szCs w:val="28"/>
          <w:lang w:val="en-US"/>
        </w:rPr>
        <w:t xml:space="preserve">examined </w:t>
      </w:r>
      <w:r w:rsidRPr="00C44AAE">
        <w:rPr>
          <w:rFonts w:eastAsia="SimSun"/>
          <w:sz w:val="28"/>
          <w:szCs w:val="28"/>
          <w:lang w:val="kk-KZ"/>
        </w:rPr>
        <w:t>fluid</w:t>
      </w:r>
    </w:p>
    <w:p w:rsidR="003D2838" w:rsidRPr="00C44AAE" w:rsidRDefault="003D2838" w:rsidP="003D2838">
      <w:pPr>
        <w:widowControl w:val="0"/>
        <w:tabs>
          <w:tab w:val="left" w:pos="0"/>
        </w:tabs>
        <w:autoSpaceDE w:val="0"/>
        <w:autoSpaceDN w:val="0"/>
        <w:adjustRightInd w:val="0"/>
        <w:jc w:val="both"/>
        <w:rPr>
          <w:rFonts w:eastAsia="SimSun"/>
          <w:b/>
          <w:bCs/>
          <w:sz w:val="28"/>
          <w:szCs w:val="28"/>
          <w:lang w:val="en-US"/>
        </w:rPr>
      </w:pPr>
    </w:p>
    <w:tbl>
      <w:tblPr>
        <w:tblpPr w:leftFromText="180" w:rightFromText="180" w:vertAnchor="text" w:horzAnchor="margin" w:tblpY="432"/>
        <w:tblW w:w="0" w:type="auto"/>
        <w:tblLook w:val="04A0"/>
      </w:tblPr>
      <w:tblGrid>
        <w:gridCol w:w="3936"/>
      </w:tblGrid>
      <w:tr w:rsidR="003D2838" w:rsidRPr="00C44AAE" w:rsidTr="005B3F48">
        <w:tc>
          <w:tcPr>
            <w:tcW w:w="3652" w:type="dxa"/>
            <w:shd w:val="clear" w:color="auto" w:fill="auto"/>
          </w:tcPr>
          <w:p w:rsidR="003D2838" w:rsidRPr="00C44AAE" w:rsidRDefault="003D2838" w:rsidP="005B3F48">
            <w:pPr>
              <w:widowControl w:val="0"/>
              <w:tabs>
                <w:tab w:val="left" w:pos="0"/>
              </w:tabs>
              <w:autoSpaceDE w:val="0"/>
              <w:autoSpaceDN w:val="0"/>
              <w:adjustRightInd w:val="0"/>
              <w:jc w:val="both"/>
              <w:rPr>
                <w:rFonts w:eastAsia="SimSun"/>
                <w:sz w:val="18"/>
                <w:szCs w:val="18"/>
                <w:lang w:val="en-US"/>
              </w:rPr>
            </w:pPr>
            <w:r>
              <w:rPr>
                <w:noProof/>
              </w:rPr>
              <w:drawing>
                <wp:inline distT="0" distB="0" distL="0" distR="0">
                  <wp:extent cx="2339340" cy="1499235"/>
                  <wp:effectExtent l="19050" t="0" r="381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290"/>
                          <a:srcRect/>
                          <a:stretch>
                            <a:fillRect/>
                          </a:stretch>
                        </pic:blipFill>
                        <pic:spPr bwMode="auto">
                          <a:xfrm>
                            <a:off x="0" y="0"/>
                            <a:ext cx="2339340" cy="1499235"/>
                          </a:xfrm>
                          <a:prstGeom prst="rect">
                            <a:avLst/>
                          </a:prstGeom>
                          <a:noFill/>
                          <a:ln w="9525">
                            <a:noFill/>
                            <a:miter lim="800000"/>
                            <a:headEnd/>
                            <a:tailEnd/>
                          </a:ln>
                        </pic:spPr>
                      </pic:pic>
                    </a:graphicData>
                  </a:graphic>
                </wp:inline>
              </w:drawing>
            </w:r>
          </w:p>
        </w:tc>
      </w:tr>
      <w:tr w:rsidR="003D2838" w:rsidRPr="00981140" w:rsidTr="005B3F48">
        <w:tc>
          <w:tcPr>
            <w:tcW w:w="3652" w:type="dxa"/>
            <w:shd w:val="clear" w:color="auto" w:fill="auto"/>
          </w:tcPr>
          <w:p w:rsidR="003D2838" w:rsidRPr="00C44AAE" w:rsidRDefault="003D2838" w:rsidP="005B3F48">
            <w:pPr>
              <w:widowControl w:val="0"/>
              <w:tabs>
                <w:tab w:val="left" w:pos="0"/>
              </w:tabs>
              <w:autoSpaceDE w:val="0"/>
              <w:autoSpaceDN w:val="0"/>
              <w:adjustRightInd w:val="0"/>
              <w:jc w:val="both"/>
              <w:rPr>
                <w:rFonts w:eastAsia="SimSun"/>
                <w:sz w:val="24"/>
                <w:szCs w:val="24"/>
                <w:lang w:val="en-US"/>
              </w:rPr>
            </w:pPr>
            <w:r w:rsidRPr="00C44AAE">
              <w:rPr>
                <w:rFonts w:eastAsia="SimSun"/>
                <w:b/>
                <w:sz w:val="24"/>
                <w:szCs w:val="24"/>
                <w:lang w:val="en-US"/>
              </w:rPr>
              <w:t xml:space="preserve">Figure </w:t>
            </w:r>
            <w:smartTag w:uri="urn:schemas-microsoft-com:office:smarttags" w:element="metricconverter">
              <w:smartTagPr>
                <w:attr w:name="ProductID" w:val="1. A"/>
              </w:smartTagPr>
              <w:r w:rsidRPr="00C44AAE">
                <w:rPr>
                  <w:rFonts w:eastAsia="SimSun"/>
                  <w:b/>
                  <w:sz w:val="24"/>
                  <w:szCs w:val="24"/>
                  <w:lang w:val="en-US"/>
                </w:rPr>
                <w:t>1.</w:t>
              </w:r>
              <w:r w:rsidRPr="00C44AAE">
                <w:rPr>
                  <w:rFonts w:eastAsia="SimSun"/>
                  <w:sz w:val="24"/>
                  <w:szCs w:val="24"/>
                  <w:lang w:val="en-US"/>
                </w:rPr>
                <w:t xml:space="preserve"> A</w:t>
              </w:r>
            </w:smartTag>
            <w:r w:rsidRPr="00C44AAE">
              <w:rPr>
                <w:rFonts w:eastAsia="SimSun"/>
                <w:sz w:val="24"/>
                <w:szCs w:val="24"/>
                <w:lang w:val="en-US"/>
              </w:rPr>
              <w:t xml:space="preserve"> molecule at the surface of a fluid is attracted into the bulk fluid, which tends to reduce the fluid’s surface area.</w:t>
            </w:r>
          </w:p>
        </w:tc>
      </w:tr>
    </w:tbl>
    <w:p w:rsidR="003D2838" w:rsidRPr="00C44AAE" w:rsidRDefault="003D2838" w:rsidP="003D2838">
      <w:pPr>
        <w:widowControl w:val="0"/>
        <w:tabs>
          <w:tab w:val="left" w:pos="0"/>
        </w:tabs>
        <w:autoSpaceDE w:val="0"/>
        <w:autoSpaceDN w:val="0"/>
        <w:adjustRightInd w:val="0"/>
        <w:jc w:val="both"/>
        <w:rPr>
          <w:rFonts w:eastAsia="SimSun"/>
          <w:sz w:val="28"/>
          <w:szCs w:val="28"/>
          <w:lang w:val="en-US"/>
        </w:rPr>
      </w:pPr>
      <w:r w:rsidRPr="00C44AAE">
        <w:rPr>
          <w:rFonts w:eastAsia="SimSun"/>
          <w:b/>
          <w:bCs/>
          <w:sz w:val="28"/>
          <w:szCs w:val="28"/>
          <w:lang w:val="en-US"/>
        </w:rPr>
        <w:t>Theoretical introduction.</w:t>
      </w:r>
      <w:r w:rsidRPr="00C44AAE">
        <w:rPr>
          <w:rFonts w:eastAsia="SimSun"/>
          <w:sz w:val="28"/>
          <w:szCs w:val="28"/>
          <w:lang w:val="kk-KZ"/>
        </w:rPr>
        <w:t xml:space="preserve">The fluid surface is in special </w:t>
      </w:r>
      <w:r w:rsidRPr="00C44AAE">
        <w:rPr>
          <w:rFonts w:eastAsia="SimSun"/>
          <w:sz w:val="28"/>
          <w:szCs w:val="28"/>
          <w:lang w:val="en-US"/>
        </w:rPr>
        <w:t>condition</w:t>
      </w:r>
      <w:r w:rsidRPr="00C44AAE">
        <w:rPr>
          <w:rFonts w:eastAsia="SimSun"/>
          <w:sz w:val="28"/>
          <w:szCs w:val="28"/>
          <w:lang w:val="kk-KZ"/>
        </w:rPr>
        <w:t xml:space="preserve">s in comparison with </w:t>
      </w:r>
      <w:r w:rsidRPr="00C44AAE">
        <w:rPr>
          <w:rFonts w:eastAsia="SimSun"/>
          <w:sz w:val="28"/>
          <w:szCs w:val="28"/>
          <w:lang w:val="en-US"/>
        </w:rPr>
        <w:t xml:space="preserve">its rest mass, characterized by excess potential energy. These special conditions arise because of nonequivalence of intermolecular interactions of the molecules which are at a surface of a fluid and in its interior. For example, molecule A, being in a fluid </w:t>
      </w:r>
      <w:r w:rsidRPr="00C44AAE">
        <w:rPr>
          <w:rFonts w:eastAsia="SimSun"/>
          <w:sz w:val="28"/>
          <w:szCs w:val="28"/>
          <w:lang w:val="kk-KZ"/>
        </w:rPr>
        <w:t>(</w:t>
      </w:r>
      <w:r w:rsidRPr="00C44AAE">
        <w:rPr>
          <w:rFonts w:eastAsia="SimSun"/>
          <w:sz w:val="28"/>
          <w:szCs w:val="28"/>
          <w:lang w:val="en-US"/>
        </w:rPr>
        <w:t>F</w:t>
      </w:r>
      <w:r w:rsidRPr="00C44AAE">
        <w:rPr>
          <w:rFonts w:eastAsia="SimSun"/>
          <w:sz w:val="28"/>
          <w:szCs w:val="28"/>
          <w:lang w:val="kk-KZ"/>
        </w:rPr>
        <w:t xml:space="preserve">ig.1), is surrounded by molecules of the same fluid from different </w:t>
      </w:r>
      <w:r w:rsidRPr="00C44AAE">
        <w:rPr>
          <w:rFonts w:eastAsia="SimSun"/>
          <w:sz w:val="28"/>
          <w:szCs w:val="28"/>
          <w:lang w:val="en-US"/>
        </w:rPr>
        <w:t>side</w:t>
      </w:r>
      <w:r w:rsidRPr="00C44AAE">
        <w:rPr>
          <w:rFonts w:eastAsia="SimSun"/>
          <w:sz w:val="28"/>
          <w:szCs w:val="28"/>
          <w:lang w:val="kk-KZ"/>
        </w:rPr>
        <w:t xml:space="preserve">s. Forces with which </w:t>
      </w:r>
      <w:r w:rsidRPr="00C44AAE">
        <w:rPr>
          <w:rFonts w:eastAsia="SimSun"/>
          <w:sz w:val="28"/>
          <w:szCs w:val="28"/>
          <w:lang w:val="en-US"/>
        </w:rPr>
        <w:t>neighboring</w:t>
      </w:r>
      <w:r w:rsidRPr="00C44AAE">
        <w:rPr>
          <w:rFonts w:eastAsia="SimSun"/>
          <w:sz w:val="28"/>
          <w:szCs w:val="28"/>
          <w:lang w:val="kk-KZ"/>
        </w:rPr>
        <w:t xml:space="preserve"> molecules act on a molecule A, are directed </w:t>
      </w:r>
      <w:r w:rsidRPr="00C44AAE">
        <w:rPr>
          <w:rFonts w:eastAsia="SimSun"/>
          <w:sz w:val="28"/>
          <w:szCs w:val="28"/>
          <w:lang w:val="en-US"/>
        </w:rPr>
        <w:t>in different sides</w:t>
      </w:r>
      <w:r w:rsidRPr="00C44AAE">
        <w:rPr>
          <w:rFonts w:eastAsia="SimSun"/>
          <w:sz w:val="28"/>
          <w:szCs w:val="28"/>
          <w:lang w:val="kk-KZ"/>
        </w:rPr>
        <w:t xml:space="preserve">, therefore </w:t>
      </w:r>
      <w:r w:rsidRPr="00C44AAE">
        <w:rPr>
          <w:rFonts w:eastAsia="SimSun"/>
          <w:sz w:val="28"/>
          <w:szCs w:val="28"/>
          <w:lang w:val="en-US"/>
        </w:rPr>
        <w:t>theresulting</w:t>
      </w:r>
      <w:r w:rsidRPr="00C44AAE">
        <w:rPr>
          <w:rFonts w:eastAsia="SimSun"/>
          <w:sz w:val="28"/>
          <w:szCs w:val="28"/>
          <w:lang w:val="kk-KZ"/>
        </w:rPr>
        <w:t xml:space="preserve"> acting</w:t>
      </w:r>
      <w:r w:rsidRPr="00C44AAE">
        <w:rPr>
          <w:rFonts w:eastAsia="SimSun"/>
          <w:sz w:val="28"/>
          <w:szCs w:val="28"/>
          <w:lang w:val="en-US"/>
        </w:rPr>
        <w:t xml:space="preserve"> one</w:t>
      </w:r>
      <w:r w:rsidRPr="00C44AAE">
        <w:rPr>
          <w:rFonts w:eastAsia="SimSun"/>
          <w:sz w:val="28"/>
          <w:szCs w:val="28"/>
          <w:lang w:val="kk-KZ"/>
        </w:rPr>
        <w:t xml:space="preserve"> on a molecule in a fluid from other molecules is equal to zero. </w:t>
      </w:r>
      <w:r w:rsidRPr="00C44AAE">
        <w:rPr>
          <w:rFonts w:eastAsia="SimSun"/>
          <w:sz w:val="28"/>
          <w:szCs w:val="28"/>
          <w:lang w:val="en-US"/>
        </w:rPr>
        <w:t>Otherwise it deals with</w:t>
      </w:r>
      <w:r w:rsidRPr="00C44AAE">
        <w:rPr>
          <w:rFonts w:eastAsia="SimSun"/>
          <w:sz w:val="28"/>
          <w:szCs w:val="28"/>
          <w:lang w:val="kk-KZ"/>
        </w:rPr>
        <w:t xml:space="preserve"> other molecules (molecule </w:t>
      </w:r>
      <w:r w:rsidRPr="00C44AAE">
        <w:rPr>
          <w:rFonts w:eastAsia="SimSun"/>
          <w:sz w:val="28"/>
          <w:szCs w:val="28"/>
          <w:lang w:val="en-US"/>
        </w:rPr>
        <w:t>B</w:t>
      </w:r>
      <w:r w:rsidRPr="00C44AAE">
        <w:rPr>
          <w:rFonts w:eastAsia="SimSun"/>
          <w:sz w:val="28"/>
          <w:szCs w:val="28"/>
          <w:lang w:val="kk-KZ"/>
        </w:rPr>
        <w:t xml:space="preserve"> and</w:t>
      </w:r>
      <w:r w:rsidRPr="00C44AAE">
        <w:rPr>
          <w:rFonts w:eastAsia="SimSun"/>
          <w:sz w:val="28"/>
          <w:szCs w:val="28"/>
          <w:lang w:val="en-US"/>
        </w:rPr>
        <w:t xml:space="preserve"> C</w:t>
      </w:r>
      <w:r w:rsidRPr="00C44AAE">
        <w:rPr>
          <w:rFonts w:eastAsia="SimSun"/>
          <w:sz w:val="28"/>
          <w:szCs w:val="28"/>
          <w:lang w:val="kk-KZ"/>
        </w:rPr>
        <w:t>), being in a</w:t>
      </w:r>
      <w:r w:rsidRPr="00C44AAE">
        <w:rPr>
          <w:rFonts w:eastAsia="SimSun"/>
          <w:sz w:val="28"/>
          <w:szCs w:val="28"/>
          <w:lang w:val="en-US"/>
        </w:rPr>
        <w:t xml:space="preserve"> surface layer of a</w:t>
      </w:r>
      <w:r w:rsidRPr="00C44AAE">
        <w:rPr>
          <w:rFonts w:eastAsia="SimSun"/>
          <w:sz w:val="28"/>
          <w:szCs w:val="28"/>
          <w:lang w:val="kk-KZ"/>
        </w:rPr>
        <w:t xml:space="preserve"> fluid. In this case the molecules which are in a thin layer near to a surface of a fluid, are surrounded by molecules of the same fluid not from </w:t>
      </w:r>
      <w:r w:rsidRPr="00C44AAE">
        <w:rPr>
          <w:rFonts w:eastAsia="SimSun"/>
          <w:sz w:val="28"/>
          <w:szCs w:val="28"/>
          <w:lang w:val="en-US"/>
        </w:rPr>
        <w:t>all side</w:t>
      </w:r>
      <w:r w:rsidRPr="00C44AAE">
        <w:rPr>
          <w:rFonts w:eastAsia="SimSun"/>
          <w:sz w:val="28"/>
          <w:szCs w:val="28"/>
          <w:lang w:val="kk-KZ"/>
        </w:rPr>
        <w:t xml:space="preserve">s, i.e. a part of co-acting molecules are molecules of gas over a fluid. As concentration of molecules in located over a gas fluid is small in comparison with their concentration in a fluid </w:t>
      </w:r>
      <w:r w:rsidRPr="00C44AAE">
        <w:rPr>
          <w:rFonts w:eastAsia="SimSun"/>
          <w:sz w:val="28"/>
          <w:szCs w:val="28"/>
          <w:lang w:val="en-US"/>
        </w:rPr>
        <w:t>resultant</w:t>
      </w:r>
      <w:r w:rsidRPr="00C44AAE">
        <w:rPr>
          <w:rFonts w:eastAsia="SimSun"/>
          <w:i/>
          <w:iCs/>
          <w:sz w:val="28"/>
          <w:szCs w:val="28"/>
          <w:lang w:val="kk-KZ"/>
        </w:rPr>
        <w:t xml:space="preserve">F, </w:t>
      </w:r>
      <w:r w:rsidRPr="00C44AAE">
        <w:rPr>
          <w:rFonts w:eastAsia="SimSun"/>
          <w:sz w:val="28"/>
          <w:szCs w:val="28"/>
          <w:lang w:val="en-US"/>
        </w:rPr>
        <w:t>applied to</w:t>
      </w:r>
      <w:r w:rsidRPr="00C44AAE">
        <w:rPr>
          <w:rFonts w:eastAsia="SimSun"/>
          <w:sz w:val="28"/>
          <w:szCs w:val="28"/>
          <w:lang w:val="kk-KZ"/>
        </w:rPr>
        <w:t xml:space="preserve"> each molecule of a </w:t>
      </w:r>
      <w:r w:rsidRPr="00C44AAE">
        <w:rPr>
          <w:rFonts w:eastAsia="SimSun"/>
          <w:sz w:val="28"/>
          <w:szCs w:val="28"/>
          <w:lang w:val="en-US"/>
        </w:rPr>
        <w:t>surface layer</w:t>
      </w:r>
      <w:r w:rsidRPr="00C44AAE">
        <w:rPr>
          <w:rFonts w:eastAsia="SimSun"/>
          <w:sz w:val="28"/>
          <w:szCs w:val="28"/>
          <w:lang w:val="kk-KZ"/>
        </w:rPr>
        <w:t>, is not equal to zero and is directed in a fluid.</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p>
    <w:p w:rsidR="003D2838" w:rsidRPr="00C44AAE" w:rsidRDefault="003D2838" w:rsidP="003D2838">
      <w:pPr>
        <w:widowControl w:val="0"/>
        <w:tabs>
          <w:tab w:val="left" w:pos="0"/>
        </w:tabs>
        <w:autoSpaceDE w:val="0"/>
        <w:autoSpaceDN w:val="0"/>
        <w:adjustRightInd w:val="0"/>
        <w:ind w:firstLine="708"/>
        <w:jc w:val="both"/>
        <w:rPr>
          <w:rFonts w:eastAsia="SimSun"/>
          <w:sz w:val="28"/>
          <w:szCs w:val="28"/>
          <w:lang w:val="en-US"/>
        </w:rPr>
      </w:pPr>
      <w:r w:rsidRPr="00C44AAE">
        <w:rPr>
          <w:rFonts w:eastAsia="SimSun"/>
          <w:sz w:val="28"/>
          <w:szCs w:val="28"/>
          <w:lang w:val="kk-KZ"/>
        </w:rPr>
        <w:t xml:space="preserve">Total energy of </w:t>
      </w:r>
      <w:r w:rsidRPr="00C44AAE">
        <w:rPr>
          <w:rFonts w:eastAsia="SimSun"/>
          <w:sz w:val="28"/>
          <w:szCs w:val="28"/>
          <w:lang w:val="en-US"/>
        </w:rPr>
        <w:t xml:space="preserve">fluid </w:t>
      </w:r>
      <w:r w:rsidRPr="00C44AAE">
        <w:rPr>
          <w:rFonts w:eastAsia="SimSun"/>
          <w:sz w:val="28"/>
          <w:szCs w:val="28"/>
          <w:lang w:val="kk-KZ"/>
        </w:rPr>
        <w:t xml:space="preserve">particles </w:t>
      </w:r>
      <w:r w:rsidRPr="00C44AAE">
        <w:rPr>
          <w:rFonts w:eastAsia="SimSun"/>
          <w:sz w:val="28"/>
          <w:szCs w:val="28"/>
          <w:lang w:val="en-US"/>
        </w:rPr>
        <w:t>is the sum</w:t>
      </w:r>
      <w:r w:rsidRPr="00C44AAE">
        <w:rPr>
          <w:rFonts w:eastAsia="SimSun"/>
          <w:sz w:val="28"/>
          <w:szCs w:val="28"/>
          <w:lang w:val="kk-KZ"/>
        </w:rPr>
        <w:t xml:space="preserve"> of kinetic energy of their heat motion and the potential energy caused by forces of intermolecular interaction. For moving of a molecule from </w:t>
      </w:r>
      <w:r w:rsidRPr="00C44AAE">
        <w:rPr>
          <w:rFonts w:eastAsia="SimSun"/>
          <w:sz w:val="28"/>
          <w:szCs w:val="28"/>
          <w:lang w:val="en-US"/>
        </w:rPr>
        <w:t xml:space="preserve">interior of a </w:t>
      </w:r>
      <w:r w:rsidRPr="00C44AAE">
        <w:rPr>
          <w:rFonts w:eastAsia="SimSun"/>
          <w:sz w:val="28"/>
          <w:szCs w:val="28"/>
          <w:lang w:val="kk-KZ"/>
        </w:rPr>
        <w:t xml:space="preserve">fluid in a surface layer it is necessary to </w:t>
      </w:r>
      <w:r w:rsidRPr="00C44AAE">
        <w:rPr>
          <w:rFonts w:eastAsia="SimSun"/>
          <w:sz w:val="28"/>
          <w:szCs w:val="28"/>
          <w:lang w:val="en-US"/>
        </w:rPr>
        <w:t>do</w:t>
      </w:r>
      <w:r w:rsidRPr="00C44AAE">
        <w:rPr>
          <w:rFonts w:eastAsia="SimSun"/>
          <w:sz w:val="28"/>
          <w:szCs w:val="28"/>
          <w:lang w:val="kk-KZ"/>
        </w:rPr>
        <w:t xml:space="preserve"> work against acting forces in this layer. This work is </w:t>
      </w:r>
      <w:r w:rsidRPr="00C44AAE">
        <w:rPr>
          <w:rFonts w:eastAsia="SimSun"/>
          <w:sz w:val="28"/>
          <w:szCs w:val="28"/>
          <w:lang w:val="en-US"/>
        </w:rPr>
        <w:t>done</w:t>
      </w:r>
      <w:r w:rsidRPr="00C44AAE">
        <w:rPr>
          <w:rFonts w:eastAsia="SimSun"/>
          <w:sz w:val="28"/>
          <w:szCs w:val="28"/>
          <w:lang w:val="kk-KZ"/>
        </w:rPr>
        <w:t xml:space="preserve"> by a molecule </w:t>
      </w:r>
      <w:r w:rsidRPr="00C44AAE">
        <w:rPr>
          <w:rFonts w:eastAsia="SimSun"/>
          <w:sz w:val="28"/>
          <w:szCs w:val="28"/>
          <w:lang w:val="en-US"/>
        </w:rPr>
        <w:t xml:space="preserve">due to </w:t>
      </w:r>
      <w:r w:rsidRPr="00C44AAE">
        <w:rPr>
          <w:rFonts w:eastAsia="SimSun"/>
          <w:sz w:val="28"/>
          <w:szCs w:val="28"/>
          <w:lang w:val="kk-KZ"/>
        </w:rPr>
        <w:t>kinetic energy sto</w:t>
      </w:r>
      <w:r w:rsidRPr="00C44AAE">
        <w:rPr>
          <w:rFonts w:eastAsia="SimSun"/>
          <w:sz w:val="28"/>
          <w:szCs w:val="28"/>
          <w:lang w:val="en-US"/>
        </w:rPr>
        <w:t>rage</w:t>
      </w:r>
      <w:r w:rsidRPr="00C44AAE">
        <w:rPr>
          <w:rFonts w:eastAsia="SimSun"/>
          <w:sz w:val="28"/>
          <w:szCs w:val="28"/>
          <w:lang w:val="kk-KZ"/>
        </w:rPr>
        <w:t xml:space="preserve"> and goes on increase in its potential energy. Therefore molecules of a surface layer of a fluid possess </w:t>
      </w:r>
      <w:r w:rsidRPr="00C44AAE">
        <w:rPr>
          <w:rFonts w:eastAsia="SimSun"/>
          <w:sz w:val="28"/>
          <w:szCs w:val="28"/>
          <w:lang w:val="en-US"/>
        </w:rPr>
        <w:t>large</w:t>
      </w:r>
      <w:r w:rsidRPr="00C44AAE">
        <w:rPr>
          <w:rFonts w:eastAsia="SimSun"/>
          <w:sz w:val="28"/>
          <w:szCs w:val="28"/>
          <w:lang w:val="kk-KZ"/>
        </w:rPr>
        <w:t xml:space="preserve"> potential energy, than particles in a fluid. This </w:t>
      </w:r>
      <w:r w:rsidRPr="00C44AAE">
        <w:rPr>
          <w:rFonts w:eastAsia="SimSun"/>
          <w:sz w:val="28"/>
          <w:szCs w:val="28"/>
          <w:lang w:val="en-US"/>
        </w:rPr>
        <w:t>higher</w:t>
      </w:r>
      <w:r w:rsidRPr="00C44AAE">
        <w:rPr>
          <w:rFonts w:eastAsia="SimSun"/>
          <w:sz w:val="28"/>
          <w:szCs w:val="28"/>
          <w:lang w:val="kk-KZ"/>
        </w:rPr>
        <w:t xml:space="preserve"> energy which molecules in the fluid surface layer possess, </w:t>
      </w:r>
      <w:r w:rsidRPr="00C44AAE">
        <w:rPr>
          <w:rFonts w:eastAsia="SimSun"/>
          <w:sz w:val="28"/>
          <w:szCs w:val="28"/>
          <w:lang w:val="en-US"/>
        </w:rPr>
        <w:t>call</w:t>
      </w:r>
      <w:r w:rsidRPr="00C44AAE">
        <w:rPr>
          <w:rFonts w:eastAsia="SimSun"/>
          <w:sz w:val="28"/>
          <w:szCs w:val="28"/>
          <w:lang w:val="kk-KZ"/>
        </w:rPr>
        <w:t xml:space="preserve">ed surface energy, it is proportional to the area </w:t>
      </w:r>
      <w:r w:rsidRPr="00C44AAE">
        <w:rPr>
          <w:rFonts w:eastAsia="SimSun"/>
          <w:sz w:val="28"/>
          <w:szCs w:val="28"/>
          <w:lang w:val="en-US"/>
        </w:rPr>
        <w:t>of a layer</w:t>
      </w:r>
      <w:r w:rsidRPr="00C44AAE">
        <w:rPr>
          <w:rFonts w:eastAsia="SimSun"/>
          <w:i/>
          <w:iCs/>
          <w:sz w:val="28"/>
          <w:szCs w:val="28"/>
          <w:lang w:val="kk-KZ"/>
        </w:rPr>
        <w:t>∆S</w:t>
      </w:r>
      <w:r w:rsidRPr="00C44AAE">
        <w:rPr>
          <w:rFonts w:eastAsia="SimSun"/>
          <w:sz w:val="28"/>
          <w:szCs w:val="28"/>
          <w:lang w:val="kk-KZ"/>
        </w:rPr>
        <w:t xml:space="preserve">: </w:t>
      </w:r>
    </w:p>
    <w:p w:rsidR="003D2838" w:rsidRPr="00C44AAE" w:rsidRDefault="003D2838" w:rsidP="003D2838">
      <w:pPr>
        <w:widowControl w:val="0"/>
        <w:tabs>
          <w:tab w:val="left" w:pos="0"/>
        </w:tabs>
        <w:autoSpaceDE w:val="0"/>
        <w:autoSpaceDN w:val="0"/>
        <w:adjustRightInd w:val="0"/>
        <w:ind w:firstLine="708"/>
        <w:jc w:val="both"/>
        <w:rPr>
          <w:rFonts w:eastAsia="SimSun"/>
          <w:sz w:val="28"/>
          <w:szCs w:val="28"/>
          <w:lang w:val="en-US"/>
        </w:rPr>
      </w:pPr>
      <w:r w:rsidRPr="00C44AAE">
        <w:rPr>
          <w:rFonts w:eastAsia="SimSun"/>
          <w:sz w:val="28"/>
          <w:szCs w:val="28"/>
          <w:lang w:val="en-US"/>
        </w:rPr>
        <w:tab/>
      </w:r>
      <w:r w:rsidRPr="00C44AAE">
        <w:rPr>
          <w:rFonts w:eastAsia="SimSun"/>
          <w:sz w:val="28"/>
          <w:szCs w:val="28"/>
          <w:lang w:val="en-US"/>
        </w:rPr>
        <w:tab/>
      </w:r>
      <w:r>
        <w:rPr>
          <w:noProof/>
          <w:position w:val="-6"/>
        </w:rPr>
        <w:drawing>
          <wp:inline distT="0" distB="0" distL="0" distR="0">
            <wp:extent cx="744220" cy="191135"/>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291"/>
                    <a:srcRect/>
                    <a:stretch>
                      <a:fillRect/>
                    </a:stretch>
                  </pic:blipFill>
                  <pic:spPr bwMode="auto">
                    <a:xfrm>
                      <a:off x="0" y="0"/>
                      <a:ext cx="744220" cy="191135"/>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 xml:space="preserve">(1)   </w:t>
      </w:r>
    </w:p>
    <w:p w:rsidR="003D2838" w:rsidRPr="00C44AAE" w:rsidRDefault="003D2838" w:rsidP="003D2838">
      <w:pPr>
        <w:widowControl w:val="0"/>
        <w:tabs>
          <w:tab w:val="left" w:pos="0"/>
        </w:tabs>
        <w:autoSpaceDE w:val="0"/>
        <w:autoSpaceDN w:val="0"/>
        <w:adjustRightInd w:val="0"/>
        <w:jc w:val="both"/>
        <w:rPr>
          <w:rFonts w:eastAsia="SimSun"/>
          <w:sz w:val="28"/>
          <w:szCs w:val="28"/>
          <w:lang w:val="en-US"/>
        </w:rPr>
      </w:pPr>
      <w:r w:rsidRPr="00C44AAE">
        <w:rPr>
          <w:rFonts w:eastAsia="SimSun"/>
          <w:sz w:val="28"/>
          <w:szCs w:val="28"/>
          <w:lang w:val="en-US"/>
        </w:rPr>
        <w:t>w</w:t>
      </w:r>
      <w:r w:rsidRPr="00C44AAE">
        <w:rPr>
          <w:rFonts w:eastAsia="SimSun"/>
          <w:sz w:val="28"/>
          <w:szCs w:val="28"/>
          <w:lang w:val="kk-KZ"/>
        </w:rPr>
        <w:t xml:space="preserve">here </w:t>
      </w:r>
      <m:oMath>
        <m:r>
          <w:rPr>
            <w:rFonts w:ascii="Cambria Math" w:eastAsia="SimSun" w:hAnsi="Cambria Math"/>
            <w:sz w:val="28"/>
            <w:szCs w:val="28"/>
            <w:lang w:val="kk-KZ"/>
          </w:rPr>
          <m:t>δ</m:t>
        </m:r>
      </m:oMath>
      <w:r w:rsidRPr="00C44AAE">
        <w:rPr>
          <w:rFonts w:eastAsia="SimSun"/>
          <w:sz w:val="28"/>
          <w:szCs w:val="28"/>
          <w:lang w:val="en-US"/>
        </w:rPr>
        <w:t xml:space="preserve"> is</w:t>
      </w:r>
      <w:r w:rsidRPr="00C44AAE">
        <w:rPr>
          <w:rFonts w:eastAsia="SimSun"/>
          <w:sz w:val="28"/>
          <w:szCs w:val="28"/>
          <w:lang w:val="kk-KZ"/>
        </w:rPr>
        <w:t xml:space="preserve"> the surface tension coefficient defined </w:t>
      </w:r>
      <w:r w:rsidRPr="00C44AAE">
        <w:rPr>
          <w:rFonts w:eastAsia="SimSun"/>
          <w:sz w:val="28"/>
          <w:szCs w:val="28"/>
          <w:lang w:val="en-US"/>
        </w:rPr>
        <w:t>by additional</w:t>
      </w:r>
      <w:r w:rsidRPr="00C44AAE">
        <w:rPr>
          <w:rFonts w:eastAsia="SimSun"/>
          <w:sz w:val="28"/>
          <w:szCs w:val="28"/>
          <w:lang w:val="kk-KZ"/>
        </w:rPr>
        <w:t xml:space="preserve"> energy of unit of a surface layer. </w:t>
      </w:r>
    </w:p>
    <w:p w:rsidR="003D2838" w:rsidRPr="00C44AAE" w:rsidRDefault="003D2838" w:rsidP="003D2838">
      <w:pPr>
        <w:widowControl w:val="0"/>
        <w:tabs>
          <w:tab w:val="left" w:pos="0"/>
        </w:tabs>
        <w:autoSpaceDE w:val="0"/>
        <w:autoSpaceDN w:val="0"/>
        <w:adjustRightInd w:val="0"/>
        <w:ind w:firstLine="540"/>
        <w:jc w:val="both"/>
        <w:rPr>
          <w:rFonts w:eastAsia="SimSun"/>
          <w:sz w:val="28"/>
          <w:szCs w:val="28"/>
          <w:lang w:val="en-US"/>
        </w:rPr>
      </w:pPr>
      <w:r w:rsidRPr="00C44AAE">
        <w:rPr>
          <w:rFonts w:eastAsia="SimSun"/>
          <w:sz w:val="28"/>
          <w:szCs w:val="28"/>
          <w:lang w:val="kk-KZ"/>
        </w:rPr>
        <w:t xml:space="preserve">Because of presence of surface energy the fluid surface aspires to be reduced. Therefore for increase in a fluid surface </w:t>
      </w:r>
      <w:r w:rsidRPr="00C44AAE">
        <w:rPr>
          <w:rFonts w:eastAsia="SimSun"/>
          <w:sz w:val="28"/>
          <w:szCs w:val="28"/>
          <w:lang w:val="en-US"/>
        </w:rPr>
        <w:t xml:space="preserve">due to </w:t>
      </w:r>
      <w:r w:rsidRPr="00C44AAE">
        <w:rPr>
          <w:rFonts w:eastAsia="SimSun"/>
          <w:sz w:val="28"/>
          <w:szCs w:val="28"/>
          <w:lang w:val="kk-KZ"/>
        </w:rPr>
        <w:t xml:space="preserve">transition of a quantity of molecules </w:t>
      </w:r>
      <w:r w:rsidRPr="00C44AAE">
        <w:rPr>
          <w:rFonts w:eastAsia="SimSun"/>
          <w:sz w:val="28"/>
          <w:szCs w:val="28"/>
          <w:lang w:val="kk-KZ"/>
        </w:rPr>
        <w:lastRenderedPageBreak/>
        <w:t xml:space="preserve">from interior of a fluid in a surface layer, it is necessary to </w:t>
      </w:r>
      <w:r w:rsidRPr="00C44AAE">
        <w:rPr>
          <w:rFonts w:eastAsia="SimSun"/>
          <w:sz w:val="28"/>
          <w:szCs w:val="28"/>
          <w:lang w:val="en-US"/>
        </w:rPr>
        <w:t>do</w:t>
      </w:r>
      <w:r w:rsidRPr="00C44AAE">
        <w:rPr>
          <w:rFonts w:eastAsia="SimSun"/>
          <w:sz w:val="28"/>
          <w:szCs w:val="28"/>
          <w:lang w:val="kk-KZ"/>
        </w:rPr>
        <w:t xml:space="preserve"> work against forces of a surface tension. The increase in a surface of a fluid is accompanied by negative work, and reduction </w:t>
      </w:r>
      <w:r w:rsidRPr="00C44AAE">
        <w:rPr>
          <w:rFonts w:eastAsia="SimSun"/>
          <w:sz w:val="28"/>
          <w:szCs w:val="28"/>
          <w:lang w:val="en-US"/>
        </w:rPr>
        <w:t xml:space="preserve">isby </w:t>
      </w:r>
      <w:r w:rsidRPr="00C44AAE">
        <w:rPr>
          <w:rFonts w:eastAsia="SimSun"/>
          <w:sz w:val="28"/>
          <w:szCs w:val="28"/>
          <w:lang w:val="kk-KZ"/>
        </w:rPr>
        <w:t xml:space="preserve">positive. Therefore </w:t>
      </w:r>
    </w:p>
    <w:p w:rsidR="003D2838" w:rsidRPr="00C44AAE" w:rsidRDefault="003D2838" w:rsidP="003D2838">
      <w:pPr>
        <w:widowControl w:val="0"/>
        <w:tabs>
          <w:tab w:val="left" w:pos="0"/>
        </w:tabs>
        <w:autoSpaceDE w:val="0"/>
        <w:autoSpaceDN w:val="0"/>
        <w:adjustRightInd w:val="0"/>
        <w:ind w:firstLine="540"/>
        <w:jc w:val="both"/>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r>
          <w:rPr>
            <w:rFonts w:ascii="Cambria Math" w:eastAsia="SimSun" w:hAnsi="Cambria Math"/>
            <w:sz w:val="28"/>
            <w:szCs w:val="28"/>
            <w:lang w:val="en-US"/>
          </w:rPr>
          <m:t>∆A=-</m:t>
        </m:r>
        <m:sSub>
          <m:sSubPr>
            <m:ctrlPr>
              <w:rPr>
                <w:rFonts w:ascii="Cambria Math" w:eastAsia="SimSun" w:hAnsi="Cambria Math"/>
                <w:i/>
                <w:sz w:val="28"/>
                <w:szCs w:val="28"/>
                <w:lang w:val="en-US"/>
              </w:rPr>
            </m:ctrlPr>
          </m:sSubPr>
          <m:e>
            <m:r>
              <w:rPr>
                <w:rFonts w:ascii="Cambria Math" w:eastAsia="SimSun" w:hAnsi="Cambria Math"/>
                <w:sz w:val="28"/>
                <w:szCs w:val="28"/>
                <w:lang w:val="en-US"/>
              </w:rPr>
              <m:t>F</m:t>
            </m:r>
          </m:e>
          <m:sub>
            <m:r>
              <w:rPr>
                <w:rFonts w:ascii="Cambria Math" w:eastAsia="SimSun" w:hAnsi="Cambria Math"/>
                <w:sz w:val="28"/>
                <w:szCs w:val="28"/>
                <w:lang w:val="en-US"/>
              </w:rPr>
              <m:t>l</m:t>
            </m:r>
          </m:sub>
        </m:sSub>
        <m:r>
          <w:rPr>
            <w:rFonts w:ascii="Cambria Math" w:eastAsia="SimSun" w:hAnsi="Cambria Math"/>
            <w:sz w:val="28"/>
            <w:szCs w:val="28"/>
            <w:lang w:val="en-US"/>
          </w:rPr>
          <m:t>∙∆S</m:t>
        </m:r>
      </m:oMath>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(2)</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r w:rsidRPr="00C44AAE">
        <w:rPr>
          <w:rFonts w:eastAsia="SimSun"/>
          <w:sz w:val="28"/>
          <w:szCs w:val="28"/>
          <w:lang w:val="en-US"/>
        </w:rPr>
        <w:t>w</w:t>
      </w:r>
      <w:r w:rsidRPr="00C44AAE">
        <w:rPr>
          <w:rFonts w:eastAsia="SimSun"/>
          <w:sz w:val="28"/>
          <w:szCs w:val="28"/>
          <w:lang w:val="kk-KZ"/>
        </w:rPr>
        <w:t xml:space="preserve">here </w:t>
      </w:r>
      <m:oMath>
        <m:sSub>
          <m:sSubPr>
            <m:ctrlPr>
              <w:rPr>
                <w:rFonts w:ascii="Cambria Math" w:eastAsia="SimSun" w:hAnsi="Cambria Math"/>
                <w:i/>
                <w:sz w:val="28"/>
                <w:szCs w:val="28"/>
                <w:lang w:val="en-US"/>
              </w:rPr>
            </m:ctrlPr>
          </m:sSubPr>
          <m:e>
            <m:r>
              <w:rPr>
                <w:rFonts w:ascii="Cambria Math" w:eastAsia="SimSun" w:hAnsi="Cambria Math"/>
                <w:sz w:val="28"/>
                <w:szCs w:val="28"/>
                <w:lang w:val="en-US"/>
              </w:rPr>
              <m:t>F</m:t>
            </m:r>
          </m:e>
          <m:sub>
            <m:r>
              <w:rPr>
                <w:rFonts w:ascii="Cambria Math" w:eastAsia="SimSun" w:hAnsi="Cambria Math"/>
                <w:sz w:val="28"/>
                <w:szCs w:val="28"/>
                <w:lang w:val="en-US"/>
              </w:rPr>
              <m:t>l</m:t>
            </m:r>
          </m:sub>
        </m:sSub>
      </m:oMath>
      <w:r w:rsidRPr="00C44AAE">
        <w:rPr>
          <w:rFonts w:eastAsia="SimSun"/>
          <w:sz w:val="28"/>
          <w:szCs w:val="28"/>
          <w:lang w:val="en-US"/>
        </w:rPr>
        <w:t>is</w:t>
      </w:r>
      <w:r w:rsidRPr="00C44AAE">
        <w:rPr>
          <w:rFonts w:eastAsia="SimSun"/>
          <w:sz w:val="28"/>
          <w:szCs w:val="28"/>
          <w:lang w:val="kk-KZ"/>
        </w:rPr>
        <w:t xml:space="preserve"> a surface tension force acting on </w:t>
      </w:r>
      <w:r w:rsidRPr="00C44AAE">
        <w:rPr>
          <w:rFonts w:eastAsia="SimSun"/>
          <w:sz w:val="28"/>
          <w:szCs w:val="28"/>
          <w:lang w:val="en-US"/>
        </w:rPr>
        <w:t xml:space="preserve">line of </w:t>
      </w:r>
      <w:r w:rsidRPr="00C44AAE">
        <w:rPr>
          <w:rFonts w:eastAsia="SimSun"/>
          <w:sz w:val="28"/>
          <w:szCs w:val="28"/>
          <w:lang w:val="kk-KZ"/>
        </w:rPr>
        <w:t xml:space="preserve">unit length of a fluid surface. </w:t>
      </w:r>
    </w:p>
    <w:p w:rsidR="003D2838" w:rsidRPr="00C44AAE" w:rsidRDefault="003D2838" w:rsidP="003D2838">
      <w:pPr>
        <w:widowControl w:val="0"/>
        <w:tabs>
          <w:tab w:val="left" w:pos="0"/>
        </w:tabs>
        <w:autoSpaceDE w:val="0"/>
        <w:autoSpaceDN w:val="0"/>
        <w:adjustRightInd w:val="0"/>
        <w:ind w:firstLine="540"/>
        <w:jc w:val="both"/>
        <w:rPr>
          <w:rFonts w:eastAsia="SimSun"/>
          <w:sz w:val="28"/>
          <w:szCs w:val="28"/>
          <w:lang w:val="en-US"/>
        </w:rPr>
      </w:pPr>
      <w:r w:rsidRPr="00C44AAE">
        <w:rPr>
          <w:rFonts w:eastAsia="SimSun"/>
          <w:sz w:val="28"/>
          <w:szCs w:val="28"/>
          <w:lang w:val="kk-KZ"/>
        </w:rPr>
        <w:t xml:space="preserve">This work is </w:t>
      </w:r>
      <w:r w:rsidRPr="00C44AAE">
        <w:rPr>
          <w:rFonts w:eastAsia="SimSun"/>
          <w:sz w:val="28"/>
          <w:szCs w:val="28"/>
          <w:lang w:val="en-US"/>
        </w:rPr>
        <w:t>done</w:t>
      </w:r>
      <w:r w:rsidRPr="00C44AAE">
        <w:rPr>
          <w:rFonts w:eastAsia="SimSun"/>
          <w:sz w:val="28"/>
          <w:szCs w:val="28"/>
          <w:lang w:val="kk-KZ"/>
        </w:rPr>
        <w:t xml:space="preserve"> simultaneously with increase in surface energy, i.e. </w:t>
      </w:r>
    </w:p>
    <w:p w:rsidR="003D2838" w:rsidRPr="00C44AAE" w:rsidRDefault="003D2838" w:rsidP="003D2838">
      <w:pPr>
        <w:widowControl w:val="0"/>
        <w:tabs>
          <w:tab w:val="left" w:pos="0"/>
        </w:tabs>
        <w:autoSpaceDE w:val="0"/>
        <w:autoSpaceDN w:val="0"/>
        <w:adjustRightInd w:val="0"/>
        <w:ind w:firstLine="540"/>
        <w:jc w:val="both"/>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r>
          <w:rPr>
            <w:rFonts w:ascii="Cambria Math" w:eastAsia="SimSun" w:hAnsi="Cambria Math"/>
            <w:sz w:val="28"/>
            <w:szCs w:val="28"/>
            <w:lang w:val="en-US"/>
          </w:rPr>
          <m:t>∆A=∆E-</m:t>
        </m:r>
        <m:sSub>
          <m:sSubPr>
            <m:ctrlPr>
              <w:rPr>
                <w:rFonts w:ascii="Cambria Math" w:eastAsia="SimSun" w:hAnsi="Cambria Math"/>
                <w:i/>
                <w:sz w:val="28"/>
                <w:szCs w:val="28"/>
                <w:lang w:val="en-US"/>
              </w:rPr>
            </m:ctrlPr>
          </m:sSubPr>
          <m:e>
            <m:r>
              <w:rPr>
                <w:rFonts w:ascii="Cambria Math" w:eastAsia="SimSun" w:hAnsi="Cambria Math"/>
                <w:sz w:val="28"/>
                <w:szCs w:val="28"/>
                <w:lang w:val="en-US"/>
              </w:rPr>
              <m:t>F</m:t>
            </m:r>
          </m:e>
          <m:sub>
            <m:r>
              <w:rPr>
                <w:rFonts w:ascii="Cambria Math" w:eastAsia="SimSun" w:hAnsi="Cambria Math"/>
                <w:sz w:val="28"/>
                <w:szCs w:val="28"/>
                <w:lang w:val="en-US"/>
              </w:rPr>
              <m:t>l</m:t>
            </m:r>
          </m:sub>
        </m:sSub>
        <m:r>
          <w:rPr>
            <w:rFonts w:ascii="Cambria Math" w:eastAsia="SimSun" w:hAnsi="Cambria Math"/>
            <w:sz w:val="28"/>
            <w:szCs w:val="28"/>
            <w:lang w:val="en-US"/>
          </w:rPr>
          <m:t>∙∆S</m:t>
        </m:r>
      </m:oMath>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(3)</w:t>
      </w:r>
    </w:p>
    <w:p w:rsidR="003D2838" w:rsidRPr="00C44AAE" w:rsidRDefault="003D2838" w:rsidP="003D2838">
      <w:pPr>
        <w:widowControl w:val="0"/>
        <w:tabs>
          <w:tab w:val="left" w:pos="0"/>
        </w:tabs>
        <w:autoSpaceDE w:val="0"/>
        <w:autoSpaceDN w:val="0"/>
        <w:adjustRightInd w:val="0"/>
        <w:jc w:val="both"/>
        <w:rPr>
          <w:rFonts w:eastAsia="SimSun"/>
          <w:sz w:val="28"/>
          <w:szCs w:val="28"/>
          <w:lang w:val="en-US"/>
        </w:rPr>
      </w:pPr>
      <w:r w:rsidRPr="00C44AAE">
        <w:rPr>
          <w:rFonts w:eastAsia="SimSun"/>
          <w:sz w:val="28"/>
          <w:szCs w:val="28"/>
          <w:lang w:val="kk-KZ"/>
        </w:rPr>
        <w:t xml:space="preserve">From comparison </w:t>
      </w:r>
      <w:r w:rsidRPr="00C44AAE">
        <w:rPr>
          <w:rFonts w:eastAsia="SimSun"/>
          <w:sz w:val="28"/>
          <w:szCs w:val="28"/>
          <w:lang w:val="en-US"/>
        </w:rPr>
        <w:t>of expressions</w:t>
      </w:r>
      <w:r w:rsidRPr="00C44AAE">
        <w:rPr>
          <w:rFonts w:eastAsia="SimSun"/>
          <w:sz w:val="28"/>
          <w:szCs w:val="28"/>
          <w:lang w:val="kk-KZ"/>
        </w:rPr>
        <w:t xml:space="preserve"> (1) and (3) it is visible, that </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sSub>
          <m:sSubPr>
            <m:ctrlPr>
              <w:rPr>
                <w:rFonts w:ascii="Cambria Math" w:eastAsia="SimSun" w:hAnsi="Cambria Math"/>
                <w:i/>
                <w:sz w:val="28"/>
                <w:szCs w:val="28"/>
                <w:lang w:val="en-US"/>
              </w:rPr>
            </m:ctrlPr>
          </m:sSubPr>
          <m:e>
            <m:r>
              <w:rPr>
                <w:rFonts w:ascii="Cambria Math" w:eastAsia="SimSun" w:hAnsi="Cambria Math"/>
                <w:sz w:val="28"/>
                <w:szCs w:val="28"/>
                <w:lang w:val="en-US"/>
              </w:rPr>
              <m:t>δ=F</m:t>
            </m:r>
          </m:e>
          <m:sub>
            <m:r>
              <w:rPr>
                <w:rFonts w:ascii="Cambria Math" w:eastAsia="SimSun" w:hAnsi="Cambria Math"/>
                <w:sz w:val="28"/>
                <w:szCs w:val="28"/>
                <w:lang w:val="en-US"/>
              </w:rPr>
              <m:t>l</m:t>
            </m:r>
          </m:sub>
        </m:sSub>
      </m:oMath>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(4)</w:t>
      </w:r>
    </w:p>
    <w:p w:rsidR="003D2838" w:rsidRPr="00C44AAE" w:rsidRDefault="003D2838" w:rsidP="003D2838">
      <w:pPr>
        <w:autoSpaceDE w:val="0"/>
        <w:autoSpaceDN w:val="0"/>
        <w:adjustRightInd w:val="0"/>
        <w:jc w:val="both"/>
        <w:rPr>
          <w:rFonts w:eastAsia="SimSun"/>
          <w:sz w:val="18"/>
          <w:szCs w:val="18"/>
          <w:lang w:val="en-US"/>
        </w:rPr>
      </w:pPr>
      <w:r w:rsidRPr="00C44AAE">
        <w:rPr>
          <w:rFonts w:eastAsia="SimSun"/>
          <w:sz w:val="28"/>
          <w:szCs w:val="28"/>
          <w:lang w:val="en-US"/>
        </w:rPr>
        <w:t>i</w:t>
      </w:r>
      <w:r w:rsidRPr="00C44AAE">
        <w:rPr>
          <w:rFonts w:eastAsia="SimSun"/>
          <w:sz w:val="28"/>
          <w:szCs w:val="28"/>
          <w:lang w:val="kk-KZ"/>
        </w:rPr>
        <w:t>.е</w:t>
      </w:r>
      <w:r w:rsidRPr="00C44AAE">
        <w:rPr>
          <w:rFonts w:eastAsia="SimSun"/>
          <w:sz w:val="28"/>
          <w:szCs w:val="28"/>
          <w:lang w:val="en-US"/>
        </w:rPr>
        <w:t>.</w:t>
      </w:r>
      <w:r w:rsidRPr="00C44AAE">
        <w:rPr>
          <w:rFonts w:eastAsia="SimSun"/>
          <w:sz w:val="28"/>
          <w:szCs w:val="28"/>
          <w:lang w:val="kk-KZ"/>
        </w:rPr>
        <w:t xml:space="preserve"> the surface tensioncoefficient</w:t>
      </w:r>
      <m:oMath>
        <m:r>
          <w:rPr>
            <w:rFonts w:ascii="Cambria Math" w:eastAsia="SimSun" w:hAnsi="Cambria Math"/>
            <w:sz w:val="28"/>
            <w:szCs w:val="28"/>
            <w:lang w:val="en-US"/>
          </w:rPr>
          <m:t>δ</m:t>
        </m:r>
      </m:oMath>
      <w:r w:rsidRPr="00C44AAE">
        <w:rPr>
          <w:rFonts w:eastAsia="SimSun"/>
          <w:sz w:val="28"/>
          <w:szCs w:val="28"/>
          <w:lang w:val="kk-KZ"/>
        </w:rPr>
        <w:t xml:space="preserve"> is equal to a surface tension force</w:t>
      </w:r>
      <w:r w:rsidRPr="00C44AAE">
        <w:rPr>
          <w:rFonts w:eastAsia="SimSun"/>
          <w:sz w:val="28"/>
          <w:szCs w:val="28"/>
          <w:lang w:val="en-US"/>
        </w:rPr>
        <w:t xml:space="preserve"> measuredper</w:t>
      </w:r>
      <w:r w:rsidRPr="00C44AAE">
        <w:rPr>
          <w:rFonts w:eastAsia="SimSun"/>
          <w:sz w:val="28"/>
          <w:szCs w:val="28"/>
          <w:lang w:val="kk-KZ"/>
        </w:rPr>
        <w:t xml:space="preserve"> unit length, </w:t>
      </w:r>
      <w:r w:rsidRPr="00C44AAE">
        <w:rPr>
          <w:rFonts w:eastAsia="SimSun"/>
          <w:sz w:val="28"/>
          <w:szCs w:val="28"/>
          <w:lang w:val="en-US"/>
        </w:rPr>
        <w:t>bounding a</w:t>
      </w:r>
      <w:r w:rsidRPr="00C44AAE">
        <w:rPr>
          <w:rFonts w:eastAsia="SimSun"/>
          <w:sz w:val="28"/>
          <w:szCs w:val="28"/>
          <w:lang w:val="kk-KZ"/>
        </w:rPr>
        <w:t xml:space="preserve"> surface. Forces of a surface tension are </w:t>
      </w:r>
      <w:r w:rsidRPr="00C44AAE">
        <w:rPr>
          <w:sz w:val="28"/>
          <w:szCs w:val="28"/>
          <w:lang w:val="en-US"/>
        </w:rPr>
        <w:t>tangential to the surface but perpendicular to the line</w:t>
      </w:r>
      <w:r w:rsidRPr="00C44AAE">
        <w:rPr>
          <w:rFonts w:eastAsia="SimSun"/>
          <w:sz w:val="28"/>
          <w:szCs w:val="28"/>
          <w:lang w:val="kk-KZ"/>
        </w:rPr>
        <w:t xml:space="preserve"> on which they act. </w:t>
      </w:r>
      <w:r w:rsidRPr="00C44AAE">
        <w:rPr>
          <w:rFonts w:eastAsia="SimSun"/>
          <w:sz w:val="28"/>
          <w:szCs w:val="28"/>
          <w:lang w:val="en-US"/>
        </w:rPr>
        <w:t>Unit</w:t>
      </w:r>
      <w:r w:rsidRPr="00C44AAE">
        <w:rPr>
          <w:rFonts w:eastAsia="SimSun"/>
          <w:sz w:val="28"/>
          <w:szCs w:val="28"/>
          <w:lang w:val="kk-KZ"/>
        </w:rPr>
        <w:t xml:space="preserve"> of a surface tension </w:t>
      </w:r>
      <w:r w:rsidRPr="00C44AAE">
        <w:rPr>
          <w:rFonts w:eastAsia="SimSun"/>
          <w:sz w:val="28"/>
          <w:szCs w:val="28"/>
          <w:lang w:val="en-US"/>
        </w:rPr>
        <w:t>c</w:t>
      </w:r>
      <w:r w:rsidRPr="00C44AAE">
        <w:rPr>
          <w:rFonts w:eastAsia="SimSun"/>
          <w:sz w:val="28"/>
          <w:szCs w:val="28"/>
          <w:lang w:val="kk-KZ"/>
        </w:rPr>
        <w:t xml:space="preserve">oefficient in SI </w:t>
      </w:r>
      <w:r w:rsidRPr="00C44AAE">
        <w:rPr>
          <w:rFonts w:eastAsia="SimSun"/>
          <w:sz w:val="28"/>
          <w:szCs w:val="28"/>
          <w:lang w:val="en-US"/>
        </w:rPr>
        <w:t>unit isnewtonper</w:t>
      </w:r>
      <w:r w:rsidRPr="00C44AAE">
        <w:rPr>
          <w:rFonts w:eastAsia="SimSun"/>
          <w:sz w:val="28"/>
          <w:szCs w:val="28"/>
          <w:lang w:val="kk-KZ"/>
        </w:rPr>
        <w:t xml:space="preserve"> metre (</w:t>
      </w:r>
      <w:r w:rsidRPr="00C44AAE">
        <w:rPr>
          <w:rFonts w:eastAsia="SimSun"/>
          <w:sz w:val="28"/>
          <w:szCs w:val="28"/>
          <w:lang w:val="en-US"/>
        </w:rPr>
        <w:t>N</w:t>
      </w:r>
      <w:r w:rsidRPr="00C44AAE">
        <w:rPr>
          <w:rFonts w:eastAsia="SimSun"/>
          <w:sz w:val="28"/>
          <w:szCs w:val="28"/>
          <w:lang w:val="kk-KZ"/>
        </w:rPr>
        <w:t>/</w:t>
      </w:r>
      <w:r w:rsidRPr="00C44AAE">
        <w:rPr>
          <w:rFonts w:eastAsia="SimSun"/>
          <w:sz w:val="28"/>
          <w:szCs w:val="28"/>
          <w:lang w:val="en-US"/>
        </w:rPr>
        <w:t>m</w:t>
      </w:r>
      <w:r w:rsidRPr="00C44AAE">
        <w:rPr>
          <w:rFonts w:eastAsia="SimSun"/>
          <w:sz w:val="28"/>
          <w:szCs w:val="28"/>
          <w:lang w:val="kk-KZ"/>
        </w:rPr>
        <w:t>), or joule</w:t>
      </w:r>
      <w:r w:rsidRPr="00C44AAE">
        <w:rPr>
          <w:rFonts w:eastAsia="SimSun"/>
          <w:sz w:val="28"/>
          <w:szCs w:val="28"/>
          <w:lang w:val="en-US"/>
        </w:rPr>
        <w:t>sper</w:t>
      </w:r>
      <w:r w:rsidRPr="00C44AAE">
        <w:rPr>
          <w:rFonts w:eastAsia="SimSun"/>
          <w:sz w:val="28"/>
          <w:szCs w:val="28"/>
          <w:lang w:val="kk-KZ"/>
        </w:rPr>
        <w:t xml:space="preserve"> square metre (</w:t>
      </w:r>
      <w:r w:rsidRPr="00C44AAE">
        <w:rPr>
          <w:rFonts w:eastAsia="SimSun"/>
          <w:sz w:val="28"/>
          <w:szCs w:val="28"/>
          <w:lang w:val="en-US"/>
        </w:rPr>
        <w:t>J</w:t>
      </w:r>
      <w:r w:rsidRPr="00C44AAE">
        <w:rPr>
          <w:rFonts w:eastAsia="SimSun"/>
          <w:sz w:val="28"/>
          <w:szCs w:val="28"/>
          <w:lang w:val="kk-KZ"/>
        </w:rPr>
        <w:t>/</w:t>
      </w:r>
      <w:r w:rsidRPr="00C44AAE">
        <w:rPr>
          <w:rFonts w:eastAsia="SimSun"/>
          <w:sz w:val="28"/>
          <w:szCs w:val="28"/>
          <w:lang w:val="en-US"/>
        </w:rPr>
        <w:t>m</w:t>
      </w:r>
      <w:r w:rsidRPr="00C44AAE">
        <w:rPr>
          <w:rFonts w:eastAsia="SimSun"/>
          <w:sz w:val="28"/>
          <w:szCs w:val="28"/>
          <w:vertAlign w:val="superscript"/>
          <w:lang w:val="kk-KZ"/>
        </w:rPr>
        <w:t>2</w:t>
      </w:r>
      <w:r w:rsidRPr="00C44AAE">
        <w:rPr>
          <w:rFonts w:eastAsia="SimSun"/>
          <w:sz w:val="28"/>
          <w:szCs w:val="28"/>
          <w:lang w:val="kk-KZ"/>
        </w:rPr>
        <w:t>).</w:t>
      </w:r>
    </w:p>
    <w:p w:rsidR="003D2838" w:rsidRPr="00C44AAE" w:rsidRDefault="003D2838" w:rsidP="003D2838">
      <w:pPr>
        <w:autoSpaceDE w:val="0"/>
        <w:autoSpaceDN w:val="0"/>
        <w:adjustRightInd w:val="0"/>
        <w:ind w:firstLine="540"/>
        <w:jc w:val="both"/>
        <w:rPr>
          <w:rFonts w:eastAsia="SimSun"/>
          <w:sz w:val="18"/>
          <w:szCs w:val="18"/>
          <w:lang w:val="en-US"/>
        </w:rPr>
      </w:pPr>
      <w:r w:rsidRPr="00C44AAE">
        <w:rPr>
          <w:rFonts w:eastAsia="SimSun"/>
          <w:sz w:val="28"/>
          <w:szCs w:val="28"/>
          <w:lang w:val="kk-KZ"/>
        </w:rPr>
        <w:t xml:space="preserve">The majority of fluids at temperature 300К have a surface tension of an order </w:t>
      </w:r>
      <w:r w:rsidRPr="00C44AAE">
        <w:rPr>
          <w:rFonts w:eastAsia="SimSun"/>
          <w:sz w:val="28"/>
          <w:szCs w:val="28"/>
          <w:lang w:val="en-US"/>
        </w:rPr>
        <w:t xml:space="preserve"> of </w:t>
      </w:r>
      <w:r w:rsidRPr="00C44AAE">
        <w:rPr>
          <w:rFonts w:eastAsia="SimSun"/>
          <w:sz w:val="28"/>
          <w:szCs w:val="28"/>
          <w:lang w:val="kk-KZ"/>
        </w:rPr>
        <w:t>10</w:t>
      </w:r>
      <w:r w:rsidRPr="00C44AAE">
        <w:rPr>
          <w:rFonts w:eastAsia="SimSun"/>
          <w:sz w:val="28"/>
          <w:szCs w:val="28"/>
          <w:vertAlign w:val="superscript"/>
          <w:lang w:val="kk-KZ"/>
        </w:rPr>
        <w:t>-2</w:t>
      </w:r>
      <w:r w:rsidRPr="00C44AAE">
        <w:rPr>
          <w:rFonts w:eastAsia="SimSun"/>
          <w:sz w:val="28"/>
          <w:szCs w:val="28"/>
          <w:lang w:val="kk-KZ"/>
        </w:rPr>
        <w:t>-10</w:t>
      </w:r>
      <w:r w:rsidRPr="00C44AAE">
        <w:rPr>
          <w:rFonts w:eastAsia="SimSun"/>
          <w:sz w:val="28"/>
          <w:szCs w:val="28"/>
          <w:vertAlign w:val="superscript"/>
          <w:lang w:val="kk-KZ"/>
        </w:rPr>
        <w:t>-1</w:t>
      </w:r>
      <w:r w:rsidRPr="00C44AAE">
        <w:rPr>
          <w:rFonts w:eastAsia="SimSun"/>
          <w:sz w:val="28"/>
          <w:szCs w:val="28"/>
          <w:lang w:val="en-US"/>
        </w:rPr>
        <w:t>N</w:t>
      </w:r>
      <w:r w:rsidRPr="00C44AAE">
        <w:rPr>
          <w:rFonts w:eastAsia="SimSun"/>
          <w:sz w:val="28"/>
          <w:szCs w:val="28"/>
          <w:lang w:val="kk-KZ"/>
        </w:rPr>
        <w:t>/</w:t>
      </w:r>
      <w:r w:rsidRPr="00C44AAE">
        <w:rPr>
          <w:rFonts w:eastAsia="SimSun"/>
          <w:sz w:val="28"/>
          <w:szCs w:val="28"/>
          <w:lang w:val="en-US"/>
        </w:rPr>
        <w:t>m</w:t>
      </w:r>
      <w:r w:rsidRPr="00C44AAE">
        <w:rPr>
          <w:rFonts w:eastAsia="SimSun"/>
          <w:sz w:val="28"/>
          <w:szCs w:val="28"/>
          <w:lang w:val="kk-KZ"/>
        </w:rPr>
        <w:t>. The surface tension with r</w:t>
      </w:r>
      <w:r w:rsidRPr="00C44AAE">
        <w:rPr>
          <w:rFonts w:eastAsia="SimSun"/>
          <w:sz w:val="28"/>
          <w:szCs w:val="28"/>
          <w:lang w:val="en-US"/>
        </w:rPr>
        <w:t>a</w:t>
      </w:r>
      <w:r w:rsidRPr="00C44AAE">
        <w:rPr>
          <w:rFonts w:eastAsia="SimSun"/>
          <w:sz w:val="28"/>
          <w:szCs w:val="28"/>
          <w:lang w:val="kk-KZ"/>
        </w:rPr>
        <w:t xml:space="preserve">ise in temperature decreases, as average distances between fluid molecules increase. The surface tension also essentially depends on the </w:t>
      </w:r>
      <w:r w:rsidRPr="00C44AAE">
        <w:rPr>
          <w:rFonts w:eastAsia="SimSun"/>
          <w:sz w:val="28"/>
          <w:szCs w:val="28"/>
          <w:lang w:val="en-US"/>
        </w:rPr>
        <w:t>mixtures</w:t>
      </w:r>
      <w:r w:rsidRPr="00C44AAE">
        <w:rPr>
          <w:rFonts w:eastAsia="SimSun"/>
          <w:sz w:val="28"/>
          <w:szCs w:val="28"/>
          <w:lang w:val="kk-KZ"/>
        </w:rPr>
        <w:t xml:space="preserve"> which are available in fluids. It speaks as follows. Surface tension</w:t>
      </w:r>
      <m:oMath>
        <m:r>
          <w:rPr>
            <w:rFonts w:ascii="Cambria Math" w:eastAsia="SimSun" w:hAnsi="Cambria Math" w:cs="Segoe UI"/>
            <w:sz w:val="24"/>
            <w:szCs w:val="24"/>
            <w:lang w:val="en-US"/>
          </w:rPr>
          <m:t>δ</m:t>
        </m:r>
      </m:oMath>
      <w:r w:rsidRPr="00C44AAE">
        <w:rPr>
          <w:rFonts w:eastAsia="SimSun"/>
          <w:sz w:val="28"/>
          <w:szCs w:val="28"/>
          <w:lang w:val="kk-KZ"/>
        </w:rPr>
        <w:t xml:space="preserve"> therefore also surface energy of a fluid depend </w:t>
      </w:r>
      <w:r w:rsidRPr="00C44AAE">
        <w:rPr>
          <w:rFonts w:eastAsia="SimSun"/>
          <w:sz w:val="28"/>
          <w:szCs w:val="28"/>
          <w:lang w:val="en-US"/>
        </w:rPr>
        <w:t>onintermolecular</w:t>
      </w:r>
      <w:r w:rsidRPr="00C44AAE">
        <w:rPr>
          <w:rFonts w:eastAsia="SimSun"/>
          <w:sz w:val="28"/>
          <w:szCs w:val="28"/>
          <w:lang w:val="kk-KZ"/>
        </w:rPr>
        <w:t xml:space="preserve"> forces which in turn </w:t>
      </w:r>
      <w:r w:rsidRPr="00C44AAE">
        <w:rPr>
          <w:rFonts w:eastAsia="SimSun"/>
          <w:sz w:val="28"/>
          <w:szCs w:val="28"/>
          <w:lang w:val="en-US"/>
        </w:rPr>
        <w:t>are defined by</w:t>
      </w:r>
      <w:r w:rsidRPr="00C44AAE">
        <w:rPr>
          <w:rFonts w:eastAsia="SimSun"/>
          <w:sz w:val="28"/>
          <w:szCs w:val="28"/>
          <w:lang w:val="kk-KZ"/>
        </w:rPr>
        <w:t xml:space="preserve"> a structure of molecules. The minimum of fluid surface energy is reached not only by reduction of its surface, but also by surface layer completion by such molecules that quantity </w:t>
      </w:r>
      <m:oMath>
        <m:r>
          <w:rPr>
            <w:rFonts w:ascii="Cambria Math" w:eastAsia="SimSun" w:hAnsi="Cambria Math"/>
            <w:sz w:val="28"/>
            <w:szCs w:val="28"/>
            <w:lang w:val="en-US"/>
          </w:rPr>
          <m:t>δ</m:t>
        </m:r>
      </m:oMath>
      <w:r w:rsidRPr="00C44AAE">
        <w:rPr>
          <w:rFonts w:eastAsia="SimSun"/>
          <w:position w:val="-6"/>
          <w:sz w:val="28"/>
          <w:szCs w:val="28"/>
          <w:lang w:val="kk-KZ"/>
        </w:rPr>
        <w:t xml:space="preserve"> was minimum. The substances adsorbed </w:t>
      </w:r>
      <w:r w:rsidRPr="00C44AAE">
        <w:rPr>
          <w:rFonts w:eastAsia="SimSun"/>
          <w:position w:val="-6"/>
          <w:sz w:val="28"/>
          <w:szCs w:val="28"/>
          <w:lang w:val="en-US"/>
        </w:rPr>
        <w:t>in</w:t>
      </w:r>
      <w:r w:rsidRPr="00C44AAE">
        <w:rPr>
          <w:rFonts w:eastAsia="SimSun"/>
          <w:position w:val="-6"/>
          <w:sz w:val="28"/>
          <w:szCs w:val="28"/>
          <w:lang w:val="kk-KZ"/>
        </w:rPr>
        <w:t xml:space="preserve"> a </w:t>
      </w:r>
      <w:r w:rsidRPr="00C44AAE">
        <w:rPr>
          <w:rFonts w:eastAsia="SimSun"/>
          <w:position w:val="-6"/>
          <w:sz w:val="28"/>
          <w:szCs w:val="28"/>
          <w:lang w:val="en-US"/>
        </w:rPr>
        <w:t xml:space="preserve">surfacearea </w:t>
      </w:r>
      <w:r w:rsidRPr="00C44AAE">
        <w:rPr>
          <w:rFonts w:eastAsia="SimSun"/>
          <w:position w:val="-6"/>
          <w:sz w:val="28"/>
          <w:szCs w:val="28"/>
          <w:lang w:val="kk-KZ"/>
        </w:rPr>
        <w:t xml:space="preserve">with corresponding </w:t>
      </w:r>
      <w:r w:rsidRPr="00C44AAE">
        <w:rPr>
          <w:rFonts w:eastAsia="SimSun"/>
          <w:position w:val="-6"/>
          <w:sz w:val="28"/>
          <w:szCs w:val="28"/>
          <w:lang w:val="en-US"/>
        </w:rPr>
        <w:t xml:space="preserve">decrease </w:t>
      </w:r>
      <w:r w:rsidRPr="00C44AAE">
        <w:rPr>
          <w:rFonts w:eastAsia="SimSun"/>
          <w:position w:val="-6"/>
          <w:sz w:val="28"/>
          <w:szCs w:val="28"/>
          <w:lang w:val="kk-KZ"/>
        </w:rPr>
        <w:t xml:space="preserve">of surface energy, are called as surface-active. Their addition even in small concentration </w:t>
      </w:r>
      <w:r w:rsidRPr="00C44AAE">
        <w:rPr>
          <w:rFonts w:eastAsia="SimSun"/>
          <w:position w:val="-6"/>
          <w:sz w:val="28"/>
          <w:szCs w:val="28"/>
          <w:lang w:val="en-US"/>
        </w:rPr>
        <w:t>considerablydecreases</w:t>
      </w:r>
      <w:r w:rsidRPr="00C44AAE">
        <w:rPr>
          <w:rFonts w:eastAsia="SimSun"/>
          <w:position w:val="-6"/>
          <w:sz w:val="28"/>
          <w:szCs w:val="28"/>
          <w:lang w:val="kk-KZ"/>
        </w:rPr>
        <w:t xml:space="preserve"> a surface tension. Molecules of such substances first of all </w:t>
      </w:r>
      <w:r w:rsidRPr="00C44AAE">
        <w:rPr>
          <w:rFonts w:eastAsia="SimSun"/>
          <w:position w:val="-6"/>
          <w:sz w:val="28"/>
          <w:szCs w:val="28"/>
          <w:lang w:val="en-US"/>
        </w:rPr>
        <w:t>enter</w:t>
      </w:r>
      <w:r w:rsidRPr="00C44AAE">
        <w:rPr>
          <w:rFonts w:eastAsia="SimSun"/>
          <w:position w:val="-6"/>
          <w:sz w:val="28"/>
          <w:szCs w:val="28"/>
          <w:lang w:val="kk-KZ"/>
        </w:rPr>
        <w:t xml:space="preserve"> in a surface layer and only after it </w:t>
      </w:r>
      <w:r w:rsidRPr="00C44AAE">
        <w:rPr>
          <w:rFonts w:eastAsia="SimSun"/>
          <w:position w:val="-6"/>
          <w:sz w:val="28"/>
          <w:szCs w:val="28"/>
          <w:lang w:val="en-US"/>
        </w:rPr>
        <w:t>is</w:t>
      </w:r>
      <w:r w:rsidRPr="00C44AAE">
        <w:rPr>
          <w:rFonts w:eastAsia="SimSun"/>
          <w:position w:val="-6"/>
          <w:sz w:val="28"/>
          <w:szCs w:val="28"/>
          <w:lang w:val="kk-KZ"/>
        </w:rPr>
        <w:t xml:space="preserve"> filled with them densely enough, get into the basic volume of a fluid.</w:t>
      </w:r>
    </w:p>
    <w:p w:rsidR="003D2838" w:rsidRPr="00C44AAE" w:rsidRDefault="003D2838" w:rsidP="003D2838">
      <w:pPr>
        <w:autoSpaceDE w:val="0"/>
        <w:autoSpaceDN w:val="0"/>
        <w:adjustRightInd w:val="0"/>
        <w:ind w:firstLine="540"/>
        <w:jc w:val="both"/>
        <w:rPr>
          <w:rFonts w:eastAsia="SimSun"/>
          <w:sz w:val="18"/>
          <w:szCs w:val="18"/>
          <w:lang w:val="en-US"/>
        </w:rPr>
      </w:pPr>
      <w:r w:rsidRPr="00C44AAE">
        <w:rPr>
          <w:rFonts w:eastAsia="SimSun"/>
          <w:sz w:val="28"/>
          <w:szCs w:val="28"/>
          <w:lang w:val="en-US"/>
        </w:rPr>
        <w:t>M</w:t>
      </w:r>
      <w:r w:rsidRPr="00C44AAE">
        <w:rPr>
          <w:rFonts w:eastAsia="SimSun"/>
          <w:sz w:val="28"/>
          <w:szCs w:val="28"/>
          <w:lang w:val="kk-KZ"/>
        </w:rPr>
        <w:t xml:space="preserve">olecules of </w:t>
      </w:r>
      <w:r w:rsidRPr="00C44AAE">
        <w:rPr>
          <w:rFonts w:eastAsia="SimSun"/>
          <w:sz w:val="28"/>
          <w:szCs w:val="28"/>
          <w:lang w:val="en-US"/>
        </w:rPr>
        <w:t>organic</w:t>
      </w:r>
      <w:r w:rsidRPr="00C44AAE">
        <w:rPr>
          <w:rFonts w:eastAsia="SimSun"/>
          <w:sz w:val="28"/>
          <w:szCs w:val="28"/>
          <w:lang w:val="kk-KZ"/>
        </w:rPr>
        <w:t xml:space="preserve"> substances </w:t>
      </w:r>
      <w:r w:rsidRPr="00C44AAE">
        <w:rPr>
          <w:rFonts w:eastAsia="SimSun"/>
          <w:sz w:val="28"/>
          <w:szCs w:val="28"/>
          <w:lang w:val="en-US"/>
        </w:rPr>
        <w:t>havingoblong shape</w:t>
      </w:r>
      <w:r w:rsidRPr="00C44AAE">
        <w:rPr>
          <w:rFonts w:eastAsia="SimSun"/>
          <w:sz w:val="28"/>
          <w:szCs w:val="28"/>
          <w:lang w:val="kk-KZ"/>
        </w:rPr>
        <w:t xml:space="preserve"> (for example</w:t>
      </w:r>
      <w:r w:rsidRPr="00C44AAE">
        <w:rPr>
          <w:rFonts w:eastAsia="SimSun"/>
          <w:sz w:val="28"/>
          <w:szCs w:val="28"/>
          <w:lang w:val="en-US"/>
        </w:rPr>
        <w:t xml:space="preserve">, </w:t>
      </w:r>
      <w:r w:rsidRPr="00C44AAE">
        <w:rPr>
          <w:sz w:val="28"/>
          <w:szCs w:val="28"/>
          <w:lang w:val="kk-KZ"/>
        </w:rPr>
        <w:t>–ОН, -СООН, -NH</w:t>
      </w:r>
      <w:r w:rsidRPr="00C44AAE">
        <w:rPr>
          <w:sz w:val="28"/>
          <w:szCs w:val="28"/>
          <w:vertAlign w:val="subscript"/>
          <w:lang w:val="kk-KZ"/>
        </w:rPr>
        <w:t>2</w:t>
      </w:r>
      <w:r w:rsidRPr="00C44AAE">
        <w:rPr>
          <w:rFonts w:eastAsia="SimSun"/>
          <w:sz w:val="28"/>
          <w:szCs w:val="28"/>
          <w:lang w:val="kk-KZ"/>
        </w:rPr>
        <w:t xml:space="preserve">) usually belong </w:t>
      </w:r>
      <w:r w:rsidRPr="00C44AAE">
        <w:rPr>
          <w:rFonts w:eastAsia="SimSun"/>
          <w:sz w:val="28"/>
          <w:szCs w:val="28"/>
          <w:lang w:val="en-US"/>
        </w:rPr>
        <w:t>t</w:t>
      </w:r>
      <w:r w:rsidRPr="00C44AAE">
        <w:rPr>
          <w:rFonts w:eastAsia="SimSun"/>
          <w:sz w:val="28"/>
          <w:szCs w:val="28"/>
          <w:lang w:val="kk-KZ"/>
        </w:rPr>
        <w:t xml:space="preserve">o surface-active substances. The </w:t>
      </w:r>
      <w:r w:rsidRPr="00C44AAE">
        <w:rPr>
          <w:rFonts w:eastAsia="SimSun"/>
          <w:sz w:val="28"/>
          <w:szCs w:val="28"/>
          <w:lang w:val="en-US"/>
        </w:rPr>
        <w:t>m</w:t>
      </w:r>
      <w:r w:rsidRPr="00C44AAE">
        <w:rPr>
          <w:rFonts w:eastAsia="SimSun"/>
          <w:sz w:val="28"/>
          <w:szCs w:val="28"/>
          <w:lang w:val="kk-KZ"/>
        </w:rPr>
        <w:t xml:space="preserve">ost known example of surface-active substance is soap. </w:t>
      </w:r>
    </w:p>
    <w:p w:rsidR="003D2838" w:rsidRPr="00C44AAE" w:rsidRDefault="003D2838" w:rsidP="003D2838">
      <w:pPr>
        <w:autoSpaceDE w:val="0"/>
        <w:autoSpaceDN w:val="0"/>
        <w:adjustRightInd w:val="0"/>
        <w:ind w:firstLine="540"/>
        <w:jc w:val="both"/>
        <w:rPr>
          <w:rFonts w:eastAsia="SimSun"/>
          <w:sz w:val="18"/>
          <w:szCs w:val="18"/>
          <w:lang w:val="en-US"/>
        </w:rPr>
      </w:pPr>
      <w:r w:rsidRPr="00C44AAE">
        <w:rPr>
          <w:rFonts w:eastAsia="SimSun"/>
          <w:sz w:val="28"/>
          <w:szCs w:val="28"/>
          <w:lang w:val="en-US"/>
        </w:rPr>
        <w:t xml:space="preserve">There are </w:t>
      </w:r>
      <w:r w:rsidRPr="00C44AAE">
        <w:rPr>
          <w:rFonts w:eastAsia="SimSun"/>
          <w:sz w:val="28"/>
          <w:szCs w:val="28"/>
          <w:lang w:val="kk-KZ"/>
        </w:rPr>
        <w:t>also substances (salt, sugar) which addition to water raises its surface tension.</w:t>
      </w:r>
    </w:p>
    <w:p w:rsidR="003D2838" w:rsidRPr="00C44AAE" w:rsidRDefault="003D2838" w:rsidP="003D2838">
      <w:pPr>
        <w:autoSpaceDE w:val="0"/>
        <w:autoSpaceDN w:val="0"/>
        <w:adjustRightInd w:val="0"/>
        <w:ind w:firstLine="540"/>
        <w:jc w:val="both"/>
        <w:rPr>
          <w:rFonts w:eastAsia="SimSun"/>
          <w:sz w:val="28"/>
          <w:szCs w:val="28"/>
          <w:lang w:val="en-US"/>
        </w:rPr>
      </w:pPr>
      <w:r w:rsidRPr="00C44AAE">
        <w:rPr>
          <w:rFonts w:eastAsia="SimSun"/>
          <w:sz w:val="28"/>
          <w:szCs w:val="28"/>
          <w:lang w:val="kk-KZ"/>
        </w:rPr>
        <w:t xml:space="preserve">If the length </w:t>
      </w:r>
      <w:r w:rsidRPr="00C44AAE">
        <w:rPr>
          <w:rFonts w:eastAsia="SimSun"/>
          <w:i/>
          <w:iCs/>
          <w:sz w:val="28"/>
          <w:szCs w:val="28"/>
          <w:lang w:val="en-US"/>
        </w:rPr>
        <w:t>l</w:t>
      </w:r>
      <w:r w:rsidRPr="00C44AAE">
        <w:rPr>
          <w:rFonts w:eastAsia="SimSun"/>
          <w:sz w:val="28"/>
          <w:szCs w:val="28"/>
          <w:lang w:val="en-US"/>
        </w:rPr>
        <w:t xml:space="preserve"> limiting the fluid surface, surface tension forces are defined from the following ratio</w:t>
      </w:r>
      <w:r w:rsidRPr="00C44AAE">
        <w:rPr>
          <w:rFonts w:eastAsia="SimSun"/>
          <w:sz w:val="28"/>
          <w:szCs w:val="28"/>
          <w:lang w:val="kk-KZ"/>
        </w:rPr>
        <w:t xml:space="preserve">: </w:t>
      </w:r>
    </w:p>
    <w:p w:rsidR="003D2838" w:rsidRPr="00C44AAE" w:rsidRDefault="003D2838" w:rsidP="003D2838">
      <w:pPr>
        <w:autoSpaceDE w:val="0"/>
        <w:autoSpaceDN w:val="0"/>
        <w:adjustRightInd w:val="0"/>
        <w:ind w:left="1416" w:firstLine="708"/>
        <w:jc w:val="both"/>
        <w:rPr>
          <w:rFonts w:eastAsia="SimSun"/>
          <w:sz w:val="18"/>
          <w:szCs w:val="18"/>
          <w:lang w:val="en-US"/>
        </w:rPr>
      </w:pPr>
      <w:r>
        <w:rPr>
          <w:b/>
          <w:noProof/>
          <w:position w:val="-6"/>
        </w:rPr>
        <w:drawing>
          <wp:inline distT="0" distB="0" distL="0" distR="0">
            <wp:extent cx="553085" cy="191135"/>
            <wp:effectExtent l="19050" t="0" r="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292"/>
                    <a:srcRect/>
                    <a:stretch>
                      <a:fillRect/>
                    </a:stretch>
                  </pic:blipFill>
                  <pic:spPr bwMode="auto">
                    <a:xfrm>
                      <a:off x="0" y="0"/>
                      <a:ext cx="553085" cy="191135"/>
                    </a:xfrm>
                    <a:prstGeom prst="rect">
                      <a:avLst/>
                    </a:prstGeom>
                    <a:noFill/>
                    <a:ln w="9525">
                      <a:noFill/>
                      <a:miter lim="800000"/>
                      <a:headEnd/>
                      <a:tailEnd/>
                    </a:ln>
                  </pic:spPr>
                </pic:pic>
              </a:graphicData>
            </a:graphic>
          </wp:inline>
        </w:drawing>
      </w: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r>
      <w:r w:rsidRPr="00C44AAE">
        <w:rPr>
          <w:rFonts w:eastAsia="SimSun"/>
          <w:bCs/>
          <w:sz w:val="28"/>
          <w:szCs w:val="28"/>
          <w:lang w:val="kk-KZ"/>
        </w:rPr>
        <w:t>(5)</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r w:rsidRPr="00C44AAE">
        <w:rPr>
          <w:rFonts w:eastAsia="SimSun"/>
          <w:b/>
          <w:bCs/>
          <w:sz w:val="28"/>
          <w:szCs w:val="28"/>
          <w:lang w:val="en-US"/>
        </w:rPr>
        <w:t>Installation</w:t>
      </w:r>
      <w:r w:rsidRPr="00C44AAE">
        <w:rPr>
          <w:rFonts w:eastAsia="SimSun"/>
          <w:b/>
          <w:bCs/>
          <w:sz w:val="28"/>
          <w:szCs w:val="28"/>
          <w:lang w:val="kk-KZ"/>
        </w:rPr>
        <w:t xml:space="preserve"> description and obtaining of the calculation formula</w:t>
      </w:r>
      <w:r w:rsidRPr="00C44AAE">
        <w:rPr>
          <w:rFonts w:eastAsia="SimSun"/>
          <w:b/>
          <w:bCs/>
          <w:sz w:val="28"/>
          <w:szCs w:val="28"/>
          <w:lang w:val="en-US"/>
        </w:rPr>
        <w:t xml:space="preserve">. </w:t>
      </w:r>
      <w:r w:rsidRPr="00C44AAE">
        <w:rPr>
          <w:rFonts w:eastAsia="SimSun"/>
          <w:sz w:val="28"/>
          <w:szCs w:val="28"/>
          <w:lang w:val="kk-KZ"/>
        </w:rPr>
        <w:t xml:space="preserve">The essence of </w:t>
      </w:r>
      <w:r w:rsidRPr="00C44AAE">
        <w:rPr>
          <w:bCs/>
          <w:sz w:val="28"/>
          <w:szCs w:val="28"/>
          <w:lang w:val="kk-KZ"/>
        </w:rPr>
        <w:t xml:space="preserve">breaking method of ring </w:t>
      </w:r>
      <w:r w:rsidRPr="00C44AAE">
        <w:rPr>
          <w:rFonts w:eastAsia="SimSun"/>
          <w:sz w:val="28"/>
          <w:szCs w:val="28"/>
          <w:lang w:val="kk-KZ"/>
        </w:rPr>
        <w:t xml:space="preserve">consists that forces are measured, which are necessary for putting to </w:t>
      </w:r>
      <w:r w:rsidRPr="00C44AAE">
        <w:rPr>
          <w:rFonts w:eastAsia="SimSun"/>
          <w:sz w:val="28"/>
          <w:szCs w:val="28"/>
          <w:lang w:val="en-US"/>
        </w:rPr>
        <w:t>tear apart</w:t>
      </w:r>
      <w:r w:rsidRPr="00C44AAE">
        <w:rPr>
          <w:rFonts w:eastAsia="SimSun"/>
          <w:sz w:val="28"/>
          <w:szCs w:val="28"/>
          <w:lang w:val="kk-KZ"/>
        </w:rPr>
        <w:t xml:space="preserve"> a thin metal ring from a fluid surface.breaking</w:t>
      </w:r>
      <w:r w:rsidRPr="00C44AAE">
        <w:rPr>
          <w:rFonts w:eastAsia="SimSun"/>
          <w:sz w:val="28"/>
          <w:szCs w:val="28"/>
          <w:lang w:val="en-US"/>
        </w:rPr>
        <w:t xml:space="preserve"> method of ring</w:t>
      </w:r>
    </w:p>
    <w:p w:rsidR="003D2838" w:rsidRPr="00C44AAE" w:rsidRDefault="003D2838" w:rsidP="003D2838">
      <w:pPr>
        <w:widowControl w:val="0"/>
        <w:tabs>
          <w:tab w:val="left" w:pos="0"/>
        </w:tabs>
        <w:autoSpaceDE w:val="0"/>
        <w:autoSpaceDN w:val="0"/>
        <w:adjustRightInd w:val="0"/>
        <w:ind w:firstLine="540"/>
        <w:jc w:val="both"/>
        <w:rPr>
          <w:rFonts w:eastAsia="SimSun"/>
          <w:sz w:val="18"/>
          <w:szCs w:val="18"/>
          <w:lang w:val="en-US"/>
        </w:rPr>
      </w:pPr>
      <w:r w:rsidRPr="00C44AAE">
        <w:rPr>
          <w:rFonts w:eastAsia="SimSun"/>
          <w:sz w:val="28"/>
          <w:szCs w:val="28"/>
          <w:lang w:val="kk-KZ"/>
        </w:rPr>
        <w:t>Experimental installation represents technical weigh-scales (</w:t>
      </w:r>
      <w:r w:rsidRPr="00C44AAE">
        <w:rPr>
          <w:rFonts w:eastAsia="SimSun"/>
          <w:sz w:val="28"/>
          <w:szCs w:val="28"/>
          <w:lang w:val="en-US"/>
        </w:rPr>
        <w:t>F</w:t>
      </w:r>
      <w:r w:rsidRPr="00C44AAE">
        <w:rPr>
          <w:rFonts w:eastAsia="SimSun"/>
          <w:sz w:val="28"/>
          <w:szCs w:val="28"/>
          <w:lang w:val="kk-KZ"/>
        </w:rPr>
        <w:t xml:space="preserve">ig. 2) which </w:t>
      </w:r>
      <w:r w:rsidRPr="00C44AAE">
        <w:rPr>
          <w:rFonts w:eastAsia="SimSun"/>
          <w:sz w:val="28"/>
          <w:szCs w:val="28"/>
          <w:lang w:val="en-US"/>
        </w:rPr>
        <w:t xml:space="preserve">have </w:t>
      </w:r>
      <w:r w:rsidRPr="00C44AAE">
        <w:rPr>
          <w:rFonts w:eastAsia="SimSun"/>
          <w:sz w:val="28"/>
          <w:szCs w:val="28"/>
          <w:lang w:val="kk-KZ"/>
        </w:rPr>
        <w:t xml:space="preserve">one </w:t>
      </w:r>
      <w:r w:rsidRPr="00C44AAE">
        <w:rPr>
          <w:rFonts w:eastAsia="SimSun"/>
          <w:sz w:val="28"/>
          <w:szCs w:val="28"/>
          <w:lang w:val="en-US"/>
        </w:rPr>
        <w:t>beam</w:t>
      </w:r>
      <w:r w:rsidRPr="00C44AAE">
        <w:rPr>
          <w:rFonts w:eastAsia="SimSun"/>
          <w:sz w:val="28"/>
          <w:szCs w:val="28"/>
          <w:lang w:val="kk-KZ"/>
        </w:rPr>
        <w:t xml:space="preserve">, except a </w:t>
      </w:r>
      <w:r w:rsidRPr="00C44AAE">
        <w:rPr>
          <w:rFonts w:eastAsia="SimSun"/>
          <w:sz w:val="28"/>
          <w:szCs w:val="28"/>
          <w:lang w:val="en-US"/>
        </w:rPr>
        <w:t>pan</w:t>
      </w:r>
      <w:r w:rsidRPr="00C44AAE">
        <w:rPr>
          <w:rFonts w:eastAsia="SimSun"/>
          <w:sz w:val="28"/>
          <w:szCs w:val="28"/>
          <w:lang w:val="kk-KZ"/>
        </w:rPr>
        <w:t xml:space="preserve">, </w:t>
      </w:r>
      <w:r w:rsidRPr="00C44AAE">
        <w:rPr>
          <w:rFonts w:eastAsia="SimSun"/>
          <w:sz w:val="28"/>
          <w:szCs w:val="28"/>
          <w:lang w:val="en-US"/>
        </w:rPr>
        <w:t xml:space="preserve">is </w:t>
      </w:r>
      <w:r w:rsidRPr="00C44AAE">
        <w:rPr>
          <w:rFonts w:eastAsia="SimSun"/>
          <w:sz w:val="28"/>
          <w:szCs w:val="28"/>
          <w:lang w:val="kk-KZ"/>
        </w:rPr>
        <w:t>horizontally</w:t>
      </w:r>
      <w:r w:rsidRPr="00C44AAE">
        <w:rPr>
          <w:rFonts w:eastAsia="SimSun"/>
          <w:sz w:val="28"/>
          <w:szCs w:val="28"/>
          <w:lang w:val="en-US"/>
        </w:rPr>
        <w:t xml:space="preserve"> hung up (weighed) by </w:t>
      </w:r>
      <w:r w:rsidRPr="00C44AAE">
        <w:rPr>
          <w:rFonts w:eastAsia="SimSun"/>
          <w:sz w:val="28"/>
          <w:szCs w:val="28"/>
          <w:lang w:val="kk-KZ"/>
        </w:rPr>
        <w:t xml:space="preserve">the thin aluminium ring. </w:t>
      </w:r>
      <w:r w:rsidRPr="00C44AAE">
        <w:rPr>
          <w:rFonts w:eastAsia="SimSun"/>
          <w:sz w:val="28"/>
          <w:szCs w:val="28"/>
          <w:lang w:val="en-US"/>
        </w:rPr>
        <w:t>T</w:t>
      </w:r>
      <w:r w:rsidRPr="00C44AAE">
        <w:rPr>
          <w:rFonts w:eastAsia="SimSun"/>
          <w:sz w:val="28"/>
          <w:szCs w:val="28"/>
          <w:lang w:val="kk-KZ"/>
        </w:rPr>
        <w:t xml:space="preserve">he vessel with </w:t>
      </w:r>
      <w:r w:rsidRPr="00C44AAE">
        <w:rPr>
          <w:rFonts w:eastAsia="SimSun"/>
          <w:sz w:val="28"/>
          <w:szCs w:val="28"/>
          <w:lang w:val="en-US"/>
        </w:rPr>
        <w:t>the</w:t>
      </w:r>
      <w:r w:rsidRPr="00C44AAE">
        <w:rPr>
          <w:rFonts w:eastAsia="SimSun"/>
          <w:sz w:val="28"/>
          <w:szCs w:val="28"/>
          <w:lang w:val="kk-KZ"/>
        </w:rPr>
        <w:t xml:space="preserve"> fluid is located on a special little table </w:t>
      </w:r>
      <w:r w:rsidRPr="00C44AAE">
        <w:rPr>
          <w:rFonts w:eastAsia="SimSun"/>
          <w:sz w:val="28"/>
          <w:szCs w:val="28"/>
          <w:lang w:val="en-US"/>
        </w:rPr>
        <w:t>u</w:t>
      </w:r>
      <w:r w:rsidRPr="00C44AAE">
        <w:rPr>
          <w:rFonts w:eastAsia="SimSun"/>
          <w:sz w:val="28"/>
          <w:szCs w:val="28"/>
          <w:lang w:val="kk-KZ"/>
        </w:rPr>
        <w:t xml:space="preserve">nder </w:t>
      </w:r>
      <w:r w:rsidRPr="00C44AAE">
        <w:rPr>
          <w:rFonts w:eastAsia="SimSun"/>
          <w:sz w:val="28"/>
          <w:szCs w:val="28"/>
          <w:lang w:val="en-US"/>
        </w:rPr>
        <w:t>the</w:t>
      </w:r>
      <w:r w:rsidRPr="00C44AAE">
        <w:rPr>
          <w:rFonts w:eastAsia="SimSun"/>
          <w:sz w:val="28"/>
          <w:szCs w:val="28"/>
          <w:lang w:val="kk-KZ"/>
        </w:rPr>
        <w:t xml:space="preserve"> ring.  </w:t>
      </w:r>
    </w:p>
    <w:p w:rsidR="003D2838" w:rsidRPr="00C44AAE" w:rsidRDefault="003D2838" w:rsidP="003D2838">
      <w:pPr>
        <w:widowControl w:val="0"/>
        <w:tabs>
          <w:tab w:val="left" w:pos="0"/>
        </w:tabs>
        <w:autoSpaceDE w:val="0"/>
        <w:autoSpaceDN w:val="0"/>
        <w:adjustRightInd w:val="0"/>
        <w:ind w:firstLine="540"/>
        <w:jc w:val="both"/>
        <w:rPr>
          <w:rFonts w:eastAsia="SimSun"/>
          <w:sz w:val="28"/>
          <w:szCs w:val="28"/>
          <w:lang w:val="en-US"/>
        </w:rPr>
      </w:pPr>
      <w:r w:rsidRPr="00C44AAE">
        <w:rPr>
          <w:rFonts w:eastAsia="SimSun"/>
          <w:sz w:val="28"/>
          <w:szCs w:val="28"/>
          <w:lang w:val="kk-KZ"/>
        </w:rPr>
        <w:t xml:space="preserve">If to </w:t>
      </w:r>
      <w:r w:rsidRPr="00C44AAE">
        <w:rPr>
          <w:rFonts w:eastAsia="SimSun"/>
          <w:sz w:val="28"/>
          <w:szCs w:val="28"/>
          <w:lang w:val="en-US"/>
        </w:rPr>
        <w:t xml:space="preserve">bring </w:t>
      </w:r>
      <w:r w:rsidRPr="00C44AAE">
        <w:rPr>
          <w:rFonts w:eastAsia="SimSun"/>
          <w:sz w:val="28"/>
          <w:szCs w:val="28"/>
          <w:lang w:val="kk-KZ"/>
        </w:rPr>
        <w:t xml:space="preserve">a vessel under </w:t>
      </w:r>
      <w:r w:rsidRPr="00C44AAE">
        <w:rPr>
          <w:rFonts w:eastAsia="SimSun"/>
          <w:sz w:val="28"/>
          <w:szCs w:val="28"/>
          <w:lang w:val="en-US"/>
        </w:rPr>
        <w:t>the</w:t>
      </w:r>
      <w:r w:rsidRPr="00C44AAE">
        <w:rPr>
          <w:rFonts w:eastAsia="SimSun"/>
          <w:sz w:val="28"/>
          <w:szCs w:val="28"/>
          <w:lang w:val="kk-KZ"/>
        </w:rPr>
        <w:t xml:space="preserve"> ring so that it</w:t>
      </w:r>
      <w:r w:rsidRPr="00C44AAE">
        <w:rPr>
          <w:rFonts w:eastAsia="SimSun"/>
          <w:sz w:val="28"/>
          <w:szCs w:val="28"/>
          <w:lang w:val="en-US"/>
        </w:rPr>
        <w:t>s</w:t>
      </w:r>
      <w:r w:rsidRPr="00C44AAE">
        <w:rPr>
          <w:rFonts w:eastAsia="SimSun"/>
          <w:sz w:val="28"/>
          <w:szCs w:val="28"/>
          <w:lang w:val="kk-KZ"/>
        </w:rPr>
        <w:t xml:space="preserve"> bottom </w:t>
      </w:r>
      <w:r w:rsidRPr="00C44AAE">
        <w:rPr>
          <w:rFonts w:eastAsia="SimSun"/>
          <w:sz w:val="28"/>
          <w:szCs w:val="28"/>
          <w:lang w:val="en-US"/>
        </w:rPr>
        <w:t>to touch</w:t>
      </w:r>
      <w:r w:rsidRPr="00C44AAE">
        <w:rPr>
          <w:rFonts w:eastAsia="SimSun"/>
          <w:sz w:val="28"/>
          <w:szCs w:val="28"/>
          <w:lang w:val="kk-KZ"/>
        </w:rPr>
        <w:t xml:space="preserve"> a fluid surface</w:t>
      </w:r>
      <w:r w:rsidRPr="00C44AAE">
        <w:rPr>
          <w:rFonts w:eastAsia="SimSun"/>
          <w:sz w:val="28"/>
          <w:szCs w:val="28"/>
          <w:lang w:val="en-US"/>
        </w:rPr>
        <w:t>,</w:t>
      </w:r>
      <w:r w:rsidRPr="00C44AAE">
        <w:rPr>
          <w:rFonts w:eastAsia="SimSun"/>
          <w:sz w:val="28"/>
          <w:szCs w:val="28"/>
          <w:lang w:val="kk-KZ"/>
        </w:rPr>
        <w:t xml:space="preserve"> the ring as though sticks. For a separation of a ring from a fluid surface to </w:t>
      </w:r>
      <w:r w:rsidRPr="00C44AAE">
        <w:rPr>
          <w:rFonts w:eastAsia="SimSun"/>
          <w:sz w:val="28"/>
          <w:szCs w:val="28"/>
          <w:lang w:val="en-US"/>
        </w:rPr>
        <w:t>apply</w:t>
      </w:r>
      <w:r w:rsidRPr="00C44AAE">
        <w:rPr>
          <w:rFonts w:eastAsia="SimSun"/>
          <w:sz w:val="28"/>
          <w:szCs w:val="28"/>
          <w:lang w:val="kk-KZ"/>
        </w:rPr>
        <w:t xml:space="preserve"> force </w:t>
      </w:r>
      <w:r w:rsidRPr="00C44AAE">
        <w:rPr>
          <w:rFonts w:eastAsia="SimSun"/>
          <w:i/>
          <w:iCs/>
          <w:sz w:val="28"/>
          <w:szCs w:val="28"/>
          <w:lang w:val="kk-KZ"/>
        </w:rPr>
        <w:t>F</w:t>
      </w:r>
      <w:r w:rsidRPr="00C44AAE">
        <w:rPr>
          <w:rFonts w:eastAsia="SimSun"/>
          <w:sz w:val="28"/>
          <w:szCs w:val="28"/>
          <w:lang w:val="kk-KZ"/>
        </w:rPr>
        <w:t xml:space="preserve">. The </w:t>
      </w:r>
      <w:r w:rsidRPr="00C44AAE">
        <w:rPr>
          <w:rFonts w:eastAsia="SimSun"/>
          <w:sz w:val="28"/>
          <w:szCs w:val="28"/>
          <w:lang w:val="en-US"/>
        </w:rPr>
        <w:t>break</w:t>
      </w:r>
      <w:r w:rsidRPr="00C44AAE">
        <w:rPr>
          <w:rFonts w:eastAsia="SimSun"/>
          <w:sz w:val="28"/>
          <w:szCs w:val="28"/>
          <w:lang w:val="kk-KZ"/>
        </w:rPr>
        <w:t xml:space="preserve"> occurs on two circles which diameters </w:t>
      </w:r>
      <w:r w:rsidRPr="00C44AAE">
        <w:rPr>
          <w:rFonts w:eastAsia="SimSun"/>
          <w:i/>
          <w:iCs/>
          <w:sz w:val="28"/>
          <w:szCs w:val="28"/>
          <w:lang w:val="kk-KZ"/>
        </w:rPr>
        <w:t>D</w:t>
      </w:r>
      <w:r w:rsidRPr="00C44AAE">
        <w:rPr>
          <w:rFonts w:eastAsia="SimSun"/>
          <w:sz w:val="28"/>
          <w:szCs w:val="28"/>
          <w:lang w:val="kk-KZ"/>
        </w:rPr>
        <w:t xml:space="preserve"> and </w:t>
      </w:r>
      <w:r w:rsidRPr="00C44AAE">
        <w:rPr>
          <w:rFonts w:eastAsia="SimSun"/>
          <w:i/>
          <w:iCs/>
          <w:sz w:val="28"/>
          <w:szCs w:val="28"/>
          <w:lang w:val="kk-KZ"/>
        </w:rPr>
        <w:t>d</w:t>
      </w:r>
      <w:r w:rsidRPr="00C44AAE">
        <w:rPr>
          <w:rFonts w:eastAsia="SimSun"/>
          <w:sz w:val="28"/>
          <w:szCs w:val="28"/>
          <w:lang w:val="kk-KZ"/>
        </w:rPr>
        <w:t xml:space="preserve"> are equal to external and internal diameters of a ring (</w:t>
      </w:r>
      <w:r w:rsidRPr="00C44AAE">
        <w:rPr>
          <w:rFonts w:eastAsia="SimSun"/>
          <w:sz w:val="28"/>
          <w:szCs w:val="28"/>
          <w:lang w:val="en-US"/>
        </w:rPr>
        <w:t>Fig</w:t>
      </w:r>
      <w:r w:rsidRPr="00C44AAE">
        <w:rPr>
          <w:rFonts w:eastAsia="SimSun"/>
          <w:sz w:val="28"/>
          <w:szCs w:val="28"/>
          <w:lang w:val="kk-KZ"/>
        </w:rPr>
        <w:t xml:space="preserve">.3). The total length of </w:t>
      </w:r>
      <w:r w:rsidRPr="00C44AAE">
        <w:rPr>
          <w:rFonts w:eastAsia="SimSun"/>
          <w:sz w:val="28"/>
          <w:szCs w:val="28"/>
          <w:lang w:val="en-US"/>
        </w:rPr>
        <w:t xml:space="preserve">break </w:t>
      </w:r>
      <w:r w:rsidRPr="00C44AAE">
        <w:rPr>
          <w:rFonts w:eastAsia="SimSun"/>
          <w:sz w:val="28"/>
          <w:szCs w:val="28"/>
          <w:lang w:val="kk-KZ"/>
        </w:rPr>
        <w:t xml:space="preserve">lines is equal: </w:t>
      </w:r>
    </w:p>
    <w:p w:rsidR="003D2838" w:rsidRPr="00C44AAE" w:rsidRDefault="003D2838" w:rsidP="003D2838">
      <w:pPr>
        <w:widowControl w:val="0"/>
        <w:tabs>
          <w:tab w:val="left" w:pos="0"/>
        </w:tabs>
        <w:autoSpaceDE w:val="0"/>
        <w:autoSpaceDN w:val="0"/>
        <w:adjustRightInd w:val="0"/>
        <w:ind w:firstLine="540"/>
        <w:jc w:val="both"/>
        <w:rPr>
          <w:rFonts w:eastAsia="SimSun"/>
          <w:sz w:val="28"/>
          <w:szCs w:val="2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p>
    <w:p w:rsidR="003D2838" w:rsidRPr="00C44AAE" w:rsidRDefault="003D2838" w:rsidP="003D2838">
      <w:pPr>
        <w:widowControl w:val="0"/>
        <w:tabs>
          <w:tab w:val="left" w:pos="0"/>
        </w:tabs>
        <w:autoSpaceDE w:val="0"/>
        <w:autoSpaceDN w:val="0"/>
        <w:adjustRightInd w:val="0"/>
        <w:ind w:firstLine="540"/>
        <w:jc w:val="both"/>
        <w:rPr>
          <w:rFonts w:eastAsia="SimSun"/>
          <w:sz w:val="28"/>
          <w:szCs w:val="28"/>
          <w:lang w:val="en-US"/>
        </w:rPr>
      </w:pPr>
      <w:r w:rsidRPr="00C44AAE">
        <w:rPr>
          <w:rFonts w:eastAsia="SimSun"/>
          <w:sz w:val="28"/>
          <w:szCs w:val="28"/>
          <w:lang w:val="en-US"/>
        </w:rPr>
        <w:lastRenderedPageBreak/>
        <w:tab/>
      </w:r>
      <w:r w:rsidRPr="00C44AAE">
        <w:rPr>
          <w:rFonts w:eastAsia="SimSun"/>
          <w:sz w:val="28"/>
          <w:szCs w:val="28"/>
          <w:lang w:val="en-US"/>
        </w:rPr>
        <w:tab/>
      </w:r>
      <w:r w:rsidRPr="00C44AAE">
        <w:rPr>
          <w:rFonts w:eastAsia="SimSun"/>
          <w:sz w:val="28"/>
          <w:szCs w:val="28"/>
          <w:lang w:val="en-US"/>
        </w:rPr>
        <w:tab/>
      </w:r>
      <w:r>
        <w:rPr>
          <w:i/>
          <w:noProof/>
          <w:position w:val="-6"/>
        </w:rPr>
        <w:drawing>
          <wp:inline distT="0" distB="0" distL="0" distR="0">
            <wp:extent cx="988695" cy="191135"/>
            <wp:effectExtent l="19050" t="0" r="1905"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293"/>
                    <a:srcRect/>
                    <a:stretch>
                      <a:fillRect/>
                    </a:stretch>
                  </pic:blipFill>
                  <pic:spPr bwMode="auto">
                    <a:xfrm>
                      <a:off x="0" y="0"/>
                      <a:ext cx="988695" cy="191135"/>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(6)</w:t>
      </w:r>
    </w:p>
    <w:tbl>
      <w:tblPr>
        <w:tblW w:w="0" w:type="auto"/>
        <w:jc w:val="center"/>
        <w:tblLook w:val="04A0"/>
      </w:tblPr>
      <w:tblGrid>
        <w:gridCol w:w="3833"/>
        <w:gridCol w:w="3833"/>
      </w:tblGrid>
      <w:tr w:rsidR="003D2838" w:rsidRPr="00C44AAE" w:rsidTr="005B3F48">
        <w:trPr>
          <w:jc w:val="center"/>
        </w:trPr>
        <w:tc>
          <w:tcPr>
            <w:tcW w:w="3833" w:type="dxa"/>
            <w:shd w:val="clear" w:color="auto" w:fill="auto"/>
          </w:tcPr>
          <w:p w:rsidR="003D2838" w:rsidRPr="00C44AAE" w:rsidRDefault="003D2838" w:rsidP="005B3F48">
            <w:pPr>
              <w:widowControl w:val="0"/>
              <w:tabs>
                <w:tab w:val="left" w:pos="0"/>
              </w:tabs>
              <w:autoSpaceDE w:val="0"/>
              <w:autoSpaceDN w:val="0"/>
              <w:adjustRightInd w:val="0"/>
              <w:jc w:val="center"/>
              <w:rPr>
                <w:rFonts w:eastAsia="SimSun"/>
                <w:noProof/>
                <w:sz w:val="18"/>
                <w:szCs w:val="18"/>
              </w:rPr>
            </w:pPr>
            <w:r>
              <w:rPr>
                <w:noProof/>
              </w:rPr>
              <w:drawing>
                <wp:inline distT="0" distB="0" distL="0" distR="0">
                  <wp:extent cx="1116330" cy="2265045"/>
                  <wp:effectExtent l="19050" t="0" r="762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294"/>
                          <a:srcRect/>
                          <a:stretch>
                            <a:fillRect/>
                          </a:stretch>
                        </pic:blipFill>
                        <pic:spPr bwMode="auto">
                          <a:xfrm>
                            <a:off x="0" y="0"/>
                            <a:ext cx="1116330" cy="2265045"/>
                          </a:xfrm>
                          <a:prstGeom prst="rect">
                            <a:avLst/>
                          </a:prstGeom>
                          <a:noFill/>
                          <a:ln w="9525">
                            <a:noFill/>
                            <a:miter lim="800000"/>
                            <a:headEnd/>
                            <a:tailEnd/>
                          </a:ln>
                        </pic:spPr>
                      </pic:pic>
                    </a:graphicData>
                  </a:graphic>
                </wp:inline>
              </w:drawing>
            </w:r>
          </w:p>
        </w:tc>
        <w:tc>
          <w:tcPr>
            <w:tcW w:w="3833" w:type="dxa"/>
            <w:shd w:val="clear" w:color="auto" w:fill="auto"/>
          </w:tcPr>
          <w:p w:rsidR="003D2838" w:rsidRPr="00C44AAE" w:rsidRDefault="003D2838" w:rsidP="005B3F48">
            <w:pPr>
              <w:widowControl w:val="0"/>
              <w:tabs>
                <w:tab w:val="left" w:pos="0"/>
              </w:tabs>
              <w:autoSpaceDE w:val="0"/>
              <w:autoSpaceDN w:val="0"/>
              <w:adjustRightInd w:val="0"/>
              <w:jc w:val="center"/>
              <w:rPr>
                <w:lang w:val="en-US"/>
              </w:rPr>
            </w:pPr>
          </w:p>
          <w:p w:rsidR="003D2838" w:rsidRPr="00C44AAE" w:rsidRDefault="003D2838" w:rsidP="005B3F48">
            <w:pPr>
              <w:widowControl w:val="0"/>
              <w:tabs>
                <w:tab w:val="left" w:pos="0"/>
              </w:tabs>
              <w:autoSpaceDE w:val="0"/>
              <w:autoSpaceDN w:val="0"/>
              <w:adjustRightInd w:val="0"/>
              <w:jc w:val="center"/>
              <w:rPr>
                <w:lang w:val="en-US"/>
              </w:rPr>
            </w:pPr>
          </w:p>
          <w:p w:rsidR="003D2838" w:rsidRPr="00C44AAE" w:rsidRDefault="003D2838" w:rsidP="005B3F48">
            <w:pPr>
              <w:widowControl w:val="0"/>
              <w:tabs>
                <w:tab w:val="left" w:pos="0"/>
              </w:tabs>
              <w:autoSpaceDE w:val="0"/>
              <w:autoSpaceDN w:val="0"/>
              <w:adjustRightInd w:val="0"/>
              <w:jc w:val="center"/>
              <w:rPr>
                <w:lang w:val="en-US"/>
              </w:rPr>
            </w:pPr>
          </w:p>
          <w:p w:rsidR="003D2838" w:rsidRPr="00C44AAE" w:rsidRDefault="003D2838" w:rsidP="005B3F48">
            <w:pPr>
              <w:widowControl w:val="0"/>
              <w:tabs>
                <w:tab w:val="left" w:pos="0"/>
              </w:tabs>
              <w:autoSpaceDE w:val="0"/>
              <w:autoSpaceDN w:val="0"/>
              <w:adjustRightInd w:val="0"/>
              <w:jc w:val="center"/>
              <w:rPr>
                <w:rFonts w:eastAsia="SimSun"/>
                <w:noProof/>
                <w:sz w:val="18"/>
                <w:szCs w:val="18"/>
              </w:rPr>
            </w:pPr>
            <w:r>
              <w:rPr>
                <w:noProof/>
              </w:rPr>
              <w:drawing>
                <wp:inline distT="0" distB="0" distL="0" distR="0">
                  <wp:extent cx="1243965" cy="1488440"/>
                  <wp:effectExtent l="1905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295"/>
                          <a:srcRect/>
                          <a:stretch>
                            <a:fillRect/>
                          </a:stretch>
                        </pic:blipFill>
                        <pic:spPr bwMode="auto">
                          <a:xfrm>
                            <a:off x="0" y="0"/>
                            <a:ext cx="1243965" cy="1488440"/>
                          </a:xfrm>
                          <a:prstGeom prst="rect">
                            <a:avLst/>
                          </a:prstGeom>
                          <a:noFill/>
                          <a:ln w="9525">
                            <a:noFill/>
                            <a:miter lim="800000"/>
                            <a:headEnd/>
                            <a:tailEnd/>
                          </a:ln>
                        </pic:spPr>
                      </pic:pic>
                    </a:graphicData>
                  </a:graphic>
                </wp:inline>
              </w:drawing>
            </w:r>
          </w:p>
        </w:tc>
      </w:tr>
      <w:tr w:rsidR="003D2838" w:rsidRPr="00C44AAE" w:rsidTr="005B3F48">
        <w:trPr>
          <w:jc w:val="center"/>
        </w:trPr>
        <w:tc>
          <w:tcPr>
            <w:tcW w:w="7666" w:type="dxa"/>
            <w:gridSpan w:val="2"/>
            <w:shd w:val="clear" w:color="auto" w:fill="auto"/>
          </w:tcPr>
          <w:p w:rsidR="003D2838" w:rsidRPr="00C44AAE" w:rsidRDefault="003D2838" w:rsidP="005B3F48">
            <w:pPr>
              <w:widowControl w:val="0"/>
              <w:tabs>
                <w:tab w:val="left" w:pos="0"/>
              </w:tabs>
              <w:autoSpaceDE w:val="0"/>
              <w:autoSpaceDN w:val="0"/>
              <w:adjustRightInd w:val="0"/>
              <w:jc w:val="both"/>
              <w:rPr>
                <w:rFonts w:eastAsia="SimSun"/>
                <w:b/>
                <w:sz w:val="24"/>
                <w:szCs w:val="24"/>
                <w:lang w:val="en-US"/>
              </w:rPr>
            </w:pPr>
            <w:r w:rsidRPr="00C44AAE">
              <w:rPr>
                <w:rFonts w:eastAsia="SimSun"/>
                <w:b/>
                <w:sz w:val="24"/>
                <w:szCs w:val="24"/>
                <w:lang w:val="en-US"/>
              </w:rPr>
              <w:t xml:space="preserve">                         Figure 2                                            Figure 3</w:t>
            </w:r>
          </w:p>
        </w:tc>
      </w:tr>
    </w:tbl>
    <w:p w:rsidR="003D2838" w:rsidRPr="00C44AAE" w:rsidRDefault="003D2838" w:rsidP="003D2838">
      <w:pPr>
        <w:widowControl w:val="0"/>
        <w:tabs>
          <w:tab w:val="left" w:pos="0"/>
        </w:tabs>
        <w:autoSpaceDE w:val="0"/>
        <w:autoSpaceDN w:val="0"/>
        <w:adjustRightInd w:val="0"/>
        <w:ind w:firstLine="540"/>
        <w:jc w:val="both"/>
        <w:rPr>
          <w:rFonts w:eastAsia="SimSun"/>
          <w:sz w:val="18"/>
          <w:szCs w:val="18"/>
          <w:lang w:val="en-US"/>
        </w:rPr>
      </w:pPr>
    </w:p>
    <w:p w:rsidR="003D2838" w:rsidRPr="00C44AAE" w:rsidRDefault="003D2838" w:rsidP="003D2838">
      <w:pPr>
        <w:widowControl w:val="0"/>
        <w:tabs>
          <w:tab w:val="left" w:pos="0"/>
        </w:tabs>
        <w:autoSpaceDE w:val="0"/>
        <w:autoSpaceDN w:val="0"/>
        <w:adjustRightInd w:val="0"/>
        <w:jc w:val="both"/>
        <w:rPr>
          <w:rFonts w:eastAsia="SimSun"/>
          <w:sz w:val="28"/>
          <w:szCs w:val="28"/>
          <w:lang w:val="en-US"/>
        </w:rPr>
      </w:pPr>
      <w:r w:rsidRPr="00C44AAE">
        <w:rPr>
          <w:rFonts w:eastAsia="SimSun"/>
          <w:sz w:val="28"/>
          <w:szCs w:val="28"/>
          <w:lang w:val="en-US"/>
        </w:rPr>
        <w:t>Indicating</w:t>
      </w:r>
      <w:r w:rsidRPr="00C44AAE">
        <w:rPr>
          <w:rFonts w:eastAsia="SimSun"/>
          <w:sz w:val="28"/>
          <w:szCs w:val="28"/>
          <w:lang w:val="kk-KZ"/>
        </w:rPr>
        <w:t xml:space="preserve"> a thickness of ring walls through </w:t>
      </w:r>
      <w:r w:rsidRPr="00C44AAE">
        <w:rPr>
          <w:rFonts w:eastAsia="SimSun"/>
          <w:i/>
          <w:iCs/>
          <w:sz w:val="28"/>
          <w:szCs w:val="28"/>
          <w:lang w:val="kk-KZ"/>
        </w:rPr>
        <w:t xml:space="preserve">h, </w:t>
      </w:r>
      <w:r w:rsidRPr="00C44AAE">
        <w:rPr>
          <w:rFonts w:eastAsia="SimSun"/>
          <w:sz w:val="28"/>
          <w:szCs w:val="28"/>
          <w:lang w:val="kk-KZ"/>
        </w:rPr>
        <w:t xml:space="preserve">we have: </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r>
          <w:rPr>
            <w:rFonts w:ascii="Cambria Math" w:hAnsi="Cambria Math"/>
            <w:sz w:val="28"/>
            <w:szCs w:val="28"/>
            <w:lang w:val="kk-KZ"/>
          </w:rPr>
          <m:t>d=D –2</m:t>
        </m:r>
        <m:r>
          <w:rPr>
            <w:rFonts w:ascii="Cambria Math" w:hAnsi="Cambria Math"/>
            <w:sz w:val="28"/>
            <w:szCs w:val="28"/>
            <w:lang w:val="kk-KZ"/>
          </w:rPr>
          <m:t>h</m:t>
        </m:r>
      </m:oMath>
      <w:r w:rsidRPr="00C44AAE">
        <w:rPr>
          <w:i/>
          <w:lang w:val="en-US"/>
        </w:rPr>
        <w:tab/>
      </w:r>
      <w:r w:rsidRPr="00C44AAE">
        <w:rPr>
          <w:i/>
          <w:lang w:val="en-US"/>
        </w:rPr>
        <w:tab/>
      </w:r>
      <w:r w:rsidRPr="00C44AAE">
        <w:rPr>
          <w:i/>
          <w:lang w:val="en-US"/>
        </w:rPr>
        <w:tab/>
      </w:r>
      <w:r w:rsidRPr="00C44AAE">
        <w:rPr>
          <w:i/>
          <w:lang w:val="en-US"/>
        </w:rPr>
        <w:tab/>
      </w:r>
      <w:r w:rsidRPr="00C44AAE">
        <w:rPr>
          <w:i/>
          <w:lang w:val="en-US"/>
        </w:rPr>
        <w:tab/>
      </w:r>
      <w:r w:rsidRPr="00C44AAE">
        <w:rPr>
          <w:i/>
          <w:lang w:val="en-US"/>
        </w:rPr>
        <w:tab/>
      </w:r>
      <w:r w:rsidRPr="00C44AAE">
        <w:rPr>
          <w:rFonts w:eastAsia="SimSun"/>
          <w:sz w:val="28"/>
          <w:szCs w:val="28"/>
          <w:lang w:val="kk-KZ"/>
        </w:rPr>
        <w:t>(7)</w:t>
      </w:r>
    </w:p>
    <w:p w:rsidR="003D2838" w:rsidRPr="00C44AAE" w:rsidRDefault="003D2838" w:rsidP="003D2838">
      <w:pPr>
        <w:widowControl w:val="0"/>
        <w:tabs>
          <w:tab w:val="left" w:pos="0"/>
        </w:tabs>
        <w:autoSpaceDE w:val="0"/>
        <w:autoSpaceDN w:val="0"/>
        <w:adjustRightInd w:val="0"/>
        <w:jc w:val="both"/>
        <w:rPr>
          <w:rFonts w:eastAsia="SimSun"/>
          <w:sz w:val="28"/>
          <w:szCs w:val="28"/>
          <w:lang w:val="en-US"/>
        </w:rPr>
      </w:pPr>
      <w:r w:rsidRPr="00C44AAE">
        <w:rPr>
          <w:rFonts w:eastAsia="SimSun"/>
          <w:sz w:val="28"/>
          <w:szCs w:val="28"/>
          <w:lang w:val="kk-KZ"/>
        </w:rPr>
        <w:t xml:space="preserve">Substituting the last in expression (6) instead of </w:t>
      </w:r>
      <w:r w:rsidRPr="00C44AAE">
        <w:rPr>
          <w:rFonts w:eastAsia="SimSun"/>
          <w:i/>
          <w:iCs/>
          <w:sz w:val="28"/>
          <w:szCs w:val="28"/>
          <w:lang w:val="kk-KZ"/>
        </w:rPr>
        <w:t xml:space="preserve">d, </w:t>
      </w:r>
      <w:r w:rsidRPr="00C44AAE">
        <w:rPr>
          <w:rFonts w:eastAsia="SimSun"/>
          <w:sz w:val="28"/>
          <w:szCs w:val="28"/>
          <w:lang w:val="kk-KZ"/>
        </w:rPr>
        <w:t xml:space="preserve">we find: </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Pr>
          <w:noProof/>
          <w:position w:val="-10"/>
        </w:rPr>
        <w:drawing>
          <wp:inline distT="0" distB="0" distL="0" distR="0">
            <wp:extent cx="914400" cy="201930"/>
            <wp:effectExtent l="19050" t="0" r="0" b="0"/>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296"/>
                    <a:srcRect/>
                    <a:stretch>
                      <a:fillRect/>
                    </a:stretch>
                  </pic:blipFill>
                  <pic:spPr bwMode="auto">
                    <a:xfrm>
                      <a:off x="0" y="0"/>
                      <a:ext cx="914400" cy="201930"/>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(8)</w:t>
      </w:r>
    </w:p>
    <w:p w:rsidR="003D2838" w:rsidRPr="00C44AAE" w:rsidRDefault="003D2838" w:rsidP="003D2838">
      <w:pPr>
        <w:autoSpaceDE w:val="0"/>
        <w:autoSpaceDN w:val="0"/>
        <w:adjustRightInd w:val="0"/>
        <w:rPr>
          <w:rFonts w:eastAsia="SimSun"/>
          <w:sz w:val="28"/>
          <w:szCs w:val="28"/>
          <w:lang w:val="en-US"/>
        </w:rPr>
      </w:pPr>
      <w:r w:rsidRPr="00C44AAE">
        <w:rPr>
          <w:rFonts w:eastAsia="SimSun"/>
          <w:sz w:val="28"/>
          <w:szCs w:val="28"/>
          <w:lang w:val="kk-KZ"/>
        </w:rPr>
        <w:t xml:space="preserve">On the basis of (5) taking into account (8) we obtain the equation </w:t>
      </w:r>
      <w:r w:rsidRPr="00C44AAE">
        <w:rPr>
          <w:rFonts w:eastAsia="SimSun"/>
          <w:sz w:val="28"/>
          <w:szCs w:val="28"/>
          <w:lang w:val="en-US"/>
        </w:rPr>
        <w:t>by</w:t>
      </w:r>
      <w:r w:rsidRPr="00C44AAE">
        <w:rPr>
          <w:rFonts w:eastAsia="SimSun"/>
          <w:sz w:val="28"/>
          <w:szCs w:val="28"/>
          <w:lang w:val="kk-KZ"/>
        </w:rPr>
        <w:t xml:space="preserve"> which </w:t>
      </w:r>
      <w:r w:rsidRPr="00C44AAE">
        <w:rPr>
          <w:rFonts w:eastAsia="SimSun"/>
          <w:sz w:val="28"/>
          <w:szCs w:val="28"/>
          <w:lang w:val="en-US"/>
        </w:rPr>
        <w:t>we</w:t>
      </w:r>
      <w:r w:rsidRPr="00C44AAE">
        <w:rPr>
          <w:rFonts w:eastAsia="SimSun"/>
          <w:sz w:val="28"/>
          <w:szCs w:val="28"/>
          <w:lang w:val="kk-KZ"/>
        </w:rPr>
        <w:t xml:space="preserve"> calculate</w:t>
      </w:r>
      <m:oMath>
        <m:r>
          <w:rPr>
            <w:rFonts w:ascii="Cambria Math" w:eastAsia="SimSun" w:hAnsi="Cambria Math" w:cs="Segoe UI"/>
            <w:sz w:val="28"/>
            <w:szCs w:val="28"/>
            <w:lang w:val="en-US"/>
          </w:rPr>
          <m:t>δ</m:t>
        </m:r>
      </m:oMath>
      <w:r w:rsidRPr="00C44AAE">
        <w:rPr>
          <w:rFonts w:eastAsia="SimSun"/>
          <w:sz w:val="28"/>
          <w:szCs w:val="28"/>
          <w:lang w:val="kk-KZ"/>
        </w:rPr>
        <w:t xml:space="preserve">: </w:t>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p>
    <w:p w:rsidR="003D2838" w:rsidRPr="00C44AAE" w:rsidRDefault="003D2838" w:rsidP="003D2838">
      <w:pPr>
        <w:autoSpaceDE w:val="0"/>
        <w:autoSpaceDN w:val="0"/>
        <w:adjustRightInd w:val="0"/>
        <w:ind w:left="2124"/>
        <w:rPr>
          <w:rFonts w:eastAsia="SimSun"/>
          <w:sz w:val="28"/>
          <w:szCs w:val="28"/>
          <w:lang w:val="en-US"/>
        </w:rPr>
      </w:pPr>
      <w:r>
        <w:rPr>
          <w:noProof/>
          <w:position w:val="-28"/>
        </w:rPr>
        <w:drawing>
          <wp:inline distT="0" distB="0" distL="0" distR="0">
            <wp:extent cx="935355" cy="414655"/>
            <wp:effectExtent l="0" t="0" r="0" b="0"/>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97"/>
                    <a:srcRect/>
                    <a:stretch>
                      <a:fillRect/>
                    </a:stretch>
                  </pic:blipFill>
                  <pic:spPr bwMode="auto">
                    <a:xfrm>
                      <a:off x="0" y="0"/>
                      <a:ext cx="935355" cy="414655"/>
                    </a:xfrm>
                    <a:prstGeom prst="rect">
                      <a:avLst/>
                    </a:prstGeom>
                    <a:noFill/>
                    <a:ln w="9525">
                      <a:noFill/>
                      <a:miter lim="800000"/>
                      <a:headEnd/>
                      <a:tailEnd/>
                    </a:ln>
                  </pic:spPr>
                </pic:pic>
              </a:graphicData>
            </a:graphic>
          </wp:inline>
        </w:drawing>
      </w:r>
      <w:r w:rsidRPr="00C44AAE">
        <w:rPr>
          <w:lang w:val="en-US"/>
        </w:rPr>
        <w:t>,</w:t>
      </w:r>
      <w:r w:rsidRPr="00C44AAE">
        <w:rPr>
          <w:lang w:val="en-US"/>
        </w:rPr>
        <w:tab/>
      </w:r>
      <w:r w:rsidRPr="00C44AAE">
        <w:rPr>
          <w:lang w:val="en-US"/>
        </w:rPr>
        <w:tab/>
      </w:r>
      <w:r w:rsidRPr="00C44AAE">
        <w:rPr>
          <w:lang w:val="en-US"/>
        </w:rPr>
        <w:tab/>
      </w:r>
      <w:r w:rsidRPr="00C44AAE">
        <w:rPr>
          <w:lang w:val="en-US"/>
        </w:rPr>
        <w:tab/>
      </w:r>
      <w:r w:rsidRPr="00C44AAE">
        <w:rPr>
          <w:lang w:val="en-US"/>
        </w:rPr>
        <w:tab/>
      </w:r>
      <w:r w:rsidRPr="00C44AAE">
        <w:rPr>
          <w:lang w:val="en-US"/>
        </w:rPr>
        <w:tab/>
      </w:r>
      <w:r w:rsidRPr="00C44AAE">
        <w:rPr>
          <w:rFonts w:eastAsia="SimSun"/>
          <w:sz w:val="28"/>
          <w:szCs w:val="28"/>
          <w:lang w:val="kk-KZ"/>
        </w:rPr>
        <w:t>(9)</w:t>
      </w:r>
    </w:p>
    <w:p w:rsidR="003D2838" w:rsidRPr="00C44AAE" w:rsidRDefault="003D2838" w:rsidP="003D2838">
      <w:pPr>
        <w:autoSpaceDE w:val="0"/>
        <w:autoSpaceDN w:val="0"/>
        <w:adjustRightInd w:val="0"/>
        <w:rPr>
          <w:rFonts w:eastAsia="SimSun"/>
          <w:sz w:val="18"/>
          <w:szCs w:val="18"/>
          <w:lang w:val="en-US"/>
        </w:rPr>
      </w:pPr>
      <w:r w:rsidRPr="00C44AAE">
        <w:rPr>
          <w:rFonts w:eastAsia="SimSun"/>
          <w:sz w:val="28"/>
          <w:szCs w:val="28"/>
          <w:lang w:val="en-US"/>
        </w:rPr>
        <w:t>w</w:t>
      </w:r>
      <w:r w:rsidRPr="00C44AAE">
        <w:rPr>
          <w:rFonts w:eastAsia="SimSun"/>
          <w:sz w:val="28"/>
          <w:szCs w:val="28"/>
          <w:lang w:val="kk-KZ"/>
        </w:rPr>
        <w:t>here</w:t>
      </w:r>
      <w:r w:rsidRPr="00C44AAE">
        <w:rPr>
          <w:rFonts w:eastAsia="SimSun"/>
          <w:i/>
          <w:iCs/>
          <w:sz w:val="28"/>
          <w:szCs w:val="28"/>
          <w:lang w:val="kk-KZ"/>
        </w:rPr>
        <w:t xml:space="preserve"> F=mg</w:t>
      </w:r>
      <w:r w:rsidRPr="00C44AAE">
        <w:rPr>
          <w:rFonts w:eastAsia="SimSun"/>
          <w:sz w:val="28"/>
          <w:szCs w:val="28"/>
          <w:lang w:val="kk-KZ"/>
        </w:rPr>
        <w:t xml:space="preserve"> is equal to </w:t>
      </w:r>
      <w:r w:rsidRPr="00C44AAE">
        <w:rPr>
          <w:rFonts w:eastAsia="SimSun"/>
          <w:sz w:val="28"/>
          <w:szCs w:val="28"/>
          <w:lang w:val="en-US"/>
        </w:rPr>
        <w:t>set of weights</w:t>
      </w:r>
      <w:r w:rsidRPr="00C44AAE">
        <w:rPr>
          <w:rFonts w:eastAsia="SimSun"/>
          <w:sz w:val="28"/>
          <w:szCs w:val="28"/>
          <w:lang w:val="kk-KZ"/>
        </w:rPr>
        <w:t xml:space="preserve">, necessary </w:t>
      </w:r>
      <w:r w:rsidRPr="00C44AAE">
        <w:rPr>
          <w:rFonts w:eastAsia="SimSun"/>
          <w:sz w:val="28"/>
          <w:szCs w:val="28"/>
          <w:lang w:val="en-US"/>
        </w:rPr>
        <w:t>for</w:t>
      </w:r>
      <w:r w:rsidRPr="00C44AAE">
        <w:rPr>
          <w:rFonts w:eastAsia="SimSun"/>
          <w:sz w:val="28"/>
          <w:szCs w:val="28"/>
          <w:lang w:val="kk-KZ"/>
        </w:rPr>
        <w:t xml:space="preserve"> ring</w:t>
      </w:r>
      <w:r w:rsidRPr="00C44AAE">
        <w:rPr>
          <w:rFonts w:eastAsia="SimSun"/>
          <w:sz w:val="28"/>
          <w:szCs w:val="28"/>
          <w:lang w:val="en-US"/>
        </w:rPr>
        <w:t xml:space="preserve"> separation</w:t>
      </w:r>
      <w:r w:rsidRPr="00C44AAE">
        <w:rPr>
          <w:rFonts w:eastAsia="SimSun"/>
          <w:sz w:val="28"/>
          <w:szCs w:val="28"/>
          <w:lang w:val="kk-KZ"/>
        </w:rPr>
        <w:t>.</w:t>
      </w:r>
    </w:p>
    <w:p w:rsidR="003D2838" w:rsidRPr="00C44AAE" w:rsidRDefault="003D2838" w:rsidP="003D2838">
      <w:pPr>
        <w:autoSpaceDE w:val="0"/>
        <w:autoSpaceDN w:val="0"/>
        <w:adjustRightInd w:val="0"/>
        <w:ind w:left="1416" w:firstLine="708"/>
        <w:rPr>
          <w:b/>
          <w:bCs/>
          <w:sz w:val="28"/>
          <w:szCs w:val="28"/>
          <w:lang w:val="en-US"/>
        </w:rPr>
      </w:pPr>
    </w:p>
    <w:p w:rsidR="003D2838" w:rsidRPr="00C44AAE" w:rsidRDefault="003D2838" w:rsidP="003D2838">
      <w:pPr>
        <w:autoSpaceDE w:val="0"/>
        <w:autoSpaceDN w:val="0"/>
        <w:adjustRightInd w:val="0"/>
        <w:ind w:left="1416" w:firstLine="708"/>
        <w:rPr>
          <w:b/>
          <w:bCs/>
          <w:sz w:val="28"/>
          <w:szCs w:val="28"/>
          <w:lang w:val="en-US"/>
        </w:rPr>
      </w:pPr>
      <w:r w:rsidRPr="00C44AAE">
        <w:rPr>
          <w:b/>
          <w:bCs/>
          <w:sz w:val="28"/>
          <w:szCs w:val="28"/>
          <w:lang w:val="en-US"/>
        </w:rPr>
        <w:t>Work sequence</w:t>
      </w:r>
    </w:p>
    <w:p w:rsidR="003D2838" w:rsidRPr="00C44AAE" w:rsidRDefault="003D2838" w:rsidP="003D2838">
      <w:pPr>
        <w:autoSpaceDE w:val="0"/>
        <w:autoSpaceDN w:val="0"/>
        <w:adjustRightInd w:val="0"/>
        <w:ind w:left="1416" w:firstLine="708"/>
        <w:rPr>
          <w:rFonts w:eastAsia="SimSun"/>
          <w:sz w:val="18"/>
          <w:szCs w:val="18"/>
          <w:lang w:val="en-US"/>
        </w:rPr>
      </w:pPr>
    </w:p>
    <w:p w:rsidR="003D2838" w:rsidRPr="00C44AAE" w:rsidRDefault="003D2838" w:rsidP="003D2838">
      <w:pPr>
        <w:autoSpaceDE w:val="0"/>
        <w:autoSpaceDN w:val="0"/>
        <w:adjustRightInd w:val="0"/>
        <w:rPr>
          <w:rFonts w:eastAsia="SimSun"/>
          <w:sz w:val="18"/>
          <w:szCs w:val="18"/>
          <w:lang w:val="en-US"/>
        </w:rPr>
      </w:pPr>
      <w:r w:rsidRPr="00C44AAE">
        <w:rPr>
          <w:rFonts w:eastAsia="SimSun"/>
          <w:sz w:val="28"/>
          <w:szCs w:val="28"/>
          <w:lang w:val="kk-KZ"/>
        </w:rPr>
        <w:t xml:space="preserve">1. To measure by a trammel external diameter </w:t>
      </w:r>
      <m:oMath>
        <m:r>
          <w:rPr>
            <w:rFonts w:ascii="Cambria Math" w:eastAsia="SimSun" w:hAnsi="Cambria Math"/>
            <w:noProof/>
            <w:sz w:val="28"/>
            <w:szCs w:val="28"/>
            <w:lang w:val="en-US"/>
          </w:rPr>
          <m:t>D</m:t>
        </m:r>
      </m:oMath>
      <w:r w:rsidRPr="00C44AAE">
        <w:rPr>
          <w:rFonts w:eastAsia="SimSun"/>
          <w:sz w:val="28"/>
          <w:szCs w:val="28"/>
          <w:lang w:val="kk-KZ"/>
        </w:rPr>
        <w:t xml:space="preserve"> and a thickness of </w:t>
      </w:r>
      <w:r w:rsidRPr="00C44AAE">
        <w:rPr>
          <w:rFonts w:eastAsia="SimSun"/>
          <w:sz w:val="28"/>
          <w:szCs w:val="28"/>
          <w:lang w:val="en-US"/>
        </w:rPr>
        <w:t xml:space="preserve">ring </w:t>
      </w:r>
      <w:r w:rsidRPr="00C44AAE">
        <w:rPr>
          <w:rFonts w:eastAsia="SimSun"/>
          <w:sz w:val="28"/>
          <w:szCs w:val="28"/>
          <w:lang w:val="kk-KZ"/>
        </w:rPr>
        <w:t xml:space="preserve">walls </w:t>
      </w:r>
      <m:oMath>
        <m:r>
          <w:rPr>
            <w:rFonts w:ascii="Cambria Math" w:eastAsia="SimSun" w:hAnsi="Cambria Math"/>
            <w:noProof/>
            <w:sz w:val="28"/>
            <w:szCs w:val="28"/>
            <w:lang w:val="en-US"/>
          </w:rPr>
          <m:t>h</m:t>
        </m:r>
      </m:oMath>
      <w:r w:rsidRPr="00C44AAE">
        <w:rPr>
          <w:rFonts w:eastAsia="SimSun"/>
          <w:sz w:val="28"/>
          <w:szCs w:val="28"/>
          <w:lang w:val="kk-KZ"/>
        </w:rPr>
        <w:t>.</w:t>
      </w:r>
    </w:p>
    <w:p w:rsidR="003D2838" w:rsidRPr="00C44AAE" w:rsidRDefault="003D2838" w:rsidP="003D2838">
      <w:pPr>
        <w:autoSpaceDE w:val="0"/>
        <w:autoSpaceDN w:val="0"/>
        <w:adjustRightInd w:val="0"/>
        <w:jc w:val="both"/>
        <w:rPr>
          <w:rFonts w:eastAsia="SimSun"/>
          <w:sz w:val="18"/>
          <w:szCs w:val="18"/>
          <w:lang w:val="en-US"/>
        </w:rPr>
      </w:pPr>
      <w:r w:rsidRPr="00C44AAE">
        <w:rPr>
          <w:rFonts w:eastAsia="SimSun"/>
          <w:sz w:val="28"/>
          <w:szCs w:val="28"/>
          <w:lang w:val="kk-KZ"/>
        </w:rPr>
        <w:t xml:space="preserve">2. To hang up a ring on the left </w:t>
      </w:r>
      <w:r w:rsidRPr="00C44AAE">
        <w:rPr>
          <w:rFonts w:eastAsia="SimSun"/>
          <w:sz w:val="28"/>
          <w:szCs w:val="28"/>
          <w:lang w:val="en-US"/>
        </w:rPr>
        <w:t>arm</w:t>
      </w:r>
      <w:r w:rsidRPr="00C44AAE">
        <w:rPr>
          <w:rFonts w:eastAsia="SimSun"/>
          <w:sz w:val="28"/>
          <w:szCs w:val="28"/>
          <w:lang w:val="kk-KZ"/>
        </w:rPr>
        <w:t xml:space="preserve"> and to </w:t>
      </w:r>
      <w:r w:rsidRPr="00C44AAE">
        <w:rPr>
          <w:rFonts w:eastAsia="SimSun"/>
          <w:sz w:val="28"/>
          <w:szCs w:val="28"/>
          <w:lang w:val="en-US"/>
        </w:rPr>
        <w:t>b</w:t>
      </w:r>
      <w:r w:rsidRPr="00C44AAE">
        <w:rPr>
          <w:rFonts w:eastAsia="SimSun"/>
          <w:sz w:val="28"/>
          <w:szCs w:val="28"/>
          <w:lang w:val="kk-KZ"/>
        </w:rPr>
        <w:t xml:space="preserve">alance weigh-scales </w:t>
      </w:r>
      <w:r w:rsidRPr="00C44AAE">
        <w:rPr>
          <w:rFonts w:eastAsia="SimSun"/>
          <w:sz w:val="28"/>
          <w:szCs w:val="28"/>
          <w:lang w:val="en-US"/>
        </w:rPr>
        <w:t>by set of weights</w:t>
      </w:r>
      <w:r w:rsidRPr="00C44AAE">
        <w:rPr>
          <w:rFonts w:eastAsia="SimSun"/>
          <w:sz w:val="28"/>
          <w:szCs w:val="28"/>
          <w:lang w:val="kk-KZ"/>
        </w:rPr>
        <w:t xml:space="preserve"> (the mass of the</w:t>
      </w:r>
      <w:r w:rsidRPr="00C44AAE">
        <w:rPr>
          <w:rFonts w:eastAsia="SimSun"/>
          <w:sz w:val="28"/>
          <w:szCs w:val="28"/>
          <w:lang w:val="en-US"/>
        </w:rPr>
        <w:t xml:space="preserve"> set of weights</w:t>
      </w:r>
      <w:r w:rsidRPr="00C44AAE">
        <w:rPr>
          <w:rFonts w:eastAsia="SimSun"/>
          <w:sz w:val="28"/>
          <w:szCs w:val="28"/>
          <w:lang w:val="kk-KZ"/>
        </w:rPr>
        <w:t xml:space="preserve"> is not included into calculations).</w:t>
      </w:r>
    </w:p>
    <w:p w:rsidR="003D2838" w:rsidRPr="00C44AAE" w:rsidRDefault="003D2838" w:rsidP="003D2838">
      <w:pPr>
        <w:autoSpaceDE w:val="0"/>
        <w:autoSpaceDN w:val="0"/>
        <w:adjustRightInd w:val="0"/>
        <w:jc w:val="both"/>
        <w:rPr>
          <w:rFonts w:eastAsia="SimSun"/>
          <w:sz w:val="28"/>
          <w:szCs w:val="28"/>
          <w:lang w:val="en-US"/>
        </w:rPr>
      </w:pPr>
      <w:r w:rsidRPr="00C44AAE">
        <w:rPr>
          <w:rFonts w:eastAsia="SimSun"/>
          <w:sz w:val="28"/>
          <w:szCs w:val="28"/>
          <w:lang w:val="kk-KZ"/>
        </w:rPr>
        <w:t xml:space="preserve">3. To place under a ring a vessel with </w:t>
      </w:r>
      <w:r w:rsidRPr="00C44AAE">
        <w:rPr>
          <w:rFonts w:eastAsia="SimSun"/>
          <w:sz w:val="28"/>
          <w:szCs w:val="28"/>
          <w:lang w:val="en-US"/>
        </w:rPr>
        <w:t>the</w:t>
      </w:r>
      <w:r w:rsidRPr="00C44AAE">
        <w:rPr>
          <w:rFonts w:eastAsia="SimSun"/>
          <w:sz w:val="28"/>
          <w:szCs w:val="28"/>
          <w:lang w:val="kk-KZ"/>
        </w:rPr>
        <w:t xml:space="preserve"> fluid. To </w:t>
      </w:r>
      <w:r w:rsidRPr="00C44AAE">
        <w:rPr>
          <w:rFonts w:eastAsia="SimSun"/>
          <w:sz w:val="28"/>
          <w:szCs w:val="28"/>
          <w:lang w:val="en-US"/>
        </w:rPr>
        <w:t>put</w:t>
      </w:r>
      <w:r w:rsidRPr="00C44AAE">
        <w:rPr>
          <w:rFonts w:eastAsia="SimSun"/>
          <w:sz w:val="28"/>
          <w:szCs w:val="28"/>
          <w:lang w:val="kk-KZ"/>
        </w:rPr>
        <w:t xml:space="preserve"> a fluid on a ring </w:t>
      </w:r>
      <w:r w:rsidRPr="00C44AAE">
        <w:rPr>
          <w:rFonts w:eastAsia="SimSun"/>
          <w:sz w:val="28"/>
          <w:szCs w:val="28"/>
          <w:lang w:val="en-US"/>
        </w:rPr>
        <w:t>touchitsbottom in</w:t>
      </w:r>
      <w:r w:rsidRPr="00C44AAE">
        <w:rPr>
          <w:rFonts w:eastAsia="SimSun"/>
          <w:sz w:val="28"/>
          <w:szCs w:val="28"/>
          <w:lang w:val="kk-KZ"/>
        </w:rPr>
        <w:t xml:space="preserve"> a fluid surface </w:t>
      </w:r>
      <w:r w:rsidRPr="00C44AAE">
        <w:rPr>
          <w:rFonts w:eastAsia="SimSun"/>
          <w:sz w:val="28"/>
          <w:szCs w:val="28"/>
          <w:lang w:val="en-US"/>
        </w:rPr>
        <w:t>area</w:t>
      </w:r>
      <w:r w:rsidRPr="00C44AAE">
        <w:rPr>
          <w:rFonts w:eastAsia="SimSun"/>
          <w:sz w:val="28"/>
          <w:szCs w:val="28"/>
          <w:lang w:val="kk-KZ"/>
        </w:rPr>
        <w:t>. Strictly to observe horizontal position of a ring.</w:t>
      </w:r>
    </w:p>
    <w:p w:rsidR="003D2838" w:rsidRPr="00C44AAE" w:rsidRDefault="003D2838" w:rsidP="003D2838">
      <w:pPr>
        <w:widowControl w:val="0"/>
        <w:tabs>
          <w:tab w:val="left" w:pos="0"/>
        </w:tabs>
        <w:autoSpaceDE w:val="0"/>
        <w:autoSpaceDN w:val="0"/>
        <w:adjustRightInd w:val="0"/>
        <w:rPr>
          <w:rFonts w:eastAsia="SimSun"/>
          <w:sz w:val="28"/>
          <w:szCs w:val="28"/>
          <w:lang w:val="en-US"/>
        </w:rPr>
      </w:pPr>
      <w:r w:rsidRPr="00C44AAE">
        <w:rPr>
          <w:rFonts w:eastAsia="SimSun"/>
          <w:sz w:val="28"/>
          <w:szCs w:val="28"/>
          <w:lang w:val="kk-KZ"/>
        </w:rPr>
        <w:t xml:space="preserve">4. To load </w:t>
      </w:r>
      <w:r w:rsidRPr="00C44AAE">
        <w:rPr>
          <w:rFonts w:eastAsia="SimSun"/>
          <w:sz w:val="28"/>
          <w:szCs w:val="28"/>
          <w:lang w:val="en-US"/>
        </w:rPr>
        <w:t>t</w:t>
      </w:r>
      <w:r w:rsidRPr="00C44AAE">
        <w:rPr>
          <w:rFonts w:eastAsia="SimSun"/>
          <w:sz w:val="28"/>
          <w:szCs w:val="28"/>
          <w:lang w:val="kk-KZ"/>
        </w:rPr>
        <w:t xml:space="preserve">he right cup of weigh-scales cautiously </w:t>
      </w:r>
      <w:r w:rsidRPr="00C44AAE">
        <w:rPr>
          <w:rFonts w:eastAsia="SimSun"/>
          <w:sz w:val="28"/>
          <w:szCs w:val="28"/>
          <w:lang w:val="en-US"/>
        </w:rPr>
        <w:t>with set of weights</w:t>
      </w:r>
      <w:r w:rsidRPr="00C44AAE">
        <w:rPr>
          <w:rFonts w:eastAsia="SimSun"/>
          <w:sz w:val="28"/>
          <w:szCs w:val="28"/>
          <w:lang w:val="kk-KZ"/>
        </w:rPr>
        <w:t xml:space="preserve"> until the ring </w:t>
      </w:r>
      <w:r w:rsidRPr="00C44AAE">
        <w:rPr>
          <w:rFonts w:eastAsia="SimSun"/>
          <w:sz w:val="28"/>
          <w:szCs w:val="28"/>
          <w:lang w:val="en-US"/>
        </w:rPr>
        <w:t>is separated from fluid</w:t>
      </w:r>
      <w:r w:rsidRPr="00C44AAE">
        <w:rPr>
          <w:rFonts w:eastAsia="SimSun"/>
          <w:sz w:val="28"/>
          <w:szCs w:val="28"/>
          <w:lang w:val="kk-KZ"/>
        </w:rPr>
        <w:t xml:space="preserve"> surface. The mass of the</w:t>
      </w:r>
      <w:r w:rsidRPr="00C44AAE">
        <w:rPr>
          <w:rFonts w:eastAsia="SimSun"/>
          <w:sz w:val="28"/>
          <w:szCs w:val="28"/>
          <w:lang w:val="en-US"/>
        </w:rPr>
        <w:t xml:space="preserve"> set of weights</w:t>
      </w:r>
      <w:r w:rsidRPr="00C44AAE">
        <w:rPr>
          <w:rFonts w:eastAsia="SimSun"/>
          <w:i/>
          <w:iCs/>
          <w:sz w:val="28"/>
          <w:szCs w:val="28"/>
          <w:lang w:val="kk-KZ"/>
        </w:rPr>
        <w:t xml:space="preserve">Р </w:t>
      </w:r>
      <w:r w:rsidRPr="00C44AAE">
        <w:rPr>
          <w:rFonts w:eastAsia="SimSun"/>
          <w:sz w:val="28"/>
          <w:szCs w:val="28"/>
          <w:lang w:val="kk-KZ"/>
        </w:rPr>
        <w:t xml:space="preserve">is equal to force of a surface tension: </w:t>
      </w:r>
    </w:p>
    <w:p w:rsidR="003D2838" w:rsidRPr="00C44AAE" w:rsidRDefault="003D2838" w:rsidP="003D2838">
      <w:pPr>
        <w:widowControl w:val="0"/>
        <w:tabs>
          <w:tab w:val="left" w:pos="0"/>
        </w:tabs>
        <w:autoSpaceDE w:val="0"/>
        <w:autoSpaceDN w:val="0"/>
        <w:adjustRightInd w:val="0"/>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r>
          <w:rPr>
            <w:rFonts w:ascii="Cambria Math" w:eastAsia="SimSun" w:hAnsi="Cambria Math"/>
            <w:sz w:val="28"/>
            <w:szCs w:val="28"/>
            <w:lang w:val="en-US"/>
          </w:rPr>
          <m:t>F=P=mg</m:t>
        </m:r>
      </m:oMath>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(10)</w:t>
      </w:r>
    </w:p>
    <w:p w:rsidR="003D2838" w:rsidRPr="00C44AAE" w:rsidRDefault="003D2838" w:rsidP="003D2838">
      <w:pPr>
        <w:autoSpaceDE w:val="0"/>
        <w:autoSpaceDN w:val="0"/>
        <w:adjustRightInd w:val="0"/>
        <w:rPr>
          <w:rFonts w:eastAsia="SimSun"/>
          <w:sz w:val="18"/>
          <w:szCs w:val="18"/>
          <w:lang w:val="en-US"/>
        </w:rPr>
      </w:pPr>
      <w:r w:rsidRPr="00C44AAE">
        <w:rPr>
          <w:rFonts w:eastAsia="SimSun"/>
          <w:sz w:val="28"/>
          <w:szCs w:val="28"/>
          <w:lang w:val="kk-KZ"/>
        </w:rPr>
        <w:t xml:space="preserve">Where </w:t>
      </w:r>
      <m:oMath>
        <m:r>
          <w:rPr>
            <w:rFonts w:ascii="Cambria Math" w:eastAsia="SimSun" w:hAnsi="Cambria Math"/>
            <w:noProof/>
            <w:sz w:val="28"/>
            <w:szCs w:val="28"/>
            <w:lang w:val="en-US"/>
          </w:rPr>
          <m:t>m</m:t>
        </m:r>
      </m:oMath>
      <w:r w:rsidRPr="00C44AAE">
        <w:rPr>
          <w:rFonts w:eastAsia="SimSun"/>
          <w:sz w:val="28"/>
          <w:szCs w:val="28"/>
          <w:lang w:val="en-US"/>
        </w:rPr>
        <w:t xml:space="preserve"> is the  mass of set of weights, necessary for ring break, </w:t>
      </w:r>
      <m:oMath>
        <m:r>
          <w:rPr>
            <w:rFonts w:ascii="Cambria Math" w:eastAsia="SimSun" w:hAnsi="Cambria Math"/>
            <w:sz w:val="28"/>
            <w:szCs w:val="28"/>
            <w:lang w:val="en-US"/>
          </w:rPr>
          <m:t>g=9.8 m/</m:t>
        </m:r>
        <m:sSup>
          <m:sSupPr>
            <m:ctrlPr>
              <w:rPr>
                <w:rFonts w:ascii="Cambria Math" w:eastAsia="SimSun" w:hAnsi="Cambria Math"/>
                <w:i/>
                <w:sz w:val="28"/>
                <w:szCs w:val="28"/>
                <w:lang w:val="en-US"/>
              </w:rPr>
            </m:ctrlPr>
          </m:sSupPr>
          <m:e>
            <m:r>
              <w:rPr>
                <w:rFonts w:ascii="Cambria Math" w:eastAsia="SimSun" w:hAnsi="Cambria Math"/>
                <w:sz w:val="28"/>
                <w:szCs w:val="28"/>
                <w:lang w:val="en-US"/>
              </w:rPr>
              <m:t xml:space="preserve">s </m:t>
            </m:r>
          </m:e>
          <m:sup>
            <m:r>
              <w:rPr>
                <w:rFonts w:ascii="Cambria Math" w:eastAsia="SimSun" w:hAnsi="Cambria Math"/>
                <w:sz w:val="28"/>
                <w:szCs w:val="28"/>
                <w:lang w:val="en-US"/>
              </w:rPr>
              <m:t>2</m:t>
            </m:r>
          </m:sup>
        </m:sSup>
      </m:oMath>
      <w:r w:rsidRPr="00C44AAE">
        <w:rPr>
          <w:rFonts w:eastAsia="SimSun"/>
          <w:sz w:val="28"/>
          <w:szCs w:val="28"/>
          <w:lang w:val="en-US"/>
        </w:rPr>
        <w:t xml:space="preserve"> is the free fall acceleration.</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r w:rsidRPr="00C44AAE">
        <w:rPr>
          <w:rFonts w:eastAsia="SimSun"/>
          <w:sz w:val="28"/>
          <w:szCs w:val="28"/>
          <w:lang w:val="kk-KZ"/>
        </w:rPr>
        <w:t xml:space="preserve">5. To calculate </w:t>
      </w:r>
      <w:r w:rsidRPr="00C44AAE">
        <w:rPr>
          <w:rFonts w:eastAsia="SimSun"/>
          <w:sz w:val="28"/>
          <w:szCs w:val="28"/>
          <w:lang w:val="en-US"/>
        </w:rPr>
        <w:t xml:space="preserve"> a surface</w:t>
      </w:r>
      <w:r w:rsidRPr="00C44AAE">
        <w:rPr>
          <w:rFonts w:eastAsia="SimSun"/>
          <w:sz w:val="28"/>
          <w:szCs w:val="28"/>
          <w:lang w:val="kk-KZ"/>
        </w:rPr>
        <w:t xml:space="preserve"> tension coefficient </w:t>
      </w:r>
      <w:r w:rsidRPr="00C44AAE">
        <w:rPr>
          <w:rFonts w:eastAsia="SimSun"/>
          <w:sz w:val="28"/>
          <w:szCs w:val="28"/>
          <w:lang w:val="en-US"/>
        </w:rPr>
        <w:t>of the</w:t>
      </w:r>
      <w:r w:rsidRPr="00C44AAE">
        <w:rPr>
          <w:rFonts w:eastAsia="SimSun"/>
          <w:sz w:val="28"/>
          <w:szCs w:val="28"/>
          <w:lang w:val="kk-KZ"/>
        </w:rPr>
        <w:t xml:space="preserve"> fluid by the formula (9). </w:t>
      </w:r>
    </w:p>
    <w:p w:rsidR="003D2838" w:rsidRPr="00C44AAE" w:rsidRDefault="003D2838" w:rsidP="003D2838">
      <w:pPr>
        <w:widowControl w:val="0"/>
        <w:autoSpaceDE w:val="0"/>
        <w:autoSpaceDN w:val="0"/>
        <w:adjustRightInd w:val="0"/>
        <w:jc w:val="both"/>
        <w:rPr>
          <w:rFonts w:eastAsia="SimSun"/>
          <w:sz w:val="18"/>
          <w:szCs w:val="18"/>
          <w:lang w:val="en-US"/>
        </w:rPr>
      </w:pPr>
      <w:r w:rsidRPr="00C44AAE">
        <w:rPr>
          <w:rFonts w:eastAsia="SimSun"/>
          <w:sz w:val="28"/>
          <w:szCs w:val="28"/>
          <w:lang w:val="kk-KZ"/>
        </w:rPr>
        <w:t>6. To repeat experience (</w:t>
      </w:r>
      <w:r w:rsidRPr="00C44AAE">
        <w:rPr>
          <w:rFonts w:eastAsia="SimSun"/>
          <w:sz w:val="28"/>
          <w:szCs w:val="28"/>
          <w:lang w:val="en-US"/>
        </w:rPr>
        <w:t>points</w:t>
      </w:r>
      <w:r w:rsidRPr="00C44AAE">
        <w:rPr>
          <w:rFonts w:eastAsia="SimSun"/>
          <w:sz w:val="28"/>
          <w:szCs w:val="28"/>
          <w:lang w:val="kk-KZ"/>
        </w:rPr>
        <w:t xml:space="preserve"> 1-5) for 2-3 rings of other diameters with the same fluid.</w:t>
      </w:r>
    </w:p>
    <w:p w:rsidR="003D2838" w:rsidRPr="00C44AAE" w:rsidRDefault="003D2838" w:rsidP="003D2838">
      <w:pPr>
        <w:widowControl w:val="0"/>
        <w:tabs>
          <w:tab w:val="left" w:pos="0"/>
        </w:tabs>
        <w:autoSpaceDE w:val="0"/>
        <w:autoSpaceDN w:val="0"/>
        <w:adjustRightInd w:val="0"/>
        <w:ind w:left="749" w:hanging="749"/>
        <w:jc w:val="both"/>
        <w:rPr>
          <w:rFonts w:eastAsia="SimSun"/>
          <w:sz w:val="28"/>
          <w:szCs w:val="28"/>
          <w:lang w:val="en-US"/>
        </w:rPr>
      </w:pPr>
      <w:r w:rsidRPr="00C44AAE">
        <w:rPr>
          <w:rFonts w:eastAsia="SimSun"/>
          <w:sz w:val="28"/>
          <w:szCs w:val="28"/>
          <w:lang w:val="kk-KZ"/>
        </w:rPr>
        <w:t xml:space="preserve">7. To calculate an average arithmetic </w:t>
      </w:r>
      <w:r w:rsidRPr="00C44AAE">
        <w:rPr>
          <w:rFonts w:eastAsia="SimSun"/>
          <w:sz w:val="28"/>
          <w:szCs w:val="28"/>
          <w:lang w:val="en-US"/>
        </w:rPr>
        <w:t>value of coefficientof a</w:t>
      </w:r>
      <w:r w:rsidRPr="00C44AAE">
        <w:rPr>
          <w:rFonts w:eastAsia="SimSun"/>
          <w:sz w:val="28"/>
          <w:szCs w:val="28"/>
          <w:lang w:val="kk-KZ"/>
        </w:rPr>
        <w:t xml:space="preserve"> surface tension: </w:t>
      </w:r>
    </w:p>
    <w:p w:rsidR="003D2838" w:rsidRPr="00C44AAE" w:rsidRDefault="003D2838" w:rsidP="003D2838">
      <w:pPr>
        <w:widowControl w:val="0"/>
        <w:tabs>
          <w:tab w:val="left" w:pos="0"/>
        </w:tabs>
        <w:autoSpaceDE w:val="0"/>
        <w:autoSpaceDN w:val="0"/>
        <w:adjustRightInd w:val="0"/>
        <w:ind w:left="749" w:hanging="749"/>
        <w:jc w:val="both"/>
        <w:rPr>
          <w:rFonts w:eastAsia="SimSun"/>
          <w:sz w:val="18"/>
          <w:szCs w:val="18"/>
          <w:lang w:val="en-US"/>
        </w:rPr>
      </w:pP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en-US"/>
        </w:rPr>
        <w:tab/>
      </w:r>
      <m:oMath>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cp</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N</m:t>
            </m:r>
          </m:den>
        </m:f>
        <m:nary>
          <m:naryPr>
            <m:chr m:val="∑"/>
            <m:limLoc m:val="undOvr"/>
            <m:ctrlPr>
              <w:rPr>
                <w:rFonts w:ascii="Cambria Math" w:hAnsi="Cambria Math"/>
                <w:i/>
                <w:sz w:val="28"/>
                <w:szCs w:val="28"/>
                <w:lang w:val="kk-KZ"/>
              </w:rPr>
            </m:ctrlPr>
          </m:naryPr>
          <m:sub>
            <m:r>
              <w:rPr>
                <w:rFonts w:ascii="Cambria Math" w:hAnsi="Cambria Math"/>
                <w:sz w:val="28"/>
                <w:szCs w:val="28"/>
                <w:lang w:val="kk-KZ"/>
              </w:rPr>
              <m:t>i=1</m:t>
            </m:r>
          </m:sub>
          <m:sup>
            <m:r>
              <w:rPr>
                <w:rFonts w:ascii="Cambria Math" w:hAnsi="Cambria Math"/>
                <w:sz w:val="28"/>
                <w:szCs w:val="28"/>
                <w:lang w:val="kk-KZ"/>
              </w:rPr>
              <m:t>N</m:t>
            </m:r>
          </m:sup>
          <m:e>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i</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N</m:t>
                </m:r>
              </m:den>
            </m:f>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N</m:t>
                    </m:r>
                  </m:sub>
                </m:sSub>
              </m:e>
            </m:d>
          </m:e>
        </m:nary>
      </m:oMath>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(11)</w:t>
      </w:r>
    </w:p>
    <w:p w:rsidR="003D2838" w:rsidRPr="00C44AAE" w:rsidRDefault="003D2838" w:rsidP="003D2838">
      <w:pPr>
        <w:widowControl w:val="0"/>
        <w:tabs>
          <w:tab w:val="left" w:pos="0"/>
        </w:tabs>
        <w:autoSpaceDE w:val="0"/>
        <w:autoSpaceDN w:val="0"/>
        <w:adjustRightInd w:val="0"/>
        <w:ind w:left="749" w:hanging="749"/>
        <w:jc w:val="both"/>
        <w:rPr>
          <w:rFonts w:eastAsia="SimSun"/>
          <w:sz w:val="28"/>
          <w:szCs w:val="28"/>
          <w:lang w:val="en-US"/>
        </w:rPr>
      </w:pPr>
      <w:r w:rsidRPr="00C44AAE">
        <w:rPr>
          <w:rFonts w:eastAsia="SimSun"/>
          <w:sz w:val="28"/>
          <w:szCs w:val="28"/>
          <w:lang w:val="kk-KZ"/>
        </w:rPr>
        <w:t xml:space="preserve">8. To calculate a relative error of coefficient of a surface tension under formulas </w:t>
      </w:r>
    </w:p>
    <w:p w:rsidR="003D2838" w:rsidRPr="00C44AAE" w:rsidRDefault="003D2838" w:rsidP="003D2838">
      <w:pPr>
        <w:widowControl w:val="0"/>
        <w:tabs>
          <w:tab w:val="left" w:pos="0"/>
        </w:tabs>
        <w:autoSpaceDE w:val="0"/>
        <w:autoSpaceDN w:val="0"/>
        <w:adjustRightInd w:val="0"/>
        <w:ind w:left="749" w:hanging="749"/>
        <w:jc w:val="both"/>
        <w:rPr>
          <w:rFonts w:eastAsia="SimSun"/>
          <w:sz w:val="18"/>
          <w:szCs w:val="18"/>
          <w:lang w:val="en-US"/>
        </w:rPr>
      </w:pPr>
      <w:r w:rsidRPr="00C44AAE">
        <w:rPr>
          <w:rFonts w:eastAsia="SimSun"/>
          <w:sz w:val="28"/>
          <w:szCs w:val="28"/>
          <w:lang w:val="en-US"/>
        </w:rPr>
        <w:lastRenderedPageBreak/>
        <w:tab/>
      </w:r>
      <w:r w:rsidRPr="00C44AAE">
        <w:rPr>
          <w:rFonts w:eastAsia="SimSun"/>
          <w:sz w:val="28"/>
          <w:szCs w:val="28"/>
          <w:lang w:val="en-US"/>
        </w:rPr>
        <w:tab/>
      </w:r>
      <w:r w:rsidRPr="00C44AAE">
        <w:rPr>
          <w:rFonts w:eastAsia="SimSun"/>
          <w:sz w:val="28"/>
          <w:szCs w:val="28"/>
          <w:lang w:val="en-US"/>
        </w:rPr>
        <w:tab/>
      </w:r>
      <w:r>
        <w:rPr>
          <w:noProof/>
          <w:position w:val="-32"/>
        </w:rPr>
        <w:drawing>
          <wp:inline distT="0" distB="0" distL="0" distR="0">
            <wp:extent cx="2785745" cy="520700"/>
            <wp:effectExtent l="0" t="0" r="0" b="0"/>
            <wp:docPr id="1035"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98"/>
                    <a:srcRect/>
                    <a:stretch>
                      <a:fillRect/>
                    </a:stretch>
                  </pic:blipFill>
                  <pic:spPr bwMode="auto">
                    <a:xfrm>
                      <a:off x="0" y="0"/>
                      <a:ext cx="2785745" cy="520700"/>
                    </a:xfrm>
                    <a:prstGeom prst="rect">
                      <a:avLst/>
                    </a:prstGeom>
                    <a:noFill/>
                    <a:ln w="9525">
                      <a:noFill/>
                      <a:miter lim="800000"/>
                      <a:headEnd/>
                      <a:tailEnd/>
                    </a:ln>
                  </pic:spPr>
                </pic:pic>
              </a:graphicData>
            </a:graphic>
          </wp:inline>
        </w:drawing>
      </w:r>
      <w:r w:rsidRPr="00C44AAE">
        <w:rPr>
          <w:rFonts w:eastAsia="SimSun"/>
          <w:sz w:val="28"/>
          <w:szCs w:val="28"/>
          <w:lang w:val="en-US"/>
        </w:rPr>
        <w:tab/>
      </w:r>
      <w:r w:rsidRPr="00C44AAE">
        <w:rPr>
          <w:rFonts w:eastAsia="SimSun"/>
          <w:sz w:val="28"/>
          <w:szCs w:val="28"/>
          <w:lang w:val="en-US"/>
        </w:rPr>
        <w:tab/>
      </w:r>
      <w:r w:rsidRPr="00C44AAE">
        <w:rPr>
          <w:rFonts w:eastAsia="SimSun"/>
          <w:sz w:val="28"/>
          <w:szCs w:val="28"/>
          <w:lang w:val="kk-KZ"/>
        </w:rPr>
        <w:t>(12)</w:t>
      </w:r>
    </w:p>
    <w:p w:rsidR="003D2838" w:rsidRPr="00C44AAE" w:rsidRDefault="003D2838" w:rsidP="001727E8">
      <w:pPr>
        <w:pStyle w:val="ae"/>
        <w:numPr>
          <w:ilvl w:val="0"/>
          <w:numId w:val="19"/>
        </w:numPr>
        <w:autoSpaceDE w:val="0"/>
        <w:autoSpaceDN w:val="0"/>
        <w:adjustRightInd w:val="0"/>
        <w:spacing w:after="0" w:line="240" w:lineRule="auto"/>
        <w:rPr>
          <w:rFonts w:ascii="Times New Roman" w:eastAsia="SimSun" w:hAnsi="Times New Roman"/>
          <w:position w:val="-6"/>
          <w:sz w:val="28"/>
          <w:szCs w:val="28"/>
          <w:lang w:val="en-US"/>
        </w:rPr>
      </w:pPr>
      <w:r w:rsidRPr="00C44AAE">
        <w:rPr>
          <w:rFonts w:ascii="Times New Roman" w:eastAsia="SimSun" w:hAnsi="Times New Roman"/>
          <w:sz w:val="28"/>
          <w:szCs w:val="28"/>
          <w:lang w:val="kk-KZ"/>
        </w:rPr>
        <w:t>To calculate absolute error</w:t>
      </w:r>
      <m:oMath>
        <m:r>
          <w:rPr>
            <w:rFonts w:ascii="Cambria Math" w:eastAsia="SimSun" w:hAnsi="Cambria Math"/>
            <w:sz w:val="28"/>
            <w:szCs w:val="28"/>
            <w:lang w:val="en-US"/>
          </w:rPr>
          <m:t>∆δ</m:t>
        </m:r>
      </m:oMath>
      <w:r w:rsidRPr="00C44AAE">
        <w:rPr>
          <w:rFonts w:ascii="Times New Roman" w:eastAsia="SimSun" w:hAnsi="Times New Roman"/>
          <w:position w:val="-6"/>
          <w:sz w:val="28"/>
          <w:szCs w:val="28"/>
          <w:lang w:val="en-US"/>
        </w:rPr>
        <w:t xml:space="preserve"> by a ratio </w:t>
      </w:r>
    </w:p>
    <w:p w:rsidR="003D2838" w:rsidRPr="00C44AAE" w:rsidRDefault="003D2838" w:rsidP="003D2838">
      <w:pPr>
        <w:pStyle w:val="ae"/>
        <w:autoSpaceDE w:val="0"/>
        <w:autoSpaceDN w:val="0"/>
        <w:adjustRightInd w:val="0"/>
        <w:spacing w:after="0" w:line="240" w:lineRule="auto"/>
        <w:ind w:left="2124"/>
        <w:rPr>
          <w:rFonts w:ascii="Times New Roman" w:eastAsia="SimSun" w:hAnsi="Times New Roman"/>
          <w:sz w:val="18"/>
          <w:szCs w:val="18"/>
          <w:lang w:val="en-US"/>
        </w:rPr>
      </w:pPr>
      <w:r>
        <w:rPr>
          <w:rFonts w:ascii="Times New Roman" w:hAnsi="Times New Roman"/>
          <w:noProof/>
          <w:position w:val="-6"/>
          <w:lang w:eastAsia="ru-RU"/>
        </w:rPr>
        <w:drawing>
          <wp:inline distT="0" distB="0" distL="0" distR="0">
            <wp:extent cx="648335" cy="191135"/>
            <wp:effectExtent l="19050" t="0" r="0" b="0"/>
            <wp:docPr id="1038" name="Рисунок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299"/>
                    <a:srcRect/>
                    <a:stretch>
                      <a:fillRect/>
                    </a:stretch>
                  </pic:blipFill>
                  <pic:spPr bwMode="auto">
                    <a:xfrm>
                      <a:off x="0" y="0"/>
                      <a:ext cx="648335" cy="191135"/>
                    </a:xfrm>
                    <a:prstGeom prst="rect">
                      <a:avLst/>
                    </a:prstGeom>
                    <a:noFill/>
                    <a:ln w="9525">
                      <a:noFill/>
                      <a:miter lim="800000"/>
                      <a:headEnd/>
                      <a:tailEnd/>
                    </a:ln>
                  </pic:spPr>
                </pic:pic>
              </a:graphicData>
            </a:graphic>
          </wp:inline>
        </w:drawing>
      </w:r>
      <w:r w:rsidRPr="00C44AAE">
        <w:rPr>
          <w:rFonts w:ascii="Times New Roman" w:hAnsi="Times New Roman"/>
          <w:position w:val="-6"/>
          <w:lang w:val="en-US"/>
        </w:rPr>
        <w:tab/>
      </w:r>
      <w:r w:rsidRPr="00C44AAE">
        <w:rPr>
          <w:rFonts w:ascii="Times New Roman" w:hAnsi="Times New Roman"/>
          <w:position w:val="-6"/>
          <w:lang w:val="en-US"/>
        </w:rPr>
        <w:tab/>
      </w:r>
      <w:r w:rsidRPr="00C44AAE">
        <w:rPr>
          <w:rFonts w:ascii="Times New Roman" w:hAnsi="Times New Roman"/>
          <w:position w:val="-6"/>
          <w:lang w:val="en-US"/>
        </w:rPr>
        <w:tab/>
      </w:r>
      <w:r w:rsidRPr="00C44AAE">
        <w:rPr>
          <w:rFonts w:ascii="Times New Roman" w:hAnsi="Times New Roman"/>
          <w:position w:val="-6"/>
          <w:lang w:val="en-US"/>
        </w:rPr>
        <w:tab/>
      </w:r>
      <w:r w:rsidRPr="00C44AAE">
        <w:rPr>
          <w:rFonts w:ascii="Times New Roman" w:hAnsi="Times New Roman"/>
          <w:position w:val="-6"/>
          <w:lang w:val="en-US"/>
        </w:rPr>
        <w:tab/>
      </w:r>
      <w:r w:rsidRPr="00C44AAE">
        <w:rPr>
          <w:rFonts w:ascii="Times New Roman" w:hAnsi="Times New Roman"/>
          <w:position w:val="-6"/>
          <w:lang w:val="en-US"/>
        </w:rPr>
        <w:tab/>
      </w:r>
      <w:r w:rsidRPr="00C44AAE">
        <w:rPr>
          <w:rFonts w:ascii="Times New Roman" w:hAnsi="Times New Roman"/>
          <w:position w:val="-6"/>
          <w:lang w:val="en-US"/>
        </w:rPr>
        <w:tab/>
      </w:r>
      <w:r w:rsidRPr="00C44AAE">
        <w:rPr>
          <w:rFonts w:ascii="Times New Roman" w:eastAsia="SimSun" w:hAnsi="Times New Roman"/>
          <w:position w:val="-6"/>
          <w:sz w:val="28"/>
          <w:szCs w:val="28"/>
          <w:lang w:val="en-US"/>
        </w:rPr>
        <w:t>(13)</w:t>
      </w:r>
    </w:p>
    <w:p w:rsidR="003D2838" w:rsidRPr="00C44AAE" w:rsidRDefault="003D2838" w:rsidP="001727E8">
      <w:pPr>
        <w:pStyle w:val="ae"/>
        <w:widowControl w:val="0"/>
        <w:numPr>
          <w:ilvl w:val="0"/>
          <w:numId w:val="19"/>
        </w:numPr>
        <w:tabs>
          <w:tab w:val="left" w:pos="0"/>
        </w:tabs>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en-US"/>
        </w:rPr>
        <w:t>To write r</w:t>
      </w:r>
      <w:r w:rsidRPr="00C44AAE">
        <w:rPr>
          <w:rFonts w:ascii="Times New Roman" w:eastAsia="SimSun" w:hAnsi="Times New Roman"/>
          <w:sz w:val="28"/>
          <w:szCs w:val="28"/>
          <w:lang w:val="kk-KZ"/>
        </w:rPr>
        <w:t>esults of measurements and calculations in table 1.</w:t>
      </w:r>
    </w:p>
    <w:p w:rsidR="003D2838" w:rsidRPr="00C44AAE" w:rsidRDefault="003D2838" w:rsidP="003D2838">
      <w:pPr>
        <w:pStyle w:val="ae"/>
        <w:widowControl w:val="0"/>
        <w:tabs>
          <w:tab w:val="left" w:pos="0"/>
        </w:tabs>
        <w:autoSpaceDE w:val="0"/>
        <w:autoSpaceDN w:val="0"/>
        <w:adjustRightInd w:val="0"/>
        <w:spacing w:after="0" w:line="240" w:lineRule="auto"/>
        <w:ind w:left="360"/>
        <w:jc w:val="both"/>
        <w:rPr>
          <w:rFonts w:ascii="Times New Roman" w:eastAsia="SimSun" w:hAnsi="Times New Roman"/>
          <w:sz w:val="28"/>
          <w:szCs w:val="28"/>
          <w:lang w:val="en-US"/>
        </w:rPr>
      </w:pPr>
    </w:p>
    <w:p w:rsidR="003D2838" w:rsidRPr="00C44AAE" w:rsidRDefault="003D2838" w:rsidP="003D2838">
      <w:pPr>
        <w:pStyle w:val="ae"/>
        <w:widowControl w:val="0"/>
        <w:tabs>
          <w:tab w:val="left" w:pos="0"/>
        </w:tabs>
        <w:autoSpaceDE w:val="0"/>
        <w:autoSpaceDN w:val="0"/>
        <w:adjustRightInd w:val="0"/>
        <w:spacing w:after="0" w:line="240" w:lineRule="auto"/>
        <w:ind w:left="360"/>
        <w:jc w:val="both"/>
        <w:rPr>
          <w:rFonts w:ascii="Times New Roman" w:eastAsia="SimSun" w:hAnsi="Times New Roman"/>
          <w:sz w:val="18"/>
          <w:szCs w:val="18"/>
          <w:lang w:val="en-US"/>
        </w:rPr>
      </w:pPr>
      <w:r w:rsidRPr="00C44AAE">
        <w:rPr>
          <w:rFonts w:ascii="Times New Roman" w:eastAsia="SimSun" w:hAnsi="Times New Roman"/>
          <w:sz w:val="28"/>
          <w:szCs w:val="28"/>
          <w:lang w:val="en-US"/>
        </w:rPr>
        <w:t>Table 1.</w:t>
      </w:r>
    </w:p>
    <w:p w:rsidR="003D2838" w:rsidRPr="00C44AAE" w:rsidRDefault="003D2838" w:rsidP="003D2838">
      <w:pPr>
        <w:pStyle w:val="ae"/>
        <w:widowControl w:val="0"/>
        <w:tabs>
          <w:tab w:val="left" w:pos="0"/>
        </w:tabs>
        <w:autoSpaceDE w:val="0"/>
        <w:autoSpaceDN w:val="0"/>
        <w:adjustRightInd w:val="0"/>
        <w:spacing w:after="0" w:line="240" w:lineRule="auto"/>
        <w:ind w:left="360"/>
        <w:jc w:val="both"/>
        <w:rPr>
          <w:rFonts w:ascii="Times New Roman" w:eastAsia="SimSun" w:hAnsi="Times New Roman"/>
          <w:sz w:val="18"/>
          <w:szCs w:val="18"/>
          <w:lang w:val="en-US"/>
        </w:rPr>
      </w:pPr>
      <w:r w:rsidRPr="00C44AAE">
        <w:rPr>
          <w:rFonts w:ascii="Times New Roman" w:eastAsia="SimSun" w:hAnsi="Times New Roman"/>
          <w:sz w:val="28"/>
          <w:szCs w:val="28"/>
          <w:lang w:val="en-US"/>
        </w:rPr>
        <w:tab/>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8"/>
        <w:gridCol w:w="946"/>
        <w:gridCol w:w="941"/>
        <w:gridCol w:w="1373"/>
        <w:gridCol w:w="946"/>
        <w:gridCol w:w="1039"/>
        <w:gridCol w:w="948"/>
        <w:gridCol w:w="962"/>
        <w:gridCol w:w="1066"/>
        <w:gridCol w:w="945"/>
      </w:tblGrid>
      <w:tr w:rsidR="003D2838" w:rsidRPr="00C44AAE" w:rsidTr="005B3F48">
        <w:tc>
          <w:tcPr>
            <w:tcW w:w="568" w:type="dxa"/>
            <w:vAlign w:val="center"/>
          </w:tcPr>
          <w:p w:rsidR="003D2838" w:rsidRPr="00C44AAE" w:rsidRDefault="003D2838" w:rsidP="005B3F48">
            <w:pPr>
              <w:widowControl w:val="0"/>
              <w:tabs>
                <w:tab w:val="left" w:pos="360"/>
                <w:tab w:val="left" w:pos="9000"/>
              </w:tabs>
              <w:jc w:val="center"/>
              <w:rPr>
                <w:sz w:val="24"/>
                <w:szCs w:val="24"/>
                <w:lang w:val="kk-KZ"/>
              </w:rPr>
            </w:pPr>
            <w:r w:rsidRPr="00C44AAE">
              <w:rPr>
                <w:sz w:val="24"/>
                <w:szCs w:val="24"/>
                <w:lang w:val="kk-KZ"/>
              </w:rPr>
              <w:t>№</w:t>
            </w:r>
          </w:p>
        </w:tc>
        <w:tc>
          <w:tcPr>
            <w:tcW w:w="946" w:type="dxa"/>
            <w:vAlign w:val="center"/>
          </w:tcPr>
          <w:p w:rsidR="003D2838" w:rsidRPr="00C44AAE" w:rsidRDefault="003D2838" w:rsidP="005B3F48">
            <w:pPr>
              <w:widowControl w:val="0"/>
              <w:tabs>
                <w:tab w:val="left" w:pos="360"/>
                <w:tab w:val="left" w:pos="9000"/>
              </w:tabs>
              <w:jc w:val="center"/>
              <w:rPr>
                <w:sz w:val="24"/>
                <w:szCs w:val="24"/>
                <w:lang w:val="kk-KZ"/>
              </w:rPr>
            </w:pPr>
            <m:oMathPara>
              <m:oMath>
                <m:r>
                  <w:rPr>
                    <w:rFonts w:ascii="Cambria Math" w:hAnsi="Cambria Math"/>
                    <w:sz w:val="24"/>
                    <w:szCs w:val="24"/>
                    <w:lang w:val="kk-KZ"/>
                  </w:rPr>
                  <m:t>D, m</m:t>
                </m:r>
              </m:oMath>
            </m:oMathPara>
          </w:p>
        </w:tc>
        <w:tc>
          <w:tcPr>
            <w:tcW w:w="941" w:type="dxa"/>
            <w:vAlign w:val="center"/>
          </w:tcPr>
          <w:p w:rsidR="003D2838" w:rsidRPr="00C44AAE" w:rsidRDefault="003D2838" w:rsidP="005B3F48">
            <w:pPr>
              <w:widowControl w:val="0"/>
              <w:tabs>
                <w:tab w:val="left" w:pos="360"/>
                <w:tab w:val="left" w:pos="9000"/>
              </w:tabs>
              <w:jc w:val="center"/>
              <w:rPr>
                <w:sz w:val="24"/>
                <w:szCs w:val="24"/>
                <w:lang w:val="kk-KZ"/>
              </w:rPr>
            </w:pPr>
            <m:oMathPara>
              <m:oMath>
                <m:r>
                  <w:rPr>
                    <w:rFonts w:ascii="Cambria Math" w:hAnsi="Cambria Math"/>
                    <w:sz w:val="24"/>
                    <w:szCs w:val="24"/>
                    <w:lang w:val="kk-KZ"/>
                  </w:rPr>
                  <m:t>h, m</m:t>
                </m:r>
              </m:oMath>
            </m:oMathPara>
          </w:p>
        </w:tc>
        <w:tc>
          <w:tcPr>
            <w:tcW w:w="1373" w:type="dxa"/>
            <w:vAlign w:val="center"/>
          </w:tcPr>
          <w:p w:rsidR="003D2838" w:rsidRPr="00C44AAE" w:rsidRDefault="003D2838" w:rsidP="005B3F48">
            <w:pPr>
              <w:widowControl w:val="0"/>
              <w:tabs>
                <w:tab w:val="left" w:pos="360"/>
                <w:tab w:val="left" w:pos="9000"/>
              </w:tabs>
              <w:jc w:val="center"/>
              <w:rPr>
                <w:sz w:val="24"/>
                <w:szCs w:val="24"/>
                <w:lang w:val="en-US"/>
              </w:rPr>
            </w:pPr>
            <w:r>
              <w:rPr>
                <w:noProof/>
                <w:position w:val="-6"/>
                <w:sz w:val="24"/>
                <w:szCs w:val="24"/>
              </w:rPr>
              <w:drawing>
                <wp:inline distT="0" distB="0" distL="0" distR="0">
                  <wp:extent cx="499745" cy="191135"/>
                  <wp:effectExtent l="19050" t="0" r="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300"/>
                          <a:srcRect/>
                          <a:stretch>
                            <a:fillRect/>
                          </a:stretch>
                        </pic:blipFill>
                        <pic:spPr bwMode="auto">
                          <a:xfrm>
                            <a:off x="0" y="0"/>
                            <a:ext cx="499745" cy="191135"/>
                          </a:xfrm>
                          <a:prstGeom prst="rect">
                            <a:avLst/>
                          </a:prstGeom>
                          <a:noFill/>
                          <a:ln w="9525">
                            <a:noFill/>
                            <a:miter lim="800000"/>
                            <a:headEnd/>
                            <a:tailEnd/>
                          </a:ln>
                        </pic:spPr>
                      </pic:pic>
                    </a:graphicData>
                  </a:graphic>
                </wp:inline>
              </w:drawing>
            </w:r>
            <w:r w:rsidRPr="00C44AAE">
              <w:rPr>
                <w:sz w:val="24"/>
                <w:szCs w:val="24"/>
                <w:lang w:val="kk-KZ"/>
              </w:rPr>
              <w:t xml:space="preserve">, </w:t>
            </w:r>
            <m:oMath>
              <m:r>
                <w:rPr>
                  <w:rFonts w:ascii="Cambria Math" w:hAnsi="Cambria Math"/>
                  <w:sz w:val="24"/>
                  <w:szCs w:val="24"/>
                  <w:lang w:val="en-US"/>
                </w:rPr>
                <m:t>m</m:t>
              </m:r>
            </m:oMath>
          </w:p>
        </w:tc>
        <w:tc>
          <w:tcPr>
            <w:tcW w:w="946" w:type="dxa"/>
            <w:vAlign w:val="center"/>
          </w:tcPr>
          <w:p w:rsidR="003D2838" w:rsidRPr="00C44AAE" w:rsidRDefault="003D2838" w:rsidP="005B3F48">
            <w:pPr>
              <w:widowControl w:val="0"/>
              <w:tabs>
                <w:tab w:val="left" w:pos="360"/>
                <w:tab w:val="left" w:pos="9000"/>
              </w:tabs>
              <w:jc w:val="center"/>
              <w:rPr>
                <w:sz w:val="24"/>
                <w:szCs w:val="24"/>
                <w:lang w:val="en-US"/>
              </w:rPr>
            </w:pPr>
            <w:r>
              <w:rPr>
                <w:noProof/>
                <w:position w:val="-6"/>
                <w:sz w:val="24"/>
                <w:szCs w:val="24"/>
              </w:rPr>
              <w:drawing>
                <wp:inline distT="0" distB="0" distL="0" distR="0">
                  <wp:extent cx="159385" cy="138430"/>
                  <wp:effectExtent l="19050" t="0" r="0"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01"/>
                          <a:srcRect/>
                          <a:stretch>
                            <a:fillRect/>
                          </a:stretch>
                        </pic:blipFill>
                        <pic:spPr bwMode="auto">
                          <a:xfrm>
                            <a:off x="0" y="0"/>
                            <a:ext cx="159385" cy="138430"/>
                          </a:xfrm>
                          <a:prstGeom prst="rect">
                            <a:avLst/>
                          </a:prstGeom>
                          <a:noFill/>
                          <a:ln w="9525">
                            <a:noFill/>
                            <a:miter lim="800000"/>
                            <a:headEnd/>
                            <a:tailEnd/>
                          </a:ln>
                        </pic:spPr>
                      </pic:pic>
                    </a:graphicData>
                  </a:graphic>
                </wp:inline>
              </w:drawing>
            </w:r>
            <w:r w:rsidRPr="00C44AAE">
              <w:rPr>
                <w:sz w:val="24"/>
                <w:szCs w:val="24"/>
                <w:lang w:val="kk-KZ"/>
              </w:rPr>
              <w:t xml:space="preserve">, </w:t>
            </w:r>
            <m:oMath>
              <m:r>
                <w:rPr>
                  <w:rFonts w:ascii="Cambria Math" w:hAnsi="Cambria Math"/>
                  <w:sz w:val="24"/>
                  <w:szCs w:val="24"/>
                  <w:lang w:val="en-US"/>
                </w:rPr>
                <m:t>kg</m:t>
              </m:r>
            </m:oMath>
          </w:p>
        </w:tc>
        <w:tc>
          <w:tcPr>
            <w:tcW w:w="1039" w:type="dxa"/>
            <w:vAlign w:val="center"/>
          </w:tcPr>
          <w:p w:rsidR="003D2838" w:rsidRPr="00C44AAE" w:rsidRDefault="003D2838" w:rsidP="005B3F48">
            <w:pPr>
              <w:widowControl w:val="0"/>
              <w:tabs>
                <w:tab w:val="left" w:pos="360"/>
                <w:tab w:val="left" w:pos="9000"/>
              </w:tabs>
              <w:rPr>
                <w:sz w:val="24"/>
                <w:szCs w:val="24"/>
                <w:lang w:val="kk-KZ"/>
              </w:rPr>
            </w:pPr>
            <w:r>
              <w:rPr>
                <w:noProof/>
                <w:position w:val="-6"/>
                <w:sz w:val="24"/>
                <w:szCs w:val="24"/>
              </w:rPr>
              <w:drawing>
                <wp:inline distT="0" distB="0" distL="0" distR="0">
                  <wp:extent cx="266065" cy="191135"/>
                  <wp:effectExtent l="19050" t="0" r="635"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302"/>
                          <a:srcRect/>
                          <a:stretch>
                            <a:fillRect/>
                          </a:stretch>
                        </pic:blipFill>
                        <pic:spPr bwMode="auto">
                          <a:xfrm>
                            <a:off x="0" y="0"/>
                            <a:ext cx="266065" cy="191135"/>
                          </a:xfrm>
                          <a:prstGeom prst="rect">
                            <a:avLst/>
                          </a:prstGeom>
                          <a:noFill/>
                          <a:ln w="9525">
                            <a:noFill/>
                            <a:miter lim="800000"/>
                            <a:headEnd/>
                            <a:tailEnd/>
                          </a:ln>
                        </pic:spPr>
                      </pic:pic>
                    </a:graphicData>
                  </a:graphic>
                </wp:inline>
              </w:drawing>
            </w:r>
            <w:r w:rsidRPr="00C44AAE">
              <w:rPr>
                <w:sz w:val="24"/>
                <w:szCs w:val="24"/>
                <w:lang w:val="kk-KZ"/>
              </w:rPr>
              <w:t xml:space="preserve">, </w:t>
            </w:r>
            <m:oMath>
              <m:r>
                <w:rPr>
                  <w:rFonts w:ascii="Cambria Math" w:hAnsi="Cambria Math"/>
                  <w:sz w:val="24"/>
                  <w:szCs w:val="24"/>
                  <w:lang w:val="kk-KZ"/>
                </w:rPr>
                <m:t>kg</m:t>
              </m:r>
            </m:oMath>
          </w:p>
        </w:tc>
        <w:tc>
          <w:tcPr>
            <w:tcW w:w="948" w:type="dxa"/>
            <w:vAlign w:val="center"/>
          </w:tcPr>
          <w:p w:rsidR="003D2838" w:rsidRPr="00C44AAE" w:rsidRDefault="003D2838" w:rsidP="005B3F48">
            <w:pPr>
              <w:widowControl w:val="0"/>
              <w:tabs>
                <w:tab w:val="left" w:pos="360"/>
                <w:tab w:val="left" w:pos="9000"/>
              </w:tabs>
              <w:jc w:val="center"/>
              <w:rPr>
                <w:sz w:val="24"/>
                <w:szCs w:val="24"/>
                <w:lang w:val="en-US"/>
              </w:rPr>
            </w:pPr>
            <w:r>
              <w:rPr>
                <w:noProof/>
                <w:position w:val="-4"/>
                <w:sz w:val="24"/>
                <w:szCs w:val="24"/>
              </w:rPr>
              <w:drawing>
                <wp:inline distT="0" distB="0" distL="0" distR="0">
                  <wp:extent cx="159385" cy="159385"/>
                  <wp:effectExtent l="19050" t="0" r="0" b="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303"/>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C44AAE">
              <w:rPr>
                <w:sz w:val="24"/>
                <w:szCs w:val="24"/>
                <w:lang w:val="kk-KZ"/>
              </w:rPr>
              <w:t>,</w:t>
            </w:r>
            <m:oMath>
              <m:r>
                <w:rPr>
                  <w:rFonts w:ascii="Cambria Math" w:hAnsi="Cambria Math"/>
                  <w:sz w:val="24"/>
                  <w:szCs w:val="24"/>
                  <w:lang w:val="en-US"/>
                </w:rPr>
                <m:t>N</m:t>
              </m:r>
            </m:oMath>
          </w:p>
        </w:tc>
        <w:tc>
          <w:tcPr>
            <w:tcW w:w="962" w:type="dxa"/>
            <w:vAlign w:val="center"/>
          </w:tcPr>
          <w:p w:rsidR="003D2838" w:rsidRPr="00C44AAE" w:rsidRDefault="003D2838" w:rsidP="005B3F48">
            <w:pPr>
              <w:widowControl w:val="0"/>
              <w:tabs>
                <w:tab w:val="left" w:pos="360"/>
                <w:tab w:val="left" w:pos="9000"/>
              </w:tabs>
              <w:jc w:val="center"/>
              <w:rPr>
                <w:sz w:val="24"/>
                <w:szCs w:val="24"/>
                <w:lang w:val="kk-KZ"/>
              </w:rPr>
            </w:pPr>
            <m:oMathPara>
              <m:oMath>
                <m:r>
                  <w:rPr>
                    <w:rFonts w:ascii="Cambria Math" w:hAnsi="Cambria Math"/>
                    <w:sz w:val="24"/>
                    <w:szCs w:val="24"/>
                    <w:lang w:val="kk-KZ"/>
                  </w:rPr>
                  <m:t>δ, N/m</m:t>
                </m:r>
              </m:oMath>
            </m:oMathPara>
          </w:p>
        </w:tc>
        <w:tc>
          <w:tcPr>
            <w:tcW w:w="1066" w:type="dxa"/>
            <w:vAlign w:val="center"/>
          </w:tcPr>
          <w:p w:rsidR="003D2838" w:rsidRPr="00C44AAE" w:rsidRDefault="003D2838" w:rsidP="005B3F48">
            <w:pPr>
              <w:widowControl w:val="0"/>
              <w:tabs>
                <w:tab w:val="left" w:pos="360"/>
                <w:tab w:val="left" w:pos="9000"/>
              </w:tabs>
              <w:jc w:val="center"/>
              <w:rPr>
                <w:sz w:val="24"/>
                <w:szCs w:val="24"/>
                <w:lang w:val="kk-KZ"/>
              </w:rPr>
            </w:pPr>
            <w:r>
              <w:rPr>
                <w:noProof/>
                <w:position w:val="-6"/>
                <w:sz w:val="24"/>
                <w:szCs w:val="24"/>
              </w:rPr>
              <w:drawing>
                <wp:inline distT="0" distB="0" distL="0" distR="0">
                  <wp:extent cx="457200" cy="191135"/>
                  <wp:effectExtent l="19050" t="0" r="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304"/>
                          <a:srcRect/>
                          <a:stretch>
                            <a:fillRect/>
                          </a:stretch>
                        </pic:blipFill>
                        <pic:spPr bwMode="auto">
                          <a:xfrm>
                            <a:off x="0" y="0"/>
                            <a:ext cx="457200" cy="191135"/>
                          </a:xfrm>
                          <a:prstGeom prst="rect">
                            <a:avLst/>
                          </a:prstGeom>
                          <a:noFill/>
                          <a:ln w="9525">
                            <a:noFill/>
                            <a:miter lim="800000"/>
                            <a:headEnd/>
                            <a:tailEnd/>
                          </a:ln>
                        </pic:spPr>
                      </pic:pic>
                    </a:graphicData>
                  </a:graphic>
                </wp:inline>
              </w:drawing>
            </w:r>
            <w:r w:rsidRPr="00C44AAE">
              <w:rPr>
                <w:sz w:val="24"/>
                <w:szCs w:val="24"/>
                <w:lang w:val="kk-KZ"/>
              </w:rPr>
              <w:t xml:space="preserve">, </w:t>
            </w:r>
            <m:oMath>
              <m:r>
                <w:rPr>
                  <w:rFonts w:ascii="Cambria Math" w:hAnsi="Cambria Math"/>
                  <w:sz w:val="24"/>
                  <w:szCs w:val="24"/>
                  <w:lang w:val="kk-KZ"/>
                </w:rPr>
                <m:t>N/m</m:t>
              </m:r>
            </m:oMath>
          </w:p>
        </w:tc>
        <w:tc>
          <w:tcPr>
            <w:tcW w:w="945" w:type="dxa"/>
            <w:vAlign w:val="center"/>
          </w:tcPr>
          <w:p w:rsidR="003D2838" w:rsidRPr="00C44AAE" w:rsidRDefault="003D2838" w:rsidP="005B3F48">
            <w:pPr>
              <w:widowControl w:val="0"/>
              <w:tabs>
                <w:tab w:val="left" w:pos="900"/>
                <w:tab w:val="left" w:pos="2880"/>
                <w:tab w:val="left" w:pos="9000"/>
              </w:tabs>
              <w:rPr>
                <w:sz w:val="24"/>
                <w:szCs w:val="24"/>
              </w:rPr>
            </w:pPr>
            <w:r>
              <w:rPr>
                <w:noProof/>
                <w:position w:val="-6"/>
                <w:sz w:val="24"/>
                <w:szCs w:val="24"/>
              </w:rPr>
              <w:drawing>
                <wp:inline distT="0" distB="0" distL="0" distR="0">
                  <wp:extent cx="116840" cy="138430"/>
                  <wp:effectExtent l="19050" t="0" r="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305"/>
                          <a:srcRect/>
                          <a:stretch>
                            <a:fillRect/>
                          </a:stretch>
                        </pic:blipFill>
                        <pic:spPr bwMode="auto">
                          <a:xfrm>
                            <a:off x="0" y="0"/>
                            <a:ext cx="116840" cy="138430"/>
                          </a:xfrm>
                          <a:prstGeom prst="rect">
                            <a:avLst/>
                          </a:prstGeom>
                          <a:noFill/>
                          <a:ln w="9525">
                            <a:noFill/>
                            <a:miter lim="800000"/>
                            <a:headEnd/>
                            <a:tailEnd/>
                          </a:ln>
                        </pic:spPr>
                      </pic:pic>
                    </a:graphicData>
                  </a:graphic>
                </wp:inline>
              </w:drawing>
            </w:r>
            <w:r w:rsidRPr="00C44AAE">
              <w:rPr>
                <w:sz w:val="24"/>
                <w:szCs w:val="24"/>
                <w:lang w:val="kk-KZ"/>
              </w:rPr>
              <w:t xml:space="preserve">, </w:t>
            </w:r>
            <w:r w:rsidRPr="00C44AAE">
              <w:rPr>
                <w:sz w:val="24"/>
                <w:szCs w:val="24"/>
              </w:rPr>
              <w:t>%</w:t>
            </w:r>
          </w:p>
        </w:tc>
      </w:tr>
      <w:tr w:rsidR="003D2838" w:rsidRPr="00C44AAE" w:rsidTr="005B3F48">
        <w:tc>
          <w:tcPr>
            <w:tcW w:w="568" w:type="dxa"/>
            <w:vAlign w:val="center"/>
          </w:tcPr>
          <w:p w:rsidR="003D2838" w:rsidRPr="00C44AAE" w:rsidRDefault="003D2838" w:rsidP="005B3F48">
            <w:pPr>
              <w:widowControl w:val="0"/>
              <w:tabs>
                <w:tab w:val="left" w:pos="360"/>
                <w:tab w:val="left" w:pos="9000"/>
              </w:tabs>
              <w:jc w:val="center"/>
              <w:rPr>
                <w:lang w:val="en-US"/>
              </w:rPr>
            </w:pPr>
            <w:r w:rsidRPr="00C44AAE">
              <w:rPr>
                <w:lang w:val="en-US"/>
              </w:rPr>
              <w:t>1</w:t>
            </w:r>
          </w:p>
        </w:tc>
        <w:tc>
          <w:tcPr>
            <w:tcW w:w="946" w:type="dxa"/>
            <w:vAlign w:val="center"/>
          </w:tcPr>
          <w:p w:rsidR="003D2838" w:rsidRPr="00C44AAE" w:rsidRDefault="003D2838" w:rsidP="005B3F48">
            <w:pPr>
              <w:widowControl w:val="0"/>
              <w:tabs>
                <w:tab w:val="left" w:pos="360"/>
                <w:tab w:val="left" w:pos="9000"/>
              </w:tabs>
              <w:jc w:val="center"/>
              <w:rPr>
                <w:lang w:val="kk-KZ"/>
              </w:rPr>
            </w:pPr>
          </w:p>
        </w:tc>
        <w:tc>
          <w:tcPr>
            <w:tcW w:w="941" w:type="dxa"/>
            <w:vAlign w:val="center"/>
          </w:tcPr>
          <w:p w:rsidR="003D2838" w:rsidRPr="00C44AAE" w:rsidRDefault="003D2838" w:rsidP="005B3F48">
            <w:pPr>
              <w:widowControl w:val="0"/>
              <w:tabs>
                <w:tab w:val="left" w:pos="360"/>
                <w:tab w:val="left" w:pos="9000"/>
              </w:tabs>
              <w:jc w:val="center"/>
              <w:rPr>
                <w:lang w:val="kk-KZ"/>
              </w:rPr>
            </w:pPr>
          </w:p>
        </w:tc>
        <w:tc>
          <w:tcPr>
            <w:tcW w:w="1373" w:type="dxa"/>
            <w:vAlign w:val="center"/>
          </w:tcPr>
          <w:p w:rsidR="003D2838" w:rsidRPr="00C44AAE" w:rsidRDefault="003D2838" w:rsidP="005B3F48">
            <w:pPr>
              <w:widowControl w:val="0"/>
              <w:tabs>
                <w:tab w:val="left" w:pos="360"/>
                <w:tab w:val="left" w:pos="9000"/>
              </w:tabs>
              <w:jc w:val="center"/>
              <w:rPr>
                <w:position w:val="-6"/>
                <w:lang w:val="en-US"/>
              </w:rPr>
            </w:pPr>
          </w:p>
        </w:tc>
        <w:tc>
          <w:tcPr>
            <w:tcW w:w="946" w:type="dxa"/>
            <w:vAlign w:val="center"/>
          </w:tcPr>
          <w:p w:rsidR="003D2838" w:rsidRPr="00C44AAE" w:rsidRDefault="003D2838" w:rsidP="005B3F48">
            <w:pPr>
              <w:widowControl w:val="0"/>
              <w:tabs>
                <w:tab w:val="left" w:pos="360"/>
                <w:tab w:val="left" w:pos="9000"/>
              </w:tabs>
              <w:jc w:val="center"/>
              <w:rPr>
                <w:position w:val="-6"/>
                <w:lang w:val="kk-KZ"/>
              </w:rPr>
            </w:pPr>
          </w:p>
        </w:tc>
        <w:tc>
          <w:tcPr>
            <w:tcW w:w="1039" w:type="dxa"/>
            <w:vAlign w:val="center"/>
          </w:tcPr>
          <w:p w:rsidR="003D2838" w:rsidRPr="00C44AAE" w:rsidRDefault="003D2838" w:rsidP="005B3F48">
            <w:pPr>
              <w:widowControl w:val="0"/>
              <w:tabs>
                <w:tab w:val="left" w:pos="360"/>
                <w:tab w:val="left" w:pos="9000"/>
              </w:tabs>
              <w:rPr>
                <w:position w:val="-6"/>
                <w:lang w:val="kk-KZ"/>
              </w:rPr>
            </w:pPr>
          </w:p>
        </w:tc>
        <w:tc>
          <w:tcPr>
            <w:tcW w:w="948" w:type="dxa"/>
            <w:vAlign w:val="center"/>
          </w:tcPr>
          <w:p w:rsidR="003D2838" w:rsidRPr="00C44AAE" w:rsidRDefault="003D2838" w:rsidP="005B3F48">
            <w:pPr>
              <w:widowControl w:val="0"/>
              <w:tabs>
                <w:tab w:val="left" w:pos="360"/>
                <w:tab w:val="left" w:pos="9000"/>
              </w:tabs>
              <w:jc w:val="center"/>
              <w:rPr>
                <w:position w:val="-4"/>
                <w:lang w:val="kk-KZ"/>
              </w:rPr>
            </w:pPr>
          </w:p>
        </w:tc>
        <w:tc>
          <w:tcPr>
            <w:tcW w:w="962" w:type="dxa"/>
            <w:vAlign w:val="center"/>
          </w:tcPr>
          <w:p w:rsidR="003D2838" w:rsidRPr="00C44AAE" w:rsidRDefault="003D2838" w:rsidP="005B3F48">
            <w:pPr>
              <w:widowControl w:val="0"/>
              <w:tabs>
                <w:tab w:val="left" w:pos="360"/>
                <w:tab w:val="left" w:pos="9000"/>
              </w:tabs>
              <w:jc w:val="center"/>
              <w:rPr>
                <w:lang w:val="kk-KZ"/>
              </w:rPr>
            </w:pPr>
          </w:p>
        </w:tc>
        <w:tc>
          <w:tcPr>
            <w:tcW w:w="1066" w:type="dxa"/>
            <w:vAlign w:val="center"/>
          </w:tcPr>
          <w:p w:rsidR="003D2838" w:rsidRPr="00C44AAE" w:rsidRDefault="003D2838" w:rsidP="005B3F48">
            <w:pPr>
              <w:widowControl w:val="0"/>
              <w:tabs>
                <w:tab w:val="left" w:pos="360"/>
                <w:tab w:val="left" w:pos="9000"/>
              </w:tabs>
              <w:jc w:val="center"/>
              <w:rPr>
                <w:position w:val="-6"/>
                <w:lang w:val="kk-KZ"/>
              </w:rPr>
            </w:pPr>
          </w:p>
        </w:tc>
        <w:tc>
          <w:tcPr>
            <w:tcW w:w="945" w:type="dxa"/>
            <w:vAlign w:val="center"/>
          </w:tcPr>
          <w:p w:rsidR="003D2838" w:rsidRPr="00C44AAE" w:rsidRDefault="003D2838" w:rsidP="005B3F48">
            <w:pPr>
              <w:widowControl w:val="0"/>
              <w:tabs>
                <w:tab w:val="left" w:pos="900"/>
                <w:tab w:val="left" w:pos="2880"/>
                <w:tab w:val="left" w:pos="9000"/>
              </w:tabs>
              <w:rPr>
                <w:position w:val="-6"/>
                <w:lang w:val="kk-KZ"/>
              </w:rPr>
            </w:pPr>
          </w:p>
        </w:tc>
      </w:tr>
      <w:tr w:rsidR="003D2838" w:rsidRPr="00C44AAE" w:rsidTr="005B3F48">
        <w:tc>
          <w:tcPr>
            <w:tcW w:w="568" w:type="dxa"/>
            <w:vAlign w:val="center"/>
          </w:tcPr>
          <w:p w:rsidR="003D2838" w:rsidRPr="00C44AAE" w:rsidRDefault="003D2838" w:rsidP="005B3F48">
            <w:pPr>
              <w:widowControl w:val="0"/>
              <w:tabs>
                <w:tab w:val="left" w:pos="360"/>
                <w:tab w:val="left" w:pos="9000"/>
              </w:tabs>
              <w:jc w:val="center"/>
              <w:rPr>
                <w:lang w:val="en-US"/>
              </w:rPr>
            </w:pPr>
            <w:r w:rsidRPr="00C44AAE">
              <w:rPr>
                <w:lang w:val="en-US"/>
              </w:rPr>
              <w:t>2</w:t>
            </w:r>
          </w:p>
        </w:tc>
        <w:tc>
          <w:tcPr>
            <w:tcW w:w="946" w:type="dxa"/>
            <w:vAlign w:val="center"/>
          </w:tcPr>
          <w:p w:rsidR="003D2838" w:rsidRPr="00C44AAE" w:rsidRDefault="003D2838" w:rsidP="005B3F48">
            <w:pPr>
              <w:widowControl w:val="0"/>
              <w:tabs>
                <w:tab w:val="left" w:pos="360"/>
                <w:tab w:val="left" w:pos="9000"/>
              </w:tabs>
              <w:jc w:val="center"/>
              <w:rPr>
                <w:lang w:val="kk-KZ"/>
              </w:rPr>
            </w:pPr>
          </w:p>
        </w:tc>
        <w:tc>
          <w:tcPr>
            <w:tcW w:w="941" w:type="dxa"/>
            <w:vAlign w:val="center"/>
          </w:tcPr>
          <w:p w:rsidR="003D2838" w:rsidRPr="00C44AAE" w:rsidRDefault="003D2838" w:rsidP="005B3F48">
            <w:pPr>
              <w:widowControl w:val="0"/>
              <w:tabs>
                <w:tab w:val="left" w:pos="360"/>
                <w:tab w:val="left" w:pos="9000"/>
              </w:tabs>
              <w:jc w:val="center"/>
              <w:rPr>
                <w:lang w:val="kk-KZ"/>
              </w:rPr>
            </w:pPr>
          </w:p>
        </w:tc>
        <w:tc>
          <w:tcPr>
            <w:tcW w:w="1373" w:type="dxa"/>
            <w:vAlign w:val="center"/>
          </w:tcPr>
          <w:p w:rsidR="003D2838" w:rsidRPr="00C44AAE" w:rsidRDefault="003D2838" w:rsidP="005B3F48">
            <w:pPr>
              <w:widowControl w:val="0"/>
              <w:tabs>
                <w:tab w:val="left" w:pos="360"/>
                <w:tab w:val="left" w:pos="9000"/>
              </w:tabs>
              <w:jc w:val="center"/>
              <w:rPr>
                <w:position w:val="-6"/>
                <w:lang w:val="en-US"/>
              </w:rPr>
            </w:pPr>
          </w:p>
        </w:tc>
        <w:tc>
          <w:tcPr>
            <w:tcW w:w="946" w:type="dxa"/>
            <w:vAlign w:val="center"/>
          </w:tcPr>
          <w:p w:rsidR="003D2838" w:rsidRPr="00C44AAE" w:rsidRDefault="003D2838" w:rsidP="005B3F48">
            <w:pPr>
              <w:widowControl w:val="0"/>
              <w:tabs>
                <w:tab w:val="left" w:pos="360"/>
                <w:tab w:val="left" w:pos="9000"/>
              </w:tabs>
              <w:jc w:val="center"/>
              <w:rPr>
                <w:position w:val="-6"/>
                <w:lang w:val="kk-KZ"/>
              </w:rPr>
            </w:pPr>
          </w:p>
        </w:tc>
        <w:tc>
          <w:tcPr>
            <w:tcW w:w="1039" w:type="dxa"/>
            <w:vAlign w:val="center"/>
          </w:tcPr>
          <w:p w:rsidR="003D2838" w:rsidRPr="00C44AAE" w:rsidRDefault="003D2838" w:rsidP="005B3F48">
            <w:pPr>
              <w:widowControl w:val="0"/>
              <w:tabs>
                <w:tab w:val="left" w:pos="360"/>
                <w:tab w:val="left" w:pos="9000"/>
              </w:tabs>
              <w:rPr>
                <w:position w:val="-6"/>
                <w:lang w:val="kk-KZ"/>
              </w:rPr>
            </w:pPr>
          </w:p>
        </w:tc>
        <w:tc>
          <w:tcPr>
            <w:tcW w:w="948" w:type="dxa"/>
            <w:vAlign w:val="center"/>
          </w:tcPr>
          <w:p w:rsidR="003D2838" w:rsidRPr="00C44AAE" w:rsidRDefault="003D2838" w:rsidP="005B3F48">
            <w:pPr>
              <w:widowControl w:val="0"/>
              <w:tabs>
                <w:tab w:val="left" w:pos="360"/>
                <w:tab w:val="left" w:pos="9000"/>
              </w:tabs>
              <w:jc w:val="center"/>
              <w:rPr>
                <w:position w:val="-4"/>
                <w:lang w:val="kk-KZ"/>
              </w:rPr>
            </w:pPr>
          </w:p>
        </w:tc>
        <w:tc>
          <w:tcPr>
            <w:tcW w:w="962" w:type="dxa"/>
            <w:vAlign w:val="center"/>
          </w:tcPr>
          <w:p w:rsidR="003D2838" w:rsidRPr="00C44AAE" w:rsidRDefault="003D2838" w:rsidP="005B3F48">
            <w:pPr>
              <w:widowControl w:val="0"/>
              <w:tabs>
                <w:tab w:val="left" w:pos="360"/>
                <w:tab w:val="left" w:pos="9000"/>
              </w:tabs>
              <w:jc w:val="center"/>
              <w:rPr>
                <w:lang w:val="kk-KZ"/>
              </w:rPr>
            </w:pPr>
          </w:p>
        </w:tc>
        <w:tc>
          <w:tcPr>
            <w:tcW w:w="1066" w:type="dxa"/>
            <w:vAlign w:val="center"/>
          </w:tcPr>
          <w:p w:rsidR="003D2838" w:rsidRPr="00C44AAE" w:rsidRDefault="003D2838" w:rsidP="005B3F48">
            <w:pPr>
              <w:widowControl w:val="0"/>
              <w:tabs>
                <w:tab w:val="left" w:pos="360"/>
                <w:tab w:val="left" w:pos="9000"/>
              </w:tabs>
              <w:jc w:val="center"/>
              <w:rPr>
                <w:position w:val="-6"/>
                <w:lang w:val="kk-KZ"/>
              </w:rPr>
            </w:pPr>
          </w:p>
        </w:tc>
        <w:tc>
          <w:tcPr>
            <w:tcW w:w="945" w:type="dxa"/>
            <w:vAlign w:val="center"/>
          </w:tcPr>
          <w:p w:rsidR="003D2838" w:rsidRPr="00C44AAE" w:rsidRDefault="003D2838" w:rsidP="005B3F48">
            <w:pPr>
              <w:widowControl w:val="0"/>
              <w:tabs>
                <w:tab w:val="left" w:pos="900"/>
                <w:tab w:val="left" w:pos="2880"/>
                <w:tab w:val="left" w:pos="9000"/>
              </w:tabs>
              <w:rPr>
                <w:position w:val="-6"/>
                <w:lang w:val="kk-KZ"/>
              </w:rPr>
            </w:pPr>
          </w:p>
        </w:tc>
      </w:tr>
      <w:tr w:rsidR="003D2838" w:rsidRPr="00C44AAE" w:rsidTr="005B3F48">
        <w:tc>
          <w:tcPr>
            <w:tcW w:w="568" w:type="dxa"/>
            <w:vAlign w:val="center"/>
          </w:tcPr>
          <w:p w:rsidR="003D2838" w:rsidRPr="00C44AAE" w:rsidRDefault="003D2838" w:rsidP="005B3F48">
            <w:pPr>
              <w:widowControl w:val="0"/>
              <w:tabs>
                <w:tab w:val="left" w:pos="360"/>
                <w:tab w:val="left" w:pos="9000"/>
              </w:tabs>
              <w:jc w:val="center"/>
              <w:rPr>
                <w:lang w:val="en-US"/>
              </w:rPr>
            </w:pPr>
            <w:r w:rsidRPr="00C44AAE">
              <w:rPr>
                <w:lang w:val="en-US"/>
              </w:rPr>
              <w:t>…</w:t>
            </w:r>
          </w:p>
        </w:tc>
        <w:tc>
          <w:tcPr>
            <w:tcW w:w="946" w:type="dxa"/>
            <w:vAlign w:val="center"/>
          </w:tcPr>
          <w:p w:rsidR="003D2838" w:rsidRPr="00C44AAE" w:rsidRDefault="003D2838" w:rsidP="005B3F48">
            <w:pPr>
              <w:widowControl w:val="0"/>
              <w:tabs>
                <w:tab w:val="left" w:pos="360"/>
                <w:tab w:val="left" w:pos="9000"/>
              </w:tabs>
              <w:jc w:val="center"/>
              <w:rPr>
                <w:lang w:val="kk-KZ"/>
              </w:rPr>
            </w:pPr>
          </w:p>
        </w:tc>
        <w:tc>
          <w:tcPr>
            <w:tcW w:w="941" w:type="dxa"/>
            <w:vAlign w:val="center"/>
          </w:tcPr>
          <w:p w:rsidR="003D2838" w:rsidRPr="00C44AAE" w:rsidRDefault="003D2838" w:rsidP="005B3F48">
            <w:pPr>
              <w:widowControl w:val="0"/>
              <w:tabs>
                <w:tab w:val="left" w:pos="360"/>
                <w:tab w:val="left" w:pos="9000"/>
              </w:tabs>
              <w:jc w:val="center"/>
              <w:rPr>
                <w:lang w:val="kk-KZ"/>
              </w:rPr>
            </w:pPr>
          </w:p>
        </w:tc>
        <w:tc>
          <w:tcPr>
            <w:tcW w:w="1373" w:type="dxa"/>
            <w:vAlign w:val="center"/>
          </w:tcPr>
          <w:p w:rsidR="003D2838" w:rsidRPr="00C44AAE" w:rsidRDefault="003D2838" w:rsidP="005B3F48">
            <w:pPr>
              <w:widowControl w:val="0"/>
              <w:tabs>
                <w:tab w:val="left" w:pos="360"/>
                <w:tab w:val="left" w:pos="9000"/>
              </w:tabs>
              <w:jc w:val="center"/>
              <w:rPr>
                <w:position w:val="-6"/>
                <w:lang w:val="en-US"/>
              </w:rPr>
            </w:pPr>
          </w:p>
        </w:tc>
        <w:tc>
          <w:tcPr>
            <w:tcW w:w="946" w:type="dxa"/>
            <w:vAlign w:val="center"/>
          </w:tcPr>
          <w:p w:rsidR="003D2838" w:rsidRPr="00C44AAE" w:rsidRDefault="003D2838" w:rsidP="005B3F48">
            <w:pPr>
              <w:widowControl w:val="0"/>
              <w:tabs>
                <w:tab w:val="left" w:pos="360"/>
                <w:tab w:val="left" w:pos="9000"/>
              </w:tabs>
              <w:jc w:val="center"/>
              <w:rPr>
                <w:position w:val="-6"/>
                <w:lang w:val="kk-KZ"/>
              </w:rPr>
            </w:pPr>
          </w:p>
        </w:tc>
        <w:tc>
          <w:tcPr>
            <w:tcW w:w="1039" w:type="dxa"/>
            <w:vAlign w:val="center"/>
          </w:tcPr>
          <w:p w:rsidR="003D2838" w:rsidRPr="00C44AAE" w:rsidRDefault="003D2838" w:rsidP="005B3F48">
            <w:pPr>
              <w:widowControl w:val="0"/>
              <w:tabs>
                <w:tab w:val="left" w:pos="360"/>
                <w:tab w:val="left" w:pos="9000"/>
              </w:tabs>
              <w:rPr>
                <w:position w:val="-6"/>
                <w:lang w:val="kk-KZ"/>
              </w:rPr>
            </w:pPr>
          </w:p>
        </w:tc>
        <w:tc>
          <w:tcPr>
            <w:tcW w:w="948" w:type="dxa"/>
            <w:vAlign w:val="center"/>
          </w:tcPr>
          <w:p w:rsidR="003D2838" w:rsidRPr="00C44AAE" w:rsidRDefault="003D2838" w:rsidP="005B3F48">
            <w:pPr>
              <w:widowControl w:val="0"/>
              <w:tabs>
                <w:tab w:val="left" w:pos="360"/>
                <w:tab w:val="left" w:pos="9000"/>
              </w:tabs>
              <w:jc w:val="center"/>
              <w:rPr>
                <w:position w:val="-4"/>
                <w:lang w:val="kk-KZ"/>
              </w:rPr>
            </w:pPr>
          </w:p>
        </w:tc>
        <w:tc>
          <w:tcPr>
            <w:tcW w:w="962" w:type="dxa"/>
            <w:vAlign w:val="center"/>
          </w:tcPr>
          <w:p w:rsidR="003D2838" w:rsidRPr="00C44AAE" w:rsidRDefault="003D2838" w:rsidP="005B3F48">
            <w:pPr>
              <w:widowControl w:val="0"/>
              <w:tabs>
                <w:tab w:val="left" w:pos="360"/>
                <w:tab w:val="left" w:pos="9000"/>
              </w:tabs>
              <w:jc w:val="center"/>
              <w:rPr>
                <w:lang w:val="kk-KZ"/>
              </w:rPr>
            </w:pPr>
          </w:p>
        </w:tc>
        <w:tc>
          <w:tcPr>
            <w:tcW w:w="1066" w:type="dxa"/>
            <w:vAlign w:val="center"/>
          </w:tcPr>
          <w:p w:rsidR="003D2838" w:rsidRPr="00C44AAE" w:rsidRDefault="003D2838" w:rsidP="005B3F48">
            <w:pPr>
              <w:widowControl w:val="0"/>
              <w:tabs>
                <w:tab w:val="left" w:pos="360"/>
                <w:tab w:val="left" w:pos="9000"/>
              </w:tabs>
              <w:jc w:val="center"/>
              <w:rPr>
                <w:position w:val="-6"/>
                <w:lang w:val="kk-KZ"/>
              </w:rPr>
            </w:pPr>
          </w:p>
        </w:tc>
        <w:tc>
          <w:tcPr>
            <w:tcW w:w="945" w:type="dxa"/>
            <w:vAlign w:val="center"/>
          </w:tcPr>
          <w:p w:rsidR="003D2838" w:rsidRPr="00C44AAE" w:rsidRDefault="003D2838" w:rsidP="005B3F48">
            <w:pPr>
              <w:widowControl w:val="0"/>
              <w:tabs>
                <w:tab w:val="left" w:pos="900"/>
                <w:tab w:val="left" w:pos="2880"/>
                <w:tab w:val="left" w:pos="9000"/>
              </w:tabs>
              <w:rPr>
                <w:position w:val="-6"/>
                <w:lang w:val="kk-KZ"/>
              </w:rPr>
            </w:pPr>
          </w:p>
        </w:tc>
      </w:tr>
      <w:tr w:rsidR="003D2838" w:rsidRPr="00C44AAE" w:rsidTr="005B3F48">
        <w:tc>
          <w:tcPr>
            <w:tcW w:w="568" w:type="dxa"/>
            <w:vAlign w:val="center"/>
          </w:tcPr>
          <w:p w:rsidR="003D2838" w:rsidRPr="00C44AAE" w:rsidRDefault="003D2838" w:rsidP="005B3F48">
            <w:pPr>
              <w:widowControl w:val="0"/>
              <w:tabs>
                <w:tab w:val="left" w:pos="360"/>
                <w:tab w:val="left" w:pos="9000"/>
              </w:tabs>
              <w:jc w:val="center"/>
              <w:rPr>
                <w:lang w:val="en-US"/>
              </w:rPr>
            </w:pPr>
            <w:r w:rsidRPr="00C44AAE">
              <w:rPr>
                <w:lang w:val="en-US"/>
              </w:rPr>
              <w:t>n</w:t>
            </w:r>
          </w:p>
        </w:tc>
        <w:tc>
          <w:tcPr>
            <w:tcW w:w="946" w:type="dxa"/>
            <w:vAlign w:val="center"/>
          </w:tcPr>
          <w:p w:rsidR="003D2838" w:rsidRPr="00C44AAE" w:rsidRDefault="003D2838" w:rsidP="005B3F48">
            <w:pPr>
              <w:widowControl w:val="0"/>
              <w:tabs>
                <w:tab w:val="left" w:pos="360"/>
                <w:tab w:val="left" w:pos="9000"/>
              </w:tabs>
              <w:jc w:val="center"/>
              <w:rPr>
                <w:lang w:val="kk-KZ"/>
              </w:rPr>
            </w:pPr>
          </w:p>
        </w:tc>
        <w:tc>
          <w:tcPr>
            <w:tcW w:w="941" w:type="dxa"/>
            <w:vAlign w:val="center"/>
          </w:tcPr>
          <w:p w:rsidR="003D2838" w:rsidRPr="00C44AAE" w:rsidRDefault="003D2838" w:rsidP="005B3F48">
            <w:pPr>
              <w:widowControl w:val="0"/>
              <w:tabs>
                <w:tab w:val="left" w:pos="360"/>
                <w:tab w:val="left" w:pos="9000"/>
              </w:tabs>
              <w:jc w:val="center"/>
              <w:rPr>
                <w:lang w:val="kk-KZ"/>
              </w:rPr>
            </w:pPr>
          </w:p>
        </w:tc>
        <w:tc>
          <w:tcPr>
            <w:tcW w:w="1373" w:type="dxa"/>
            <w:vAlign w:val="center"/>
          </w:tcPr>
          <w:p w:rsidR="003D2838" w:rsidRPr="00C44AAE" w:rsidRDefault="003D2838" w:rsidP="005B3F48">
            <w:pPr>
              <w:widowControl w:val="0"/>
              <w:tabs>
                <w:tab w:val="left" w:pos="360"/>
                <w:tab w:val="left" w:pos="9000"/>
              </w:tabs>
              <w:jc w:val="center"/>
              <w:rPr>
                <w:position w:val="-6"/>
                <w:lang w:val="en-US"/>
              </w:rPr>
            </w:pPr>
          </w:p>
        </w:tc>
        <w:tc>
          <w:tcPr>
            <w:tcW w:w="946" w:type="dxa"/>
            <w:vAlign w:val="center"/>
          </w:tcPr>
          <w:p w:rsidR="003D2838" w:rsidRPr="00C44AAE" w:rsidRDefault="003D2838" w:rsidP="005B3F48">
            <w:pPr>
              <w:widowControl w:val="0"/>
              <w:tabs>
                <w:tab w:val="left" w:pos="360"/>
                <w:tab w:val="left" w:pos="9000"/>
              </w:tabs>
              <w:jc w:val="center"/>
              <w:rPr>
                <w:position w:val="-6"/>
                <w:lang w:val="kk-KZ"/>
              </w:rPr>
            </w:pPr>
          </w:p>
        </w:tc>
        <w:tc>
          <w:tcPr>
            <w:tcW w:w="1039" w:type="dxa"/>
            <w:vAlign w:val="center"/>
          </w:tcPr>
          <w:p w:rsidR="003D2838" w:rsidRPr="00C44AAE" w:rsidRDefault="003D2838" w:rsidP="005B3F48">
            <w:pPr>
              <w:widowControl w:val="0"/>
              <w:tabs>
                <w:tab w:val="left" w:pos="360"/>
                <w:tab w:val="left" w:pos="9000"/>
              </w:tabs>
              <w:rPr>
                <w:position w:val="-6"/>
                <w:lang w:val="kk-KZ"/>
              </w:rPr>
            </w:pPr>
          </w:p>
        </w:tc>
        <w:tc>
          <w:tcPr>
            <w:tcW w:w="948" w:type="dxa"/>
            <w:vAlign w:val="center"/>
          </w:tcPr>
          <w:p w:rsidR="003D2838" w:rsidRPr="00C44AAE" w:rsidRDefault="003D2838" w:rsidP="005B3F48">
            <w:pPr>
              <w:widowControl w:val="0"/>
              <w:tabs>
                <w:tab w:val="left" w:pos="360"/>
                <w:tab w:val="left" w:pos="9000"/>
              </w:tabs>
              <w:jc w:val="center"/>
              <w:rPr>
                <w:position w:val="-4"/>
                <w:lang w:val="kk-KZ"/>
              </w:rPr>
            </w:pPr>
          </w:p>
        </w:tc>
        <w:tc>
          <w:tcPr>
            <w:tcW w:w="962" w:type="dxa"/>
            <w:vAlign w:val="center"/>
          </w:tcPr>
          <w:p w:rsidR="003D2838" w:rsidRPr="00C44AAE" w:rsidRDefault="003D2838" w:rsidP="005B3F48">
            <w:pPr>
              <w:widowControl w:val="0"/>
              <w:tabs>
                <w:tab w:val="left" w:pos="360"/>
                <w:tab w:val="left" w:pos="9000"/>
              </w:tabs>
              <w:jc w:val="center"/>
              <w:rPr>
                <w:lang w:val="kk-KZ"/>
              </w:rPr>
            </w:pPr>
          </w:p>
        </w:tc>
        <w:tc>
          <w:tcPr>
            <w:tcW w:w="1066" w:type="dxa"/>
            <w:vAlign w:val="center"/>
          </w:tcPr>
          <w:p w:rsidR="003D2838" w:rsidRPr="00C44AAE" w:rsidRDefault="003D2838" w:rsidP="005B3F48">
            <w:pPr>
              <w:widowControl w:val="0"/>
              <w:tabs>
                <w:tab w:val="left" w:pos="360"/>
                <w:tab w:val="left" w:pos="9000"/>
              </w:tabs>
              <w:jc w:val="center"/>
              <w:rPr>
                <w:position w:val="-6"/>
                <w:lang w:val="kk-KZ"/>
              </w:rPr>
            </w:pPr>
          </w:p>
        </w:tc>
        <w:tc>
          <w:tcPr>
            <w:tcW w:w="945" w:type="dxa"/>
            <w:vAlign w:val="center"/>
          </w:tcPr>
          <w:p w:rsidR="003D2838" w:rsidRPr="00C44AAE" w:rsidRDefault="003D2838" w:rsidP="005B3F48">
            <w:pPr>
              <w:widowControl w:val="0"/>
              <w:tabs>
                <w:tab w:val="left" w:pos="900"/>
                <w:tab w:val="left" w:pos="2880"/>
                <w:tab w:val="left" w:pos="9000"/>
              </w:tabs>
              <w:rPr>
                <w:position w:val="-6"/>
                <w:lang w:val="kk-KZ"/>
              </w:rPr>
            </w:pPr>
          </w:p>
        </w:tc>
      </w:tr>
    </w:tbl>
    <w:p w:rsidR="003D2838" w:rsidRPr="00C44AAE" w:rsidRDefault="003D2838" w:rsidP="003D2838">
      <w:pPr>
        <w:pStyle w:val="ae"/>
        <w:widowControl w:val="0"/>
        <w:tabs>
          <w:tab w:val="left" w:pos="0"/>
        </w:tabs>
        <w:autoSpaceDE w:val="0"/>
        <w:autoSpaceDN w:val="0"/>
        <w:adjustRightInd w:val="0"/>
        <w:spacing w:after="0" w:line="240" w:lineRule="auto"/>
        <w:ind w:left="360"/>
        <w:jc w:val="both"/>
        <w:rPr>
          <w:rFonts w:ascii="Times New Roman" w:eastAsia="SimSun" w:hAnsi="Times New Roman"/>
          <w:sz w:val="18"/>
          <w:szCs w:val="18"/>
          <w:lang w:val="en-US"/>
        </w:rPr>
      </w:pPr>
    </w:p>
    <w:p w:rsidR="003D2838" w:rsidRPr="00C44AAE" w:rsidRDefault="003D2838" w:rsidP="003D2838">
      <w:pPr>
        <w:widowControl w:val="0"/>
        <w:tabs>
          <w:tab w:val="left" w:pos="0"/>
        </w:tabs>
        <w:autoSpaceDE w:val="0"/>
        <w:autoSpaceDN w:val="0"/>
        <w:adjustRightInd w:val="0"/>
        <w:ind w:firstLine="540"/>
        <w:jc w:val="both"/>
        <w:rPr>
          <w:rFonts w:eastAsia="SimSun"/>
          <w:b/>
          <w:bCs/>
          <w:sz w:val="28"/>
          <w:szCs w:val="28"/>
          <w:lang w:val="en-US"/>
        </w:rPr>
      </w:pP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r>
    </w:p>
    <w:p w:rsidR="003D2838" w:rsidRPr="00C44AAE" w:rsidRDefault="003D2838" w:rsidP="003D2838">
      <w:pPr>
        <w:widowControl w:val="0"/>
        <w:tabs>
          <w:tab w:val="left" w:pos="0"/>
        </w:tabs>
        <w:autoSpaceDE w:val="0"/>
        <w:autoSpaceDN w:val="0"/>
        <w:adjustRightInd w:val="0"/>
        <w:ind w:firstLine="540"/>
        <w:jc w:val="both"/>
        <w:rPr>
          <w:rFonts w:eastAsia="SimSun"/>
          <w:b/>
          <w:bCs/>
          <w:sz w:val="28"/>
          <w:szCs w:val="28"/>
          <w:lang w:val="en-US"/>
        </w:rPr>
      </w:pPr>
      <w:r w:rsidRPr="00C44AAE">
        <w:rPr>
          <w:rFonts w:eastAsia="SimSun"/>
          <w:b/>
          <w:bCs/>
          <w:sz w:val="28"/>
          <w:szCs w:val="28"/>
          <w:lang w:val="en-US"/>
        </w:rPr>
        <w:tab/>
      </w:r>
      <w:r w:rsidRPr="00C44AAE">
        <w:rPr>
          <w:rFonts w:eastAsia="SimSun"/>
          <w:b/>
          <w:bCs/>
          <w:sz w:val="28"/>
          <w:szCs w:val="28"/>
          <w:lang w:val="en-US"/>
        </w:rPr>
        <w:tab/>
      </w:r>
      <w:r w:rsidRPr="00C44AAE">
        <w:rPr>
          <w:rFonts w:eastAsia="SimSun"/>
          <w:b/>
          <w:bCs/>
          <w:sz w:val="28"/>
          <w:szCs w:val="28"/>
          <w:lang w:val="en-US"/>
        </w:rPr>
        <w:tab/>
        <w:t>Control questions</w:t>
      </w:r>
    </w:p>
    <w:p w:rsidR="003D2838" w:rsidRPr="00C44AAE" w:rsidRDefault="003D2838" w:rsidP="003D2838">
      <w:pPr>
        <w:widowControl w:val="0"/>
        <w:tabs>
          <w:tab w:val="left" w:pos="0"/>
        </w:tabs>
        <w:autoSpaceDE w:val="0"/>
        <w:autoSpaceDN w:val="0"/>
        <w:adjustRightInd w:val="0"/>
        <w:jc w:val="both"/>
        <w:rPr>
          <w:rFonts w:eastAsia="SimSun"/>
          <w:sz w:val="18"/>
          <w:szCs w:val="18"/>
          <w:lang w:val="en-US"/>
        </w:rPr>
      </w:pPr>
    </w:p>
    <w:p w:rsidR="003D2838" w:rsidRPr="00C44AAE" w:rsidRDefault="003D2838" w:rsidP="001727E8">
      <w:pPr>
        <w:pStyle w:val="ae"/>
        <w:widowControl w:val="0"/>
        <w:numPr>
          <w:ilvl w:val="0"/>
          <w:numId w:val="21"/>
        </w:numPr>
        <w:tabs>
          <w:tab w:val="left" w:pos="0"/>
        </w:tabs>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Explain, what circumstances cause the phenomenon of a surface tension of </w:t>
      </w:r>
      <w:r w:rsidRPr="00C44AAE">
        <w:rPr>
          <w:rFonts w:ascii="Times New Roman" w:eastAsia="SimSun" w:hAnsi="Times New Roman"/>
          <w:sz w:val="28"/>
          <w:szCs w:val="28"/>
          <w:lang w:val="en-US"/>
        </w:rPr>
        <w:t>the</w:t>
      </w:r>
      <w:r w:rsidRPr="00C44AAE">
        <w:rPr>
          <w:rFonts w:ascii="Times New Roman" w:eastAsia="SimSun" w:hAnsi="Times New Roman"/>
          <w:sz w:val="28"/>
          <w:szCs w:val="28"/>
          <w:lang w:val="kk-KZ"/>
        </w:rPr>
        <w:t xml:space="preserve"> fluid?</w:t>
      </w:r>
    </w:p>
    <w:p w:rsidR="003D2838" w:rsidRPr="00C44AAE" w:rsidRDefault="003D2838" w:rsidP="001727E8">
      <w:pPr>
        <w:pStyle w:val="ae"/>
        <w:widowControl w:val="0"/>
        <w:numPr>
          <w:ilvl w:val="0"/>
          <w:numId w:val="21"/>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What is a surface tensioncoefficien? Explain its physical meaning. Specify unit of coefficient of a surface tension?</w:t>
      </w:r>
    </w:p>
    <w:p w:rsidR="003D2838" w:rsidRPr="00C44AAE" w:rsidRDefault="003D2838" w:rsidP="001727E8">
      <w:pPr>
        <w:pStyle w:val="ae"/>
        <w:widowControl w:val="0"/>
        <w:numPr>
          <w:ilvl w:val="0"/>
          <w:numId w:val="21"/>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How </w:t>
      </w:r>
      <w:r w:rsidRPr="00C44AAE">
        <w:rPr>
          <w:rFonts w:ascii="Times New Roman" w:eastAsia="SimSun" w:hAnsi="Times New Roman"/>
          <w:sz w:val="28"/>
          <w:szCs w:val="28"/>
          <w:lang w:val="en-US"/>
        </w:rPr>
        <w:t>are the forces</w:t>
      </w:r>
      <w:r w:rsidRPr="00C44AAE">
        <w:rPr>
          <w:rFonts w:ascii="Times New Roman" w:eastAsia="SimSun" w:hAnsi="Times New Roman"/>
          <w:sz w:val="28"/>
          <w:szCs w:val="28"/>
          <w:lang w:val="kk-KZ"/>
        </w:rPr>
        <w:t xml:space="preserve"> of a surface tension directed? </w:t>
      </w:r>
    </w:p>
    <w:p w:rsidR="003D2838" w:rsidRPr="00C44AAE" w:rsidRDefault="003D2838" w:rsidP="001727E8">
      <w:pPr>
        <w:pStyle w:val="ae"/>
        <w:widowControl w:val="0"/>
        <w:numPr>
          <w:ilvl w:val="0"/>
          <w:numId w:val="21"/>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Write </w:t>
      </w:r>
      <w:r w:rsidRPr="00C44AAE">
        <w:rPr>
          <w:rFonts w:ascii="Times New Roman" w:eastAsia="SimSun" w:hAnsi="Times New Roman"/>
          <w:sz w:val="28"/>
          <w:szCs w:val="28"/>
          <w:lang w:val="en-US"/>
        </w:rPr>
        <w:t xml:space="preserve">the </w:t>
      </w:r>
      <w:r w:rsidRPr="00C44AAE">
        <w:rPr>
          <w:rFonts w:ascii="Times New Roman" w:eastAsia="SimSun" w:hAnsi="Times New Roman"/>
          <w:sz w:val="28"/>
          <w:szCs w:val="28"/>
          <w:lang w:val="kk-KZ"/>
        </w:rPr>
        <w:t xml:space="preserve">expression for the force acting on a </w:t>
      </w:r>
      <w:r w:rsidRPr="00C44AAE">
        <w:rPr>
          <w:rFonts w:ascii="Times New Roman" w:eastAsia="SimSun" w:hAnsi="Times New Roman"/>
          <w:sz w:val="28"/>
          <w:szCs w:val="28"/>
          <w:lang w:val="en-US"/>
        </w:rPr>
        <w:t>line</w:t>
      </w:r>
      <w:r w:rsidRPr="00C44AAE">
        <w:rPr>
          <w:rFonts w:ascii="Times New Roman" w:eastAsia="SimSun" w:hAnsi="Times New Roman"/>
          <w:sz w:val="28"/>
          <w:szCs w:val="28"/>
          <w:lang w:val="kk-KZ"/>
        </w:rPr>
        <w:t>.</w:t>
      </w:r>
    </w:p>
    <w:p w:rsidR="003D2838" w:rsidRPr="00C44AAE" w:rsidRDefault="003D2838" w:rsidP="001727E8">
      <w:pPr>
        <w:pStyle w:val="ae"/>
        <w:widowControl w:val="0"/>
        <w:numPr>
          <w:ilvl w:val="0"/>
          <w:numId w:val="21"/>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How </w:t>
      </w:r>
      <w:r w:rsidRPr="00C44AAE">
        <w:rPr>
          <w:rFonts w:ascii="Times New Roman" w:eastAsia="SimSun" w:hAnsi="Times New Roman"/>
          <w:sz w:val="28"/>
          <w:szCs w:val="28"/>
          <w:lang w:val="en-US"/>
        </w:rPr>
        <w:t xml:space="preserve">does </w:t>
      </w:r>
      <w:r w:rsidRPr="00C44AAE">
        <w:rPr>
          <w:rFonts w:ascii="Times New Roman" w:eastAsia="SimSun" w:hAnsi="Times New Roman"/>
          <w:sz w:val="28"/>
          <w:szCs w:val="28"/>
          <w:lang w:val="kk-KZ"/>
        </w:rPr>
        <w:t>the coefficient of a surface tension depend on temperature and surface-active substances?</w:t>
      </w:r>
    </w:p>
    <w:p w:rsidR="003D2838" w:rsidRPr="00C44AAE" w:rsidRDefault="003D2838" w:rsidP="001727E8">
      <w:pPr>
        <w:pStyle w:val="ae"/>
        <w:widowControl w:val="0"/>
        <w:numPr>
          <w:ilvl w:val="0"/>
          <w:numId w:val="21"/>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How </w:t>
      </w:r>
      <w:r w:rsidRPr="00C44AAE">
        <w:rPr>
          <w:rFonts w:ascii="Times New Roman" w:eastAsia="SimSun" w:hAnsi="Times New Roman"/>
          <w:sz w:val="28"/>
          <w:szCs w:val="28"/>
          <w:lang w:val="en-US"/>
        </w:rPr>
        <w:t xml:space="preserve">is </w:t>
      </w:r>
      <w:r w:rsidRPr="00C44AAE">
        <w:rPr>
          <w:rFonts w:ascii="Times New Roman" w:eastAsia="SimSun" w:hAnsi="Times New Roman"/>
          <w:sz w:val="28"/>
          <w:szCs w:val="28"/>
          <w:lang w:val="kk-KZ"/>
        </w:rPr>
        <w:t>the coefficient of a surface tension defined in the given work</w:t>
      </w:r>
      <w:r w:rsidRPr="00C44AAE">
        <w:rPr>
          <w:rFonts w:ascii="Times New Roman" w:eastAsia="SimSun" w:hAnsi="Times New Roman"/>
          <w:sz w:val="28"/>
          <w:szCs w:val="28"/>
          <w:lang w:val="en-US"/>
        </w:rPr>
        <w:t>?</w:t>
      </w:r>
    </w:p>
    <w:p w:rsidR="003D2838" w:rsidRPr="00C44AAE" w:rsidRDefault="003D2838" w:rsidP="001727E8">
      <w:pPr>
        <w:pStyle w:val="ae"/>
        <w:widowControl w:val="0"/>
        <w:numPr>
          <w:ilvl w:val="0"/>
          <w:numId w:val="21"/>
        </w:numPr>
        <w:autoSpaceDE w:val="0"/>
        <w:autoSpaceDN w:val="0"/>
        <w:adjustRightInd w:val="0"/>
        <w:spacing w:after="0" w:line="240" w:lineRule="auto"/>
        <w:jc w:val="both"/>
        <w:rPr>
          <w:rFonts w:ascii="Times New Roman" w:eastAsia="SimSun" w:hAnsi="Times New Roman"/>
          <w:sz w:val="18"/>
          <w:szCs w:val="18"/>
          <w:lang w:val="en-US"/>
        </w:rPr>
      </w:pPr>
      <w:r w:rsidRPr="00C44AAE">
        <w:rPr>
          <w:rFonts w:ascii="Times New Roman" w:eastAsia="SimSun" w:hAnsi="Times New Roman"/>
          <w:sz w:val="28"/>
          <w:szCs w:val="28"/>
          <w:lang w:val="kk-KZ"/>
        </w:rPr>
        <w:t xml:space="preserve">Tell </w:t>
      </w:r>
      <w:r w:rsidRPr="00C44AAE">
        <w:rPr>
          <w:rFonts w:ascii="Times New Roman" w:eastAsia="SimSun" w:hAnsi="Times New Roman"/>
          <w:sz w:val="28"/>
          <w:szCs w:val="28"/>
          <w:lang w:val="en-US"/>
        </w:rPr>
        <w:t xml:space="preserve">the </w:t>
      </w:r>
      <w:r w:rsidRPr="00C44AAE">
        <w:rPr>
          <w:rFonts w:ascii="Times New Roman" w:eastAsia="SimSun" w:hAnsi="Times New Roman"/>
          <w:sz w:val="28"/>
          <w:szCs w:val="28"/>
          <w:lang w:val="kk-KZ"/>
        </w:rPr>
        <w:t>conditions of ring</w:t>
      </w:r>
      <w:r w:rsidRPr="00C44AAE">
        <w:rPr>
          <w:rFonts w:ascii="Times New Roman" w:eastAsia="SimSun" w:hAnsi="Times New Roman"/>
          <w:sz w:val="28"/>
          <w:szCs w:val="28"/>
          <w:lang w:val="en-US"/>
        </w:rPr>
        <w:t xml:space="preserve"> separation</w:t>
      </w:r>
      <w:r w:rsidRPr="00C44AAE">
        <w:rPr>
          <w:rFonts w:ascii="Times New Roman" w:eastAsia="SimSun" w:hAnsi="Times New Roman"/>
          <w:sz w:val="28"/>
          <w:szCs w:val="28"/>
          <w:lang w:val="kk-KZ"/>
        </w:rPr>
        <w:t>.</w:t>
      </w:r>
    </w:p>
    <w:p w:rsidR="003D2838" w:rsidRPr="00C44AAE" w:rsidRDefault="003D2838" w:rsidP="001727E8">
      <w:pPr>
        <w:pStyle w:val="ae"/>
        <w:numPr>
          <w:ilvl w:val="0"/>
          <w:numId w:val="21"/>
        </w:numPr>
        <w:autoSpaceDE w:val="0"/>
        <w:autoSpaceDN w:val="0"/>
        <w:adjustRightInd w:val="0"/>
        <w:spacing w:after="0" w:line="240" w:lineRule="auto"/>
        <w:jc w:val="both"/>
        <w:rPr>
          <w:rFonts w:ascii="Times New Roman" w:eastAsia="SimSun" w:hAnsi="Times New Roman"/>
          <w:sz w:val="28"/>
          <w:szCs w:val="28"/>
          <w:lang w:val="en-US"/>
        </w:rPr>
      </w:pPr>
      <w:r w:rsidRPr="00C44AAE">
        <w:rPr>
          <w:rFonts w:ascii="Times New Roman" w:eastAsia="SimSun" w:hAnsi="Times New Roman"/>
          <w:sz w:val="28"/>
          <w:szCs w:val="28"/>
          <w:lang w:val="kk-KZ"/>
        </w:rPr>
        <w:t xml:space="preserve">What phenomena </w:t>
      </w:r>
      <w:r w:rsidRPr="00C44AAE">
        <w:rPr>
          <w:rFonts w:ascii="Times New Roman" w:eastAsia="SimSun" w:hAnsi="Times New Roman"/>
          <w:sz w:val="28"/>
          <w:szCs w:val="28"/>
          <w:lang w:val="en-US"/>
        </w:rPr>
        <w:t>are spoken about</w:t>
      </w:r>
      <w:r w:rsidRPr="00C44AAE">
        <w:rPr>
          <w:rFonts w:ascii="Times New Roman" w:eastAsia="SimSun" w:hAnsi="Times New Roman"/>
          <w:sz w:val="28"/>
          <w:szCs w:val="28"/>
          <w:lang w:val="kk-KZ"/>
        </w:rPr>
        <w:t xml:space="preserve"> a surface tension of a fluid?</w:t>
      </w:r>
    </w:p>
    <w:p w:rsidR="003D2838" w:rsidRPr="00C44AAE" w:rsidRDefault="003D2838" w:rsidP="003D2838">
      <w:pPr>
        <w:autoSpaceDE w:val="0"/>
        <w:autoSpaceDN w:val="0"/>
        <w:adjustRightInd w:val="0"/>
        <w:ind w:firstLine="540"/>
        <w:jc w:val="both"/>
        <w:rPr>
          <w:rFonts w:eastAsia="SimSun"/>
          <w:sz w:val="28"/>
          <w:szCs w:val="28"/>
          <w:lang w:val="en-US"/>
        </w:rPr>
      </w:pPr>
      <w:r w:rsidRPr="00C44AAE">
        <w:rPr>
          <w:rFonts w:eastAsia="SimSun"/>
          <w:sz w:val="28"/>
          <w:szCs w:val="28"/>
          <w:lang w:val="en-US"/>
        </w:rPr>
        <w:tab/>
      </w:r>
      <w:r w:rsidRPr="00C44AAE">
        <w:rPr>
          <w:rFonts w:eastAsia="SimSun"/>
          <w:sz w:val="28"/>
          <w:szCs w:val="28"/>
          <w:lang w:val="en-US"/>
        </w:rPr>
        <w:tab/>
      </w:r>
    </w:p>
    <w:p w:rsidR="003D2838" w:rsidRPr="00C44AAE" w:rsidRDefault="003D2838" w:rsidP="003D2838">
      <w:pPr>
        <w:autoSpaceDE w:val="0"/>
        <w:autoSpaceDN w:val="0"/>
        <w:adjustRightInd w:val="0"/>
        <w:ind w:left="1416" w:firstLine="708"/>
        <w:jc w:val="both"/>
        <w:rPr>
          <w:rFonts w:eastAsia="SimSun"/>
          <w:b/>
          <w:sz w:val="28"/>
          <w:szCs w:val="28"/>
          <w:lang w:val="en-US"/>
        </w:rPr>
      </w:pPr>
      <w:r w:rsidRPr="00C44AAE">
        <w:rPr>
          <w:rFonts w:eastAsia="SimSun"/>
          <w:b/>
          <w:sz w:val="28"/>
          <w:szCs w:val="28"/>
          <w:lang w:val="en-US"/>
        </w:rPr>
        <w:t>References</w:t>
      </w:r>
    </w:p>
    <w:p w:rsidR="003D2838" w:rsidRPr="00C44AAE" w:rsidRDefault="003D2838" w:rsidP="003D2838">
      <w:pPr>
        <w:tabs>
          <w:tab w:val="left" w:pos="993"/>
        </w:tabs>
        <w:ind w:right="8"/>
        <w:jc w:val="both"/>
        <w:rPr>
          <w:sz w:val="28"/>
          <w:szCs w:val="28"/>
          <w:lang w:val="en-US" w:eastAsia="ko-KR"/>
        </w:rPr>
      </w:pPr>
    </w:p>
    <w:p w:rsidR="0042747B" w:rsidRPr="0042747B" w:rsidRDefault="0042747B" w:rsidP="0042747B">
      <w:pPr>
        <w:tabs>
          <w:tab w:val="left" w:pos="567"/>
        </w:tabs>
        <w:autoSpaceDE w:val="0"/>
        <w:autoSpaceDN w:val="0"/>
        <w:adjustRightInd w:val="0"/>
        <w:ind w:firstLine="540"/>
        <w:jc w:val="both"/>
        <w:rPr>
          <w:rFonts w:eastAsia="Calibri"/>
          <w:sz w:val="28"/>
          <w:szCs w:val="28"/>
          <w:lang w:val="kk-KZ" w:eastAsia="ko-KR"/>
        </w:rPr>
      </w:pPr>
      <w:r w:rsidRPr="0042747B">
        <w:rPr>
          <w:rFonts w:eastAsia="Calibri"/>
          <w:sz w:val="28"/>
          <w:szCs w:val="28"/>
          <w:lang w:val="kk-KZ" w:eastAsia="ko-KR"/>
        </w:rPr>
        <w:t>1. Savel'yev I.V. Obshchiy kurs fiziki. t.1,2. Almaty, Mektep, 2002.</w:t>
      </w:r>
    </w:p>
    <w:p w:rsidR="0042747B" w:rsidRPr="0042747B" w:rsidRDefault="0042747B" w:rsidP="0042747B">
      <w:pPr>
        <w:tabs>
          <w:tab w:val="left" w:pos="567"/>
        </w:tabs>
        <w:autoSpaceDE w:val="0"/>
        <w:autoSpaceDN w:val="0"/>
        <w:adjustRightInd w:val="0"/>
        <w:ind w:firstLine="540"/>
        <w:jc w:val="both"/>
        <w:rPr>
          <w:rFonts w:eastAsia="Calibri"/>
          <w:sz w:val="28"/>
          <w:szCs w:val="28"/>
          <w:lang w:val="kk-KZ" w:eastAsia="ko-KR"/>
        </w:rPr>
      </w:pPr>
      <w:r w:rsidRPr="0042747B">
        <w:rPr>
          <w:rFonts w:eastAsia="Calibri"/>
          <w:sz w:val="28"/>
          <w:szCs w:val="28"/>
          <w:lang w:val="kk-KZ" w:eastAsia="ko-KR"/>
        </w:rPr>
        <w:t>2. Radchenko R .. Molekulyarnaya fizika. M. Vysshaya shkola, 1976</w:t>
      </w:r>
    </w:p>
    <w:p w:rsidR="0042747B" w:rsidRPr="0042747B" w:rsidRDefault="0042747B" w:rsidP="0042747B">
      <w:pPr>
        <w:tabs>
          <w:tab w:val="left" w:pos="567"/>
        </w:tabs>
        <w:autoSpaceDE w:val="0"/>
        <w:autoSpaceDN w:val="0"/>
        <w:adjustRightInd w:val="0"/>
        <w:ind w:firstLine="540"/>
        <w:jc w:val="both"/>
        <w:rPr>
          <w:rFonts w:eastAsia="Calibri"/>
          <w:sz w:val="28"/>
          <w:szCs w:val="28"/>
          <w:lang w:val="kk-KZ" w:eastAsia="ko-KR"/>
        </w:rPr>
      </w:pPr>
      <w:r w:rsidRPr="0042747B">
        <w:rPr>
          <w:rFonts w:eastAsia="Calibri"/>
          <w:sz w:val="28"/>
          <w:szCs w:val="28"/>
          <w:lang w:val="kk-KZ" w:eastAsia="ko-KR"/>
        </w:rPr>
        <w:t>3. Kikoin I.K. Kikoin A.K .. Molekulyarnaya fizika.-M .: GIFM, 1983.</w:t>
      </w:r>
    </w:p>
    <w:p w:rsidR="0042747B" w:rsidRPr="0042747B" w:rsidRDefault="0042747B" w:rsidP="0042747B">
      <w:pPr>
        <w:tabs>
          <w:tab w:val="left" w:pos="567"/>
        </w:tabs>
        <w:autoSpaceDE w:val="0"/>
        <w:autoSpaceDN w:val="0"/>
        <w:adjustRightInd w:val="0"/>
        <w:ind w:firstLine="540"/>
        <w:jc w:val="both"/>
        <w:rPr>
          <w:rFonts w:eastAsia="Calibri"/>
          <w:sz w:val="28"/>
          <w:szCs w:val="28"/>
          <w:lang w:val="kk-KZ" w:eastAsia="ko-KR"/>
        </w:rPr>
      </w:pPr>
      <w:r w:rsidRPr="0042747B">
        <w:rPr>
          <w:rFonts w:eastAsia="Calibri"/>
          <w:sz w:val="28"/>
          <w:szCs w:val="28"/>
          <w:lang w:val="kk-KZ" w:eastAsia="ko-KR"/>
        </w:rPr>
        <w:t>4. Telesnin R.V. Molekulyarnaya fizika.-M .: Vysshaya shkola, 1980.</w:t>
      </w:r>
    </w:p>
    <w:p w:rsidR="0042747B" w:rsidRPr="0042747B" w:rsidRDefault="0042747B" w:rsidP="0042747B">
      <w:pPr>
        <w:tabs>
          <w:tab w:val="left" w:pos="567"/>
        </w:tabs>
        <w:autoSpaceDE w:val="0"/>
        <w:autoSpaceDN w:val="0"/>
        <w:adjustRightInd w:val="0"/>
        <w:ind w:firstLine="540"/>
        <w:jc w:val="both"/>
        <w:rPr>
          <w:rFonts w:eastAsia="Calibri"/>
          <w:sz w:val="28"/>
          <w:szCs w:val="28"/>
          <w:lang w:val="kk-KZ" w:eastAsia="ko-KR"/>
        </w:rPr>
      </w:pPr>
      <w:r w:rsidRPr="0042747B">
        <w:rPr>
          <w:rFonts w:eastAsia="Calibri"/>
          <w:sz w:val="28"/>
          <w:szCs w:val="28"/>
          <w:lang w:val="kk-KZ" w:eastAsia="ko-KR"/>
        </w:rPr>
        <w:t>5. Sivukhin D.V. Obshchiy kurs fiziki. M .: Nauka, 1979.</w:t>
      </w:r>
    </w:p>
    <w:p w:rsidR="003D2838" w:rsidRPr="00C44AAE" w:rsidRDefault="0042747B" w:rsidP="0042747B">
      <w:pPr>
        <w:tabs>
          <w:tab w:val="left" w:pos="567"/>
        </w:tabs>
        <w:autoSpaceDE w:val="0"/>
        <w:autoSpaceDN w:val="0"/>
        <w:adjustRightInd w:val="0"/>
        <w:ind w:firstLine="540"/>
        <w:jc w:val="both"/>
        <w:rPr>
          <w:rFonts w:eastAsia="SimSun"/>
          <w:sz w:val="28"/>
          <w:szCs w:val="28"/>
          <w:lang w:val="kk-KZ"/>
        </w:rPr>
      </w:pPr>
      <w:r w:rsidRPr="0042747B">
        <w:rPr>
          <w:rFonts w:eastAsia="Calibri"/>
          <w:sz w:val="28"/>
          <w:szCs w:val="28"/>
          <w:lang w:val="kk-KZ" w:eastAsia="ko-KR"/>
        </w:rPr>
        <w:t>6. Trofimova T.I. Kurs fiziki.-M .: Vysshaya shkola, 1990.</w:t>
      </w:r>
    </w:p>
    <w:p w:rsidR="003D2838" w:rsidRPr="0042747B" w:rsidRDefault="003D2838" w:rsidP="003D2838">
      <w:pPr>
        <w:autoSpaceDE w:val="0"/>
        <w:autoSpaceDN w:val="0"/>
        <w:adjustRightInd w:val="0"/>
        <w:ind w:firstLine="540"/>
        <w:jc w:val="both"/>
        <w:rPr>
          <w:rFonts w:eastAsia="SimSun"/>
          <w:sz w:val="28"/>
          <w:szCs w:val="28"/>
          <w:lang w:val="en-US"/>
        </w:rPr>
      </w:pPr>
    </w:p>
    <w:p w:rsidR="003D2838" w:rsidRPr="0042747B" w:rsidRDefault="003D2838" w:rsidP="003D2838">
      <w:pPr>
        <w:autoSpaceDE w:val="0"/>
        <w:autoSpaceDN w:val="0"/>
        <w:adjustRightInd w:val="0"/>
        <w:ind w:firstLine="540"/>
        <w:jc w:val="both"/>
        <w:rPr>
          <w:rFonts w:eastAsia="SimSun"/>
          <w:sz w:val="28"/>
          <w:szCs w:val="28"/>
          <w:lang w:val="en-US"/>
        </w:rPr>
      </w:pPr>
    </w:p>
    <w:p w:rsidR="003D2838" w:rsidRPr="0042747B" w:rsidRDefault="003D2838" w:rsidP="003D2838">
      <w:pPr>
        <w:autoSpaceDE w:val="0"/>
        <w:autoSpaceDN w:val="0"/>
        <w:adjustRightInd w:val="0"/>
        <w:ind w:firstLine="540"/>
        <w:jc w:val="both"/>
        <w:rPr>
          <w:rFonts w:eastAsia="SimSun"/>
          <w:sz w:val="28"/>
          <w:szCs w:val="28"/>
          <w:lang w:val="en-US"/>
        </w:rPr>
      </w:pPr>
    </w:p>
    <w:p w:rsidR="003D2838" w:rsidRPr="0042747B" w:rsidRDefault="003D2838" w:rsidP="003D2838">
      <w:pPr>
        <w:autoSpaceDE w:val="0"/>
        <w:autoSpaceDN w:val="0"/>
        <w:adjustRightInd w:val="0"/>
        <w:ind w:firstLine="540"/>
        <w:jc w:val="both"/>
        <w:rPr>
          <w:rFonts w:eastAsia="SimSun"/>
          <w:sz w:val="28"/>
          <w:szCs w:val="28"/>
          <w:lang w:val="en-US"/>
        </w:rPr>
      </w:pPr>
    </w:p>
    <w:p w:rsidR="003D2838" w:rsidRPr="0042747B" w:rsidRDefault="003D2838" w:rsidP="003D2838">
      <w:pPr>
        <w:autoSpaceDE w:val="0"/>
        <w:autoSpaceDN w:val="0"/>
        <w:adjustRightInd w:val="0"/>
        <w:ind w:firstLine="540"/>
        <w:jc w:val="both"/>
        <w:rPr>
          <w:rFonts w:eastAsia="SimSun"/>
          <w:sz w:val="28"/>
          <w:szCs w:val="28"/>
          <w:lang w:val="en-US"/>
        </w:rPr>
      </w:pPr>
    </w:p>
    <w:p w:rsidR="003D2838" w:rsidRPr="0042747B" w:rsidRDefault="003D2838" w:rsidP="003D2838">
      <w:pPr>
        <w:autoSpaceDE w:val="0"/>
        <w:autoSpaceDN w:val="0"/>
        <w:adjustRightInd w:val="0"/>
        <w:ind w:firstLine="540"/>
        <w:jc w:val="both"/>
        <w:rPr>
          <w:rFonts w:eastAsia="SimSun"/>
          <w:sz w:val="28"/>
          <w:szCs w:val="28"/>
          <w:lang w:val="en-US"/>
        </w:rPr>
      </w:pPr>
    </w:p>
    <w:p w:rsidR="003D2838" w:rsidRPr="0042747B" w:rsidRDefault="003D2838" w:rsidP="003D2838">
      <w:pPr>
        <w:autoSpaceDE w:val="0"/>
        <w:autoSpaceDN w:val="0"/>
        <w:adjustRightInd w:val="0"/>
        <w:ind w:firstLine="540"/>
        <w:jc w:val="both"/>
        <w:rPr>
          <w:rFonts w:eastAsia="SimSun"/>
          <w:sz w:val="28"/>
          <w:szCs w:val="28"/>
          <w:lang w:val="en-US"/>
        </w:rPr>
      </w:pPr>
    </w:p>
    <w:p w:rsidR="005E4EDF" w:rsidRPr="0042747B" w:rsidRDefault="005E4EDF" w:rsidP="003D2838">
      <w:pPr>
        <w:autoSpaceDE w:val="0"/>
        <w:autoSpaceDN w:val="0"/>
        <w:adjustRightInd w:val="0"/>
        <w:ind w:firstLine="540"/>
        <w:jc w:val="both"/>
        <w:rPr>
          <w:rFonts w:eastAsia="SimSun"/>
          <w:sz w:val="28"/>
          <w:szCs w:val="28"/>
          <w:lang w:val="en-US"/>
        </w:rPr>
      </w:pPr>
    </w:p>
    <w:p w:rsidR="003D2838" w:rsidRPr="00C44AAE" w:rsidRDefault="003D2838" w:rsidP="003D2838">
      <w:pPr>
        <w:contextualSpacing/>
        <w:jc w:val="center"/>
        <w:rPr>
          <w:b/>
          <w:sz w:val="28"/>
          <w:szCs w:val="28"/>
          <w:lang w:val="en-US"/>
        </w:rPr>
      </w:pPr>
      <w:r w:rsidRPr="0042747B">
        <w:rPr>
          <w:sz w:val="28"/>
          <w:szCs w:val="28"/>
          <w:lang w:val="en-US"/>
        </w:rPr>
        <w:lastRenderedPageBreak/>
        <w:tab/>
      </w:r>
      <w:r w:rsidRPr="00C44AAE">
        <w:rPr>
          <w:b/>
          <w:sz w:val="28"/>
          <w:szCs w:val="28"/>
          <w:lang w:val="en-US"/>
        </w:rPr>
        <w:t>ELECRICITY AND MAGNETISM</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t>Laboratory work №12</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t>Modeling of Electrostatic Field</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both"/>
        <w:rPr>
          <w:sz w:val="28"/>
          <w:szCs w:val="28"/>
          <w:lang w:val="en-US"/>
        </w:rPr>
      </w:pPr>
      <w:r w:rsidRPr="00C44AAE">
        <w:rPr>
          <w:b/>
          <w:sz w:val="28"/>
          <w:szCs w:val="28"/>
          <w:lang w:val="en-US"/>
        </w:rPr>
        <w:t>The aim of the work:</w:t>
      </w:r>
      <w:r w:rsidRPr="00C44AAE">
        <w:rPr>
          <w:sz w:val="28"/>
          <w:szCs w:val="28"/>
          <w:lang w:val="en-US"/>
        </w:rPr>
        <w:t xml:space="preserve"> study of electrostatic field, finding of equipotential surfaces of the field.</w:t>
      </w:r>
    </w:p>
    <w:p w:rsidR="003D2838" w:rsidRPr="00C44AAE" w:rsidRDefault="003D2838" w:rsidP="003D2838">
      <w:pPr>
        <w:contextualSpacing/>
        <w:jc w:val="both"/>
        <w:rPr>
          <w:sz w:val="28"/>
          <w:szCs w:val="28"/>
          <w:lang w:val="en-US"/>
        </w:rPr>
      </w:pPr>
      <w:r w:rsidRPr="00C44AAE">
        <w:rPr>
          <w:b/>
          <w:sz w:val="28"/>
          <w:szCs w:val="28"/>
          <w:lang w:val="en-US"/>
        </w:rPr>
        <w:t>Materials:</w:t>
      </w:r>
      <w:r w:rsidRPr="00C44AAE">
        <w:rPr>
          <w:sz w:val="28"/>
          <w:szCs w:val="28"/>
          <w:lang w:val="en-US"/>
        </w:rPr>
        <w:t xml:space="preserve"> special installation, galvanometer, the direct current source</w:t>
      </w:r>
    </w:p>
    <w:p w:rsidR="003D2838" w:rsidRPr="00C44AAE" w:rsidRDefault="003D2838" w:rsidP="003D2838">
      <w:pPr>
        <w:contextualSpacing/>
        <w:jc w:val="both"/>
        <w:rPr>
          <w:sz w:val="28"/>
          <w:szCs w:val="28"/>
          <w:lang w:val="en-US"/>
        </w:rPr>
      </w:pPr>
      <w:r w:rsidRPr="00C44AAE">
        <w:rPr>
          <w:b/>
          <w:sz w:val="28"/>
          <w:szCs w:val="28"/>
          <w:lang w:val="en-US"/>
        </w:rPr>
        <w:t>Theoretical introduction:</w:t>
      </w:r>
      <w:r w:rsidRPr="00C44AAE">
        <w:rPr>
          <w:sz w:val="28"/>
          <w:szCs w:val="28"/>
          <w:lang w:val="en-US"/>
        </w:rPr>
        <w:t xml:space="preserve"> It is well known the electric field is around any charge or charged body. In this field the Coulomb’s force acts on the other entered charge.</w:t>
      </w:r>
    </w:p>
    <w:p w:rsidR="003D2838" w:rsidRPr="00C44AAE" w:rsidRDefault="003D2838" w:rsidP="003D2838">
      <w:pPr>
        <w:ind w:firstLine="567"/>
        <w:contextualSpacing/>
        <w:jc w:val="both"/>
        <w:rPr>
          <w:sz w:val="28"/>
          <w:szCs w:val="28"/>
          <w:lang w:val="en-US"/>
        </w:rPr>
      </w:pPr>
      <w:r w:rsidRPr="00C44AAE">
        <w:rPr>
          <w:sz w:val="28"/>
          <w:szCs w:val="28"/>
          <w:lang w:val="en-US"/>
        </w:rPr>
        <w:t xml:space="preserve">The electric field is characterized at every point by the next magnitudes: a vector of the </w:t>
      </w:r>
      <w:r>
        <w:rPr>
          <w:noProof/>
          <w:position w:val="-4"/>
          <w:sz w:val="28"/>
          <w:szCs w:val="28"/>
        </w:rPr>
        <w:drawing>
          <wp:inline distT="0" distB="0" distL="0" distR="0">
            <wp:extent cx="148590" cy="212725"/>
            <wp:effectExtent l="19050" t="0" r="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306"/>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electric strength and the </w:t>
      </w:r>
      <w:r>
        <w:rPr>
          <w:noProof/>
          <w:position w:val="-10"/>
          <w:sz w:val="28"/>
          <w:szCs w:val="28"/>
        </w:rPr>
        <w:drawing>
          <wp:inline distT="0" distB="0" distL="0" distR="0">
            <wp:extent cx="138430" cy="159385"/>
            <wp:effectExtent l="0" t="0" r="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307"/>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xml:space="preserve"> potential. </w:t>
      </w:r>
      <w:r>
        <w:rPr>
          <w:noProof/>
          <w:position w:val="-4"/>
          <w:sz w:val="28"/>
          <w:szCs w:val="28"/>
        </w:rPr>
        <w:drawing>
          <wp:inline distT="0" distB="0" distL="0" distR="0">
            <wp:extent cx="148590" cy="212725"/>
            <wp:effectExtent l="19050" t="0" r="0"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308"/>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is the force characteristics and </w:t>
      </w:r>
      <w:r>
        <w:rPr>
          <w:noProof/>
          <w:position w:val="-10"/>
          <w:sz w:val="28"/>
          <w:szCs w:val="28"/>
        </w:rPr>
        <w:drawing>
          <wp:inline distT="0" distB="0" distL="0" distR="0">
            <wp:extent cx="138430" cy="159385"/>
            <wp:effectExtent l="0" t="0" r="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307"/>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lang w:val="en-US"/>
        </w:rPr>
        <w:t xml:space="preserve"> is energy one.</w:t>
      </w:r>
    </w:p>
    <w:p w:rsidR="003D2838" w:rsidRPr="00C44AAE" w:rsidRDefault="003D2838" w:rsidP="003D2838">
      <w:pPr>
        <w:ind w:firstLine="567"/>
        <w:contextualSpacing/>
        <w:jc w:val="both"/>
        <w:rPr>
          <w:sz w:val="28"/>
          <w:szCs w:val="28"/>
          <w:lang w:val="en-US"/>
        </w:rPr>
      </w:pPr>
      <w:r w:rsidRPr="00C44AAE">
        <w:rPr>
          <w:sz w:val="28"/>
          <w:szCs w:val="28"/>
          <w:lang w:val="en-US"/>
        </w:rPr>
        <w:t xml:space="preserve">The electric field strength is the physical magnitude which numerical equal and coinciding with direction of the force </w:t>
      </w:r>
      <w:r>
        <w:rPr>
          <w:noProof/>
          <w:position w:val="-4"/>
          <w:sz w:val="28"/>
          <w:szCs w:val="28"/>
        </w:rPr>
        <w:drawing>
          <wp:inline distT="0" distB="0" distL="0" distR="0">
            <wp:extent cx="159385" cy="212725"/>
            <wp:effectExtent l="19050" t="0" r="0" b="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309"/>
                    <a:srcRect/>
                    <a:stretch>
                      <a:fillRect/>
                    </a:stretch>
                  </pic:blipFill>
                  <pic:spPr bwMode="auto">
                    <a:xfrm>
                      <a:off x="0" y="0"/>
                      <a:ext cx="159385" cy="212725"/>
                    </a:xfrm>
                    <a:prstGeom prst="rect">
                      <a:avLst/>
                    </a:prstGeom>
                    <a:noFill/>
                    <a:ln w="9525">
                      <a:noFill/>
                      <a:miter lim="800000"/>
                      <a:headEnd/>
                      <a:tailEnd/>
                    </a:ln>
                  </pic:spPr>
                </pic:pic>
              </a:graphicData>
            </a:graphic>
          </wp:inline>
        </w:drawing>
      </w:r>
      <w:r w:rsidRPr="00C44AAE">
        <w:rPr>
          <w:sz w:val="28"/>
          <w:szCs w:val="28"/>
          <w:lang w:val="en-US"/>
        </w:rPr>
        <w:t xml:space="preserve"> acting from the side of field on a positive point charge </w:t>
      </w:r>
      <w:r>
        <w:rPr>
          <w:noProof/>
          <w:position w:val="-12"/>
          <w:sz w:val="28"/>
          <w:szCs w:val="28"/>
        </w:rPr>
        <w:drawing>
          <wp:inline distT="0" distB="0" distL="0" distR="0">
            <wp:extent cx="170180" cy="233680"/>
            <wp:effectExtent l="19050" t="0" r="1270" b="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310"/>
                    <a:srcRect/>
                    <a:stretch>
                      <a:fillRect/>
                    </a:stretch>
                  </pic:blipFill>
                  <pic:spPr bwMode="auto">
                    <a:xfrm>
                      <a:off x="0" y="0"/>
                      <a:ext cx="170180" cy="233680"/>
                    </a:xfrm>
                    <a:prstGeom prst="rect">
                      <a:avLst/>
                    </a:prstGeom>
                    <a:noFill/>
                    <a:ln w="9525">
                      <a:noFill/>
                      <a:miter lim="800000"/>
                      <a:headEnd/>
                      <a:tailEnd/>
                    </a:ln>
                  </pic:spPr>
                </pic:pic>
              </a:graphicData>
            </a:graphic>
          </wp:inline>
        </w:drawing>
      </w:r>
      <w:r w:rsidRPr="00C44AAE">
        <w:rPr>
          <w:sz w:val="28"/>
          <w:szCs w:val="28"/>
          <w:lang w:val="en-US"/>
        </w:rPr>
        <w:t xml:space="preserve"> placed at the considered point</w:t>
      </w:r>
    </w:p>
    <w:p w:rsidR="003D2838" w:rsidRPr="00C44AAE" w:rsidRDefault="003D2838" w:rsidP="003D2838">
      <w:pPr>
        <w:ind w:left="1404" w:firstLine="720"/>
        <w:contextualSpacing/>
        <w:rPr>
          <w:sz w:val="28"/>
          <w:szCs w:val="28"/>
          <w:lang w:val="en-US"/>
        </w:rPr>
      </w:pPr>
      <w:r>
        <w:rPr>
          <w:noProof/>
          <w:position w:val="-30"/>
          <w:sz w:val="28"/>
          <w:szCs w:val="28"/>
        </w:rPr>
        <w:drawing>
          <wp:inline distT="0" distB="0" distL="0" distR="0">
            <wp:extent cx="478155" cy="457200"/>
            <wp:effectExtent l="19050" t="0" r="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311"/>
                    <a:srcRect/>
                    <a:stretch>
                      <a:fillRect/>
                    </a:stretch>
                  </pic:blipFill>
                  <pic:spPr bwMode="auto">
                    <a:xfrm>
                      <a:off x="0" y="0"/>
                      <a:ext cx="478155" cy="4572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(1)</w:t>
      </w:r>
    </w:p>
    <w:p w:rsidR="003D2838" w:rsidRPr="00C44AAE" w:rsidRDefault="003D2838" w:rsidP="003D2838">
      <w:pPr>
        <w:pStyle w:val="af"/>
        <w:contextualSpacing/>
        <w:rPr>
          <w:sz w:val="28"/>
          <w:szCs w:val="28"/>
        </w:rPr>
      </w:pPr>
      <w:r w:rsidRPr="00C44AAE">
        <w:rPr>
          <w:sz w:val="28"/>
          <w:szCs w:val="28"/>
        </w:rPr>
        <w:t xml:space="preserve">The electric field potential at point is the scalar magnitude numerically equal to potential energy </w:t>
      </w:r>
      <w:r>
        <w:rPr>
          <w:noProof/>
          <w:position w:val="-6"/>
          <w:sz w:val="28"/>
          <w:szCs w:val="28"/>
          <w:lang w:val="ru-RU"/>
        </w:rPr>
        <w:drawing>
          <wp:inline distT="0" distB="0" distL="0" distR="0">
            <wp:extent cx="159385" cy="170180"/>
            <wp:effectExtent l="19050" t="0" r="0" b="0"/>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312"/>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C44AAE">
        <w:rPr>
          <w:sz w:val="28"/>
          <w:szCs w:val="28"/>
        </w:rPr>
        <w:t xml:space="preserve"> of a unit positive point charge </w:t>
      </w:r>
      <w:r>
        <w:rPr>
          <w:noProof/>
          <w:position w:val="-12"/>
          <w:sz w:val="28"/>
          <w:szCs w:val="28"/>
          <w:lang w:val="ru-RU"/>
        </w:rPr>
        <w:drawing>
          <wp:inline distT="0" distB="0" distL="0" distR="0">
            <wp:extent cx="159385" cy="233680"/>
            <wp:effectExtent l="19050" t="0" r="0" b="0"/>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313"/>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C44AAE">
        <w:rPr>
          <w:sz w:val="28"/>
          <w:szCs w:val="28"/>
        </w:rPr>
        <w:t xml:space="preserve"> placed at the considered point</w:t>
      </w:r>
    </w:p>
    <w:p w:rsidR="003D2838" w:rsidRPr="00C44AAE" w:rsidRDefault="003D2838" w:rsidP="003D2838">
      <w:pPr>
        <w:pStyle w:val="af"/>
        <w:ind w:left="1404" w:firstLine="720"/>
        <w:contextualSpacing/>
        <w:rPr>
          <w:sz w:val="28"/>
          <w:szCs w:val="28"/>
        </w:rPr>
      </w:pPr>
      <w:r>
        <w:rPr>
          <w:noProof/>
          <w:position w:val="-30"/>
          <w:sz w:val="28"/>
          <w:szCs w:val="28"/>
          <w:lang w:val="ru-RU"/>
        </w:rPr>
        <w:drawing>
          <wp:inline distT="0" distB="0" distL="0" distR="0">
            <wp:extent cx="467995" cy="436245"/>
            <wp:effectExtent l="0" t="0" r="0" b="0"/>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314"/>
                    <a:srcRect/>
                    <a:stretch>
                      <a:fillRect/>
                    </a:stretch>
                  </pic:blipFill>
                  <pic:spPr bwMode="auto">
                    <a:xfrm>
                      <a:off x="0" y="0"/>
                      <a:ext cx="467995" cy="436245"/>
                    </a:xfrm>
                    <a:prstGeom prst="rect">
                      <a:avLst/>
                    </a:prstGeom>
                    <a:noFill/>
                    <a:ln w="9525">
                      <a:noFill/>
                      <a:miter lim="800000"/>
                      <a:headEnd/>
                      <a:tailEnd/>
                    </a:ln>
                  </pic:spPr>
                </pic:pic>
              </a:graphicData>
            </a:graphic>
          </wp:inline>
        </w:drawing>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t>(2)</w:t>
      </w:r>
    </w:p>
    <w:p w:rsidR="003D2838" w:rsidRPr="00C44AAE" w:rsidRDefault="003D2838" w:rsidP="003D2838">
      <w:pPr>
        <w:pStyle w:val="af"/>
        <w:contextualSpacing/>
        <w:rPr>
          <w:sz w:val="28"/>
          <w:szCs w:val="28"/>
        </w:rPr>
      </w:pPr>
      <w:r w:rsidRPr="00C44AAE">
        <w:rPr>
          <w:sz w:val="28"/>
          <w:szCs w:val="28"/>
        </w:rPr>
        <w:t>Relation between the electric field potential and the strength is defined by the next equation</w:t>
      </w:r>
    </w:p>
    <w:p w:rsidR="003D2838" w:rsidRPr="00C44AAE" w:rsidRDefault="003D2838" w:rsidP="003D2838">
      <w:pPr>
        <w:pStyle w:val="af"/>
        <w:ind w:left="1404" w:firstLine="720"/>
        <w:contextualSpacing/>
        <w:rPr>
          <w:sz w:val="28"/>
          <w:szCs w:val="28"/>
        </w:rPr>
      </w:pPr>
      <w:r>
        <w:rPr>
          <w:noProof/>
          <w:position w:val="-4"/>
          <w:sz w:val="28"/>
          <w:szCs w:val="28"/>
          <w:lang w:val="ru-RU"/>
        </w:rPr>
        <w:drawing>
          <wp:inline distT="0" distB="0" distL="0" distR="0">
            <wp:extent cx="403860" cy="212725"/>
            <wp:effectExtent l="1905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315"/>
                    <a:srcRect/>
                    <a:stretch>
                      <a:fillRect/>
                    </a:stretch>
                  </pic:blipFill>
                  <pic:spPr bwMode="auto">
                    <a:xfrm>
                      <a:off x="0" y="0"/>
                      <a:ext cx="403860" cy="212725"/>
                    </a:xfrm>
                    <a:prstGeom prst="rect">
                      <a:avLst/>
                    </a:prstGeom>
                    <a:noFill/>
                    <a:ln w="9525">
                      <a:noFill/>
                      <a:miter lim="800000"/>
                      <a:headEnd/>
                      <a:tailEnd/>
                    </a:ln>
                  </pic:spPr>
                </pic:pic>
              </a:graphicData>
            </a:graphic>
          </wp:inline>
        </w:drawing>
      </w:r>
      <w:r>
        <w:rPr>
          <w:noProof/>
          <w:position w:val="-10"/>
          <w:sz w:val="28"/>
          <w:szCs w:val="28"/>
          <w:lang w:val="ru-RU"/>
        </w:rPr>
        <w:drawing>
          <wp:inline distT="0" distB="0" distL="0" distR="0">
            <wp:extent cx="446405" cy="212725"/>
            <wp:effectExtent l="19050" t="0" r="0" b="0"/>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316"/>
                    <a:srcRect/>
                    <a:stretch>
                      <a:fillRect/>
                    </a:stretch>
                  </pic:blipFill>
                  <pic:spPr bwMode="auto">
                    <a:xfrm>
                      <a:off x="0" y="0"/>
                      <a:ext cx="446405" cy="212725"/>
                    </a:xfrm>
                    <a:prstGeom prst="rect">
                      <a:avLst/>
                    </a:prstGeom>
                    <a:noFill/>
                    <a:ln w="9525">
                      <a:noFill/>
                      <a:miter lim="800000"/>
                      <a:headEnd/>
                      <a:tailEnd/>
                    </a:ln>
                  </pic:spPr>
                </pic:pic>
              </a:graphicData>
            </a:graphic>
          </wp:inline>
        </w:drawing>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t>(3)</w:t>
      </w:r>
    </w:p>
    <w:p w:rsidR="003D2838" w:rsidRPr="00C44AAE" w:rsidRDefault="003D2838" w:rsidP="003D2838">
      <w:pPr>
        <w:pStyle w:val="af"/>
        <w:contextualSpacing/>
        <w:rPr>
          <w:sz w:val="28"/>
          <w:szCs w:val="28"/>
        </w:rPr>
      </w:pPr>
      <w:r>
        <w:rPr>
          <w:noProof/>
          <w:lang w:val="ru-RU"/>
        </w:rPr>
        <w:drawing>
          <wp:anchor distT="0" distB="0" distL="114300" distR="114300" simplePos="0" relativeHeight="251672576" behindDoc="0" locked="0" layoutInCell="1" allowOverlap="1">
            <wp:simplePos x="0" y="0"/>
            <wp:positionH relativeFrom="column">
              <wp:posOffset>34290</wp:posOffset>
            </wp:positionH>
            <wp:positionV relativeFrom="paragraph">
              <wp:posOffset>111760</wp:posOffset>
            </wp:positionV>
            <wp:extent cx="1924050" cy="1399540"/>
            <wp:effectExtent l="19050" t="0" r="0" b="0"/>
            <wp:wrapSquare wrapText="bothSides"/>
            <wp:docPr id="276"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pic:cNvPicPr>
                      <a:picLocks noChangeAspect="1" noChangeArrowheads="1"/>
                    </pic:cNvPicPr>
                  </pic:nvPicPr>
                  <pic:blipFill>
                    <a:blip r:embed="rId317"/>
                    <a:srcRect/>
                    <a:stretch>
                      <a:fillRect/>
                    </a:stretch>
                  </pic:blipFill>
                  <pic:spPr bwMode="auto">
                    <a:xfrm>
                      <a:off x="0" y="0"/>
                      <a:ext cx="1924050" cy="1399540"/>
                    </a:xfrm>
                    <a:prstGeom prst="rect">
                      <a:avLst/>
                    </a:prstGeom>
                    <a:noFill/>
                  </pic:spPr>
                </pic:pic>
              </a:graphicData>
            </a:graphic>
          </wp:anchor>
        </w:drawing>
      </w:r>
      <w:r w:rsidRPr="00C44AAE">
        <w:rPr>
          <w:sz w:val="28"/>
          <w:szCs w:val="28"/>
        </w:rPr>
        <w:t xml:space="preserve">We remind you that a gradient of any scalar </w:t>
      </w:r>
      <w:r>
        <w:rPr>
          <w:noProof/>
          <w:position w:val="-10"/>
          <w:sz w:val="28"/>
          <w:szCs w:val="28"/>
          <w:lang w:val="ru-RU"/>
        </w:rPr>
        <w:drawing>
          <wp:inline distT="0" distB="0" distL="0" distR="0">
            <wp:extent cx="138430" cy="159385"/>
            <wp:effectExtent l="0" t="0" r="0" b="0"/>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318"/>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rPr>
        <w:t xml:space="preserve"> quantity is the vector, and its direction coincides with a direction of the rapid increase of the</w:t>
      </w:r>
      <w:r>
        <w:rPr>
          <w:noProof/>
          <w:position w:val="-10"/>
          <w:sz w:val="28"/>
          <w:szCs w:val="28"/>
          <w:lang w:val="ru-RU"/>
        </w:rPr>
        <w:drawing>
          <wp:inline distT="0" distB="0" distL="0" distR="0">
            <wp:extent cx="138430" cy="159385"/>
            <wp:effectExtent l="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307"/>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rPr>
        <w:t xml:space="preserve"> quantity. Its module equals to the </w:t>
      </w:r>
      <w:r>
        <w:rPr>
          <w:noProof/>
          <w:position w:val="-10"/>
          <w:sz w:val="28"/>
          <w:szCs w:val="28"/>
          <w:lang w:val="ru-RU"/>
        </w:rPr>
        <w:drawing>
          <wp:inline distT="0" distB="0" distL="0" distR="0">
            <wp:extent cx="138430" cy="159385"/>
            <wp:effectExtent l="0" t="0" r="0" b="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307"/>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rPr>
        <w:t xml:space="preserve"> difference at a replacement on a unit length in direction of the rapidest </w:t>
      </w:r>
      <w:r>
        <w:rPr>
          <w:noProof/>
          <w:position w:val="-10"/>
          <w:sz w:val="28"/>
          <w:szCs w:val="28"/>
          <w:lang w:val="ru-RU"/>
        </w:rPr>
        <w:drawing>
          <wp:inline distT="0" distB="0" distL="0" distR="0">
            <wp:extent cx="138430" cy="159385"/>
            <wp:effectExtent l="0" t="0" r="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307"/>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rPr>
        <w:t xml:space="preserve"> difference. In (3) formula “-” sign shows that the electric field strength </w:t>
      </w:r>
      <w:r>
        <w:rPr>
          <w:noProof/>
          <w:position w:val="-4"/>
          <w:sz w:val="28"/>
          <w:szCs w:val="28"/>
          <w:lang w:val="ru-RU"/>
        </w:rPr>
        <w:drawing>
          <wp:inline distT="0" distB="0" distL="0" distR="0">
            <wp:extent cx="148590" cy="212725"/>
            <wp:effectExtent l="19050" t="0" r="0" b="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319"/>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rPr>
        <w:t>is directed to the potential decreasing side.</w:t>
      </w:r>
    </w:p>
    <w:p w:rsidR="003D2838" w:rsidRPr="00C44AAE" w:rsidRDefault="003D2838" w:rsidP="003D2838">
      <w:pPr>
        <w:pStyle w:val="af"/>
        <w:contextualSpacing/>
        <w:rPr>
          <w:sz w:val="28"/>
          <w:szCs w:val="28"/>
        </w:rPr>
      </w:pPr>
      <w:r w:rsidRPr="00C44AAE">
        <w:rPr>
          <w:sz w:val="28"/>
          <w:szCs w:val="28"/>
        </w:rPr>
        <w:t xml:space="preserve">To represent the electric field strength at any point and the field potential distribution visually we use concepts of the force lines and the equipotential surfaces. </w:t>
      </w:r>
    </w:p>
    <w:p w:rsidR="003D2838" w:rsidRPr="00C44AAE" w:rsidRDefault="003D2838" w:rsidP="003D2838">
      <w:pPr>
        <w:pStyle w:val="af"/>
        <w:contextualSpacing/>
        <w:rPr>
          <w:sz w:val="28"/>
          <w:szCs w:val="28"/>
        </w:rPr>
      </w:pPr>
      <w:r w:rsidRPr="00C44AAE">
        <w:rPr>
          <w:sz w:val="28"/>
          <w:szCs w:val="28"/>
        </w:rPr>
        <w:t>The force lines are lines the tangents of which at every point define the electric field strength direction. The number of that force lines crossing a unit area normal to that lines, determines the electric strength magnitude at the center of this area. The electric force lines are unclosed. They begin from a positive charge and finish at a negative charge.</w:t>
      </w:r>
    </w:p>
    <w:p w:rsidR="003D2838" w:rsidRPr="00C44AAE" w:rsidRDefault="003D2838" w:rsidP="003D2838">
      <w:pPr>
        <w:pStyle w:val="af"/>
        <w:contextualSpacing/>
        <w:rPr>
          <w:sz w:val="28"/>
          <w:szCs w:val="28"/>
        </w:rPr>
      </w:pPr>
      <w:r w:rsidRPr="00C44AAE">
        <w:rPr>
          <w:sz w:val="28"/>
          <w:szCs w:val="28"/>
        </w:rPr>
        <w:t xml:space="preserve">Locus of the field whose potentials are the same is called </w:t>
      </w:r>
      <w:r w:rsidRPr="00C44AAE">
        <w:rPr>
          <w:b/>
          <w:sz w:val="28"/>
          <w:szCs w:val="28"/>
        </w:rPr>
        <w:t>equipotential surfaces.Equipotential surfaces</w:t>
      </w:r>
      <w:r w:rsidRPr="00C44AAE">
        <w:rPr>
          <w:sz w:val="28"/>
          <w:szCs w:val="28"/>
        </w:rPr>
        <w:t xml:space="preserve"> are plotted in that way that a potential difference </w:t>
      </w:r>
      <w:r w:rsidRPr="00C44AAE">
        <w:rPr>
          <w:sz w:val="28"/>
          <w:szCs w:val="28"/>
        </w:rPr>
        <w:lastRenderedPageBreak/>
        <w:t>for two adjacent surfaces is the same everywhere. It permits by density of the equipotential surfaces to get a physical meaning of the field strength magnitude.</w:t>
      </w:r>
    </w:p>
    <w:p w:rsidR="003D2838" w:rsidRPr="00C44AAE" w:rsidRDefault="003D2838" w:rsidP="003D2838">
      <w:pPr>
        <w:pStyle w:val="af"/>
        <w:contextualSpacing/>
        <w:rPr>
          <w:sz w:val="28"/>
          <w:szCs w:val="28"/>
        </w:rPr>
      </w:pPr>
      <w:r w:rsidRPr="00C44AAE">
        <w:rPr>
          <w:sz w:val="28"/>
          <w:szCs w:val="28"/>
        </w:rPr>
        <w:t>The electric field strength vectors, and consequently, the force field lines are normal to the equipotential surfaces. In figure 1 the force lines of a field are imagined by smooth line, and the equipotential surfaces are by dash lines.</w:t>
      </w:r>
    </w:p>
    <w:p w:rsidR="003D2838" w:rsidRPr="00C44AAE" w:rsidRDefault="003D2838" w:rsidP="003D2838">
      <w:pPr>
        <w:pStyle w:val="af"/>
        <w:contextualSpacing/>
        <w:rPr>
          <w:sz w:val="28"/>
          <w:szCs w:val="28"/>
        </w:rPr>
      </w:pPr>
      <w:r w:rsidRPr="00C44AAE">
        <w:rPr>
          <w:sz w:val="28"/>
          <w:szCs w:val="28"/>
        </w:rPr>
        <w:t>It is known that the experimental and theoretic studies of the electric field potential distributions are simpler than the field strength definition. Therefore, in this work the potential distributions of not varying with time electrostatic field are defined. The force lines of a researched field can be drawn as curves orthogonal to experimentally received surfaces of equal potentials.</w:t>
      </w:r>
    </w:p>
    <w:p w:rsidR="003D2838" w:rsidRPr="00C44AAE" w:rsidRDefault="003D2838" w:rsidP="003D2838">
      <w:pPr>
        <w:pStyle w:val="af"/>
        <w:contextualSpacing/>
        <w:rPr>
          <w:sz w:val="28"/>
          <w:szCs w:val="28"/>
        </w:rPr>
      </w:pPr>
      <w:r w:rsidRPr="00C44AAE">
        <w:rPr>
          <w:sz w:val="28"/>
          <w:szCs w:val="28"/>
        </w:rPr>
        <w:t>The potential distributions of an electrostatic field can be studied by the method of probes consisting in the following: an additional electrode –probe, arranged so that it marginally destroys the investigated field by its present and accepts a potential of the field point where  was placed, is placed at researched point. At these conditions the appliance connected with probe by a conductor will show good drawing of potential distributions in the researched field.</w:t>
      </w:r>
    </w:p>
    <w:p w:rsidR="003D2838" w:rsidRPr="00C44AAE" w:rsidRDefault="003D2838" w:rsidP="003D2838">
      <w:pPr>
        <w:pStyle w:val="af"/>
        <w:contextualSpacing/>
        <w:rPr>
          <w:sz w:val="28"/>
          <w:szCs w:val="28"/>
        </w:rPr>
      </w:pPr>
      <w:r w:rsidRPr="00C44AAE">
        <w:rPr>
          <w:sz w:val="28"/>
          <w:szCs w:val="28"/>
        </w:rPr>
        <w:t>Complexities of this work with probes, and generally, the difficulties of the electrostatic measurements led to a special method development of the electrostatic field studying by an artificial reproduction of their structures in the conducting medium through which continuous current is passed. By such way the direct study of an electrostatic field is replaced by a study of its precise and more convenient model. It is known that in a condition of the potential distribution in the medium through which current is passed between the arranged (set) electrodes can be changed by the potential distribution between the same electrodes when the field in a vacuum or in a homogeneous dielectric is between them. Then the study of the electrostatic field between systems of charged conductors can be changed by the study of the electrostatic field of a continuous current between the same systems of conductors.</w:t>
      </w:r>
    </w:p>
    <w:p w:rsidR="003D2838" w:rsidRPr="00C44AAE" w:rsidRDefault="003D2838" w:rsidP="003D2838">
      <w:pPr>
        <w:pStyle w:val="af"/>
        <w:contextualSpacing/>
        <w:rPr>
          <w:sz w:val="28"/>
          <w:szCs w:val="28"/>
        </w:rPr>
      </w:pPr>
      <w:r w:rsidRPr="00C44AAE">
        <w:rPr>
          <w:sz w:val="28"/>
          <w:szCs w:val="28"/>
        </w:rPr>
        <w:t xml:space="preserve">The described investigation method which is called </w:t>
      </w:r>
      <w:r w:rsidRPr="00C44AAE">
        <w:rPr>
          <w:b/>
          <w:sz w:val="28"/>
          <w:szCs w:val="28"/>
        </w:rPr>
        <w:t>the electrostatic field modeling</w:t>
      </w:r>
      <w:r w:rsidRPr="00C44AAE">
        <w:rPr>
          <w:sz w:val="28"/>
          <w:szCs w:val="28"/>
        </w:rPr>
        <w:t xml:space="preserve"> has a wide application in practice.  This method is useful for a study of complex electrostatic fields; precise calculation is difficult because of boundary conditions (multielectrode radio valves, electrostatic lenses, photoelectron multipliers and etc.).</w:t>
      </w:r>
    </w:p>
    <w:p w:rsidR="003D2838" w:rsidRPr="00C44AAE" w:rsidRDefault="003D2838" w:rsidP="003D2838">
      <w:pPr>
        <w:pStyle w:val="af"/>
        <w:ind w:left="567" w:hanging="27"/>
        <w:contextualSpacing/>
        <w:rPr>
          <w:sz w:val="28"/>
          <w:szCs w:val="28"/>
        </w:rPr>
      </w:pPr>
      <w:r>
        <w:rPr>
          <w:noProof/>
          <w:lang w:val="ru-RU"/>
        </w:rPr>
        <w:drawing>
          <wp:anchor distT="0" distB="0" distL="114300" distR="114300" simplePos="0" relativeHeight="251673600" behindDoc="0" locked="0" layoutInCell="1" allowOverlap="1">
            <wp:simplePos x="0" y="0"/>
            <wp:positionH relativeFrom="column">
              <wp:posOffset>74295</wp:posOffset>
            </wp:positionH>
            <wp:positionV relativeFrom="paragraph">
              <wp:posOffset>346075</wp:posOffset>
            </wp:positionV>
            <wp:extent cx="1884680" cy="1311910"/>
            <wp:effectExtent l="19050" t="0" r="1270" b="0"/>
            <wp:wrapSquare wrapText="bothSides"/>
            <wp:docPr id="277"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pic:cNvPicPr>
                      <a:picLocks noChangeAspect="1" noChangeArrowheads="1"/>
                    </pic:cNvPicPr>
                  </pic:nvPicPr>
                  <pic:blipFill>
                    <a:blip r:embed="rId320"/>
                    <a:srcRect/>
                    <a:stretch>
                      <a:fillRect/>
                    </a:stretch>
                  </pic:blipFill>
                  <pic:spPr bwMode="auto">
                    <a:xfrm>
                      <a:off x="0" y="0"/>
                      <a:ext cx="1884680" cy="1311910"/>
                    </a:xfrm>
                    <a:prstGeom prst="rect">
                      <a:avLst/>
                    </a:prstGeom>
                    <a:noFill/>
                  </pic:spPr>
                </pic:pic>
              </a:graphicData>
            </a:graphic>
          </wp:anchor>
        </w:drawing>
      </w:r>
      <w:r w:rsidRPr="00C44AAE">
        <w:rPr>
          <w:b/>
          <w:sz w:val="28"/>
          <w:szCs w:val="28"/>
        </w:rPr>
        <w:t>Installation description:</w:t>
      </w:r>
      <w:r w:rsidRPr="00C44AAE">
        <w:rPr>
          <w:sz w:val="28"/>
          <w:szCs w:val="28"/>
        </w:rPr>
        <w:t xml:space="preserve">   The scheme of experimental installation is shown in                       Fig.2. It presents a bridge scheme consisting of the electrodes A and C, there is investigated field between those electrodes, rheochord R, null galvanometer G conducted with the probe Z and current source - rectifier B. Voltage upon the electrodes A and C is given from the rheochord R connected on the rectifier output B. </w:t>
      </w:r>
    </w:p>
    <w:p w:rsidR="003D2838" w:rsidRPr="00C44AAE" w:rsidRDefault="003D2838" w:rsidP="003D2838">
      <w:pPr>
        <w:tabs>
          <w:tab w:val="left" w:pos="540"/>
        </w:tabs>
        <w:contextualSpacing/>
        <w:jc w:val="both"/>
        <w:rPr>
          <w:sz w:val="28"/>
          <w:szCs w:val="28"/>
          <w:lang w:val="en-US"/>
        </w:rPr>
      </w:pPr>
      <w:r w:rsidRPr="00C44AAE">
        <w:rPr>
          <w:sz w:val="28"/>
          <w:szCs w:val="28"/>
          <w:lang w:val="en-US"/>
        </w:rPr>
        <w:tab/>
        <w:t>Current-conducting paper, contour lines of which are shown in the figure 2 with dashed lines, serve as environment allowing to model electrostatic field.</w:t>
      </w:r>
    </w:p>
    <w:p w:rsidR="003D2838" w:rsidRPr="00C44AAE" w:rsidRDefault="003D2838" w:rsidP="003D2838">
      <w:pPr>
        <w:pStyle w:val="af"/>
        <w:contextualSpacing/>
        <w:rPr>
          <w:sz w:val="28"/>
          <w:szCs w:val="28"/>
        </w:rPr>
      </w:pPr>
      <w:r w:rsidRPr="00C44AAE">
        <w:rPr>
          <w:sz w:val="28"/>
          <w:szCs w:val="28"/>
        </w:rPr>
        <w:t xml:space="preserve">Principles of the installation work can be explained from the next considiration: moving of the rheochord’s slider, this slider can be given different potential values relative to the electrodes. Availability or absence of current in a circuit depends on </w:t>
      </w:r>
      <w:r w:rsidRPr="00C44AAE">
        <w:rPr>
          <w:sz w:val="28"/>
          <w:szCs w:val="28"/>
        </w:rPr>
        <w:lastRenderedPageBreak/>
        <w:t>that at what point the probe is placed. If it is at the field point where potential equals to fixed potential of rheochord’s slider then the current is absent in the galvanometer circuit.</w:t>
      </w:r>
      <w:r w:rsidRPr="00C44AAE">
        <w:rPr>
          <w:sz w:val="28"/>
          <w:szCs w:val="28"/>
        </w:rPr>
        <w:tab/>
      </w:r>
    </w:p>
    <w:p w:rsidR="003D2838" w:rsidRPr="00C44AAE" w:rsidRDefault="003D2838" w:rsidP="003D2838">
      <w:pPr>
        <w:pStyle w:val="af"/>
        <w:contextualSpacing/>
        <w:rPr>
          <w:sz w:val="28"/>
          <w:szCs w:val="28"/>
        </w:rPr>
      </w:pPr>
      <w:r w:rsidRPr="00C44AAE">
        <w:rPr>
          <w:sz w:val="28"/>
          <w:szCs w:val="28"/>
        </w:rPr>
        <w:t xml:space="preserve">The locus of a field when there is no current in the galvanometer circuit current forms the equipotential surface in the investigated field. The </w:t>
      </w:r>
      <w:r>
        <w:rPr>
          <w:noProof/>
          <w:position w:val="-10"/>
          <w:sz w:val="28"/>
          <w:szCs w:val="28"/>
          <w:lang w:val="ru-RU"/>
        </w:rPr>
        <w:drawing>
          <wp:inline distT="0" distB="0" distL="0" distR="0">
            <wp:extent cx="138430" cy="159385"/>
            <wp:effectExtent l="0" t="0" r="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321"/>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 w:val="28"/>
          <w:szCs w:val="28"/>
        </w:rPr>
        <w:t xml:space="preserve"> potential of this surface relative to the C electrode can be defined as follows</w:t>
      </w:r>
    </w:p>
    <w:p w:rsidR="003D2838" w:rsidRPr="00C44AAE" w:rsidRDefault="003D2838" w:rsidP="003D2838">
      <w:pPr>
        <w:pStyle w:val="af"/>
        <w:ind w:left="720" w:firstLine="720"/>
        <w:contextualSpacing/>
        <w:rPr>
          <w:sz w:val="28"/>
          <w:szCs w:val="28"/>
        </w:rPr>
      </w:pPr>
      <w:r w:rsidRPr="00C44AAE">
        <w:rPr>
          <w:sz w:val="28"/>
          <w:szCs w:val="28"/>
        </w:rPr>
        <w:tab/>
      </w:r>
      <w:r>
        <w:rPr>
          <w:noProof/>
          <w:position w:val="-24"/>
          <w:sz w:val="28"/>
          <w:szCs w:val="28"/>
          <w:lang w:val="ru-RU"/>
        </w:rPr>
        <w:drawing>
          <wp:inline distT="0" distB="0" distL="0" distR="0">
            <wp:extent cx="595630" cy="393700"/>
            <wp:effectExtent l="0" t="0" r="0"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322"/>
                    <a:srcRect/>
                    <a:stretch>
                      <a:fillRect/>
                    </a:stretch>
                  </pic:blipFill>
                  <pic:spPr bwMode="auto">
                    <a:xfrm>
                      <a:off x="0" y="0"/>
                      <a:ext cx="595630" cy="393700"/>
                    </a:xfrm>
                    <a:prstGeom prst="rect">
                      <a:avLst/>
                    </a:prstGeom>
                    <a:noFill/>
                    <a:ln w="9525">
                      <a:noFill/>
                      <a:miter lim="800000"/>
                      <a:headEnd/>
                      <a:tailEnd/>
                    </a:ln>
                  </pic:spPr>
                </pic:pic>
              </a:graphicData>
            </a:graphic>
          </wp:inline>
        </w:drawing>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t>(4)</w:t>
      </w:r>
    </w:p>
    <w:p w:rsidR="003D2838" w:rsidRPr="00C44AAE" w:rsidRDefault="003D2838" w:rsidP="003D2838">
      <w:pPr>
        <w:pStyle w:val="af"/>
        <w:ind w:firstLine="0"/>
        <w:contextualSpacing/>
        <w:rPr>
          <w:sz w:val="28"/>
          <w:szCs w:val="28"/>
        </w:rPr>
      </w:pPr>
      <w:r w:rsidRPr="00C44AAE">
        <w:rPr>
          <w:sz w:val="28"/>
          <w:szCs w:val="28"/>
        </w:rPr>
        <w:t xml:space="preserve">where </w:t>
      </w:r>
      <w:r>
        <w:rPr>
          <w:noProof/>
          <w:position w:val="-6"/>
          <w:sz w:val="28"/>
          <w:szCs w:val="28"/>
          <w:lang w:val="ru-RU"/>
        </w:rPr>
        <w:drawing>
          <wp:inline distT="0" distB="0" distL="0" distR="0">
            <wp:extent cx="159385" cy="170180"/>
            <wp:effectExtent l="1905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323"/>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C44AAE">
        <w:rPr>
          <w:sz w:val="28"/>
          <w:szCs w:val="28"/>
        </w:rPr>
        <w:t xml:space="preserve"> is the voltage upon the output, </w:t>
      </w:r>
      <w:r>
        <w:rPr>
          <w:noProof/>
          <w:position w:val="-6"/>
          <w:sz w:val="28"/>
          <w:szCs w:val="28"/>
          <w:lang w:val="ru-RU"/>
        </w:rPr>
        <w:drawing>
          <wp:inline distT="0" distB="0" distL="0" distR="0">
            <wp:extent cx="170180" cy="170180"/>
            <wp:effectExtent l="19050" t="0" r="127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324"/>
                    <a:srcRect/>
                    <a:stretch>
                      <a:fillRect/>
                    </a:stretch>
                  </pic:blipFill>
                  <pic:spPr bwMode="auto">
                    <a:xfrm>
                      <a:off x="0" y="0"/>
                      <a:ext cx="170180" cy="170180"/>
                    </a:xfrm>
                    <a:prstGeom prst="rect">
                      <a:avLst/>
                    </a:prstGeom>
                    <a:noFill/>
                    <a:ln w="9525">
                      <a:noFill/>
                      <a:miter lim="800000"/>
                      <a:headEnd/>
                      <a:tailEnd/>
                    </a:ln>
                  </pic:spPr>
                </pic:pic>
              </a:graphicData>
            </a:graphic>
          </wp:inline>
        </w:drawing>
      </w:r>
      <w:r w:rsidRPr="00C44AAE">
        <w:rPr>
          <w:sz w:val="28"/>
          <w:szCs w:val="28"/>
        </w:rPr>
        <w:t xml:space="preserve">is the number of the rheochord scale divisions, </w:t>
      </w:r>
      <w:r>
        <w:rPr>
          <w:noProof/>
          <w:position w:val="-6"/>
          <w:sz w:val="28"/>
          <w:szCs w:val="28"/>
          <w:lang w:val="ru-RU"/>
        </w:rPr>
        <w:drawing>
          <wp:inline distT="0" distB="0" distL="0" distR="0">
            <wp:extent cx="127635" cy="138430"/>
            <wp:effectExtent l="19050" t="0" r="0" b="0"/>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325"/>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rPr>
        <w:t xml:space="preserve"> is scale divisions on which arranged slider.</w:t>
      </w:r>
    </w:p>
    <w:p w:rsidR="003D2838" w:rsidRPr="00C44AAE" w:rsidRDefault="003D2838" w:rsidP="003D2838">
      <w:pPr>
        <w:pStyle w:val="af"/>
        <w:contextualSpacing/>
        <w:rPr>
          <w:sz w:val="28"/>
          <w:szCs w:val="28"/>
        </w:rPr>
      </w:pPr>
      <w:r w:rsidRPr="00C44AAE">
        <w:rPr>
          <w:sz w:val="28"/>
          <w:szCs w:val="28"/>
        </w:rPr>
        <w:t>The installation is supplied by a special device - coordinator allowing by a rotation of coordinator’s handles to replace the probe, and also to count coordinates of found equipotential surface points out.</w:t>
      </w:r>
    </w:p>
    <w:p w:rsidR="003D2838" w:rsidRPr="00C44AAE" w:rsidRDefault="003D2838" w:rsidP="003D2838">
      <w:pPr>
        <w:tabs>
          <w:tab w:val="left" w:pos="2100"/>
        </w:tabs>
        <w:ind w:left="75"/>
        <w:contextualSpacing/>
        <w:jc w:val="center"/>
        <w:rPr>
          <w:b/>
          <w:sz w:val="28"/>
          <w:szCs w:val="28"/>
          <w:lang w:val="en-US"/>
        </w:rPr>
      </w:pPr>
    </w:p>
    <w:p w:rsidR="003D2838" w:rsidRPr="00C44AAE" w:rsidRDefault="003D2838" w:rsidP="003D2838">
      <w:pPr>
        <w:tabs>
          <w:tab w:val="left" w:pos="2100"/>
        </w:tabs>
        <w:ind w:left="75"/>
        <w:contextualSpacing/>
        <w:rPr>
          <w:b/>
          <w:sz w:val="28"/>
          <w:szCs w:val="28"/>
          <w:lang w:val="en-US"/>
        </w:rPr>
      </w:pPr>
      <w:r w:rsidRPr="00C44AAE">
        <w:rPr>
          <w:b/>
          <w:sz w:val="28"/>
          <w:szCs w:val="28"/>
          <w:lang w:val="en-US"/>
        </w:rPr>
        <w:tab/>
      </w:r>
      <w:r w:rsidRPr="00C44AAE">
        <w:rPr>
          <w:b/>
          <w:sz w:val="28"/>
          <w:szCs w:val="28"/>
          <w:lang w:val="en-US"/>
        </w:rPr>
        <w:tab/>
        <w:t>Work sequence</w:t>
      </w:r>
    </w:p>
    <w:p w:rsidR="003D2838" w:rsidRPr="00C44AAE" w:rsidRDefault="003D2838" w:rsidP="003D2838">
      <w:pPr>
        <w:pStyle w:val="af"/>
        <w:contextualSpacing/>
        <w:jc w:val="center"/>
        <w:rPr>
          <w:b/>
          <w:sz w:val="28"/>
          <w:szCs w:val="28"/>
        </w:rPr>
      </w:pPr>
    </w:p>
    <w:p w:rsidR="003D2838" w:rsidRPr="00C44AAE" w:rsidRDefault="003D2838" w:rsidP="0095024E">
      <w:pPr>
        <w:pStyle w:val="af"/>
        <w:numPr>
          <w:ilvl w:val="0"/>
          <w:numId w:val="5"/>
        </w:numPr>
        <w:contextualSpacing/>
        <w:rPr>
          <w:sz w:val="28"/>
          <w:szCs w:val="28"/>
        </w:rPr>
      </w:pPr>
      <w:r w:rsidRPr="00C44AAE">
        <w:rPr>
          <w:sz w:val="28"/>
          <w:szCs w:val="28"/>
        </w:rPr>
        <w:t>To check the scheme of experimental installation.</w:t>
      </w:r>
    </w:p>
    <w:p w:rsidR="003D2838" w:rsidRPr="00C44AAE" w:rsidRDefault="003D2838" w:rsidP="0095024E">
      <w:pPr>
        <w:numPr>
          <w:ilvl w:val="0"/>
          <w:numId w:val="5"/>
        </w:numPr>
        <w:tabs>
          <w:tab w:val="left" w:pos="1260"/>
        </w:tabs>
        <w:contextualSpacing/>
        <w:jc w:val="both"/>
        <w:rPr>
          <w:sz w:val="28"/>
          <w:szCs w:val="28"/>
          <w:lang w:val="en-US"/>
        </w:rPr>
      </w:pPr>
      <w:r w:rsidRPr="00C44AAE">
        <w:rPr>
          <w:sz w:val="28"/>
          <w:szCs w:val="28"/>
          <w:lang w:val="en-US"/>
        </w:rPr>
        <w:t>To cut rectifier in a network 220 V.</w:t>
      </w:r>
    </w:p>
    <w:p w:rsidR="003D2838" w:rsidRPr="00C44AAE" w:rsidRDefault="003D2838" w:rsidP="0095024E">
      <w:pPr>
        <w:pStyle w:val="af"/>
        <w:numPr>
          <w:ilvl w:val="0"/>
          <w:numId w:val="5"/>
        </w:numPr>
        <w:contextualSpacing/>
        <w:rPr>
          <w:sz w:val="28"/>
          <w:szCs w:val="28"/>
        </w:rPr>
      </w:pPr>
      <w:r w:rsidRPr="00C44AAE">
        <w:rPr>
          <w:sz w:val="28"/>
          <w:szCs w:val="28"/>
        </w:rPr>
        <w:t xml:space="preserve">To fix the reachord’s slider in the distance of 8-10cm from one of the terminals of rheachord. To determine potential of the slider according to the formula (4). </w:t>
      </w:r>
    </w:p>
    <w:p w:rsidR="003D2838" w:rsidRPr="00C44AAE" w:rsidRDefault="003D2838" w:rsidP="0095024E">
      <w:pPr>
        <w:pStyle w:val="af"/>
        <w:numPr>
          <w:ilvl w:val="0"/>
          <w:numId w:val="5"/>
        </w:numPr>
        <w:contextualSpacing/>
        <w:rPr>
          <w:sz w:val="28"/>
          <w:szCs w:val="28"/>
        </w:rPr>
      </w:pPr>
      <w:r w:rsidRPr="00C44AAE">
        <w:rPr>
          <w:sz w:val="28"/>
          <w:szCs w:val="28"/>
        </w:rPr>
        <w:t>Replacing the probe by rotation of the pen of coordinator to find the field points for which galvanometer current equals zero. Amount of these points must be enough for drawing the lines of equipotential surface (7-10 points). Coordinates of these points are counted out by the coordinator line.</w:t>
      </w:r>
    </w:p>
    <w:p w:rsidR="003D2838" w:rsidRPr="00C44AAE" w:rsidRDefault="003D2838" w:rsidP="0095024E">
      <w:pPr>
        <w:pStyle w:val="af"/>
        <w:numPr>
          <w:ilvl w:val="0"/>
          <w:numId w:val="5"/>
        </w:numPr>
        <w:contextualSpacing/>
        <w:rPr>
          <w:sz w:val="28"/>
          <w:szCs w:val="28"/>
        </w:rPr>
      </w:pPr>
      <w:r w:rsidRPr="00C44AAE">
        <w:rPr>
          <w:sz w:val="28"/>
          <w:szCs w:val="28"/>
        </w:rPr>
        <w:t xml:space="preserve">To plot the found points on the millimeter paper and connect them by smooth line. To write its potential along line. </w:t>
      </w:r>
    </w:p>
    <w:p w:rsidR="003D2838" w:rsidRPr="00C44AAE" w:rsidRDefault="003D2838" w:rsidP="0095024E">
      <w:pPr>
        <w:pStyle w:val="af"/>
        <w:numPr>
          <w:ilvl w:val="0"/>
          <w:numId w:val="5"/>
        </w:numPr>
        <w:contextualSpacing/>
        <w:rPr>
          <w:sz w:val="28"/>
          <w:szCs w:val="28"/>
        </w:rPr>
      </w:pPr>
      <w:r w:rsidRPr="00C44AAE">
        <w:rPr>
          <w:sz w:val="28"/>
          <w:szCs w:val="28"/>
        </w:rPr>
        <w:t>To repeat 4, 5 points having changed rheochords position. The amount of experimental repetition is  4-5 times</w:t>
      </w:r>
    </w:p>
    <w:p w:rsidR="003D2838" w:rsidRPr="00C44AAE" w:rsidRDefault="003D2838" w:rsidP="0095024E">
      <w:pPr>
        <w:pStyle w:val="af"/>
        <w:numPr>
          <w:ilvl w:val="0"/>
          <w:numId w:val="5"/>
        </w:numPr>
        <w:contextualSpacing/>
        <w:rPr>
          <w:sz w:val="28"/>
          <w:szCs w:val="28"/>
        </w:rPr>
      </w:pPr>
      <w:r w:rsidRPr="00C44AAE">
        <w:rPr>
          <w:sz w:val="28"/>
          <w:szCs w:val="28"/>
        </w:rPr>
        <w:t>To plot the field lines using found equipotential surface lines. Here it should be taken into consideration that at the points of crossing of lines the equipotential surfaces and the force lines must be perpendicular to each other.</w:t>
      </w:r>
    </w:p>
    <w:p w:rsidR="003D2838" w:rsidRPr="00C44AAE" w:rsidRDefault="003D2838" w:rsidP="003D2838">
      <w:pPr>
        <w:pStyle w:val="af"/>
        <w:ind w:left="360" w:firstLine="0"/>
        <w:contextualSpacing/>
        <w:rPr>
          <w:b/>
          <w:sz w:val="28"/>
          <w:szCs w:val="28"/>
        </w:rPr>
      </w:pPr>
    </w:p>
    <w:p w:rsidR="003D2838" w:rsidRPr="00C44AAE" w:rsidRDefault="003D2838" w:rsidP="003D2838">
      <w:pPr>
        <w:pStyle w:val="af"/>
        <w:ind w:left="1068" w:firstLine="348"/>
        <w:contextualSpacing/>
        <w:rPr>
          <w:b/>
          <w:sz w:val="28"/>
          <w:szCs w:val="28"/>
        </w:rPr>
      </w:pPr>
      <w:r w:rsidRPr="00C44AAE">
        <w:rPr>
          <w:b/>
          <w:sz w:val="28"/>
          <w:szCs w:val="28"/>
        </w:rPr>
        <w:t>Control questions</w:t>
      </w:r>
    </w:p>
    <w:p w:rsidR="003D2838" w:rsidRPr="00C44AAE" w:rsidRDefault="003D2838" w:rsidP="003D2838">
      <w:pPr>
        <w:pStyle w:val="af"/>
        <w:ind w:left="360" w:firstLine="0"/>
        <w:contextualSpacing/>
        <w:rPr>
          <w:sz w:val="28"/>
          <w:szCs w:val="28"/>
        </w:rPr>
      </w:pPr>
    </w:p>
    <w:p w:rsidR="003D2838" w:rsidRPr="00C44AAE" w:rsidRDefault="003D2838" w:rsidP="0095024E">
      <w:pPr>
        <w:pStyle w:val="af"/>
        <w:numPr>
          <w:ilvl w:val="0"/>
          <w:numId w:val="6"/>
        </w:numPr>
        <w:contextualSpacing/>
        <w:rPr>
          <w:sz w:val="28"/>
          <w:szCs w:val="28"/>
        </w:rPr>
      </w:pPr>
      <w:r w:rsidRPr="00C44AAE">
        <w:rPr>
          <w:sz w:val="28"/>
          <w:szCs w:val="28"/>
        </w:rPr>
        <w:t>What quantities is the electric field characterized by</w:t>
      </w:r>
      <w:r w:rsidRPr="00C44AAE">
        <w:rPr>
          <w:sz w:val="28"/>
          <w:szCs w:val="28"/>
          <w:lang w:val="kk-KZ"/>
        </w:rPr>
        <w:t>?</w:t>
      </w:r>
      <w:r w:rsidRPr="00C44AAE">
        <w:rPr>
          <w:sz w:val="28"/>
          <w:szCs w:val="28"/>
        </w:rPr>
        <w:t xml:space="preserve"> Give the definitions of these quantities and write these units.</w:t>
      </w:r>
    </w:p>
    <w:p w:rsidR="003D2838" w:rsidRPr="00C44AAE" w:rsidRDefault="003D2838" w:rsidP="0095024E">
      <w:pPr>
        <w:pStyle w:val="af"/>
        <w:numPr>
          <w:ilvl w:val="0"/>
          <w:numId w:val="6"/>
        </w:numPr>
        <w:contextualSpacing/>
        <w:rPr>
          <w:sz w:val="28"/>
          <w:szCs w:val="28"/>
        </w:rPr>
      </w:pPr>
      <w:r w:rsidRPr="00C44AAE">
        <w:rPr>
          <w:sz w:val="28"/>
          <w:szCs w:val="28"/>
        </w:rPr>
        <w:t>What relation is between the electric field potential and the strength totally and in the case of a uniform field</w:t>
      </w:r>
      <w:r w:rsidRPr="00C44AAE">
        <w:rPr>
          <w:sz w:val="28"/>
          <w:szCs w:val="28"/>
          <w:lang w:val="kk-KZ"/>
        </w:rPr>
        <w:t>?</w:t>
      </w:r>
    </w:p>
    <w:p w:rsidR="003D2838" w:rsidRPr="00C44AAE" w:rsidRDefault="003D2838" w:rsidP="0095024E">
      <w:pPr>
        <w:pStyle w:val="af"/>
        <w:numPr>
          <w:ilvl w:val="0"/>
          <w:numId w:val="6"/>
        </w:numPr>
        <w:contextualSpacing/>
        <w:rPr>
          <w:sz w:val="28"/>
          <w:szCs w:val="28"/>
        </w:rPr>
      </w:pPr>
      <w:r w:rsidRPr="00C44AAE">
        <w:rPr>
          <w:sz w:val="28"/>
          <w:szCs w:val="28"/>
        </w:rPr>
        <w:t>What concepts do we use for visual imagination of the electric field</w:t>
      </w:r>
      <w:r w:rsidRPr="00C44AAE">
        <w:rPr>
          <w:sz w:val="28"/>
          <w:szCs w:val="28"/>
          <w:lang w:val="kk-KZ"/>
        </w:rPr>
        <w:t>?</w:t>
      </w:r>
    </w:p>
    <w:p w:rsidR="003D2838" w:rsidRPr="00C44AAE" w:rsidRDefault="003D2838" w:rsidP="0095024E">
      <w:pPr>
        <w:pStyle w:val="af"/>
        <w:numPr>
          <w:ilvl w:val="0"/>
          <w:numId w:val="6"/>
        </w:numPr>
        <w:contextualSpacing/>
        <w:rPr>
          <w:sz w:val="28"/>
          <w:szCs w:val="28"/>
        </w:rPr>
      </w:pPr>
      <w:r w:rsidRPr="00C44AAE">
        <w:rPr>
          <w:sz w:val="28"/>
          <w:szCs w:val="28"/>
        </w:rPr>
        <w:t>Draw the force lines and the field equipotential surfaces of a point charge, two unlike charges</w:t>
      </w:r>
      <w:r w:rsidRPr="00C44AAE">
        <w:rPr>
          <w:sz w:val="28"/>
          <w:szCs w:val="28"/>
          <w:lang w:val="kk-KZ"/>
        </w:rPr>
        <w:t>?</w:t>
      </w:r>
    </w:p>
    <w:p w:rsidR="003D2838" w:rsidRPr="00C44AAE" w:rsidRDefault="003D2838" w:rsidP="0095024E">
      <w:pPr>
        <w:pStyle w:val="af"/>
        <w:numPr>
          <w:ilvl w:val="0"/>
          <w:numId w:val="6"/>
        </w:numPr>
        <w:contextualSpacing/>
        <w:rPr>
          <w:sz w:val="28"/>
          <w:szCs w:val="28"/>
        </w:rPr>
      </w:pPr>
      <w:r w:rsidRPr="00C44AAE">
        <w:rPr>
          <w:sz w:val="28"/>
          <w:szCs w:val="28"/>
        </w:rPr>
        <w:t>What experimental methods are used for study of an electrostatic field</w:t>
      </w:r>
      <w:r w:rsidRPr="00C44AAE">
        <w:rPr>
          <w:sz w:val="28"/>
          <w:szCs w:val="28"/>
          <w:lang w:val="kk-KZ"/>
        </w:rPr>
        <w:t>?</w:t>
      </w:r>
    </w:p>
    <w:p w:rsidR="003D2838" w:rsidRPr="00C44AAE" w:rsidRDefault="003D2838" w:rsidP="0095024E">
      <w:pPr>
        <w:pStyle w:val="af"/>
        <w:numPr>
          <w:ilvl w:val="0"/>
          <w:numId w:val="6"/>
        </w:numPr>
        <w:contextualSpacing/>
        <w:rPr>
          <w:sz w:val="28"/>
          <w:szCs w:val="28"/>
        </w:rPr>
      </w:pPr>
      <w:r w:rsidRPr="00C44AAE">
        <w:rPr>
          <w:sz w:val="28"/>
          <w:szCs w:val="28"/>
        </w:rPr>
        <w:t>What method is a field studied in this work by?</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lastRenderedPageBreak/>
        <w:t>Laboratory work №13</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t xml:space="preserve"> Method of Determining Electric Resistance</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both"/>
        <w:rPr>
          <w:b/>
          <w:sz w:val="28"/>
          <w:szCs w:val="28"/>
          <w:lang w:val="en-US"/>
        </w:rPr>
      </w:pPr>
      <w:r w:rsidRPr="00C44AAE">
        <w:rPr>
          <w:b/>
          <w:sz w:val="28"/>
          <w:szCs w:val="28"/>
          <w:lang w:val="en-US"/>
        </w:rPr>
        <w:t>The aim of the work:</w:t>
      </w:r>
      <w:r w:rsidRPr="00C44AAE">
        <w:rPr>
          <w:sz w:val="28"/>
          <w:szCs w:val="28"/>
          <w:lang w:val="en-US"/>
        </w:rPr>
        <w:t xml:space="preserve"> to study methods of determining electric resistance by measuring voltage and the current strength with the help of a bridge –scheme.</w:t>
      </w:r>
    </w:p>
    <w:p w:rsidR="003D2838" w:rsidRPr="00C44AAE" w:rsidRDefault="003D2838" w:rsidP="003D2838">
      <w:pPr>
        <w:contextualSpacing/>
        <w:jc w:val="both"/>
        <w:rPr>
          <w:sz w:val="28"/>
          <w:szCs w:val="28"/>
          <w:lang w:val="en-US"/>
        </w:rPr>
      </w:pPr>
      <w:r w:rsidRPr="00C44AAE">
        <w:rPr>
          <w:b/>
          <w:sz w:val="28"/>
          <w:szCs w:val="28"/>
          <w:lang w:val="en-US"/>
        </w:rPr>
        <w:t>Materials:</w:t>
      </w:r>
      <w:r w:rsidRPr="00C44AAE">
        <w:rPr>
          <w:sz w:val="28"/>
          <w:szCs w:val="28"/>
          <w:lang w:val="en-US"/>
        </w:rPr>
        <w:t xml:space="preserve"> ammeter with shunt, voltmeter, rheochord, standard and unknown resistances </w:t>
      </w:r>
    </w:p>
    <w:p w:rsidR="003D2838" w:rsidRPr="00C44AAE" w:rsidRDefault="003D2838" w:rsidP="003D2838">
      <w:pPr>
        <w:contextualSpacing/>
        <w:jc w:val="both"/>
        <w:rPr>
          <w:b/>
          <w:sz w:val="28"/>
          <w:szCs w:val="28"/>
          <w:lang w:val="en-US"/>
        </w:rPr>
      </w:pPr>
    </w:p>
    <w:p w:rsidR="003D2838" w:rsidRPr="00C44AAE" w:rsidRDefault="003D2838" w:rsidP="003D2838">
      <w:pPr>
        <w:contextualSpacing/>
        <w:jc w:val="both"/>
        <w:rPr>
          <w:sz w:val="28"/>
          <w:szCs w:val="28"/>
          <w:lang w:val="en-US"/>
        </w:rPr>
      </w:pPr>
      <w:r>
        <w:rPr>
          <w:noProof/>
        </w:rPr>
        <w:drawing>
          <wp:anchor distT="0" distB="0" distL="114300" distR="114300" simplePos="0" relativeHeight="251674624" behindDoc="0" locked="0" layoutInCell="1" allowOverlap="1">
            <wp:simplePos x="0" y="0"/>
            <wp:positionH relativeFrom="column">
              <wp:posOffset>3175</wp:posOffset>
            </wp:positionH>
            <wp:positionV relativeFrom="paragraph">
              <wp:posOffset>0</wp:posOffset>
            </wp:positionV>
            <wp:extent cx="1932305" cy="1383665"/>
            <wp:effectExtent l="19050" t="0" r="0" b="0"/>
            <wp:wrapSquare wrapText="bothSides"/>
            <wp:docPr id="278"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pic:cNvPicPr>
                      <a:picLocks noChangeAspect="1" noChangeArrowheads="1"/>
                    </pic:cNvPicPr>
                  </pic:nvPicPr>
                  <pic:blipFill>
                    <a:blip r:embed="rId326"/>
                    <a:srcRect/>
                    <a:stretch>
                      <a:fillRect/>
                    </a:stretch>
                  </pic:blipFill>
                  <pic:spPr bwMode="auto">
                    <a:xfrm>
                      <a:off x="0" y="0"/>
                      <a:ext cx="1932305" cy="1383665"/>
                    </a:xfrm>
                    <a:prstGeom prst="rect">
                      <a:avLst/>
                    </a:prstGeom>
                    <a:noFill/>
                  </pic:spPr>
                </pic:pic>
              </a:graphicData>
            </a:graphic>
          </wp:anchor>
        </w:drawing>
      </w:r>
      <w:r w:rsidRPr="00C44AAE">
        <w:rPr>
          <w:b/>
          <w:sz w:val="28"/>
          <w:szCs w:val="28"/>
          <w:lang w:val="en-US"/>
        </w:rPr>
        <w:t xml:space="preserve">Theoretical introduction: </w:t>
      </w:r>
      <w:r w:rsidRPr="00C44AAE">
        <w:rPr>
          <w:sz w:val="28"/>
          <w:szCs w:val="28"/>
          <w:lang w:val="en-US"/>
        </w:rPr>
        <w:t xml:space="preserve">an electric current intensity </w:t>
      </w:r>
      <w:r w:rsidRPr="00C44AAE">
        <w:rPr>
          <w:i/>
          <w:sz w:val="28"/>
          <w:szCs w:val="28"/>
          <w:lang w:val="en-US"/>
        </w:rPr>
        <w:t>I</w:t>
      </w:r>
      <w:r w:rsidRPr="00C44AAE">
        <w:rPr>
          <w:sz w:val="28"/>
          <w:szCs w:val="28"/>
          <w:lang w:val="en-US"/>
        </w:rPr>
        <w:t xml:space="preserve"> flowing through a conductor conforms to the Ohm’s law:</w:t>
      </w:r>
    </w:p>
    <w:p w:rsidR="003D2838" w:rsidRPr="00C44AAE" w:rsidRDefault="003D2838" w:rsidP="003D2838">
      <w:pPr>
        <w:ind w:firstLine="567"/>
        <w:contextualSpacing/>
        <w:jc w:val="both"/>
        <w:rPr>
          <w:sz w:val="28"/>
          <w:szCs w:val="28"/>
          <w:lang w:val="en-US"/>
        </w:rPr>
      </w:pPr>
      <w:r w:rsidRPr="00C44AAE">
        <w:rPr>
          <w:sz w:val="28"/>
          <w:szCs w:val="28"/>
          <w:lang w:val="en-US"/>
        </w:rPr>
        <w:tab/>
      </w:r>
      <w:r w:rsidRPr="00C44AAE">
        <w:rPr>
          <w:sz w:val="28"/>
          <w:szCs w:val="28"/>
          <w:lang w:val="en-US"/>
        </w:rPr>
        <w:tab/>
      </w:r>
      <w:r>
        <w:rPr>
          <w:noProof/>
          <w:position w:val="-24"/>
          <w:sz w:val="28"/>
          <w:szCs w:val="28"/>
        </w:rPr>
        <w:drawing>
          <wp:inline distT="0" distB="0" distL="0" distR="0">
            <wp:extent cx="425450" cy="393700"/>
            <wp:effectExtent l="19050" t="0" r="0" b="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327"/>
                    <a:srcRect/>
                    <a:stretch>
                      <a:fillRect/>
                    </a:stretch>
                  </pic:blipFill>
                  <pic:spPr bwMode="auto">
                    <a:xfrm>
                      <a:off x="0" y="0"/>
                      <a:ext cx="425450" cy="39370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 xml:space="preserve">       (1)</w:t>
      </w:r>
    </w:p>
    <w:p w:rsidR="003D2838" w:rsidRPr="00C44AAE" w:rsidRDefault="003D2838" w:rsidP="003D2838">
      <w:pPr>
        <w:contextualSpacing/>
        <w:jc w:val="both"/>
        <w:rPr>
          <w:sz w:val="28"/>
          <w:szCs w:val="28"/>
          <w:lang w:val="en-US"/>
        </w:rPr>
      </w:pPr>
      <w:r w:rsidRPr="00C44AAE">
        <w:rPr>
          <w:sz w:val="28"/>
          <w:szCs w:val="28"/>
          <w:lang w:val="en-US"/>
        </w:rPr>
        <w:t xml:space="preserve">where </w:t>
      </w:r>
      <w:r>
        <w:rPr>
          <w:noProof/>
          <w:position w:val="-6"/>
          <w:sz w:val="28"/>
          <w:szCs w:val="28"/>
        </w:rPr>
        <w:drawing>
          <wp:inline distT="0" distB="0" distL="0" distR="0">
            <wp:extent cx="159385" cy="170180"/>
            <wp:effectExtent l="19050" t="0" r="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328"/>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C44AAE">
        <w:rPr>
          <w:sz w:val="28"/>
          <w:szCs w:val="28"/>
          <w:lang w:val="en-US"/>
        </w:rPr>
        <w:t xml:space="preserve"> is a potential difference at the ends of the conductor, </w:t>
      </w:r>
      <w:r>
        <w:rPr>
          <w:noProof/>
          <w:position w:val="-4"/>
          <w:sz w:val="28"/>
          <w:szCs w:val="28"/>
        </w:rPr>
        <w:drawing>
          <wp:inline distT="0" distB="0" distL="0" distR="0">
            <wp:extent cx="148590" cy="159385"/>
            <wp:effectExtent l="1905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329"/>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C44AAE">
        <w:rPr>
          <w:sz w:val="28"/>
          <w:szCs w:val="28"/>
          <w:lang w:val="en-US"/>
        </w:rPr>
        <w:t xml:space="preserve"> is resistance of the conductor.  </w:t>
      </w:r>
    </w:p>
    <w:p w:rsidR="003D2838" w:rsidRPr="00C44AAE" w:rsidRDefault="003D2838" w:rsidP="003D2838">
      <w:pPr>
        <w:contextualSpacing/>
        <w:jc w:val="both"/>
        <w:rPr>
          <w:sz w:val="28"/>
          <w:szCs w:val="28"/>
          <w:lang w:val="en-US"/>
        </w:rPr>
      </w:pPr>
      <w:r w:rsidRPr="00C44AAE">
        <w:rPr>
          <w:sz w:val="28"/>
          <w:szCs w:val="28"/>
          <w:lang w:val="en-US"/>
        </w:rPr>
        <w:tab/>
        <w:t>The resistance offering on a current by a metallic conductor is determined by interaction of the free electrons – carriers of the current with positive ions of crystal lattices at ordered electron motion under an action of an electric field. As the unit of the resistance is accepted the resistance of such conductor in what it is established the current of 1A at the potential difference of 1 V. This unit is called Ohm (</w:t>
      </w:r>
      <w:r>
        <w:rPr>
          <w:noProof/>
          <w:position w:val="-4"/>
          <w:sz w:val="28"/>
          <w:szCs w:val="28"/>
        </w:rPr>
        <w:drawing>
          <wp:inline distT="0" distB="0" distL="0" distR="0">
            <wp:extent cx="159385" cy="159385"/>
            <wp:effectExtent l="19050" t="0" r="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330"/>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C44AAE">
        <w:rPr>
          <w:sz w:val="28"/>
          <w:szCs w:val="28"/>
          <w:lang w:val="en-US"/>
        </w:rPr>
        <w:t>):  1</w:t>
      </w:r>
      <w:r>
        <w:rPr>
          <w:noProof/>
          <w:position w:val="-4"/>
          <w:sz w:val="28"/>
          <w:szCs w:val="28"/>
        </w:rPr>
        <w:drawing>
          <wp:inline distT="0" distB="0" distL="0" distR="0">
            <wp:extent cx="159385" cy="159385"/>
            <wp:effectExtent l="1905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331"/>
                    <a:srcRect/>
                    <a:stretch>
                      <a:fillRect/>
                    </a:stretch>
                  </pic:blipFill>
                  <pic:spPr bwMode="auto">
                    <a:xfrm>
                      <a:off x="0" y="0"/>
                      <a:ext cx="159385" cy="159385"/>
                    </a:xfrm>
                    <a:prstGeom prst="rect">
                      <a:avLst/>
                    </a:prstGeom>
                    <a:noFill/>
                    <a:ln w="9525">
                      <a:noFill/>
                      <a:miter lim="800000"/>
                      <a:headEnd/>
                      <a:tailEnd/>
                    </a:ln>
                  </pic:spPr>
                </pic:pic>
              </a:graphicData>
            </a:graphic>
          </wp:inline>
        </w:drawing>
      </w:r>
      <w:r w:rsidRPr="00C44AAE">
        <w:rPr>
          <w:sz w:val="28"/>
          <w:szCs w:val="28"/>
          <w:lang w:val="en-US"/>
        </w:rPr>
        <w:t>=</w:t>
      </w:r>
      <w:r>
        <w:rPr>
          <w:noProof/>
          <w:position w:val="-24"/>
          <w:sz w:val="28"/>
          <w:szCs w:val="28"/>
        </w:rPr>
        <w:drawing>
          <wp:inline distT="0" distB="0" distL="0" distR="0">
            <wp:extent cx="233680" cy="393700"/>
            <wp:effectExtent l="19050" t="0" r="0" b="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332"/>
                    <a:srcRect/>
                    <a:stretch>
                      <a:fillRect/>
                    </a:stretch>
                  </pic:blipFill>
                  <pic:spPr bwMode="auto">
                    <a:xfrm>
                      <a:off x="0" y="0"/>
                      <a:ext cx="233680" cy="393700"/>
                    </a:xfrm>
                    <a:prstGeom prst="rect">
                      <a:avLst/>
                    </a:prstGeom>
                    <a:noFill/>
                    <a:ln w="9525">
                      <a:noFill/>
                      <a:miter lim="800000"/>
                      <a:headEnd/>
                      <a:tailEnd/>
                    </a:ln>
                  </pic:spPr>
                </pic:pic>
              </a:graphicData>
            </a:graphic>
          </wp:inline>
        </w:drawing>
      </w:r>
    </w:p>
    <w:p w:rsidR="003D2838" w:rsidRPr="00C44AAE" w:rsidRDefault="003D2838" w:rsidP="003D2838">
      <w:pPr>
        <w:tabs>
          <w:tab w:val="left" w:pos="4320"/>
        </w:tabs>
        <w:ind w:firstLine="567"/>
        <w:contextualSpacing/>
        <w:jc w:val="both"/>
        <w:rPr>
          <w:sz w:val="28"/>
          <w:szCs w:val="28"/>
          <w:lang w:val="en-US"/>
        </w:rPr>
      </w:pPr>
      <w:r w:rsidRPr="00C44AAE">
        <w:rPr>
          <w:sz w:val="28"/>
          <w:szCs w:val="28"/>
          <w:lang w:val="en-US"/>
        </w:rPr>
        <w:t xml:space="preserve"> The quantity of the conductor resistance can be defined by direct measuring of a voltage and a current in a conductor according to the (1) expression.  In practice for measurement of resistance one applies installations based on the Wheatstone bridge property, the scheme of which is shown in figure 1. The main property of this bridge is as follows: under certain ratio between </w:t>
      </w:r>
      <w:r>
        <w:rPr>
          <w:noProof/>
          <w:position w:val="-12"/>
          <w:sz w:val="28"/>
          <w:szCs w:val="28"/>
        </w:rPr>
        <w:drawing>
          <wp:inline distT="0" distB="0" distL="0" distR="0">
            <wp:extent cx="914400" cy="233680"/>
            <wp:effectExtent l="19050" t="0" r="0" b="0"/>
            <wp:docPr id="1086"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333"/>
                    <a:srcRect/>
                    <a:stretch>
                      <a:fillRect/>
                    </a:stretch>
                  </pic:blipFill>
                  <pic:spPr bwMode="auto">
                    <a:xfrm>
                      <a:off x="0" y="0"/>
                      <a:ext cx="914400" cy="233680"/>
                    </a:xfrm>
                    <a:prstGeom prst="rect">
                      <a:avLst/>
                    </a:prstGeom>
                    <a:noFill/>
                    <a:ln w="9525">
                      <a:noFill/>
                      <a:miter lim="800000"/>
                      <a:headEnd/>
                      <a:tailEnd/>
                    </a:ln>
                  </pic:spPr>
                </pic:pic>
              </a:graphicData>
            </a:graphic>
          </wp:inline>
        </w:drawing>
      </w:r>
      <w:r w:rsidRPr="00C44AAE">
        <w:rPr>
          <w:sz w:val="28"/>
          <w:szCs w:val="28"/>
          <w:lang w:val="en-US"/>
        </w:rPr>
        <w:t xml:space="preserve">  resistances the galvanometer current </w:t>
      </w:r>
      <w:r>
        <w:rPr>
          <w:noProof/>
          <w:position w:val="-12"/>
          <w:sz w:val="28"/>
          <w:szCs w:val="28"/>
        </w:rPr>
        <w:drawing>
          <wp:inline distT="0" distB="0" distL="0" distR="0">
            <wp:extent cx="191135" cy="233680"/>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334"/>
                    <a:srcRect/>
                    <a:stretch>
                      <a:fillRect/>
                    </a:stretch>
                  </pic:blipFill>
                  <pic:spPr bwMode="auto">
                    <a:xfrm>
                      <a:off x="0" y="0"/>
                      <a:ext cx="191135" cy="233680"/>
                    </a:xfrm>
                    <a:prstGeom prst="rect">
                      <a:avLst/>
                    </a:prstGeom>
                    <a:noFill/>
                    <a:ln w="9525">
                      <a:noFill/>
                      <a:miter lim="800000"/>
                      <a:headEnd/>
                      <a:tailEnd/>
                    </a:ln>
                  </pic:spPr>
                </pic:pic>
              </a:graphicData>
            </a:graphic>
          </wp:inline>
        </w:drawing>
      </w:r>
      <w:r w:rsidRPr="00C44AAE">
        <w:rPr>
          <w:sz w:val="28"/>
          <w:szCs w:val="28"/>
          <w:lang w:val="en-US"/>
        </w:rPr>
        <w:t xml:space="preserve"> is absent. Using the second Kirchhoff’s law for this we write equations connecting the quantities of resistances and currents for the ACD and BCD sections of a circuit. It states that </w:t>
      </w:r>
      <w:r w:rsidRPr="00C44AAE">
        <w:rPr>
          <w:i/>
          <w:sz w:val="28"/>
          <w:szCs w:val="28"/>
          <w:lang w:val="en-US"/>
        </w:rPr>
        <w:t>in any closed circuit the alge</w:t>
      </w:r>
      <w:r w:rsidRPr="00C44AAE">
        <w:rPr>
          <w:i/>
          <w:sz w:val="28"/>
          <w:szCs w:val="28"/>
          <w:lang w:val="en-US"/>
        </w:rPr>
        <w:softHyphen/>
        <w:t xml:space="preserve">braic sum of products of current </w:t>
      </w:r>
      <w:r>
        <w:rPr>
          <w:i/>
          <w:noProof/>
          <w:position w:val="-4"/>
          <w:sz w:val="28"/>
          <w:szCs w:val="28"/>
        </w:rPr>
        <w:drawing>
          <wp:inline distT="0" distB="0" distL="0" distR="0">
            <wp:extent cx="127635" cy="159385"/>
            <wp:effectExtent l="19050" t="0" r="0" b="0"/>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335"/>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C44AAE">
        <w:rPr>
          <w:i/>
          <w:sz w:val="28"/>
          <w:szCs w:val="28"/>
          <w:lang w:val="en-US"/>
        </w:rPr>
        <w:t xml:space="preserve"> and resistance</w:t>
      </w:r>
      <w:r>
        <w:rPr>
          <w:i/>
          <w:noProof/>
          <w:position w:val="-4"/>
          <w:sz w:val="28"/>
          <w:szCs w:val="28"/>
        </w:rPr>
        <w:drawing>
          <wp:inline distT="0" distB="0" distL="0" distR="0">
            <wp:extent cx="148590" cy="159385"/>
            <wp:effectExtent l="19050" t="0" r="0" b="0"/>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336"/>
                    <a:srcRect/>
                    <a:stretch>
                      <a:fillRect/>
                    </a:stretch>
                  </pic:blipFill>
                  <pic:spPr bwMode="auto">
                    <a:xfrm>
                      <a:off x="0" y="0"/>
                      <a:ext cx="148590" cy="159385"/>
                    </a:xfrm>
                    <a:prstGeom prst="rect">
                      <a:avLst/>
                    </a:prstGeom>
                    <a:noFill/>
                    <a:ln w="9525">
                      <a:noFill/>
                      <a:miter lim="800000"/>
                      <a:headEnd/>
                      <a:tailEnd/>
                    </a:ln>
                  </pic:spPr>
                </pic:pic>
              </a:graphicData>
            </a:graphic>
          </wp:inline>
        </w:drawing>
      </w:r>
      <w:r w:rsidRPr="00C44AAE">
        <w:rPr>
          <w:i/>
          <w:sz w:val="28"/>
          <w:szCs w:val="28"/>
          <w:lang w:val="en-US"/>
        </w:rPr>
        <w:t xml:space="preserve"> in various sections of the circuit is equal to the algebraic sum of the electromotive forces in this circuit.</w:t>
      </w:r>
      <w:r w:rsidRPr="00C44AAE">
        <w:rPr>
          <w:sz w:val="28"/>
          <w:szCs w:val="28"/>
          <w:lang w:val="en-US"/>
        </w:rPr>
        <w:t xml:space="preserve">  In symbols</w:t>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30"/>
          <w:sz w:val="28"/>
          <w:szCs w:val="28"/>
        </w:rPr>
        <w:drawing>
          <wp:inline distT="0" distB="0" distL="0" distR="0">
            <wp:extent cx="999490" cy="446405"/>
            <wp:effectExtent l="19050" t="0" r="0" b="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337"/>
                    <a:srcRect/>
                    <a:stretch>
                      <a:fillRect/>
                    </a:stretch>
                  </pic:blipFill>
                  <pic:spPr bwMode="auto">
                    <a:xfrm>
                      <a:off x="0" y="0"/>
                      <a:ext cx="999490" cy="44640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(2)</w:t>
      </w:r>
    </w:p>
    <w:p w:rsidR="003D2838" w:rsidRPr="00C44AAE" w:rsidRDefault="003D2838" w:rsidP="003D2838">
      <w:pPr>
        <w:contextualSpacing/>
        <w:jc w:val="both"/>
        <w:rPr>
          <w:sz w:val="28"/>
          <w:szCs w:val="28"/>
          <w:lang w:val="en-US"/>
        </w:rPr>
      </w:pPr>
      <w:r w:rsidRPr="00C44AAE">
        <w:rPr>
          <w:sz w:val="28"/>
          <w:szCs w:val="28"/>
          <w:lang w:val="en-US"/>
        </w:rPr>
        <w:t xml:space="preserve">Then for the ACD section of the circuit at </w:t>
      </w:r>
      <w:r>
        <w:rPr>
          <w:noProof/>
          <w:position w:val="-12"/>
          <w:sz w:val="28"/>
          <w:szCs w:val="28"/>
        </w:rPr>
        <w:drawing>
          <wp:inline distT="0" distB="0" distL="0" distR="0">
            <wp:extent cx="446405" cy="233680"/>
            <wp:effectExtent l="19050" t="0" r="0" b="0"/>
            <wp:docPr id="1091" name="Рисунок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338"/>
                    <a:srcRect/>
                    <a:stretch>
                      <a:fillRect/>
                    </a:stretch>
                  </pic:blipFill>
                  <pic:spPr bwMode="auto">
                    <a:xfrm>
                      <a:off x="0" y="0"/>
                      <a:ext cx="446405" cy="233680"/>
                    </a:xfrm>
                    <a:prstGeom prst="rect">
                      <a:avLst/>
                    </a:prstGeom>
                    <a:noFill/>
                    <a:ln w="9525">
                      <a:noFill/>
                      <a:miter lim="800000"/>
                      <a:headEnd/>
                      <a:tailEnd/>
                    </a:ln>
                  </pic:spPr>
                </pic:pic>
              </a:graphicData>
            </a:graphic>
          </wp:inline>
        </w:drawing>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2"/>
          <w:sz w:val="28"/>
          <w:szCs w:val="28"/>
        </w:rPr>
        <w:drawing>
          <wp:inline distT="0" distB="0" distL="0" distR="0">
            <wp:extent cx="999490" cy="233680"/>
            <wp:effectExtent l="19050" t="0" r="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339"/>
                    <a:srcRect/>
                    <a:stretch>
                      <a:fillRect/>
                    </a:stretch>
                  </pic:blipFill>
                  <pic:spPr bwMode="auto">
                    <a:xfrm>
                      <a:off x="0" y="0"/>
                      <a:ext cx="999490" cy="233680"/>
                    </a:xfrm>
                    <a:prstGeom prst="rect">
                      <a:avLst/>
                    </a:prstGeom>
                    <a:noFill/>
                    <a:ln w="9525">
                      <a:noFill/>
                      <a:miter lim="800000"/>
                      <a:headEnd/>
                      <a:tailEnd/>
                    </a:ln>
                  </pic:spPr>
                </pic:pic>
              </a:graphicData>
            </a:graphic>
          </wp:inline>
        </w:drawing>
      </w:r>
      <w:r w:rsidRPr="00C44AAE">
        <w:rPr>
          <w:sz w:val="28"/>
          <w:szCs w:val="28"/>
          <w:lang w:val="en-US"/>
        </w:rPr>
        <w:t>,</w:t>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(3)</w:t>
      </w:r>
    </w:p>
    <w:p w:rsidR="003D2838" w:rsidRPr="00C44AAE" w:rsidRDefault="003D2838" w:rsidP="003D2838">
      <w:pPr>
        <w:tabs>
          <w:tab w:val="left" w:pos="6375"/>
        </w:tabs>
        <w:contextualSpacing/>
        <w:jc w:val="both"/>
        <w:rPr>
          <w:sz w:val="28"/>
          <w:szCs w:val="28"/>
          <w:lang w:val="en-US"/>
        </w:rPr>
      </w:pPr>
      <w:r w:rsidRPr="00C44AAE">
        <w:rPr>
          <w:sz w:val="28"/>
          <w:szCs w:val="28"/>
          <w:lang w:val="en-US"/>
        </w:rPr>
        <w:t>and for the BCD section</w:t>
      </w:r>
      <w:r w:rsidRPr="00C44AAE">
        <w:rPr>
          <w:sz w:val="28"/>
          <w:szCs w:val="28"/>
          <w:lang w:val="en-US"/>
        </w:rPr>
        <w:tab/>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0"/>
          <w:sz w:val="28"/>
          <w:szCs w:val="28"/>
        </w:rPr>
        <w:drawing>
          <wp:inline distT="0" distB="0" distL="0" distR="0">
            <wp:extent cx="977900" cy="212725"/>
            <wp:effectExtent l="19050" t="0" r="0" b="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340"/>
                    <a:srcRect/>
                    <a:stretch>
                      <a:fillRect/>
                    </a:stretch>
                  </pic:blipFill>
                  <pic:spPr bwMode="auto">
                    <a:xfrm>
                      <a:off x="0" y="0"/>
                      <a:ext cx="977900" cy="21272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(4)</w:t>
      </w:r>
    </w:p>
    <w:p w:rsidR="003D2838" w:rsidRPr="00C44AAE" w:rsidRDefault="003D2838" w:rsidP="003D2838">
      <w:pPr>
        <w:contextualSpacing/>
        <w:jc w:val="both"/>
        <w:rPr>
          <w:sz w:val="28"/>
          <w:szCs w:val="28"/>
          <w:lang w:val="en-US"/>
        </w:rPr>
      </w:pPr>
      <w:r w:rsidRPr="00C44AAE">
        <w:rPr>
          <w:sz w:val="28"/>
          <w:szCs w:val="28"/>
          <w:lang w:val="en-US"/>
        </w:rPr>
        <w:t xml:space="preserve">From the Eqs. (3) and (4) considering the equalities of </w:t>
      </w:r>
      <w:r>
        <w:rPr>
          <w:noProof/>
          <w:position w:val="-12"/>
          <w:sz w:val="28"/>
          <w:szCs w:val="28"/>
        </w:rPr>
        <w:drawing>
          <wp:inline distT="0" distB="0" distL="0" distR="0">
            <wp:extent cx="1020445" cy="233680"/>
            <wp:effectExtent l="0" t="0" r="8255"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341"/>
                    <a:srcRect/>
                    <a:stretch>
                      <a:fillRect/>
                    </a:stretch>
                  </pic:blipFill>
                  <pic:spPr bwMode="auto">
                    <a:xfrm>
                      <a:off x="0" y="0"/>
                      <a:ext cx="1020445" cy="233680"/>
                    </a:xfrm>
                    <a:prstGeom prst="rect">
                      <a:avLst/>
                    </a:prstGeom>
                    <a:noFill/>
                    <a:ln w="9525">
                      <a:noFill/>
                      <a:miter lim="800000"/>
                      <a:headEnd/>
                      <a:tailEnd/>
                    </a:ln>
                  </pic:spPr>
                </pic:pic>
              </a:graphicData>
            </a:graphic>
          </wp:inline>
        </w:drawing>
      </w:r>
      <w:r w:rsidRPr="00C44AAE">
        <w:rPr>
          <w:sz w:val="28"/>
          <w:szCs w:val="28"/>
          <w:lang w:val="en-US"/>
        </w:rPr>
        <w:t xml:space="preserve"> at </w:t>
      </w:r>
      <w:r>
        <w:rPr>
          <w:noProof/>
          <w:position w:val="-12"/>
          <w:sz w:val="28"/>
          <w:szCs w:val="28"/>
        </w:rPr>
        <w:drawing>
          <wp:inline distT="0" distB="0" distL="0" distR="0">
            <wp:extent cx="446405" cy="233680"/>
            <wp:effectExtent l="19050" t="0" r="0"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338"/>
                    <a:srcRect/>
                    <a:stretch>
                      <a:fillRect/>
                    </a:stretch>
                  </pic:blipFill>
                  <pic:spPr bwMode="auto">
                    <a:xfrm>
                      <a:off x="0" y="0"/>
                      <a:ext cx="446405" cy="233680"/>
                    </a:xfrm>
                    <a:prstGeom prst="rect">
                      <a:avLst/>
                    </a:prstGeom>
                    <a:noFill/>
                    <a:ln w="9525">
                      <a:noFill/>
                      <a:miter lim="800000"/>
                      <a:headEnd/>
                      <a:tailEnd/>
                    </a:ln>
                  </pic:spPr>
                </pic:pic>
              </a:graphicData>
            </a:graphic>
          </wp:inline>
        </w:drawing>
      </w:r>
      <w:r w:rsidRPr="00C44AAE">
        <w:rPr>
          <w:sz w:val="28"/>
          <w:szCs w:val="28"/>
          <w:lang w:val="en-US"/>
        </w:rPr>
        <w:t xml:space="preserve"> we’ll obtain the condition of the Wheatstone bridge equilibrium:</w:t>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2"/>
          <w:sz w:val="28"/>
          <w:szCs w:val="28"/>
        </w:rPr>
        <w:drawing>
          <wp:inline distT="0" distB="0" distL="0" distR="0">
            <wp:extent cx="446405" cy="233680"/>
            <wp:effectExtent l="19050" t="0" r="0" b="0"/>
            <wp:docPr id="1096" name="Рисунок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338"/>
                    <a:srcRect/>
                    <a:stretch>
                      <a:fillRect/>
                    </a:stretch>
                  </pic:blipFill>
                  <pic:spPr bwMode="auto">
                    <a:xfrm>
                      <a:off x="0" y="0"/>
                      <a:ext cx="446405" cy="233680"/>
                    </a:xfrm>
                    <a:prstGeom prst="rect">
                      <a:avLst/>
                    </a:prstGeom>
                    <a:noFill/>
                    <a:ln w="9525">
                      <a:noFill/>
                      <a:miter lim="800000"/>
                      <a:headEnd/>
                      <a:tailEnd/>
                    </a:ln>
                  </pic:spPr>
                </pic:pic>
              </a:graphicData>
            </a:graphic>
          </wp:inline>
        </w:drawing>
      </w:r>
      <w:r w:rsidRPr="00C44AAE">
        <w:rPr>
          <w:sz w:val="28"/>
          <w:szCs w:val="28"/>
          <w:lang w:val="en-US"/>
        </w:rPr>
        <w:t xml:space="preserve">,  </w:t>
      </w:r>
      <w:r>
        <w:rPr>
          <w:noProof/>
          <w:position w:val="-30"/>
          <w:sz w:val="28"/>
          <w:szCs w:val="28"/>
        </w:rPr>
        <w:drawing>
          <wp:inline distT="0" distB="0" distL="0" distR="0">
            <wp:extent cx="605790" cy="446405"/>
            <wp:effectExtent l="0" t="0" r="0" b="0"/>
            <wp:docPr id="1097" name="Рисунок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342"/>
                    <a:srcRect/>
                    <a:stretch>
                      <a:fillRect/>
                    </a:stretch>
                  </pic:blipFill>
                  <pic:spPr bwMode="auto">
                    <a:xfrm>
                      <a:off x="0" y="0"/>
                      <a:ext cx="605790" cy="44640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(5)</w:t>
      </w:r>
    </w:p>
    <w:p w:rsidR="003D2838" w:rsidRPr="00C44AAE" w:rsidRDefault="003D2838" w:rsidP="003D2838">
      <w:pPr>
        <w:contextualSpacing/>
        <w:jc w:val="both"/>
        <w:rPr>
          <w:sz w:val="28"/>
          <w:szCs w:val="28"/>
          <w:lang w:val="en-US"/>
        </w:rPr>
      </w:pPr>
      <w:r>
        <w:rPr>
          <w:noProof/>
        </w:rPr>
        <w:lastRenderedPageBreak/>
        <w:drawing>
          <wp:anchor distT="0" distB="0" distL="114300" distR="114300" simplePos="0" relativeHeight="251675648" behindDoc="0" locked="0" layoutInCell="1" allowOverlap="1">
            <wp:simplePos x="0" y="0"/>
            <wp:positionH relativeFrom="column">
              <wp:posOffset>-68580</wp:posOffset>
            </wp:positionH>
            <wp:positionV relativeFrom="paragraph">
              <wp:posOffset>241300</wp:posOffset>
            </wp:positionV>
            <wp:extent cx="1562100" cy="1419225"/>
            <wp:effectExtent l="19050" t="0" r="0" b="0"/>
            <wp:wrapSquare wrapText="bothSides"/>
            <wp:docPr id="279"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pic:cNvPicPr>
                      <a:picLocks noChangeAspect="1" noChangeArrowheads="1"/>
                    </pic:cNvPicPr>
                  </pic:nvPicPr>
                  <pic:blipFill>
                    <a:blip r:embed="rId343"/>
                    <a:srcRect/>
                    <a:stretch>
                      <a:fillRect/>
                    </a:stretch>
                  </pic:blipFill>
                  <pic:spPr bwMode="auto">
                    <a:xfrm>
                      <a:off x="0" y="0"/>
                      <a:ext cx="1562100" cy="1419225"/>
                    </a:xfrm>
                    <a:prstGeom prst="rect">
                      <a:avLst/>
                    </a:prstGeom>
                    <a:noFill/>
                  </pic:spPr>
                </pic:pic>
              </a:graphicData>
            </a:graphic>
          </wp:anchor>
        </w:drawing>
      </w:r>
      <w:r w:rsidRPr="00C44AAE">
        <w:rPr>
          <w:b/>
          <w:sz w:val="28"/>
          <w:szCs w:val="28"/>
          <w:lang w:val="en-US"/>
        </w:rPr>
        <w:t>Installation description:</w:t>
      </w:r>
      <w:r w:rsidRPr="00C44AAE">
        <w:rPr>
          <w:sz w:val="28"/>
          <w:szCs w:val="28"/>
          <w:lang w:val="en-US"/>
        </w:rPr>
        <w:t xml:space="preserve">  The scheme of the Wheatstone bridge used in the exercise 2 of the given work is shown in figure 3. Here the R</w:t>
      </w:r>
      <w:r w:rsidRPr="00C44AAE">
        <w:rPr>
          <w:sz w:val="28"/>
          <w:szCs w:val="28"/>
          <w:vertAlign w:val="subscript"/>
          <w:lang w:val="en-US"/>
        </w:rPr>
        <w:t>0</w:t>
      </w:r>
      <w:r w:rsidRPr="00C44AAE">
        <w:rPr>
          <w:sz w:val="28"/>
          <w:szCs w:val="28"/>
          <w:lang w:val="en-US"/>
        </w:rPr>
        <w:t xml:space="preserve"> resistor with known resistance is connected to the scheme instead of R</w:t>
      </w:r>
      <w:r w:rsidRPr="00C44AAE">
        <w:rPr>
          <w:sz w:val="28"/>
          <w:szCs w:val="28"/>
          <w:vertAlign w:val="subscript"/>
          <w:lang w:val="en-US"/>
        </w:rPr>
        <w:t>1</w:t>
      </w:r>
      <w:r w:rsidRPr="00C44AAE">
        <w:rPr>
          <w:sz w:val="28"/>
          <w:szCs w:val="28"/>
          <w:lang w:val="en-US"/>
        </w:rPr>
        <w:t>, and resistor R</w:t>
      </w:r>
      <w:r w:rsidRPr="00C44AAE">
        <w:rPr>
          <w:sz w:val="28"/>
          <w:szCs w:val="28"/>
          <w:vertAlign w:val="subscript"/>
          <w:lang w:val="en-US"/>
        </w:rPr>
        <w:t>x</w:t>
      </w:r>
      <w:r w:rsidRPr="00C44AAE">
        <w:rPr>
          <w:sz w:val="28"/>
          <w:szCs w:val="28"/>
          <w:lang w:val="en-US"/>
        </w:rPr>
        <w:t xml:space="preserve"> expected to define is connected instead of R</w:t>
      </w:r>
      <w:r w:rsidRPr="00C44AAE">
        <w:rPr>
          <w:sz w:val="28"/>
          <w:szCs w:val="28"/>
          <w:vertAlign w:val="subscript"/>
          <w:lang w:val="en-US"/>
        </w:rPr>
        <w:t>2</w:t>
      </w:r>
      <w:r w:rsidRPr="00C44AAE">
        <w:rPr>
          <w:sz w:val="28"/>
          <w:szCs w:val="28"/>
          <w:lang w:val="en-US"/>
        </w:rPr>
        <w:t>. Resistors R</w:t>
      </w:r>
      <w:r w:rsidRPr="00C44AAE">
        <w:rPr>
          <w:sz w:val="28"/>
          <w:szCs w:val="28"/>
          <w:vertAlign w:val="subscript"/>
          <w:lang w:val="en-US"/>
        </w:rPr>
        <w:t>3</w:t>
      </w:r>
      <w:r w:rsidRPr="00C44AAE">
        <w:rPr>
          <w:sz w:val="28"/>
          <w:szCs w:val="28"/>
          <w:lang w:val="en-US"/>
        </w:rPr>
        <w:t xml:space="preserve"> and R</w:t>
      </w:r>
      <w:r w:rsidRPr="00C44AAE">
        <w:rPr>
          <w:sz w:val="28"/>
          <w:szCs w:val="28"/>
          <w:vertAlign w:val="subscript"/>
          <w:lang w:val="en-US"/>
        </w:rPr>
        <w:t>4</w:t>
      </w:r>
      <w:r w:rsidRPr="00C44AAE">
        <w:rPr>
          <w:sz w:val="28"/>
          <w:szCs w:val="28"/>
          <w:lang w:val="en-US"/>
        </w:rPr>
        <w:t xml:space="preserve"> are replaced with rheochord AB that is homogeneous wire with a great resistance fixed on the line. Changing the position of the rheochord slider D it can be changed resistance correlation of rheochord arm AD and BD.Their resistances are proportional to lengths of arms</w:t>
      </w:r>
      <w:r>
        <w:rPr>
          <w:noProof/>
          <w:position w:val="-10"/>
          <w:sz w:val="28"/>
          <w:szCs w:val="28"/>
        </w:rPr>
        <w:drawing>
          <wp:inline distT="0" distB="0" distL="0" distR="0">
            <wp:extent cx="1392555" cy="212725"/>
            <wp:effectExtent l="0" t="0" r="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344"/>
                    <a:srcRect/>
                    <a:stretch>
                      <a:fillRect/>
                    </a:stretch>
                  </pic:blipFill>
                  <pic:spPr bwMode="auto">
                    <a:xfrm>
                      <a:off x="0" y="0"/>
                      <a:ext cx="1392555" cy="212725"/>
                    </a:xfrm>
                    <a:prstGeom prst="rect">
                      <a:avLst/>
                    </a:prstGeom>
                    <a:noFill/>
                    <a:ln w="9525">
                      <a:noFill/>
                      <a:miter lim="800000"/>
                      <a:headEnd/>
                      <a:tailEnd/>
                    </a:ln>
                  </pic:spPr>
                </pic:pic>
              </a:graphicData>
            </a:graphic>
          </wp:inline>
        </w:drawing>
      </w:r>
      <w:r w:rsidRPr="00C44AAE">
        <w:rPr>
          <w:sz w:val="28"/>
          <w:szCs w:val="28"/>
          <w:lang w:val="en-US"/>
        </w:rPr>
        <w:t>. Then, using the equilibrium condition (5) for the given installation, it is possible to write</w:t>
      </w:r>
    </w:p>
    <w:p w:rsidR="003D2838" w:rsidRPr="00C44AAE" w:rsidRDefault="003D2838" w:rsidP="003D2838">
      <w:pPr>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position w:val="-12"/>
          <w:sz w:val="28"/>
          <w:szCs w:val="28"/>
        </w:rPr>
        <w:drawing>
          <wp:inline distT="0" distB="0" distL="0" distR="0">
            <wp:extent cx="436245" cy="233680"/>
            <wp:effectExtent l="0" t="0" r="1905" b="0"/>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345"/>
                    <a:srcRect/>
                    <a:stretch>
                      <a:fillRect/>
                    </a:stretch>
                  </pic:blipFill>
                  <pic:spPr bwMode="auto">
                    <a:xfrm>
                      <a:off x="0" y="0"/>
                      <a:ext cx="436245" cy="233680"/>
                    </a:xfrm>
                    <a:prstGeom prst="rect">
                      <a:avLst/>
                    </a:prstGeom>
                    <a:noFill/>
                    <a:ln w="9525">
                      <a:noFill/>
                      <a:miter lim="800000"/>
                      <a:headEnd/>
                      <a:tailEnd/>
                    </a:ln>
                  </pic:spPr>
                </pic:pic>
              </a:graphicData>
            </a:graphic>
          </wp:inline>
        </w:drawing>
      </w:r>
      <w:r w:rsidRPr="00C44AAE">
        <w:rPr>
          <w:sz w:val="28"/>
          <w:szCs w:val="28"/>
          <w:lang w:val="en-US"/>
        </w:rPr>
        <w:t xml:space="preserve">,  </w:t>
      </w:r>
      <w:r>
        <w:rPr>
          <w:noProof/>
          <w:position w:val="-30"/>
          <w:sz w:val="28"/>
          <w:szCs w:val="28"/>
        </w:rPr>
        <w:drawing>
          <wp:inline distT="0" distB="0" distL="0" distR="0">
            <wp:extent cx="701675" cy="446405"/>
            <wp:effectExtent l="0" t="0" r="0" b="0"/>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346"/>
                    <a:srcRect/>
                    <a:stretch>
                      <a:fillRect/>
                    </a:stretch>
                  </pic:blipFill>
                  <pic:spPr bwMode="auto">
                    <a:xfrm>
                      <a:off x="0" y="0"/>
                      <a:ext cx="701675" cy="44640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(6)</w:t>
      </w:r>
    </w:p>
    <w:p w:rsidR="003D2838" w:rsidRPr="00C44AAE" w:rsidRDefault="003D2838" w:rsidP="003D2838">
      <w:pPr>
        <w:contextualSpacing/>
        <w:jc w:val="both"/>
        <w:rPr>
          <w:sz w:val="28"/>
          <w:szCs w:val="28"/>
          <w:lang w:val="en-US"/>
        </w:rPr>
      </w:pPr>
    </w:p>
    <w:p w:rsidR="003D2838" w:rsidRPr="00C44AAE" w:rsidRDefault="003D2838" w:rsidP="003D2838">
      <w:pPr>
        <w:contextualSpacing/>
        <w:jc w:val="both"/>
        <w:rPr>
          <w:sz w:val="28"/>
          <w:szCs w:val="28"/>
          <w:lang w:val="en-US"/>
        </w:rPr>
      </w:pPr>
    </w:p>
    <w:p w:rsidR="003D2838" w:rsidRPr="00C44AAE" w:rsidRDefault="003D2838" w:rsidP="003D2838">
      <w:pPr>
        <w:tabs>
          <w:tab w:val="left" w:pos="2100"/>
        </w:tabs>
        <w:ind w:left="75"/>
        <w:contextualSpacing/>
        <w:rPr>
          <w:b/>
          <w:sz w:val="28"/>
          <w:szCs w:val="28"/>
          <w:lang w:val="en-US"/>
        </w:rPr>
      </w:pPr>
      <w:r w:rsidRPr="00C44AAE">
        <w:rPr>
          <w:b/>
          <w:sz w:val="28"/>
          <w:szCs w:val="28"/>
          <w:lang w:val="en-US"/>
        </w:rPr>
        <w:tab/>
      </w:r>
      <w:r w:rsidRPr="00C44AAE">
        <w:rPr>
          <w:b/>
          <w:sz w:val="28"/>
          <w:szCs w:val="28"/>
          <w:lang w:val="en-US"/>
        </w:rPr>
        <w:tab/>
        <w:t>Work sequence</w:t>
      </w:r>
    </w:p>
    <w:p w:rsidR="003D2838" w:rsidRPr="00C44AAE" w:rsidRDefault="003D2838" w:rsidP="003D2838">
      <w:pPr>
        <w:pStyle w:val="af"/>
        <w:contextualSpacing/>
        <w:jc w:val="left"/>
        <w:rPr>
          <w:b/>
          <w:sz w:val="28"/>
          <w:szCs w:val="28"/>
        </w:rPr>
      </w:pPr>
    </w:p>
    <w:p w:rsidR="003D2838" w:rsidRPr="00C44AAE" w:rsidRDefault="003D2838" w:rsidP="003D2838">
      <w:pPr>
        <w:pStyle w:val="af"/>
        <w:tabs>
          <w:tab w:val="left" w:pos="3600"/>
          <w:tab w:val="left" w:pos="5040"/>
        </w:tabs>
        <w:ind w:firstLine="0"/>
        <w:contextualSpacing/>
        <w:jc w:val="center"/>
        <w:rPr>
          <w:sz w:val="28"/>
          <w:szCs w:val="28"/>
        </w:rPr>
      </w:pPr>
      <w:r w:rsidRPr="00C44AAE">
        <w:rPr>
          <w:b/>
          <w:i/>
          <w:sz w:val="28"/>
          <w:szCs w:val="28"/>
        </w:rPr>
        <w:t>Exercise 1.</w:t>
      </w:r>
      <w:r w:rsidRPr="00C44AAE">
        <w:rPr>
          <w:b/>
          <w:sz w:val="28"/>
          <w:szCs w:val="28"/>
        </w:rPr>
        <w:t>Determination of unknown resistance by measuring voltage and current</w:t>
      </w:r>
    </w:p>
    <w:p w:rsidR="003D2838" w:rsidRPr="00C44AAE" w:rsidRDefault="003D2838" w:rsidP="0095024E">
      <w:pPr>
        <w:pStyle w:val="af"/>
        <w:numPr>
          <w:ilvl w:val="0"/>
          <w:numId w:val="7"/>
        </w:numPr>
        <w:contextualSpacing/>
        <w:rPr>
          <w:sz w:val="28"/>
          <w:szCs w:val="28"/>
        </w:rPr>
      </w:pPr>
      <w:r>
        <w:rPr>
          <w:noProof/>
          <w:lang w:val="ru-RU"/>
        </w:rPr>
        <w:drawing>
          <wp:anchor distT="0" distB="0" distL="114300" distR="114300" simplePos="0" relativeHeight="251676672" behindDoc="0" locked="0" layoutInCell="1" allowOverlap="1">
            <wp:simplePos x="0" y="0"/>
            <wp:positionH relativeFrom="column">
              <wp:posOffset>4344035</wp:posOffset>
            </wp:positionH>
            <wp:positionV relativeFrom="paragraph">
              <wp:posOffset>191135</wp:posOffset>
            </wp:positionV>
            <wp:extent cx="1741170" cy="1160780"/>
            <wp:effectExtent l="19050" t="0" r="0" b="0"/>
            <wp:wrapSquare wrapText="bothSides"/>
            <wp:docPr id="280"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pic:cNvPicPr>
                      <a:picLocks noChangeAspect="1" noChangeArrowheads="1"/>
                    </pic:cNvPicPr>
                  </pic:nvPicPr>
                  <pic:blipFill>
                    <a:blip r:embed="rId347"/>
                    <a:srcRect/>
                    <a:stretch>
                      <a:fillRect/>
                    </a:stretch>
                  </pic:blipFill>
                  <pic:spPr bwMode="auto">
                    <a:xfrm>
                      <a:off x="0" y="0"/>
                      <a:ext cx="1741170" cy="1160780"/>
                    </a:xfrm>
                    <a:prstGeom prst="rect">
                      <a:avLst/>
                    </a:prstGeom>
                    <a:noFill/>
                  </pic:spPr>
                </pic:pic>
              </a:graphicData>
            </a:graphic>
          </wp:anchor>
        </w:drawing>
      </w:r>
      <w:r w:rsidRPr="00C44AAE">
        <w:rPr>
          <w:sz w:val="28"/>
          <w:szCs w:val="28"/>
        </w:rPr>
        <w:t>To connect the following electric scheme (Fig.4): connect R</w:t>
      </w:r>
      <w:r w:rsidRPr="00C44AAE">
        <w:rPr>
          <w:sz w:val="28"/>
          <w:szCs w:val="28"/>
          <w:vertAlign w:val="subscript"/>
        </w:rPr>
        <w:t>1</w:t>
      </w:r>
      <w:r w:rsidRPr="00C44AAE">
        <w:rPr>
          <w:sz w:val="28"/>
          <w:szCs w:val="28"/>
        </w:rPr>
        <w:t xml:space="preserve"> resistor with unknown resistance in this circuit.</w:t>
      </w:r>
    </w:p>
    <w:p w:rsidR="003D2838" w:rsidRPr="00C44AAE" w:rsidRDefault="003D2838" w:rsidP="0095024E">
      <w:pPr>
        <w:pStyle w:val="af"/>
        <w:numPr>
          <w:ilvl w:val="0"/>
          <w:numId w:val="7"/>
        </w:numPr>
        <w:contextualSpacing/>
        <w:rPr>
          <w:sz w:val="28"/>
          <w:szCs w:val="28"/>
        </w:rPr>
      </w:pPr>
      <w:r w:rsidRPr="00C44AAE">
        <w:rPr>
          <w:sz w:val="28"/>
          <w:szCs w:val="28"/>
        </w:rPr>
        <w:t>To determine scale divisions of ammeter and voltmeter.</w:t>
      </w:r>
    </w:p>
    <w:p w:rsidR="003D2838" w:rsidRPr="00C44AAE" w:rsidRDefault="003D2838" w:rsidP="0095024E">
      <w:pPr>
        <w:pStyle w:val="af"/>
        <w:numPr>
          <w:ilvl w:val="0"/>
          <w:numId w:val="7"/>
        </w:numPr>
        <w:contextualSpacing/>
        <w:rPr>
          <w:sz w:val="28"/>
          <w:szCs w:val="28"/>
        </w:rPr>
      </w:pPr>
      <w:r w:rsidRPr="00C44AAE">
        <w:rPr>
          <w:sz w:val="28"/>
          <w:szCs w:val="28"/>
        </w:rPr>
        <w:t xml:space="preserve">To turn on the  source of current </w:t>
      </w:r>
      <w:r>
        <w:rPr>
          <w:noProof/>
          <w:position w:val="-6"/>
          <w:sz w:val="28"/>
          <w:szCs w:val="28"/>
          <w:lang w:val="ru-RU"/>
        </w:rPr>
        <w:drawing>
          <wp:inline distT="0" distB="0" distL="0" distR="0">
            <wp:extent cx="127635" cy="138430"/>
            <wp:effectExtent l="19050" t="0" r="5715" b="0"/>
            <wp:docPr id="1101" name="Рисунок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348"/>
                    <a:srcRect/>
                    <a:stretch>
                      <a:fillRect/>
                    </a:stretch>
                  </pic:blipFill>
                  <pic:spPr bwMode="auto">
                    <a:xfrm>
                      <a:off x="0" y="0"/>
                      <a:ext cx="127635" cy="138430"/>
                    </a:xfrm>
                    <a:prstGeom prst="rect">
                      <a:avLst/>
                    </a:prstGeom>
                    <a:noFill/>
                    <a:ln w="9525">
                      <a:noFill/>
                      <a:miter lim="800000"/>
                      <a:headEnd/>
                      <a:tailEnd/>
                    </a:ln>
                  </pic:spPr>
                </pic:pic>
              </a:graphicData>
            </a:graphic>
          </wp:inline>
        </w:drawing>
      </w:r>
      <w:r w:rsidRPr="00C44AAE">
        <w:rPr>
          <w:sz w:val="28"/>
          <w:szCs w:val="28"/>
        </w:rPr>
        <w:t xml:space="preserve"> in the circuit, to close the key </w:t>
      </w:r>
      <w:r w:rsidRPr="00C44AAE">
        <w:rPr>
          <w:i/>
          <w:sz w:val="28"/>
          <w:szCs w:val="28"/>
        </w:rPr>
        <w:t>K</w:t>
      </w:r>
    </w:p>
    <w:p w:rsidR="003D2838" w:rsidRPr="00C44AAE" w:rsidRDefault="003D2838" w:rsidP="0095024E">
      <w:pPr>
        <w:pStyle w:val="af"/>
        <w:numPr>
          <w:ilvl w:val="0"/>
          <w:numId w:val="7"/>
        </w:numPr>
        <w:contextualSpacing/>
        <w:rPr>
          <w:sz w:val="28"/>
          <w:szCs w:val="28"/>
        </w:rPr>
      </w:pPr>
      <w:r w:rsidRPr="00C44AAE">
        <w:rPr>
          <w:sz w:val="28"/>
          <w:szCs w:val="28"/>
        </w:rPr>
        <w:t>Step by step changing the voltage given to R</w:t>
      </w:r>
      <w:r w:rsidRPr="00C44AAE">
        <w:rPr>
          <w:sz w:val="28"/>
          <w:szCs w:val="28"/>
          <w:vertAlign w:val="subscript"/>
        </w:rPr>
        <w:t>1</w:t>
      </w:r>
      <w:r w:rsidRPr="00C44AAE">
        <w:rPr>
          <w:sz w:val="28"/>
          <w:szCs w:val="28"/>
        </w:rPr>
        <w:t xml:space="preserve"> with the help of rheostat P rheostat, to write in the 1 table 6-8 values of voltage and corresponding current. </w:t>
      </w:r>
    </w:p>
    <w:p w:rsidR="003D2838" w:rsidRPr="00C44AAE" w:rsidRDefault="003D2838" w:rsidP="003D2838">
      <w:pPr>
        <w:pStyle w:val="af"/>
        <w:contextualSpacing/>
        <w:rPr>
          <w:sz w:val="28"/>
          <w:szCs w:val="28"/>
        </w:rPr>
      </w:pPr>
    </w:p>
    <w:p w:rsidR="003D2838" w:rsidRPr="00C44AAE" w:rsidRDefault="003D2838" w:rsidP="003D2838">
      <w:pPr>
        <w:pStyle w:val="af"/>
        <w:contextualSpacing/>
        <w:rPr>
          <w:b/>
          <w:sz w:val="28"/>
          <w:szCs w:val="28"/>
        </w:rPr>
      </w:pPr>
      <w:r w:rsidRPr="00C44AAE">
        <w:rPr>
          <w:b/>
          <w:sz w:val="28"/>
          <w:szCs w:val="28"/>
        </w:rPr>
        <w:t>Table 1</w:t>
      </w: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5"/>
        <w:gridCol w:w="2333"/>
        <w:gridCol w:w="2305"/>
        <w:gridCol w:w="2344"/>
      </w:tblGrid>
      <w:tr w:rsidR="003D2838" w:rsidRPr="00C44AAE" w:rsidTr="005B3F48">
        <w:trPr>
          <w:trHeight w:val="372"/>
        </w:trPr>
        <w:tc>
          <w:tcPr>
            <w:tcW w:w="2340" w:type="dxa"/>
          </w:tcPr>
          <w:p w:rsidR="003D2838" w:rsidRPr="00C44AAE" w:rsidRDefault="003D2838" w:rsidP="005B3F48">
            <w:pPr>
              <w:pStyle w:val="af"/>
              <w:ind w:firstLine="0"/>
              <w:contextualSpacing/>
              <w:rPr>
                <w:b/>
                <w:sz w:val="28"/>
                <w:szCs w:val="28"/>
                <w:lang w:val="kk-KZ"/>
              </w:rPr>
            </w:pPr>
            <w:r w:rsidRPr="00C44AAE">
              <w:rPr>
                <w:b/>
                <w:sz w:val="28"/>
                <w:szCs w:val="28"/>
                <w:lang w:val="kk-KZ"/>
              </w:rPr>
              <w:t>№</w:t>
            </w:r>
          </w:p>
        </w:tc>
        <w:tc>
          <w:tcPr>
            <w:tcW w:w="2338" w:type="dxa"/>
          </w:tcPr>
          <w:p w:rsidR="003D2838" w:rsidRPr="00C44AAE" w:rsidRDefault="003D2838" w:rsidP="005B3F48">
            <w:pPr>
              <w:pStyle w:val="af"/>
              <w:ind w:firstLine="0"/>
              <w:contextualSpacing/>
              <w:jc w:val="center"/>
              <w:rPr>
                <w:b/>
                <w:sz w:val="28"/>
                <w:szCs w:val="28"/>
              </w:rPr>
            </w:pPr>
            <w:r w:rsidRPr="00C44AAE">
              <w:rPr>
                <w:b/>
                <w:sz w:val="28"/>
                <w:szCs w:val="28"/>
              </w:rPr>
              <w:t>U,   V</w:t>
            </w:r>
          </w:p>
        </w:tc>
        <w:tc>
          <w:tcPr>
            <w:tcW w:w="2310" w:type="dxa"/>
          </w:tcPr>
          <w:p w:rsidR="003D2838" w:rsidRPr="00C44AAE" w:rsidRDefault="003D2838" w:rsidP="005B3F48">
            <w:pPr>
              <w:pStyle w:val="af"/>
              <w:ind w:firstLine="0"/>
              <w:contextualSpacing/>
              <w:jc w:val="center"/>
              <w:rPr>
                <w:b/>
                <w:sz w:val="28"/>
                <w:szCs w:val="28"/>
              </w:rPr>
            </w:pPr>
            <w:r w:rsidRPr="00C44AAE">
              <w:rPr>
                <w:b/>
                <w:sz w:val="28"/>
                <w:szCs w:val="28"/>
              </w:rPr>
              <w:t>I,  A</w:t>
            </w:r>
          </w:p>
        </w:tc>
        <w:tc>
          <w:tcPr>
            <w:tcW w:w="2349" w:type="dxa"/>
          </w:tcPr>
          <w:p w:rsidR="003D2838" w:rsidRPr="00C44AAE" w:rsidRDefault="003D2838" w:rsidP="005B3F48">
            <w:pPr>
              <w:pStyle w:val="af"/>
              <w:ind w:firstLine="0"/>
              <w:contextualSpacing/>
              <w:jc w:val="center"/>
              <w:rPr>
                <w:b/>
                <w:sz w:val="28"/>
                <w:szCs w:val="28"/>
              </w:rPr>
            </w:pPr>
            <w:r w:rsidRPr="00C44AAE">
              <w:rPr>
                <w:b/>
                <w:sz w:val="28"/>
                <w:szCs w:val="28"/>
              </w:rPr>
              <w:t xml:space="preserve">R, </w:t>
            </w:r>
            <w:r>
              <w:rPr>
                <w:b/>
                <w:noProof/>
                <w:position w:val="-4"/>
                <w:sz w:val="28"/>
                <w:szCs w:val="28"/>
                <w:lang w:val="ru-RU"/>
              </w:rPr>
              <w:drawing>
                <wp:inline distT="0" distB="0" distL="0" distR="0">
                  <wp:extent cx="159385" cy="159385"/>
                  <wp:effectExtent l="1905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330"/>
                          <a:srcRect/>
                          <a:stretch>
                            <a:fillRect/>
                          </a:stretch>
                        </pic:blipFill>
                        <pic:spPr bwMode="auto">
                          <a:xfrm>
                            <a:off x="0" y="0"/>
                            <a:ext cx="159385" cy="159385"/>
                          </a:xfrm>
                          <a:prstGeom prst="rect">
                            <a:avLst/>
                          </a:prstGeom>
                          <a:noFill/>
                          <a:ln w="9525">
                            <a:noFill/>
                            <a:miter lim="800000"/>
                            <a:headEnd/>
                            <a:tailEnd/>
                          </a:ln>
                        </pic:spPr>
                      </pic:pic>
                    </a:graphicData>
                  </a:graphic>
                </wp:inline>
              </w:drawing>
            </w:r>
          </w:p>
        </w:tc>
      </w:tr>
      <w:tr w:rsidR="003D2838" w:rsidRPr="00C44AAE" w:rsidTr="005B3F48">
        <w:trPr>
          <w:trHeight w:val="393"/>
        </w:trPr>
        <w:tc>
          <w:tcPr>
            <w:tcW w:w="2340" w:type="dxa"/>
          </w:tcPr>
          <w:p w:rsidR="003D2838" w:rsidRPr="00C44AAE" w:rsidRDefault="003D2838" w:rsidP="005B3F48">
            <w:pPr>
              <w:pStyle w:val="af"/>
              <w:ind w:firstLine="0"/>
              <w:contextualSpacing/>
              <w:rPr>
                <w:sz w:val="28"/>
                <w:szCs w:val="28"/>
              </w:rPr>
            </w:pPr>
          </w:p>
        </w:tc>
        <w:tc>
          <w:tcPr>
            <w:tcW w:w="2338" w:type="dxa"/>
          </w:tcPr>
          <w:p w:rsidR="003D2838" w:rsidRPr="00C44AAE" w:rsidRDefault="003D2838" w:rsidP="005B3F48">
            <w:pPr>
              <w:pStyle w:val="af"/>
              <w:ind w:firstLine="0"/>
              <w:contextualSpacing/>
              <w:rPr>
                <w:sz w:val="28"/>
                <w:szCs w:val="28"/>
              </w:rPr>
            </w:pPr>
          </w:p>
        </w:tc>
        <w:tc>
          <w:tcPr>
            <w:tcW w:w="2310" w:type="dxa"/>
          </w:tcPr>
          <w:p w:rsidR="003D2838" w:rsidRPr="00C44AAE" w:rsidRDefault="003D2838" w:rsidP="005B3F48">
            <w:pPr>
              <w:pStyle w:val="af"/>
              <w:ind w:firstLine="0"/>
              <w:contextualSpacing/>
              <w:rPr>
                <w:sz w:val="28"/>
                <w:szCs w:val="28"/>
              </w:rPr>
            </w:pPr>
          </w:p>
        </w:tc>
        <w:tc>
          <w:tcPr>
            <w:tcW w:w="2349" w:type="dxa"/>
          </w:tcPr>
          <w:p w:rsidR="003D2838" w:rsidRPr="00C44AAE" w:rsidRDefault="003D2838" w:rsidP="005B3F48">
            <w:pPr>
              <w:pStyle w:val="af"/>
              <w:ind w:firstLine="0"/>
              <w:contextualSpacing/>
              <w:jc w:val="center"/>
              <w:rPr>
                <w:sz w:val="28"/>
                <w:szCs w:val="28"/>
              </w:rPr>
            </w:pPr>
          </w:p>
        </w:tc>
      </w:tr>
    </w:tbl>
    <w:p w:rsidR="003D2838" w:rsidRPr="00C44AAE" w:rsidRDefault="003D2838" w:rsidP="003D2838">
      <w:pPr>
        <w:pStyle w:val="af"/>
        <w:contextualSpacing/>
        <w:rPr>
          <w:sz w:val="28"/>
          <w:szCs w:val="28"/>
        </w:rPr>
      </w:pPr>
    </w:p>
    <w:p w:rsidR="003D2838" w:rsidRPr="00C44AAE" w:rsidRDefault="003D2838" w:rsidP="0095024E">
      <w:pPr>
        <w:pStyle w:val="af"/>
        <w:numPr>
          <w:ilvl w:val="0"/>
          <w:numId w:val="7"/>
        </w:numPr>
        <w:contextualSpacing/>
        <w:rPr>
          <w:sz w:val="28"/>
          <w:szCs w:val="28"/>
        </w:rPr>
      </w:pPr>
      <w:r w:rsidRPr="00C44AAE">
        <w:rPr>
          <w:sz w:val="28"/>
          <w:szCs w:val="28"/>
        </w:rPr>
        <w:t>Plotting the diagram of dependence</w:t>
      </w:r>
      <w:r>
        <w:rPr>
          <w:noProof/>
          <w:position w:val="-10"/>
          <w:sz w:val="28"/>
          <w:szCs w:val="28"/>
          <w:lang w:val="ru-RU"/>
        </w:rPr>
        <w:drawing>
          <wp:inline distT="0" distB="0" distL="0" distR="0">
            <wp:extent cx="605790" cy="212725"/>
            <wp:effectExtent l="19050" t="0" r="0" b="0"/>
            <wp:docPr id="1103" name="Рисунок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349"/>
                    <a:srcRect/>
                    <a:stretch>
                      <a:fillRect/>
                    </a:stretch>
                  </pic:blipFill>
                  <pic:spPr bwMode="auto">
                    <a:xfrm>
                      <a:off x="0" y="0"/>
                      <a:ext cx="605790" cy="212725"/>
                    </a:xfrm>
                    <a:prstGeom prst="rect">
                      <a:avLst/>
                    </a:prstGeom>
                    <a:noFill/>
                    <a:ln w="9525">
                      <a:noFill/>
                      <a:miter lim="800000"/>
                      <a:headEnd/>
                      <a:tailEnd/>
                    </a:ln>
                  </pic:spPr>
                </pic:pic>
              </a:graphicData>
            </a:graphic>
          </wp:inline>
        </w:drawing>
      </w:r>
      <w:r w:rsidRPr="00C44AAE">
        <w:rPr>
          <w:sz w:val="28"/>
          <w:szCs w:val="28"/>
        </w:rPr>
        <w:t xml:space="preserve"> to be assured that this dependence has linear character. To determine the resistance value by slope of received line  </w:t>
      </w:r>
    </w:p>
    <w:p w:rsidR="003D2838" w:rsidRPr="00C44AAE" w:rsidRDefault="003D2838" w:rsidP="003D2838">
      <w:pPr>
        <w:pStyle w:val="af"/>
        <w:ind w:left="1608" w:firstLine="516"/>
        <w:contextualSpacing/>
        <w:rPr>
          <w:sz w:val="28"/>
          <w:szCs w:val="28"/>
        </w:rPr>
      </w:pPr>
      <w:r>
        <w:rPr>
          <w:noProof/>
          <w:position w:val="-24"/>
          <w:sz w:val="28"/>
          <w:szCs w:val="28"/>
          <w:lang w:val="ru-RU"/>
        </w:rPr>
        <w:drawing>
          <wp:inline distT="0" distB="0" distL="0" distR="0">
            <wp:extent cx="553085" cy="393700"/>
            <wp:effectExtent l="19050" t="0" r="0" b="0"/>
            <wp:docPr id="1104" name="Рисунок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350"/>
                    <a:srcRect/>
                    <a:stretch>
                      <a:fillRect/>
                    </a:stretch>
                  </pic:blipFill>
                  <pic:spPr bwMode="auto">
                    <a:xfrm>
                      <a:off x="0" y="0"/>
                      <a:ext cx="553085" cy="393700"/>
                    </a:xfrm>
                    <a:prstGeom prst="rect">
                      <a:avLst/>
                    </a:prstGeom>
                    <a:noFill/>
                    <a:ln w="9525">
                      <a:noFill/>
                      <a:miter lim="800000"/>
                      <a:headEnd/>
                      <a:tailEnd/>
                    </a:ln>
                  </pic:spPr>
                </pic:pic>
              </a:graphicData>
            </a:graphic>
          </wp:inline>
        </w:drawing>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r>
      <w:r w:rsidRPr="00C44AAE">
        <w:rPr>
          <w:sz w:val="28"/>
          <w:szCs w:val="28"/>
        </w:rPr>
        <w:tab/>
        <w:t>(7)</w:t>
      </w:r>
    </w:p>
    <w:p w:rsidR="003D2838" w:rsidRPr="00C44AAE" w:rsidRDefault="003D2838" w:rsidP="003D2838">
      <w:pPr>
        <w:contextualSpacing/>
        <w:jc w:val="both"/>
        <w:rPr>
          <w:b/>
          <w:i/>
          <w:sz w:val="28"/>
          <w:szCs w:val="28"/>
          <w:lang w:val="en-US"/>
        </w:rPr>
      </w:pPr>
      <w:r w:rsidRPr="00C44AAE">
        <w:rPr>
          <w:b/>
          <w:i/>
          <w:sz w:val="28"/>
          <w:szCs w:val="28"/>
          <w:lang w:val="en-US"/>
        </w:rPr>
        <w:t>Exercise 2.</w:t>
      </w:r>
      <w:r w:rsidRPr="00C44AAE">
        <w:rPr>
          <w:b/>
          <w:sz w:val="28"/>
          <w:szCs w:val="28"/>
          <w:lang w:val="en-US"/>
        </w:rPr>
        <w:t>Determination of the electric resistance by a bridge scheme</w:t>
      </w:r>
    </w:p>
    <w:p w:rsidR="003D2838" w:rsidRPr="00C44AAE" w:rsidRDefault="003D2838" w:rsidP="003D2838">
      <w:pPr>
        <w:ind w:left="540"/>
        <w:contextualSpacing/>
        <w:jc w:val="both"/>
        <w:rPr>
          <w:sz w:val="28"/>
          <w:szCs w:val="28"/>
          <w:lang w:val="en-US"/>
        </w:rPr>
      </w:pPr>
    </w:p>
    <w:p w:rsidR="003D2838" w:rsidRPr="00C44AAE" w:rsidRDefault="003D2838" w:rsidP="0095024E">
      <w:pPr>
        <w:numPr>
          <w:ilvl w:val="0"/>
          <w:numId w:val="8"/>
        </w:numPr>
        <w:contextualSpacing/>
        <w:jc w:val="both"/>
        <w:rPr>
          <w:sz w:val="28"/>
          <w:szCs w:val="28"/>
          <w:lang w:val="en-US"/>
        </w:rPr>
      </w:pPr>
      <w:r w:rsidRPr="00C44AAE">
        <w:rPr>
          <w:sz w:val="28"/>
          <w:szCs w:val="28"/>
          <w:lang w:val="en-US"/>
        </w:rPr>
        <w:t>To fig up electric bridge scheme (Fig.3): connect in circuit R</w:t>
      </w:r>
      <w:r w:rsidRPr="00C44AAE">
        <w:rPr>
          <w:sz w:val="28"/>
          <w:szCs w:val="28"/>
          <w:vertAlign w:val="subscript"/>
          <w:lang w:val="en-US"/>
        </w:rPr>
        <w:t>1</w:t>
      </w:r>
      <w:r w:rsidRPr="00C44AAE">
        <w:rPr>
          <w:sz w:val="28"/>
          <w:szCs w:val="28"/>
          <w:lang w:val="en-US"/>
        </w:rPr>
        <w:t xml:space="preserve"> resistor instead of R</w:t>
      </w:r>
      <w:r w:rsidRPr="00C44AAE">
        <w:rPr>
          <w:sz w:val="28"/>
          <w:szCs w:val="28"/>
          <w:vertAlign w:val="subscript"/>
          <w:lang w:val="en-US"/>
        </w:rPr>
        <w:t>x</w:t>
      </w:r>
      <w:r w:rsidRPr="00C44AAE">
        <w:rPr>
          <w:sz w:val="28"/>
          <w:szCs w:val="28"/>
          <w:lang w:val="en-US"/>
        </w:rPr>
        <w:t>.</w:t>
      </w:r>
    </w:p>
    <w:p w:rsidR="003D2838" w:rsidRPr="00C44AAE" w:rsidRDefault="003D2838" w:rsidP="0095024E">
      <w:pPr>
        <w:numPr>
          <w:ilvl w:val="0"/>
          <w:numId w:val="8"/>
        </w:numPr>
        <w:contextualSpacing/>
        <w:jc w:val="both"/>
        <w:rPr>
          <w:sz w:val="28"/>
          <w:szCs w:val="28"/>
          <w:lang w:val="en-US"/>
        </w:rPr>
      </w:pPr>
      <w:r w:rsidRPr="00C44AAE">
        <w:rPr>
          <w:sz w:val="28"/>
          <w:szCs w:val="28"/>
          <w:lang w:val="en-US"/>
        </w:rPr>
        <w:t>To turn on the current source in the circuit.</w:t>
      </w:r>
    </w:p>
    <w:p w:rsidR="003D2838" w:rsidRPr="00C44AAE" w:rsidRDefault="003D2838" w:rsidP="0095024E">
      <w:pPr>
        <w:numPr>
          <w:ilvl w:val="0"/>
          <w:numId w:val="8"/>
        </w:numPr>
        <w:contextualSpacing/>
        <w:jc w:val="both"/>
        <w:rPr>
          <w:sz w:val="28"/>
          <w:szCs w:val="28"/>
          <w:lang w:val="en-US"/>
        </w:rPr>
      </w:pPr>
      <w:r w:rsidRPr="00C44AAE">
        <w:rPr>
          <w:sz w:val="28"/>
          <w:szCs w:val="28"/>
          <w:lang w:val="en-US"/>
        </w:rPr>
        <w:lastRenderedPageBreak/>
        <w:t xml:space="preserve">To close the </w:t>
      </w:r>
      <w:r w:rsidRPr="00C44AAE">
        <w:rPr>
          <w:i/>
          <w:sz w:val="28"/>
          <w:szCs w:val="28"/>
          <w:lang w:val="en-US"/>
        </w:rPr>
        <w:t>K</w:t>
      </w:r>
      <w:r w:rsidRPr="00C44AAE">
        <w:rPr>
          <w:sz w:val="28"/>
          <w:szCs w:val="28"/>
          <w:lang w:val="en-US"/>
        </w:rPr>
        <w:t xml:space="preserve"> key. Replacing the rheochord slider D slowly to find its position where the current of galvanometer can be equal to zero.  To count out the lengths of </w:t>
      </w:r>
      <w:r>
        <w:rPr>
          <w:noProof/>
          <w:position w:val="-10"/>
          <w:sz w:val="28"/>
          <w:szCs w:val="28"/>
        </w:rPr>
        <w:drawing>
          <wp:inline distT="0" distB="0" distL="0" distR="0">
            <wp:extent cx="648335" cy="212725"/>
            <wp:effectExtent l="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51"/>
                    <a:srcRect/>
                    <a:stretch>
                      <a:fillRect/>
                    </a:stretch>
                  </pic:blipFill>
                  <pic:spPr bwMode="auto">
                    <a:xfrm>
                      <a:off x="0" y="0"/>
                      <a:ext cx="648335" cy="212725"/>
                    </a:xfrm>
                    <a:prstGeom prst="rect">
                      <a:avLst/>
                    </a:prstGeom>
                    <a:noFill/>
                    <a:ln w="9525">
                      <a:noFill/>
                      <a:miter lim="800000"/>
                      <a:headEnd/>
                      <a:tailEnd/>
                    </a:ln>
                  </pic:spPr>
                </pic:pic>
              </a:graphicData>
            </a:graphic>
          </wp:inline>
        </w:drawing>
      </w:r>
      <w:r w:rsidRPr="00C44AAE">
        <w:rPr>
          <w:sz w:val="28"/>
          <w:szCs w:val="28"/>
          <w:lang w:val="en-US"/>
        </w:rPr>
        <w:t xml:space="preserve"> arms. To write down the given values of the resistance R</w:t>
      </w:r>
      <w:r w:rsidRPr="00C44AAE">
        <w:rPr>
          <w:sz w:val="28"/>
          <w:szCs w:val="28"/>
          <w:vertAlign w:val="subscript"/>
          <w:lang w:val="en-US"/>
        </w:rPr>
        <w:t>0</w:t>
      </w:r>
      <w:r w:rsidRPr="00C44AAE">
        <w:rPr>
          <w:sz w:val="28"/>
          <w:szCs w:val="28"/>
          <w:lang w:val="en-US"/>
        </w:rPr>
        <w:t xml:space="preserve">, the lengths of </w:t>
      </w:r>
      <w:r>
        <w:rPr>
          <w:noProof/>
          <w:position w:val="-10"/>
          <w:sz w:val="28"/>
          <w:szCs w:val="28"/>
        </w:rPr>
        <w:drawing>
          <wp:inline distT="0" distB="0" distL="0" distR="0">
            <wp:extent cx="648335" cy="212725"/>
            <wp:effectExtent l="0" t="0" r="0" b="0"/>
            <wp:docPr id="1106" name="Рисунок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351"/>
                    <a:srcRect/>
                    <a:stretch>
                      <a:fillRect/>
                    </a:stretch>
                  </pic:blipFill>
                  <pic:spPr bwMode="auto">
                    <a:xfrm>
                      <a:off x="0" y="0"/>
                      <a:ext cx="648335" cy="212725"/>
                    </a:xfrm>
                    <a:prstGeom prst="rect">
                      <a:avLst/>
                    </a:prstGeom>
                    <a:noFill/>
                    <a:ln w="9525">
                      <a:noFill/>
                      <a:miter lim="800000"/>
                      <a:headEnd/>
                      <a:tailEnd/>
                    </a:ln>
                  </pic:spPr>
                </pic:pic>
              </a:graphicData>
            </a:graphic>
          </wp:inline>
        </w:drawing>
      </w:r>
      <w:r w:rsidRPr="00C44AAE">
        <w:rPr>
          <w:sz w:val="28"/>
          <w:szCs w:val="28"/>
          <w:lang w:val="en-US"/>
        </w:rPr>
        <w:t xml:space="preserve"> arms in the table 2. To calculate resistance value according to the formula (6), to include into the table 2. To disconnect the K key. </w:t>
      </w:r>
    </w:p>
    <w:p w:rsidR="003D2838" w:rsidRPr="00C44AAE" w:rsidRDefault="003D2838" w:rsidP="003D2838">
      <w:pPr>
        <w:ind w:left="4980" w:firstLine="684"/>
        <w:contextualSpacing/>
        <w:jc w:val="center"/>
        <w:rPr>
          <w:b/>
          <w:sz w:val="28"/>
          <w:szCs w:val="28"/>
          <w:lang w:val="en-US"/>
        </w:rPr>
      </w:pPr>
      <w:r w:rsidRPr="00C44AAE">
        <w:rPr>
          <w:b/>
          <w:sz w:val="28"/>
          <w:szCs w:val="28"/>
          <w:lang w:val="en-US"/>
        </w:rPr>
        <w:t>Table 2.</w:t>
      </w:r>
    </w:p>
    <w:tbl>
      <w:tblPr>
        <w:tblW w:w="0" w:type="auto"/>
        <w:tblInd w:w="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3"/>
        <w:gridCol w:w="1836"/>
        <w:gridCol w:w="1790"/>
        <w:gridCol w:w="1790"/>
        <w:gridCol w:w="1838"/>
      </w:tblGrid>
      <w:tr w:rsidR="003D2838" w:rsidRPr="00C44AAE" w:rsidTr="005B3F48">
        <w:trPr>
          <w:trHeight w:val="339"/>
        </w:trPr>
        <w:tc>
          <w:tcPr>
            <w:tcW w:w="1803" w:type="dxa"/>
          </w:tcPr>
          <w:p w:rsidR="003D2838" w:rsidRPr="00C44AAE" w:rsidRDefault="003D2838" w:rsidP="005B3F48">
            <w:pPr>
              <w:contextualSpacing/>
              <w:jc w:val="both"/>
              <w:rPr>
                <w:sz w:val="28"/>
                <w:szCs w:val="28"/>
                <w:lang w:val="en-US"/>
              </w:rPr>
            </w:pPr>
            <w:r w:rsidRPr="00C44AAE">
              <w:rPr>
                <w:sz w:val="28"/>
                <w:szCs w:val="28"/>
                <w:lang w:val="kk-KZ"/>
              </w:rPr>
              <w:t>№</w:t>
            </w:r>
          </w:p>
        </w:tc>
        <w:tc>
          <w:tcPr>
            <w:tcW w:w="1836" w:type="dxa"/>
          </w:tcPr>
          <w:p w:rsidR="003D2838" w:rsidRPr="00C44AAE" w:rsidRDefault="003D2838" w:rsidP="005B3F48">
            <w:pPr>
              <w:contextualSpacing/>
              <w:jc w:val="both"/>
              <w:rPr>
                <w:sz w:val="28"/>
                <w:szCs w:val="28"/>
                <w:lang w:val="en-US"/>
              </w:rPr>
            </w:pPr>
            <w:r w:rsidRPr="00C44AAE">
              <w:rPr>
                <w:sz w:val="28"/>
                <w:szCs w:val="28"/>
                <w:lang w:val="en-US"/>
              </w:rPr>
              <w:t>R</w:t>
            </w:r>
            <w:r w:rsidRPr="00C44AAE">
              <w:rPr>
                <w:sz w:val="28"/>
                <w:szCs w:val="28"/>
                <w:vertAlign w:val="subscript"/>
                <w:lang w:val="en-US"/>
              </w:rPr>
              <w:t>0</w:t>
            </w:r>
            <w:r w:rsidRPr="00C44AAE">
              <w:rPr>
                <w:sz w:val="28"/>
                <w:szCs w:val="28"/>
                <w:lang w:val="en-US"/>
              </w:rPr>
              <w:t xml:space="preserve">, </w:t>
            </w:r>
            <w:r>
              <w:rPr>
                <w:noProof/>
                <w:position w:val="-4"/>
                <w:sz w:val="28"/>
                <w:szCs w:val="28"/>
              </w:rPr>
              <w:drawing>
                <wp:inline distT="0" distB="0" distL="0" distR="0">
                  <wp:extent cx="159385" cy="159385"/>
                  <wp:effectExtent l="19050" t="0" r="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330"/>
                          <a:srcRect/>
                          <a:stretch>
                            <a:fillRect/>
                          </a:stretch>
                        </pic:blipFill>
                        <pic:spPr bwMode="auto">
                          <a:xfrm>
                            <a:off x="0" y="0"/>
                            <a:ext cx="159385" cy="159385"/>
                          </a:xfrm>
                          <a:prstGeom prst="rect">
                            <a:avLst/>
                          </a:prstGeom>
                          <a:noFill/>
                          <a:ln w="9525">
                            <a:noFill/>
                            <a:miter lim="800000"/>
                            <a:headEnd/>
                            <a:tailEnd/>
                          </a:ln>
                        </pic:spPr>
                      </pic:pic>
                    </a:graphicData>
                  </a:graphic>
                </wp:inline>
              </w:drawing>
            </w:r>
          </w:p>
        </w:tc>
        <w:tc>
          <w:tcPr>
            <w:tcW w:w="1790" w:type="dxa"/>
          </w:tcPr>
          <w:p w:rsidR="003D2838" w:rsidRPr="00C44AAE" w:rsidRDefault="003D2838" w:rsidP="005B3F48">
            <w:pPr>
              <w:contextualSpacing/>
              <w:jc w:val="both"/>
              <w:rPr>
                <w:sz w:val="28"/>
                <w:szCs w:val="28"/>
                <w:lang w:val="en-US"/>
              </w:rPr>
            </w:pPr>
            <w:r w:rsidRPr="00C44AAE">
              <w:rPr>
                <w:sz w:val="28"/>
                <w:szCs w:val="28"/>
                <w:lang w:val="en-US"/>
              </w:rPr>
              <w:t>l</w:t>
            </w:r>
            <w:r w:rsidRPr="00C44AAE">
              <w:rPr>
                <w:sz w:val="28"/>
                <w:szCs w:val="28"/>
                <w:vertAlign w:val="subscript"/>
                <w:lang w:val="en-US"/>
              </w:rPr>
              <w:t>2</w:t>
            </w:r>
            <w:r w:rsidRPr="00C44AAE">
              <w:rPr>
                <w:sz w:val="28"/>
                <w:szCs w:val="28"/>
                <w:lang w:val="en-US"/>
              </w:rPr>
              <w:t>, m</w:t>
            </w:r>
          </w:p>
        </w:tc>
        <w:tc>
          <w:tcPr>
            <w:tcW w:w="1790" w:type="dxa"/>
          </w:tcPr>
          <w:p w:rsidR="003D2838" w:rsidRPr="00C44AAE" w:rsidRDefault="003D2838" w:rsidP="005B3F48">
            <w:pPr>
              <w:contextualSpacing/>
              <w:jc w:val="both"/>
              <w:rPr>
                <w:sz w:val="28"/>
                <w:szCs w:val="28"/>
                <w:lang w:val="en-US"/>
              </w:rPr>
            </w:pPr>
            <w:r w:rsidRPr="00C44AAE">
              <w:rPr>
                <w:sz w:val="28"/>
                <w:szCs w:val="28"/>
                <w:lang w:val="en-US"/>
              </w:rPr>
              <w:t>l</w:t>
            </w:r>
            <w:r w:rsidRPr="00C44AAE">
              <w:rPr>
                <w:sz w:val="28"/>
                <w:szCs w:val="28"/>
                <w:vertAlign w:val="subscript"/>
                <w:lang w:val="en-US"/>
              </w:rPr>
              <w:t>1</w:t>
            </w:r>
            <w:r w:rsidRPr="00C44AAE">
              <w:rPr>
                <w:sz w:val="28"/>
                <w:szCs w:val="28"/>
                <w:lang w:val="en-US"/>
              </w:rPr>
              <w:t>, m</w:t>
            </w:r>
          </w:p>
        </w:tc>
        <w:tc>
          <w:tcPr>
            <w:tcW w:w="1838" w:type="dxa"/>
          </w:tcPr>
          <w:p w:rsidR="003D2838" w:rsidRPr="00C44AAE" w:rsidRDefault="003D2838" w:rsidP="005B3F48">
            <w:pPr>
              <w:contextualSpacing/>
              <w:jc w:val="both"/>
              <w:rPr>
                <w:sz w:val="28"/>
                <w:szCs w:val="28"/>
                <w:lang w:val="en-US"/>
              </w:rPr>
            </w:pPr>
            <w:r w:rsidRPr="00C44AAE">
              <w:rPr>
                <w:sz w:val="28"/>
                <w:szCs w:val="28"/>
                <w:lang w:val="en-US"/>
              </w:rPr>
              <w:t>R</w:t>
            </w:r>
            <w:r w:rsidRPr="00C44AAE">
              <w:rPr>
                <w:sz w:val="28"/>
                <w:szCs w:val="28"/>
                <w:vertAlign w:val="subscript"/>
                <w:lang w:val="en-US"/>
              </w:rPr>
              <w:t>x</w:t>
            </w:r>
            <w:r w:rsidRPr="00C44AAE">
              <w:rPr>
                <w:sz w:val="28"/>
                <w:szCs w:val="28"/>
                <w:lang w:val="en-US"/>
              </w:rPr>
              <w:t xml:space="preserve">, </w:t>
            </w:r>
            <w:r>
              <w:rPr>
                <w:noProof/>
                <w:position w:val="-4"/>
                <w:sz w:val="28"/>
                <w:szCs w:val="28"/>
              </w:rPr>
              <w:drawing>
                <wp:inline distT="0" distB="0" distL="0" distR="0">
                  <wp:extent cx="159385" cy="159385"/>
                  <wp:effectExtent l="19050" t="0" r="0"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330"/>
                          <a:srcRect/>
                          <a:stretch>
                            <a:fillRect/>
                          </a:stretch>
                        </pic:blipFill>
                        <pic:spPr bwMode="auto">
                          <a:xfrm>
                            <a:off x="0" y="0"/>
                            <a:ext cx="159385" cy="159385"/>
                          </a:xfrm>
                          <a:prstGeom prst="rect">
                            <a:avLst/>
                          </a:prstGeom>
                          <a:noFill/>
                          <a:ln w="9525">
                            <a:noFill/>
                            <a:miter lim="800000"/>
                            <a:headEnd/>
                            <a:tailEnd/>
                          </a:ln>
                        </pic:spPr>
                      </pic:pic>
                    </a:graphicData>
                  </a:graphic>
                </wp:inline>
              </w:drawing>
            </w:r>
          </w:p>
        </w:tc>
      </w:tr>
      <w:tr w:rsidR="003D2838" w:rsidRPr="00C44AAE" w:rsidTr="005B3F48">
        <w:trPr>
          <w:trHeight w:val="339"/>
        </w:trPr>
        <w:tc>
          <w:tcPr>
            <w:tcW w:w="1803" w:type="dxa"/>
          </w:tcPr>
          <w:p w:rsidR="003D2838" w:rsidRPr="00C44AAE" w:rsidRDefault="003D2838" w:rsidP="005B3F48">
            <w:pPr>
              <w:contextualSpacing/>
              <w:jc w:val="both"/>
              <w:rPr>
                <w:sz w:val="28"/>
                <w:szCs w:val="28"/>
                <w:lang w:val="en-US"/>
              </w:rPr>
            </w:pPr>
          </w:p>
        </w:tc>
        <w:tc>
          <w:tcPr>
            <w:tcW w:w="1836" w:type="dxa"/>
          </w:tcPr>
          <w:p w:rsidR="003D2838" w:rsidRPr="00C44AAE" w:rsidRDefault="003D2838" w:rsidP="005B3F48">
            <w:pPr>
              <w:contextualSpacing/>
              <w:jc w:val="both"/>
              <w:rPr>
                <w:sz w:val="28"/>
                <w:szCs w:val="28"/>
                <w:lang w:val="en-US"/>
              </w:rPr>
            </w:pPr>
          </w:p>
        </w:tc>
        <w:tc>
          <w:tcPr>
            <w:tcW w:w="1790" w:type="dxa"/>
          </w:tcPr>
          <w:p w:rsidR="003D2838" w:rsidRPr="00C44AAE" w:rsidRDefault="003D2838" w:rsidP="005B3F48">
            <w:pPr>
              <w:contextualSpacing/>
              <w:jc w:val="both"/>
              <w:rPr>
                <w:sz w:val="28"/>
                <w:szCs w:val="28"/>
                <w:lang w:val="en-US"/>
              </w:rPr>
            </w:pPr>
          </w:p>
        </w:tc>
        <w:tc>
          <w:tcPr>
            <w:tcW w:w="1790" w:type="dxa"/>
          </w:tcPr>
          <w:p w:rsidR="003D2838" w:rsidRPr="00C44AAE" w:rsidRDefault="003D2838" w:rsidP="005B3F48">
            <w:pPr>
              <w:contextualSpacing/>
              <w:jc w:val="both"/>
              <w:rPr>
                <w:sz w:val="28"/>
                <w:szCs w:val="28"/>
                <w:lang w:val="en-US"/>
              </w:rPr>
            </w:pPr>
          </w:p>
        </w:tc>
        <w:tc>
          <w:tcPr>
            <w:tcW w:w="1838" w:type="dxa"/>
          </w:tcPr>
          <w:p w:rsidR="003D2838" w:rsidRPr="00C44AAE" w:rsidRDefault="003D2838" w:rsidP="005B3F48">
            <w:pPr>
              <w:contextualSpacing/>
              <w:jc w:val="both"/>
              <w:rPr>
                <w:sz w:val="28"/>
                <w:szCs w:val="28"/>
                <w:lang w:val="en-US"/>
              </w:rPr>
            </w:pPr>
          </w:p>
        </w:tc>
      </w:tr>
    </w:tbl>
    <w:p w:rsidR="003D2838" w:rsidRPr="00C44AAE" w:rsidRDefault="003D2838" w:rsidP="0095024E">
      <w:pPr>
        <w:numPr>
          <w:ilvl w:val="0"/>
          <w:numId w:val="8"/>
        </w:numPr>
        <w:tabs>
          <w:tab w:val="left" w:pos="980"/>
        </w:tabs>
        <w:contextualSpacing/>
        <w:rPr>
          <w:sz w:val="28"/>
          <w:szCs w:val="28"/>
          <w:lang w:val="en-US"/>
        </w:rPr>
      </w:pPr>
      <w:r w:rsidRPr="00C44AAE">
        <w:rPr>
          <w:sz w:val="28"/>
          <w:szCs w:val="28"/>
          <w:lang w:val="en-US"/>
        </w:rPr>
        <w:t>To include R</w:t>
      </w:r>
      <w:r w:rsidRPr="00C44AAE">
        <w:rPr>
          <w:sz w:val="28"/>
          <w:szCs w:val="28"/>
          <w:vertAlign w:val="subscript"/>
          <w:lang w:val="en-US"/>
        </w:rPr>
        <w:t>2</w:t>
      </w:r>
      <w:r w:rsidRPr="00C44AAE">
        <w:rPr>
          <w:sz w:val="28"/>
          <w:szCs w:val="28"/>
          <w:lang w:val="en-US"/>
        </w:rPr>
        <w:t xml:space="preserve"> resistor into this scheme. To implement the point 3 for this resistor.</w:t>
      </w:r>
    </w:p>
    <w:p w:rsidR="003D2838" w:rsidRPr="00C44AAE" w:rsidRDefault="003D2838" w:rsidP="0095024E">
      <w:pPr>
        <w:numPr>
          <w:ilvl w:val="0"/>
          <w:numId w:val="8"/>
        </w:numPr>
        <w:contextualSpacing/>
        <w:jc w:val="both"/>
        <w:rPr>
          <w:sz w:val="28"/>
          <w:szCs w:val="28"/>
          <w:lang w:val="en-US"/>
        </w:rPr>
      </w:pPr>
      <w:r w:rsidRPr="00C44AAE">
        <w:rPr>
          <w:sz w:val="28"/>
          <w:szCs w:val="28"/>
          <w:lang w:val="en-US"/>
        </w:rPr>
        <w:t>To connect in parallel R</w:t>
      </w:r>
      <w:r w:rsidRPr="00C44AAE">
        <w:rPr>
          <w:sz w:val="28"/>
          <w:szCs w:val="28"/>
          <w:vertAlign w:val="subscript"/>
          <w:lang w:val="en-US"/>
        </w:rPr>
        <w:t>1</w:t>
      </w:r>
      <w:r w:rsidRPr="00C44AAE">
        <w:rPr>
          <w:sz w:val="28"/>
          <w:szCs w:val="28"/>
          <w:lang w:val="en-US"/>
        </w:rPr>
        <w:t xml:space="preserve"> and R</w:t>
      </w:r>
      <w:r w:rsidRPr="00C44AAE">
        <w:rPr>
          <w:sz w:val="28"/>
          <w:szCs w:val="28"/>
          <w:vertAlign w:val="subscript"/>
          <w:lang w:val="en-US"/>
        </w:rPr>
        <w:t>2</w:t>
      </w:r>
      <w:r w:rsidRPr="00C44AAE">
        <w:rPr>
          <w:sz w:val="28"/>
          <w:szCs w:val="28"/>
          <w:lang w:val="en-US"/>
        </w:rPr>
        <w:t xml:space="preserve"> resistors in this scheme. To repeat the third point again for this case</w:t>
      </w:r>
    </w:p>
    <w:p w:rsidR="003D2838" w:rsidRPr="00C44AAE" w:rsidRDefault="003D2838" w:rsidP="0095024E">
      <w:pPr>
        <w:numPr>
          <w:ilvl w:val="0"/>
          <w:numId w:val="8"/>
        </w:numPr>
        <w:contextualSpacing/>
        <w:jc w:val="both"/>
        <w:rPr>
          <w:sz w:val="28"/>
          <w:szCs w:val="28"/>
          <w:lang w:val="en-US"/>
        </w:rPr>
      </w:pPr>
      <w:r w:rsidRPr="00C44AAE">
        <w:rPr>
          <w:sz w:val="28"/>
          <w:szCs w:val="28"/>
          <w:lang w:val="en-US"/>
        </w:rPr>
        <w:t>To connect the R</w:t>
      </w:r>
      <w:r w:rsidRPr="00C44AAE">
        <w:rPr>
          <w:sz w:val="28"/>
          <w:szCs w:val="28"/>
          <w:vertAlign w:val="subscript"/>
          <w:lang w:val="en-US"/>
        </w:rPr>
        <w:t>1</w:t>
      </w:r>
      <w:r w:rsidRPr="00C44AAE">
        <w:rPr>
          <w:sz w:val="28"/>
          <w:szCs w:val="28"/>
          <w:lang w:val="en-US"/>
        </w:rPr>
        <w:t xml:space="preserve"> and R</w:t>
      </w:r>
      <w:r w:rsidRPr="00C44AAE">
        <w:rPr>
          <w:sz w:val="28"/>
          <w:szCs w:val="28"/>
          <w:vertAlign w:val="subscript"/>
          <w:lang w:val="en-US"/>
        </w:rPr>
        <w:t>2</w:t>
      </w:r>
      <w:r w:rsidRPr="00C44AAE">
        <w:rPr>
          <w:sz w:val="28"/>
          <w:szCs w:val="28"/>
          <w:lang w:val="en-US"/>
        </w:rPr>
        <w:t xml:space="preserve"> resistors in series in this scheme. Also do the third point again for this case</w:t>
      </w:r>
    </w:p>
    <w:p w:rsidR="003D2838" w:rsidRPr="00C44AAE" w:rsidRDefault="003D2838" w:rsidP="0095024E">
      <w:pPr>
        <w:numPr>
          <w:ilvl w:val="0"/>
          <w:numId w:val="8"/>
        </w:numPr>
        <w:contextualSpacing/>
        <w:jc w:val="both"/>
        <w:rPr>
          <w:sz w:val="28"/>
          <w:szCs w:val="28"/>
          <w:lang w:val="en-US"/>
        </w:rPr>
      </w:pPr>
      <w:r w:rsidRPr="00C44AAE">
        <w:rPr>
          <w:sz w:val="28"/>
          <w:szCs w:val="28"/>
          <w:lang w:val="en-US"/>
        </w:rPr>
        <w:t xml:space="preserve">To calculate </w:t>
      </w:r>
      <w:r>
        <w:rPr>
          <w:noProof/>
          <w:position w:val="-14"/>
          <w:sz w:val="28"/>
          <w:szCs w:val="28"/>
        </w:rPr>
        <w:drawing>
          <wp:inline distT="0" distB="0" distL="0" distR="0">
            <wp:extent cx="212725" cy="233680"/>
            <wp:effectExtent l="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352"/>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 and  </w:t>
      </w:r>
      <w:r>
        <w:rPr>
          <w:noProof/>
          <w:position w:val="-12"/>
          <w:sz w:val="28"/>
          <w:szCs w:val="28"/>
        </w:rPr>
        <w:drawing>
          <wp:inline distT="0" distB="0" distL="0" distR="0">
            <wp:extent cx="212725" cy="233680"/>
            <wp:effectExtent l="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353"/>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using the measured values of  R</w:t>
      </w:r>
      <w:r w:rsidRPr="00C44AAE">
        <w:rPr>
          <w:sz w:val="28"/>
          <w:szCs w:val="28"/>
          <w:vertAlign w:val="subscript"/>
          <w:lang w:val="en-US"/>
        </w:rPr>
        <w:t>1</w:t>
      </w:r>
      <w:r w:rsidRPr="00C44AAE">
        <w:rPr>
          <w:sz w:val="28"/>
          <w:szCs w:val="28"/>
          <w:lang w:val="en-US"/>
        </w:rPr>
        <w:t xml:space="preserve"> and R</w:t>
      </w:r>
      <w:r w:rsidRPr="00C44AAE">
        <w:rPr>
          <w:sz w:val="28"/>
          <w:szCs w:val="28"/>
          <w:vertAlign w:val="subscript"/>
          <w:lang w:val="en-US"/>
        </w:rPr>
        <w:t>2</w:t>
      </w:r>
      <w:r w:rsidRPr="00C44AAE">
        <w:rPr>
          <w:sz w:val="28"/>
          <w:szCs w:val="28"/>
          <w:lang w:val="en-US"/>
        </w:rPr>
        <w:t xml:space="preserve"> resistors </w:t>
      </w:r>
    </w:p>
    <w:p w:rsidR="003D2838" w:rsidRPr="00C44AAE" w:rsidRDefault="003D2838" w:rsidP="003D2838">
      <w:pPr>
        <w:ind w:left="1416" w:firstLine="708"/>
        <w:contextualSpacing/>
        <w:jc w:val="both"/>
        <w:rPr>
          <w:sz w:val="28"/>
          <w:szCs w:val="28"/>
          <w:lang w:val="en-US"/>
        </w:rPr>
      </w:pPr>
      <w:r>
        <w:rPr>
          <w:noProof/>
          <w:position w:val="-30"/>
          <w:sz w:val="28"/>
          <w:szCs w:val="28"/>
        </w:rPr>
        <w:drawing>
          <wp:inline distT="0" distB="0" distL="0" distR="0">
            <wp:extent cx="893445" cy="446405"/>
            <wp:effectExtent l="0" t="0" r="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354"/>
                    <a:srcRect/>
                    <a:stretch>
                      <a:fillRect/>
                    </a:stretch>
                  </pic:blipFill>
                  <pic:spPr bwMode="auto">
                    <a:xfrm>
                      <a:off x="0" y="0"/>
                      <a:ext cx="893445" cy="446405"/>
                    </a:xfrm>
                    <a:prstGeom prst="rect">
                      <a:avLst/>
                    </a:prstGeom>
                    <a:noFill/>
                    <a:ln w="9525">
                      <a:noFill/>
                      <a:miter lim="800000"/>
                      <a:headEnd/>
                      <a:tailEnd/>
                    </a:ln>
                  </pic:spPr>
                </pic:pic>
              </a:graphicData>
            </a:graphic>
          </wp:inline>
        </w:drawing>
      </w:r>
      <w:r w:rsidRPr="00C44AAE">
        <w:rPr>
          <w:sz w:val="28"/>
          <w:szCs w:val="28"/>
          <w:lang w:val="en-US"/>
        </w:rPr>
        <w:t xml:space="preserve">;     </w:t>
      </w:r>
      <w:r>
        <w:rPr>
          <w:noProof/>
          <w:position w:val="-12"/>
          <w:sz w:val="28"/>
          <w:szCs w:val="28"/>
        </w:rPr>
        <w:drawing>
          <wp:inline distT="0" distB="0" distL="0" distR="0">
            <wp:extent cx="829310" cy="233680"/>
            <wp:effectExtent l="19050" t="0" r="8890"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355"/>
                    <a:srcRect/>
                    <a:stretch>
                      <a:fillRect/>
                    </a:stretch>
                  </pic:blipFill>
                  <pic:spPr bwMode="auto">
                    <a:xfrm>
                      <a:off x="0" y="0"/>
                      <a:ext cx="829310" cy="233680"/>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(8)</w:t>
      </w:r>
    </w:p>
    <w:p w:rsidR="003D2838" w:rsidRPr="00C44AAE" w:rsidRDefault="003D2838" w:rsidP="003D2838">
      <w:pPr>
        <w:contextualSpacing/>
        <w:jc w:val="both"/>
        <w:rPr>
          <w:sz w:val="28"/>
          <w:szCs w:val="28"/>
          <w:lang w:val="en-US"/>
        </w:rPr>
      </w:pPr>
      <w:r w:rsidRPr="00C44AAE">
        <w:rPr>
          <w:sz w:val="28"/>
          <w:szCs w:val="28"/>
          <w:lang w:val="en-US"/>
        </w:rPr>
        <w:t>and compare them with obtained values of R</w:t>
      </w:r>
      <w:r w:rsidRPr="00C44AAE">
        <w:rPr>
          <w:sz w:val="28"/>
          <w:szCs w:val="28"/>
          <w:vertAlign w:val="subscript"/>
          <w:lang w:val="en-US"/>
        </w:rPr>
        <w:t>1</w:t>
      </w:r>
      <w:r w:rsidRPr="00C44AAE">
        <w:rPr>
          <w:sz w:val="28"/>
          <w:szCs w:val="28"/>
          <w:lang w:val="en-US"/>
        </w:rPr>
        <w:t xml:space="preserve"> and R</w:t>
      </w:r>
      <w:r w:rsidRPr="00C44AAE">
        <w:rPr>
          <w:sz w:val="28"/>
          <w:szCs w:val="28"/>
          <w:vertAlign w:val="subscript"/>
          <w:lang w:val="en-US"/>
        </w:rPr>
        <w:t>2</w:t>
      </w:r>
      <w:r w:rsidRPr="00C44AAE">
        <w:rPr>
          <w:sz w:val="28"/>
          <w:szCs w:val="28"/>
          <w:lang w:val="en-US"/>
        </w:rPr>
        <w:t xml:space="preserve">  in the points 5-6.</w:t>
      </w:r>
    </w:p>
    <w:p w:rsidR="003D2838" w:rsidRPr="00C44AAE" w:rsidRDefault="003D2838" w:rsidP="0095024E">
      <w:pPr>
        <w:numPr>
          <w:ilvl w:val="0"/>
          <w:numId w:val="8"/>
        </w:numPr>
        <w:contextualSpacing/>
        <w:jc w:val="both"/>
        <w:rPr>
          <w:sz w:val="28"/>
          <w:szCs w:val="28"/>
          <w:lang w:val="en-US"/>
        </w:rPr>
      </w:pPr>
      <w:r w:rsidRPr="00C44AAE">
        <w:rPr>
          <w:sz w:val="28"/>
          <w:szCs w:val="28"/>
          <w:lang w:val="en-US"/>
        </w:rPr>
        <w:t>To define the measuring errors for one-two unknown resistances by formula:</w:t>
      </w:r>
    </w:p>
    <w:p w:rsidR="003D2838" w:rsidRPr="00C44AAE" w:rsidRDefault="003D2838" w:rsidP="003D2838">
      <w:pPr>
        <w:ind w:left="1416" w:firstLine="708"/>
        <w:contextualSpacing/>
        <w:jc w:val="both"/>
        <w:rPr>
          <w:sz w:val="28"/>
          <w:szCs w:val="28"/>
          <w:lang w:val="en-US"/>
        </w:rPr>
      </w:pPr>
      <w:r>
        <w:rPr>
          <w:noProof/>
          <w:position w:val="-34"/>
          <w:sz w:val="28"/>
          <w:szCs w:val="28"/>
        </w:rPr>
        <w:drawing>
          <wp:inline distT="0" distB="0" distL="0" distR="0">
            <wp:extent cx="2254250" cy="553085"/>
            <wp:effectExtent l="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356"/>
                    <a:srcRect/>
                    <a:stretch>
                      <a:fillRect/>
                    </a:stretch>
                  </pic:blipFill>
                  <pic:spPr bwMode="auto">
                    <a:xfrm>
                      <a:off x="0" y="0"/>
                      <a:ext cx="2254250" cy="553085"/>
                    </a:xfrm>
                    <a:prstGeom prst="rect">
                      <a:avLst/>
                    </a:prstGeom>
                    <a:noFill/>
                    <a:ln w="9525">
                      <a:noFill/>
                      <a:miter lim="800000"/>
                      <a:headEnd/>
                      <a:tailEnd/>
                    </a:ln>
                  </pic:spPr>
                </pic:pic>
              </a:graphicData>
            </a:graphic>
          </wp:inline>
        </w:drawing>
      </w:r>
      <w:r w:rsidRPr="00C44AAE">
        <w:rPr>
          <w:sz w:val="28"/>
          <w:szCs w:val="28"/>
          <w:lang w:val="en-US"/>
        </w:rPr>
        <w:tab/>
      </w:r>
      <w:r w:rsidRPr="00C44AAE">
        <w:rPr>
          <w:sz w:val="28"/>
          <w:szCs w:val="28"/>
          <w:lang w:val="en-US"/>
        </w:rPr>
        <w:tab/>
      </w:r>
      <w:r w:rsidRPr="00C44AAE">
        <w:rPr>
          <w:sz w:val="28"/>
          <w:szCs w:val="28"/>
          <w:lang w:val="en-US"/>
        </w:rPr>
        <w:tab/>
        <w:t>(9)</w:t>
      </w:r>
    </w:p>
    <w:p w:rsidR="003D2838" w:rsidRPr="00C44AAE" w:rsidRDefault="003D2838" w:rsidP="003D2838">
      <w:pPr>
        <w:contextualSpacing/>
        <w:jc w:val="both"/>
        <w:rPr>
          <w:sz w:val="28"/>
          <w:szCs w:val="28"/>
          <w:lang w:val="en-US"/>
        </w:rPr>
      </w:pPr>
      <w:r w:rsidRPr="00C44AAE">
        <w:rPr>
          <w:sz w:val="28"/>
          <w:szCs w:val="28"/>
          <w:lang w:val="en-US"/>
        </w:rPr>
        <w:t xml:space="preserve">Admit the value of </w:t>
      </w:r>
      <w:r>
        <w:rPr>
          <w:noProof/>
          <w:position w:val="-30"/>
          <w:sz w:val="28"/>
          <w:szCs w:val="28"/>
        </w:rPr>
        <w:drawing>
          <wp:inline distT="0" distB="0" distL="0" distR="0">
            <wp:extent cx="266065" cy="436245"/>
            <wp:effectExtent l="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357"/>
                    <a:srcRect/>
                    <a:stretch>
                      <a:fillRect/>
                    </a:stretch>
                  </pic:blipFill>
                  <pic:spPr bwMode="auto">
                    <a:xfrm>
                      <a:off x="0" y="0"/>
                      <a:ext cx="266065" cy="436245"/>
                    </a:xfrm>
                    <a:prstGeom prst="rect">
                      <a:avLst/>
                    </a:prstGeom>
                    <a:noFill/>
                    <a:ln w="9525">
                      <a:noFill/>
                      <a:miter lim="800000"/>
                      <a:headEnd/>
                      <a:tailEnd/>
                    </a:ln>
                  </pic:spPr>
                </pic:pic>
              </a:graphicData>
            </a:graphic>
          </wp:inline>
        </w:drawing>
      </w:r>
      <w:r w:rsidRPr="00C44AAE">
        <w:rPr>
          <w:sz w:val="28"/>
          <w:szCs w:val="28"/>
          <w:lang w:val="en-US"/>
        </w:rPr>
        <w:t xml:space="preserve"> equal to</w:t>
      </w:r>
      <w:r>
        <w:rPr>
          <w:noProof/>
          <w:position w:val="-10"/>
          <w:sz w:val="28"/>
          <w:szCs w:val="28"/>
        </w:rPr>
        <w:drawing>
          <wp:inline distT="0" distB="0" distL="0" distR="0">
            <wp:extent cx="488950" cy="212725"/>
            <wp:effectExtent l="19050" t="0" r="635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358"/>
                    <a:srcRect/>
                    <a:stretch>
                      <a:fillRect/>
                    </a:stretch>
                  </pic:blipFill>
                  <pic:spPr bwMode="auto">
                    <a:xfrm>
                      <a:off x="0" y="0"/>
                      <a:ext cx="488950" cy="212725"/>
                    </a:xfrm>
                    <a:prstGeom prst="rect">
                      <a:avLst/>
                    </a:prstGeom>
                    <a:noFill/>
                    <a:ln w="9525">
                      <a:noFill/>
                      <a:miter lim="800000"/>
                      <a:headEnd/>
                      <a:tailEnd/>
                    </a:ln>
                  </pic:spPr>
                </pic:pic>
              </a:graphicData>
            </a:graphic>
          </wp:inline>
        </w:drawing>
      </w:r>
      <w:r w:rsidRPr="00C44AAE">
        <w:rPr>
          <w:sz w:val="28"/>
          <w:szCs w:val="28"/>
          <w:lang w:val="en-US"/>
        </w:rPr>
        <w:t>.</w:t>
      </w:r>
    </w:p>
    <w:p w:rsidR="003D2838" w:rsidRPr="00C44AAE" w:rsidRDefault="003D2838" w:rsidP="003D2838">
      <w:pPr>
        <w:pStyle w:val="af"/>
        <w:contextualSpacing/>
        <w:jc w:val="center"/>
        <w:rPr>
          <w:b/>
          <w:sz w:val="28"/>
          <w:szCs w:val="28"/>
        </w:rPr>
      </w:pPr>
    </w:p>
    <w:p w:rsidR="003D2838" w:rsidRPr="00C44AAE" w:rsidRDefault="003D2838" w:rsidP="003D2838">
      <w:pPr>
        <w:pStyle w:val="af"/>
        <w:ind w:left="1416" w:firstLine="708"/>
        <w:contextualSpacing/>
        <w:rPr>
          <w:b/>
          <w:sz w:val="28"/>
          <w:szCs w:val="28"/>
        </w:rPr>
      </w:pPr>
      <w:r w:rsidRPr="00C44AAE">
        <w:rPr>
          <w:b/>
          <w:sz w:val="28"/>
          <w:szCs w:val="28"/>
        </w:rPr>
        <w:t>Control questions</w:t>
      </w:r>
    </w:p>
    <w:p w:rsidR="003D2838" w:rsidRPr="00C44AAE" w:rsidRDefault="003D2838" w:rsidP="003D2838">
      <w:pPr>
        <w:pStyle w:val="af"/>
        <w:contextualSpacing/>
        <w:jc w:val="center"/>
        <w:rPr>
          <w:b/>
          <w:sz w:val="28"/>
          <w:szCs w:val="28"/>
        </w:rPr>
      </w:pPr>
    </w:p>
    <w:p w:rsidR="003D2838" w:rsidRPr="00C44AAE" w:rsidRDefault="003D2838" w:rsidP="0095024E">
      <w:pPr>
        <w:numPr>
          <w:ilvl w:val="0"/>
          <w:numId w:val="9"/>
        </w:numPr>
        <w:contextualSpacing/>
        <w:jc w:val="both"/>
        <w:rPr>
          <w:sz w:val="28"/>
          <w:szCs w:val="28"/>
          <w:lang w:val="en-US"/>
        </w:rPr>
      </w:pPr>
      <w:r w:rsidRPr="00C44AAE">
        <w:rPr>
          <w:sz w:val="28"/>
          <w:szCs w:val="28"/>
          <w:lang w:val="en-US"/>
        </w:rPr>
        <w:t>Explain by what is resistance to current in metals conditioned (the theory of metal electric conductivity)</w:t>
      </w:r>
      <w:r w:rsidRPr="00C44AAE">
        <w:rPr>
          <w:sz w:val="28"/>
          <w:szCs w:val="28"/>
          <w:lang w:val="kk-KZ"/>
        </w:rPr>
        <w:t>?</w:t>
      </w:r>
    </w:p>
    <w:p w:rsidR="003D2838" w:rsidRPr="00C44AAE" w:rsidRDefault="003D2838" w:rsidP="0095024E">
      <w:pPr>
        <w:numPr>
          <w:ilvl w:val="0"/>
          <w:numId w:val="9"/>
        </w:numPr>
        <w:contextualSpacing/>
        <w:jc w:val="both"/>
        <w:rPr>
          <w:sz w:val="28"/>
          <w:szCs w:val="28"/>
          <w:lang w:val="en-US"/>
        </w:rPr>
      </w:pPr>
      <w:r w:rsidRPr="00C44AAE">
        <w:rPr>
          <w:sz w:val="28"/>
          <w:szCs w:val="28"/>
          <w:lang w:val="en-US"/>
        </w:rPr>
        <w:t>How does the resistance of a conductor depend on its dimensions, temperature</w:t>
      </w:r>
      <w:r w:rsidRPr="00C44AAE">
        <w:rPr>
          <w:sz w:val="28"/>
          <w:szCs w:val="28"/>
          <w:lang w:val="kk-KZ"/>
        </w:rPr>
        <w:t>?</w:t>
      </w:r>
    </w:p>
    <w:p w:rsidR="003D2838" w:rsidRPr="00C44AAE" w:rsidRDefault="003D2838" w:rsidP="0095024E">
      <w:pPr>
        <w:numPr>
          <w:ilvl w:val="0"/>
          <w:numId w:val="9"/>
        </w:numPr>
        <w:contextualSpacing/>
        <w:jc w:val="both"/>
        <w:rPr>
          <w:sz w:val="28"/>
          <w:szCs w:val="28"/>
          <w:lang w:val="en-US"/>
        </w:rPr>
      </w:pPr>
      <w:r w:rsidRPr="00C44AAE">
        <w:rPr>
          <w:sz w:val="28"/>
          <w:szCs w:val="28"/>
          <w:lang w:val="en-US"/>
        </w:rPr>
        <w:t>What property of the Wheatstone bridge can be used for measuring of a resistance</w:t>
      </w:r>
      <w:r w:rsidRPr="00C44AAE">
        <w:rPr>
          <w:sz w:val="28"/>
          <w:szCs w:val="28"/>
          <w:lang w:val="kk-KZ"/>
        </w:rPr>
        <w:t>?</w:t>
      </w:r>
    </w:p>
    <w:p w:rsidR="003D2838" w:rsidRPr="00C44AAE" w:rsidRDefault="003D2838" w:rsidP="0095024E">
      <w:pPr>
        <w:numPr>
          <w:ilvl w:val="0"/>
          <w:numId w:val="9"/>
        </w:numPr>
        <w:contextualSpacing/>
        <w:jc w:val="both"/>
        <w:rPr>
          <w:sz w:val="28"/>
          <w:szCs w:val="28"/>
          <w:lang w:val="en-US"/>
        </w:rPr>
      </w:pPr>
      <w:r w:rsidRPr="00C44AAE">
        <w:rPr>
          <w:sz w:val="28"/>
          <w:szCs w:val="28"/>
          <w:lang w:val="en-US"/>
        </w:rPr>
        <w:t>Formulate the first and second Kirchhoff’s laws</w:t>
      </w:r>
    </w:p>
    <w:p w:rsidR="003D2838" w:rsidRPr="00C44AAE" w:rsidRDefault="003D2838" w:rsidP="0095024E">
      <w:pPr>
        <w:numPr>
          <w:ilvl w:val="0"/>
          <w:numId w:val="9"/>
        </w:numPr>
        <w:contextualSpacing/>
        <w:jc w:val="both"/>
        <w:rPr>
          <w:sz w:val="28"/>
          <w:szCs w:val="28"/>
          <w:lang w:val="en-US"/>
        </w:rPr>
      </w:pPr>
      <w:r w:rsidRPr="00C44AAE">
        <w:rPr>
          <w:sz w:val="28"/>
          <w:szCs w:val="28"/>
          <w:lang w:val="en-US"/>
        </w:rPr>
        <w:t>Obtain the formula for determination of the electric resistance of conductors connected parallelly and in series</w:t>
      </w:r>
    </w:p>
    <w:p w:rsidR="003D2838" w:rsidRPr="00C44AAE" w:rsidRDefault="003D2838" w:rsidP="003D2838">
      <w:pPr>
        <w:ind w:left="540"/>
        <w:contextualSpacing/>
        <w:jc w:val="both"/>
        <w:rPr>
          <w:sz w:val="28"/>
          <w:szCs w:val="28"/>
          <w:lang w:val="en-US"/>
        </w:rPr>
      </w:pPr>
    </w:p>
    <w:p w:rsidR="003D2838" w:rsidRPr="00C44AAE" w:rsidRDefault="003D2838" w:rsidP="003D2838">
      <w:pPr>
        <w:ind w:left="1416" w:firstLine="708"/>
        <w:contextualSpacing/>
        <w:rPr>
          <w:b/>
          <w:sz w:val="28"/>
          <w:szCs w:val="28"/>
          <w:lang w:val="en-US"/>
        </w:rPr>
      </w:pPr>
      <w:r w:rsidRPr="00C44AAE">
        <w:rPr>
          <w:b/>
          <w:sz w:val="28"/>
          <w:szCs w:val="28"/>
          <w:lang w:val="en-US"/>
        </w:rPr>
        <w:t>References</w:t>
      </w:r>
    </w:p>
    <w:p w:rsidR="003D2838" w:rsidRPr="00C44AAE" w:rsidRDefault="003D2838" w:rsidP="003D2838">
      <w:pPr>
        <w:contextualSpacing/>
        <w:jc w:val="center"/>
        <w:rPr>
          <w:b/>
          <w:sz w:val="28"/>
          <w:szCs w:val="28"/>
          <w:lang w:val="en-US"/>
        </w:rPr>
      </w:pPr>
    </w:p>
    <w:p w:rsidR="0042747B" w:rsidRPr="0042747B" w:rsidRDefault="0042747B" w:rsidP="0042747B">
      <w:pPr>
        <w:shd w:val="clear" w:color="auto" w:fill="FFFFFF"/>
        <w:contextualSpacing/>
        <w:jc w:val="both"/>
        <w:rPr>
          <w:noProof/>
          <w:sz w:val="28"/>
          <w:szCs w:val="28"/>
          <w:lang w:val="en-US"/>
        </w:rPr>
      </w:pPr>
      <w:r w:rsidRPr="0042747B">
        <w:rPr>
          <w:noProof/>
          <w:sz w:val="28"/>
          <w:szCs w:val="28"/>
          <w:lang w:val="en-US"/>
        </w:rPr>
        <w:t>1. Zisman G.A., Todes O.M. Kurs obshchey fiziki, t.2, 1974 §§15,17</w:t>
      </w:r>
    </w:p>
    <w:p w:rsidR="0042747B" w:rsidRPr="0042747B" w:rsidRDefault="0042747B" w:rsidP="0042747B">
      <w:pPr>
        <w:shd w:val="clear" w:color="auto" w:fill="FFFFFF"/>
        <w:contextualSpacing/>
        <w:jc w:val="both"/>
        <w:rPr>
          <w:noProof/>
          <w:sz w:val="28"/>
          <w:szCs w:val="28"/>
          <w:lang w:val="en-US"/>
        </w:rPr>
      </w:pPr>
      <w:r w:rsidRPr="0042747B">
        <w:rPr>
          <w:noProof/>
          <w:sz w:val="28"/>
          <w:szCs w:val="28"/>
          <w:lang w:val="en-US"/>
        </w:rPr>
        <w:t>2. Kalashnikov S.G. Elektrichestvo. 1977, §57-60,145.149</w:t>
      </w:r>
    </w:p>
    <w:p w:rsidR="003D2838" w:rsidRPr="0042747B" w:rsidRDefault="0042747B" w:rsidP="0042747B">
      <w:pPr>
        <w:shd w:val="clear" w:color="auto" w:fill="FFFFFF"/>
        <w:contextualSpacing/>
        <w:jc w:val="both"/>
        <w:rPr>
          <w:noProof/>
          <w:sz w:val="28"/>
          <w:szCs w:val="28"/>
          <w:lang w:val="en-US"/>
        </w:rPr>
      </w:pPr>
      <w:r w:rsidRPr="0042747B">
        <w:rPr>
          <w:noProof/>
          <w:sz w:val="28"/>
          <w:szCs w:val="28"/>
          <w:lang w:val="en-US"/>
        </w:rPr>
        <w:t>3. Savel'yev I.V. Kurs obshchey fiziki, t.2. 1978, §78</w:t>
      </w:r>
    </w:p>
    <w:p w:rsidR="003D2838" w:rsidRPr="0042747B" w:rsidRDefault="003D2838" w:rsidP="003D2838">
      <w:pPr>
        <w:shd w:val="clear" w:color="auto" w:fill="FFFFFF"/>
        <w:contextualSpacing/>
        <w:jc w:val="both"/>
        <w:rPr>
          <w:noProof/>
          <w:sz w:val="28"/>
          <w:szCs w:val="28"/>
          <w:lang w:val="en-US"/>
        </w:rPr>
      </w:pPr>
    </w:p>
    <w:p w:rsidR="003D2838" w:rsidRDefault="003D2838" w:rsidP="003D2838">
      <w:pPr>
        <w:shd w:val="clear" w:color="auto" w:fill="FFFFFF"/>
        <w:contextualSpacing/>
        <w:jc w:val="both"/>
        <w:rPr>
          <w:noProof/>
          <w:sz w:val="28"/>
          <w:szCs w:val="28"/>
          <w:lang w:val="en-US"/>
        </w:rPr>
      </w:pPr>
    </w:p>
    <w:p w:rsidR="0042747B" w:rsidRPr="0042747B" w:rsidRDefault="0042747B" w:rsidP="003D2838">
      <w:pPr>
        <w:shd w:val="clear" w:color="auto" w:fill="FFFFFF"/>
        <w:contextualSpacing/>
        <w:jc w:val="both"/>
        <w:rPr>
          <w:noProof/>
          <w:sz w:val="28"/>
          <w:szCs w:val="28"/>
          <w:lang w:val="en-US"/>
        </w:rPr>
      </w:pPr>
    </w:p>
    <w:p w:rsidR="003D2838" w:rsidRPr="00C44AAE" w:rsidRDefault="003D2838" w:rsidP="003D2838">
      <w:pPr>
        <w:shd w:val="clear" w:color="auto" w:fill="FFFFFF"/>
        <w:ind w:right="23"/>
        <w:contextualSpacing/>
        <w:jc w:val="center"/>
        <w:rPr>
          <w:b/>
          <w:bCs/>
          <w:color w:val="000000"/>
          <w:spacing w:val="-1"/>
          <w:sz w:val="28"/>
          <w:szCs w:val="28"/>
          <w:lang w:val="en-US"/>
        </w:rPr>
      </w:pPr>
      <w:r w:rsidRPr="00C44AAE">
        <w:rPr>
          <w:b/>
          <w:bCs/>
          <w:color w:val="000000"/>
          <w:spacing w:val="-1"/>
          <w:sz w:val="28"/>
          <w:szCs w:val="28"/>
          <w:lang w:val="en-US"/>
        </w:rPr>
        <w:lastRenderedPageBreak/>
        <w:t>Laboratory work № 14</w:t>
      </w:r>
    </w:p>
    <w:p w:rsidR="003D2838" w:rsidRPr="00C44AAE" w:rsidRDefault="003D2838" w:rsidP="003D2838">
      <w:pPr>
        <w:shd w:val="clear" w:color="auto" w:fill="FFFFFF"/>
        <w:ind w:right="23"/>
        <w:contextualSpacing/>
        <w:jc w:val="center"/>
        <w:rPr>
          <w:b/>
          <w:bCs/>
          <w:color w:val="000000"/>
          <w:spacing w:val="-1"/>
          <w:sz w:val="28"/>
          <w:szCs w:val="28"/>
          <w:lang w:val="en-US"/>
        </w:rPr>
      </w:pPr>
    </w:p>
    <w:p w:rsidR="003D2838" w:rsidRPr="00C44AAE" w:rsidRDefault="003D2838" w:rsidP="003D2838">
      <w:pPr>
        <w:shd w:val="clear" w:color="auto" w:fill="FFFFFF"/>
        <w:ind w:right="23"/>
        <w:contextualSpacing/>
        <w:jc w:val="center"/>
        <w:rPr>
          <w:b/>
          <w:bCs/>
          <w:color w:val="000000"/>
          <w:spacing w:val="-2"/>
          <w:sz w:val="28"/>
          <w:szCs w:val="28"/>
          <w:lang w:val="en-US"/>
        </w:rPr>
      </w:pPr>
      <w:r w:rsidRPr="00C44AAE">
        <w:rPr>
          <w:b/>
          <w:bCs/>
          <w:color w:val="000000"/>
          <w:spacing w:val="-5"/>
          <w:sz w:val="28"/>
          <w:szCs w:val="28"/>
          <w:lang w:val="en-US"/>
        </w:rPr>
        <w:t>Determination of Capacitor Capacitance</w:t>
      </w:r>
    </w:p>
    <w:p w:rsidR="003D2838" w:rsidRPr="00C44AAE" w:rsidRDefault="003D2838" w:rsidP="003D2838">
      <w:pPr>
        <w:shd w:val="clear" w:color="auto" w:fill="FFFFFF"/>
        <w:ind w:right="23"/>
        <w:contextualSpacing/>
        <w:jc w:val="both"/>
        <w:rPr>
          <w:color w:val="000000"/>
          <w:sz w:val="28"/>
          <w:szCs w:val="28"/>
          <w:lang w:val="en-US"/>
        </w:rPr>
      </w:pPr>
    </w:p>
    <w:p w:rsidR="003D2838" w:rsidRPr="00C44AAE" w:rsidRDefault="003D2838" w:rsidP="003D2838">
      <w:pPr>
        <w:shd w:val="clear" w:color="auto" w:fill="FFFFFF"/>
        <w:spacing w:before="182"/>
        <w:contextualSpacing/>
        <w:jc w:val="both"/>
        <w:rPr>
          <w:b/>
          <w:bCs/>
          <w:color w:val="000000"/>
          <w:spacing w:val="-5"/>
          <w:sz w:val="28"/>
          <w:szCs w:val="28"/>
          <w:lang w:val="en-US"/>
        </w:rPr>
      </w:pPr>
      <w:r w:rsidRPr="00C44AAE">
        <w:rPr>
          <w:b/>
          <w:bCs/>
          <w:color w:val="000000"/>
          <w:spacing w:val="-5"/>
          <w:sz w:val="28"/>
          <w:szCs w:val="28"/>
          <w:lang w:val="kk-KZ"/>
        </w:rPr>
        <w:t xml:space="preserve">The aim of </w:t>
      </w:r>
      <w:r w:rsidRPr="00C44AAE">
        <w:rPr>
          <w:b/>
          <w:bCs/>
          <w:color w:val="000000"/>
          <w:spacing w:val="-5"/>
          <w:sz w:val="28"/>
          <w:szCs w:val="28"/>
          <w:lang w:val="en-US"/>
        </w:rPr>
        <w:t xml:space="preserve">the </w:t>
      </w:r>
      <w:r w:rsidRPr="00C44AAE">
        <w:rPr>
          <w:b/>
          <w:bCs/>
          <w:color w:val="000000"/>
          <w:spacing w:val="-5"/>
          <w:sz w:val="28"/>
          <w:szCs w:val="28"/>
          <w:lang w:val="kk-KZ"/>
        </w:rPr>
        <w:t>work:</w:t>
      </w:r>
      <w:r w:rsidRPr="00C44AAE">
        <w:rPr>
          <w:bCs/>
          <w:color w:val="000000"/>
          <w:spacing w:val="-5"/>
          <w:sz w:val="28"/>
          <w:szCs w:val="28"/>
          <w:lang w:val="en-US"/>
        </w:rPr>
        <w:t>to learn the methods of measurement of electric capacitance of capacitor C.</w:t>
      </w:r>
    </w:p>
    <w:p w:rsidR="003D2838" w:rsidRPr="00C44AAE" w:rsidRDefault="003D2838" w:rsidP="003D2838">
      <w:pPr>
        <w:shd w:val="clear" w:color="auto" w:fill="FFFFFF"/>
        <w:spacing w:before="182"/>
        <w:contextualSpacing/>
        <w:jc w:val="both"/>
        <w:rPr>
          <w:bCs/>
          <w:color w:val="000000"/>
          <w:spacing w:val="-5"/>
          <w:sz w:val="28"/>
          <w:szCs w:val="28"/>
          <w:lang w:val="en-US"/>
        </w:rPr>
      </w:pPr>
      <w:r w:rsidRPr="00C44AAE">
        <w:rPr>
          <w:b/>
          <w:bCs/>
          <w:color w:val="000000"/>
          <w:spacing w:val="-5"/>
          <w:sz w:val="28"/>
          <w:szCs w:val="28"/>
          <w:lang w:val="kk-KZ"/>
        </w:rPr>
        <w:t>Materials:</w:t>
      </w:r>
      <w:r w:rsidRPr="00C44AAE">
        <w:rPr>
          <w:bCs/>
          <w:color w:val="000000"/>
          <w:spacing w:val="-5"/>
          <w:sz w:val="28"/>
          <w:szCs w:val="28"/>
          <w:lang w:val="en-US"/>
        </w:rPr>
        <w:t>voltage generator, multimeter instruments, miniblocks «Current integrator», "Key", "Capacitor" of standard capacitance, "Capacitor" of unknown capacitance.</w:t>
      </w:r>
    </w:p>
    <w:p w:rsidR="003D2838" w:rsidRPr="00C44AAE" w:rsidRDefault="003D2838" w:rsidP="003D2838">
      <w:pPr>
        <w:shd w:val="clear" w:color="auto" w:fill="FFFFFF"/>
        <w:spacing w:before="182"/>
        <w:contextualSpacing/>
        <w:jc w:val="both"/>
        <w:rPr>
          <w:b/>
          <w:bCs/>
          <w:color w:val="000000"/>
          <w:spacing w:val="-5"/>
          <w:sz w:val="28"/>
          <w:szCs w:val="28"/>
          <w:lang w:val="en-US"/>
        </w:rPr>
      </w:pPr>
    </w:p>
    <w:p w:rsidR="003D2838" w:rsidRPr="00C44AAE" w:rsidRDefault="003D2838" w:rsidP="003D2838">
      <w:pPr>
        <w:shd w:val="clear" w:color="auto" w:fill="FFFFFF"/>
        <w:spacing w:before="182"/>
        <w:contextualSpacing/>
        <w:jc w:val="both"/>
        <w:rPr>
          <w:bCs/>
          <w:color w:val="000000"/>
          <w:spacing w:val="-5"/>
          <w:sz w:val="28"/>
          <w:szCs w:val="28"/>
          <w:lang w:val="en-US"/>
        </w:rPr>
      </w:pPr>
      <w:r w:rsidRPr="00C44AAE">
        <w:rPr>
          <w:b/>
          <w:bCs/>
          <w:color w:val="000000"/>
          <w:spacing w:val="-5"/>
          <w:sz w:val="28"/>
          <w:szCs w:val="28"/>
          <w:lang w:val="en-US"/>
        </w:rPr>
        <w:t>Theoretical introduction:</w:t>
      </w:r>
      <w:r w:rsidRPr="00C44AAE">
        <w:rPr>
          <w:bCs/>
          <w:color w:val="000000"/>
          <w:spacing w:val="-5"/>
          <w:sz w:val="28"/>
          <w:szCs w:val="28"/>
          <w:lang w:val="en-US"/>
        </w:rPr>
        <w:t xml:space="preserve"> Measurement of capacitance of the capacitor can be carried out by various ways. Into a basis of measurement of capacitance the ratio between charge </w:t>
      </w:r>
      <w:r w:rsidRPr="00C44AAE">
        <w:rPr>
          <w:bCs/>
          <w:i/>
          <w:color w:val="000000"/>
          <w:spacing w:val="-5"/>
          <w:sz w:val="28"/>
          <w:szCs w:val="28"/>
          <w:lang w:val="en-US"/>
        </w:rPr>
        <w:t>Q</w:t>
      </w:r>
      <w:r w:rsidRPr="00C44AAE">
        <w:rPr>
          <w:bCs/>
          <w:color w:val="000000"/>
          <w:spacing w:val="-5"/>
          <w:sz w:val="28"/>
          <w:szCs w:val="28"/>
          <w:lang w:val="en-US"/>
        </w:rPr>
        <w:t xml:space="preserve"> of a capacitor, its capacitance </w:t>
      </w:r>
      <w:r w:rsidRPr="00C44AAE">
        <w:rPr>
          <w:bCs/>
          <w:i/>
          <w:color w:val="000000"/>
          <w:spacing w:val="-5"/>
          <w:sz w:val="28"/>
          <w:szCs w:val="28"/>
          <w:lang w:val="en-US"/>
        </w:rPr>
        <w:t>C</w:t>
      </w:r>
      <w:r w:rsidRPr="00C44AAE">
        <w:rPr>
          <w:bCs/>
          <w:color w:val="000000"/>
          <w:spacing w:val="-5"/>
          <w:sz w:val="28"/>
          <w:szCs w:val="28"/>
          <w:lang w:val="en-US"/>
        </w:rPr>
        <w:t xml:space="preserve"> and potential differences </w:t>
      </w:r>
      <w:r w:rsidRPr="00C44AAE">
        <w:rPr>
          <w:bCs/>
          <w:i/>
          <w:color w:val="000000"/>
          <w:spacing w:val="-5"/>
          <w:sz w:val="28"/>
          <w:szCs w:val="28"/>
          <w:lang w:val="en-US"/>
        </w:rPr>
        <w:t>U</w:t>
      </w:r>
      <w:r w:rsidRPr="00C44AAE">
        <w:rPr>
          <w:bCs/>
          <w:color w:val="000000"/>
          <w:spacing w:val="-5"/>
          <w:sz w:val="28"/>
          <w:szCs w:val="28"/>
          <w:lang w:val="en-US"/>
        </w:rPr>
        <w:t xml:space="preserve"> on the capacitor plates is set in this work: </w:t>
      </w:r>
    </w:p>
    <w:p w:rsidR="003D2838" w:rsidRPr="00C44AAE" w:rsidRDefault="003D2838" w:rsidP="003D2838">
      <w:pPr>
        <w:shd w:val="clear" w:color="auto" w:fill="FFFFFF"/>
        <w:spacing w:before="182"/>
        <w:ind w:left="1440" w:firstLine="720"/>
        <w:contextualSpacing/>
        <w:jc w:val="both"/>
        <w:rPr>
          <w:color w:val="000000"/>
          <w:sz w:val="28"/>
          <w:szCs w:val="28"/>
          <w:lang w:val="en-US"/>
        </w:rPr>
      </w:pPr>
      <m:oMath>
        <m:r>
          <w:rPr>
            <w:rFonts w:ascii="Cambria Math" w:hAnsi="Cambria Math"/>
            <w:color w:val="000000"/>
            <w:spacing w:val="-5"/>
            <w:sz w:val="28"/>
            <w:szCs w:val="28"/>
            <w:lang w:val="en-US"/>
          </w:rPr>
          <m:t>Q=CU</m:t>
        </m:r>
      </m:oMath>
      <w:r w:rsidRPr="00C44AAE">
        <w:rPr>
          <w:bCs/>
          <w:color w:val="000000"/>
          <w:spacing w:val="-5"/>
          <w:sz w:val="28"/>
          <w:szCs w:val="28"/>
          <w:lang w:val="en-US"/>
        </w:rPr>
        <w:tab/>
      </w:r>
      <w:r w:rsidRPr="00C44AAE">
        <w:rPr>
          <w:bCs/>
          <w:color w:val="000000"/>
          <w:spacing w:val="-5"/>
          <w:sz w:val="28"/>
          <w:szCs w:val="28"/>
          <w:lang w:val="en-US"/>
        </w:rPr>
        <w:tab/>
      </w:r>
      <w:r w:rsidRPr="00C44AAE">
        <w:rPr>
          <w:bCs/>
          <w:color w:val="000000"/>
          <w:spacing w:val="-5"/>
          <w:sz w:val="28"/>
          <w:szCs w:val="28"/>
          <w:lang w:val="en-US"/>
        </w:rPr>
        <w:tab/>
      </w:r>
      <w:r w:rsidRPr="00C44AAE">
        <w:rPr>
          <w:bCs/>
          <w:color w:val="000000"/>
          <w:spacing w:val="-5"/>
          <w:sz w:val="28"/>
          <w:szCs w:val="28"/>
          <w:lang w:val="en-US"/>
        </w:rPr>
        <w:tab/>
      </w:r>
      <w:r w:rsidRPr="00C44AAE">
        <w:rPr>
          <w:bCs/>
          <w:color w:val="000000"/>
          <w:spacing w:val="-5"/>
          <w:sz w:val="28"/>
          <w:szCs w:val="28"/>
          <w:lang w:val="en-US"/>
        </w:rPr>
        <w:tab/>
      </w:r>
      <w:r w:rsidRPr="00C44AAE">
        <w:rPr>
          <w:bCs/>
          <w:color w:val="000000"/>
          <w:spacing w:val="-5"/>
          <w:sz w:val="28"/>
          <w:szCs w:val="28"/>
          <w:lang w:val="en-US"/>
        </w:rPr>
        <w:tab/>
        <w:t>(1)</w:t>
      </w:r>
    </w:p>
    <w:p w:rsidR="003D2838" w:rsidRPr="00C44AAE" w:rsidRDefault="003D2838" w:rsidP="003D2838">
      <w:pPr>
        <w:shd w:val="clear" w:color="auto" w:fill="FFFFFF"/>
        <w:spacing w:before="336"/>
        <w:ind w:left="2275"/>
        <w:contextualSpacing/>
        <w:jc w:val="both"/>
        <w:rPr>
          <w:color w:val="000000"/>
          <w:spacing w:val="177"/>
          <w:sz w:val="28"/>
          <w:szCs w:val="28"/>
          <w:lang w:val="en-US"/>
        </w:rPr>
      </w:pPr>
    </w:p>
    <w:p w:rsidR="003D2838" w:rsidRPr="00C44AAE" w:rsidRDefault="003D2838" w:rsidP="003D2838">
      <w:pPr>
        <w:shd w:val="clear" w:color="auto" w:fill="FFFFFF"/>
        <w:spacing w:before="336"/>
        <w:ind w:firstLine="720"/>
        <w:contextualSpacing/>
        <w:jc w:val="both"/>
        <w:rPr>
          <w:color w:val="000000"/>
          <w:sz w:val="28"/>
          <w:szCs w:val="28"/>
          <w:lang w:val="en-US"/>
        </w:rPr>
      </w:pPr>
      <w:r w:rsidRPr="00C44AAE">
        <w:rPr>
          <w:color w:val="000000"/>
          <w:sz w:val="28"/>
          <w:szCs w:val="28"/>
          <w:lang w:val="en-US"/>
        </w:rPr>
        <w:t xml:space="preserve">The method of measurement of capacitance of the capacitor includes graduation of a current integrator, determination of unknown capacitance by two methods, control of accuracy of result of graduation by capacitance measurement C of the battery from two capacitors of known capacitance. </w:t>
      </w:r>
    </w:p>
    <w:p w:rsidR="003D2838" w:rsidRPr="00C44AAE" w:rsidRDefault="003D2838" w:rsidP="003D2838">
      <w:pPr>
        <w:shd w:val="clear" w:color="auto" w:fill="FFFFFF"/>
        <w:spacing w:before="336"/>
        <w:ind w:firstLine="720"/>
        <w:contextualSpacing/>
        <w:jc w:val="both"/>
        <w:rPr>
          <w:color w:val="000000"/>
          <w:spacing w:val="-12"/>
          <w:sz w:val="28"/>
          <w:szCs w:val="28"/>
          <w:lang w:val="en-US"/>
        </w:rPr>
      </w:pPr>
      <w:r w:rsidRPr="00C44AAE">
        <w:rPr>
          <w:color w:val="000000"/>
          <w:sz w:val="28"/>
          <w:szCs w:val="28"/>
          <w:lang w:val="en-US"/>
        </w:rPr>
        <w:t>In this work for measurement of a charge the current integrator is used. Thus the charge quantity which has passed through it is proportional to the voltmeter reading</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integ</m:t>
            </m:r>
          </m:sub>
        </m:sSub>
      </m:oMath>
      <w:r w:rsidRPr="00C44AAE">
        <w:rPr>
          <w:color w:val="000000"/>
          <w:spacing w:val="-12"/>
          <w:sz w:val="28"/>
          <w:szCs w:val="28"/>
          <w:lang w:val="en-US"/>
        </w:rPr>
        <w:t>:</w:t>
      </w:r>
    </w:p>
    <w:p w:rsidR="003D2838" w:rsidRPr="00C44AAE" w:rsidRDefault="003D2838" w:rsidP="003D2838">
      <w:pPr>
        <w:shd w:val="clear" w:color="auto" w:fill="FFFFFF"/>
        <w:spacing w:before="336"/>
        <w:ind w:left="1440" w:firstLine="720"/>
        <w:contextualSpacing/>
        <w:jc w:val="both"/>
        <w:rPr>
          <w:color w:val="000000"/>
          <w:sz w:val="28"/>
          <w:szCs w:val="28"/>
          <w:lang w:val="en-US"/>
        </w:rPr>
      </w:pPr>
      <m:oMath>
        <m:r>
          <w:rPr>
            <w:rFonts w:ascii="Cambria Math" w:hAnsi="Cambria Math"/>
            <w:color w:val="000000"/>
            <w:sz w:val="28"/>
            <w:szCs w:val="28"/>
            <w:lang w:val="en-US"/>
          </w:rPr>
          <m:t>Q=γ</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integ</m:t>
            </m:r>
          </m:sub>
        </m:sSub>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(2)</w:t>
      </w:r>
    </w:p>
    <w:p w:rsidR="003D2838" w:rsidRPr="00C44AAE" w:rsidRDefault="003D2838" w:rsidP="003D2838">
      <w:pPr>
        <w:shd w:val="clear" w:color="auto" w:fill="FFFFFF"/>
        <w:spacing w:before="336"/>
        <w:contextualSpacing/>
        <w:jc w:val="both"/>
        <w:rPr>
          <w:color w:val="000000"/>
          <w:sz w:val="28"/>
          <w:szCs w:val="28"/>
          <w:lang w:val="en-US"/>
        </w:rPr>
      </w:pPr>
      <w:r w:rsidRPr="00C44AAE">
        <w:rPr>
          <w:color w:val="000000"/>
          <w:sz w:val="28"/>
          <w:szCs w:val="28"/>
          <w:lang w:val="en-US"/>
        </w:rPr>
        <w:t xml:space="preserve"> where </w:t>
      </w:r>
      <m:oMath>
        <m:r>
          <w:rPr>
            <w:rFonts w:ascii="Cambria Math" w:hAnsi="Cambria Math"/>
            <w:color w:val="000000"/>
            <w:sz w:val="28"/>
            <w:szCs w:val="28"/>
            <w:lang w:val="en-US"/>
          </w:rPr>
          <m:t>γ</m:t>
        </m:r>
      </m:oMath>
      <w:r w:rsidRPr="00C44AAE">
        <w:rPr>
          <w:color w:val="000000"/>
          <w:sz w:val="28"/>
          <w:szCs w:val="28"/>
          <w:lang w:val="en-US"/>
        </w:rPr>
        <w:t xml:space="preserve"> is a calibration constant of the integrator. </w:t>
      </w:r>
    </w:p>
    <w:p w:rsidR="003D2838" w:rsidRPr="00C44AAE" w:rsidRDefault="003D2838" w:rsidP="003D2838">
      <w:pPr>
        <w:shd w:val="clear" w:color="auto" w:fill="FFFFFF"/>
        <w:spacing w:before="336"/>
        <w:ind w:firstLine="720"/>
        <w:contextualSpacing/>
        <w:jc w:val="both"/>
        <w:rPr>
          <w:color w:val="000000"/>
          <w:sz w:val="28"/>
          <w:szCs w:val="28"/>
          <w:lang w:val="en-US"/>
        </w:rPr>
      </w:pPr>
      <w:r w:rsidRPr="00C44AAE">
        <w:rPr>
          <w:color w:val="000000"/>
          <w:sz w:val="28"/>
          <w:szCs w:val="28"/>
          <w:lang w:val="en-US"/>
        </w:rPr>
        <w:t>Calculating formula for the measuring capacitance we will find, using equations (1) and (2):</w:t>
      </w:r>
    </w:p>
    <w:p w:rsidR="003D2838" w:rsidRPr="00C44AAE" w:rsidRDefault="003D2838" w:rsidP="003D2838">
      <w:pPr>
        <w:shd w:val="clear" w:color="auto" w:fill="FFFFFF"/>
        <w:spacing w:before="336"/>
        <w:ind w:left="1440" w:firstLine="720"/>
        <w:contextualSpacing/>
        <w:jc w:val="both"/>
        <w:rPr>
          <w:color w:val="000000"/>
          <w:spacing w:val="-12"/>
          <w:sz w:val="28"/>
          <w:szCs w:val="28"/>
          <w:lang w:val="en-US"/>
        </w:rPr>
      </w:pPr>
      <m:oMath>
        <m:r>
          <w:rPr>
            <w:rFonts w:ascii="Cambria Math" w:hAnsi="Cambria Math"/>
            <w:color w:val="000000"/>
            <w:sz w:val="28"/>
            <w:szCs w:val="28"/>
            <w:lang w:val="en-US"/>
          </w:rPr>
          <m:t>C=γ</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integ</m:t>
            </m:r>
          </m:sub>
        </m:sSub>
        <m:r>
          <w:rPr>
            <w:rFonts w:ascii="Cambria Math" w:hAnsi="Cambria Math"/>
            <w:color w:val="000000"/>
            <w:sz w:val="28"/>
            <w:szCs w:val="28"/>
            <w:lang w:val="en-US"/>
          </w:rPr>
          <m:t>/U</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(3)</w:t>
      </w:r>
    </w:p>
    <w:p w:rsidR="003D2838" w:rsidRPr="00C44AAE" w:rsidRDefault="003D2838" w:rsidP="003D2838">
      <w:pPr>
        <w:shd w:val="clear" w:color="auto" w:fill="FFFFFF"/>
        <w:spacing w:before="19"/>
        <w:ind w:left="14" w:right="10" w:firstLine="710"/>
        <w:contextualSpacing/>
        <w:jc w:val="both"/>
        <w:rPr>
          <w:color w:val="000000"/>
          <w:sz w:val="28"/>
          <w:szCs w:val="28"/>
          <w:lang w:val="en-US"/>
        </w:rPr>
      </w:pPr>
      <w:r w:rsidRPr="00C44AAE">
        <w:rPr>
          <w:color w:val="000000"/>
          <w:sz w:val="28"/>
          <w:szCs w:val="28"/>
          <w:lang w:val="en-US"/>
        </w:rPr>
        <w:t>Definition of a calibration constant (graduation of device) is carried out also by a formula (3), carrying out measurements for the standard capacitor with known capacitance of</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 xml:space="preserve"> C</m:t>
            </m:r>
          </m:e>
          <m:sub>
            <m:r>
              <w:rPr>
                <w:rFonts w:ascii="Cambria Math" w:hAnsi="Cambria Math"/>
                <w:color w:val="000000"/>
                <w:sz w:val="28"/>
                <w:szCs w:val="28"/>
                <w:lang w:val="en-US"/>
              </w:rPr>
              <m:t>st</m:t>
            </m:r>
          </m:sub>
        </m:sSub>
      </m:oMath>
      <w:r w:rsidRPr="00C44AAE">
        <w:rPr>
          <w:color w:val="000000"/>
          <w:sz w:val="28"/>
          <w:szCs w:val="28"/>
          <w:lang w:val="en-US"/>
        </w:rPr>
        <w:t xml:space="preserve">. Thus expression </w:t>
      </w:r>
    </w:p>
    <w:p w:rsidR="003D2838" w:rsidRPr="00C44AAE" w:rsidRDefault="003D2838" w:rsidP="003D2838">
      <w:pPr>
        <w:shd w:val="clear" w:color="auto" w:fill="FFFFFF"/>
        <w:spacing w:before="19"/>
        <w:ind w:left="1440" w:right="10" w:firstLine="720"/>
        <w:contextualSpacing/>
        <w:jc w:val="both"/>
        <w:rPr>
          <w:color w:val="000000"/>
          <w:sz w:val="28"/>
          <w:szCs w:val="28"/>
          <w:lang w:val="en-US"/>
        </w:rPr>
      </w:pPr>
      <m:oMath>
        <m:r>
          <w:rPr>
            <w:rFonts w:ascii="Cambria Math" w:hAnsi="Cambria Math"/>
            <w:color w:val="000000"/>
            <w:sz w:val="28"/>
            <w:szCs w:val="28"/>
            <w:lang w:val="en-US"/>
          </w:rPr>
          <m:t>γ=</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st</m:t>
            </m:r>
          </m:sub>
        </m:sSub>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U</m:t>
            </m:r>
          </m:e>
          <m:sub>
            <m:r>
              <w:rPr>
                <w:rFonts w:ascii="Cambria Math" w:hAnsi="Cambria Math"/>
                <w:color w:val="000000"/>
                <w:sz w:val="28"/>
                <w:szCs w:val="28"/>
                <w:lang w:val="en-US"/>
              </w:rPr>
              <m:t>integ</m:t>
            </m:r>
          </m:sub>
          <m:sup>
            <m:r>
              <w:rPr>
                <w:rFonts w:ascii="Cambria Math" w:hAnsi="Cambria Math"/>
                <w:color w:val="000000"/>
                <w:sz w:val="28"/>
                <w:szCs w:val="28"/>
                <w:lang w:val="en-US"/>
              </w:rPr>
              <m:t>st</m:t>
            </m:r>
          </m:sup>
        </m:sSubSup>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(4) </w:t>
      </w:r>
    </w:p>
    <w:p w:rsidR="003D2838" w:rsidRPr="00C44AAE" w:rsidRDefault="003D2838" w:rsidP="003D2838">
      <w:pPr>
        <w:shd w:val="clear" w:color="auto" w:fill="FFFFFF"/>
        <w:spacing w:before="19"/>
        <w:ind w:left="14" w:right="10"/>
        <w:contextualSpacing/>
        <w:jc w:val="both"/>
        <w:rPr>
          <w:color w:val="000000"/>
          <w:sz w:val="28"/>
          <w:szCs w:val="28"/>
          <w:lang w:val="en-US"/>
        </w:rPr>
      </w:pPr>
      <w:r w:rsidRPr="00C44AAE">
        <w:rPr>
          <w:color w:val="000000"/>
          <w:sz w:val="28"/>
          <w:szCs w:val="28"/>
          <w:lang w:val="en-US"/>
        </w:rPr>
        <w:t xml:space="preserve">allows to calculate quantity </w:t>
      </w:r>
      <m:oMath>
        <m:r>
          <w:rPr>
            <w:rFonts w:ascii="Cambria Math" w:hAnsi="Cambria Math"/>
            <w:color w:val="000000"/>
            <w:sz w:val="28"/>
            <w:szCs w:val="28"/>
            <w:lang w:val="en-US"/>
          </w:rPr>
          <m:t>γ</m:t>
        </m:r>
      </m:oMath>
      <w:r w:rsidRPr="00C44AAE">
        <w:rPr>
          <w:color w:val="000000"/>
          <w:sz w:val="28"/>
          <w:szCs w:val="28"/>
          <w:lang w:val="en-US"/>
        </w:rPr>
        <w:t xml:space="preserve"> (quantity with an index </w:t>
      </w:r>
      <m:oMath>
        <m:r>
          <w:rPr>
            <w:rFonts w:ascii="Cambria Math" w:hAnsi="Cambria Math"/>
            <w:color w:val="000000"/>
            <w:sz w:val="28"/>
            <w:szCs w:val="28"/>
            <w:lang w:val="en-US"/>
          </w:rPr>
          <m:t>“st”</m:t>
        </m:r>
      </m:oMath>
      <w:r w:rsidRPr="00C44AAE">
        <w:rPr>
          <w:color w:val="000000"/>
          <w:sz w:val="28"/>
          <w:szCs w:val="28"/>
          <w:lang w:val="en-US"/>
        </w:rPr>
        <w:t xml:space="preserve"> belong to measurements with the standard capacitor). </w:t>
      </w:r>
    </w:p>
    <w:p w:rsidR="003D2838" w:rsidRPr="00C44AAE" w:rsidRDefault="003D2838" w:rsidP="003D2838">
      <w:pPr>
        <w:shd w:val="clear" w:color="auto" w:fill="FFFFFF"/>
        <w:spacing w:before="19"/>
        <w:ind w:left="14" w:right="10" w:firstLine="706"/>
        <w:contextualSpacing/>
        <w:jc w:val="both"/>
        <w:rPr>
          <w:color w:val="000000"/>
          <w:sz w:val="28"/>
          <w:szCs w:val="28"/>
          <w:lang w:val="en-US"/>
        </w:rPr>
      </w:pPr>
      <w:r w:rsidRPr="00C44AAE">
        <w:rPr>
          <w:color w:val="000000"/>
          <w:sz w:val="28"/>
          <w:szCs w:val="28"/>
          <w:lang w:val="en-US"/>
        </w:rPr>
        <w:t xml:space="preserve">To check of accuracy of graduation of the device it is necessary to carry out measurement of any known capacitance with its help. For this purpose it is possible to use the capacitance received by connecting of two capacitors of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oMath>
      <w:r w:rsidRPr="00C44AAE">
        <w:rPr>
          <w:color w:val="000000"/>
          <w:sz w:val="28"/>
          <w:szCs w:val="28"/>
          <w:lang w:val="en-US"/>
        </w:rPr>
        <w:t xml:space="preserve"> and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x</m:t>
            </m:r>
          </m:sub>
        </m:sSub>
      </m:oMath>
      <w:r w:rsidRPr="00C44AAE">
        <w:rPr>
          <w:i/>
          <w:iCs/>
          <w:color w:val="000000"/>
          <w:spacing w:val="3"/>
          <w:sz w:val="28"/>
          <w:szCs w:val="28"/>
          <w:lang w:val="en-US"/>
        </w:rPr>
        <w:t xml:space="preserve">, </w:t>
      </w:r>
      <w:r w:rsidRPr="00C44AAE">
        <w:rPr>
          <w:color w:val="000000"/>
          <w:sz w:val="28"/>
          <w:szCs w:val="28"/>
          <w:lang w:val="en-US"/>
        </w:rPr>
        <w:t xml:space="preserve">previously having measured unknown capacitance of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x</m:t>
            </m:r>
          </m:sub>
        </m:sSub>
      </m:oMath>
      <w:r w:rsidRPr="00C44AAE">
        <w:rPr>
          <w:i/>
          <w:iCs/>
          <w:color w:val="000000"/>
          <w:spacing w:val="3"/>
          <w:sz w:val="28"/>
          <w:szCs w:val="28"/>
          <w:lang w:val="en-US"/>
        </w:rPr>
        <w:t xml:space="preserve">. </w:t>
      </w:r>
      <w:r w:rsidRPr="00C44AAE">
        <w:rPr>
          <w:color w:val="000000"/>
          <w:sz w:val="28"/>
          <w:szCs w:val="28"/>
          <w:lang w:val="en-US"/>
        </w:rPr>
        <w:t xml:space="preserve">Comparing the measured value of capacitance of the connected capacitors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exp</m:t>
            </m:r>
          </m:sub>
        </m:sSub>
      </m:oMath>
      <w:r w:rsidRPr="00C44AAE">
        <w:rPr>
          <w:color w:val="000000"/>
          <w:sz w:val="28"/>
          <w:szCs w:val="28"/>
          <w:lang w:val="en-US"/>
        </w:rPr>
        <w:t xml:space="preserve">with calculated by known formulas for parallel </w:t>
      </w:r>
      <m:oMath>
        <m:d>
          <m:dPr>
            <m:ctrlPr>
              <w:rPr>
                <w:rFonts w:ascii="Cambria Math" w:hAnsi="Cambria Math"/>
                <w:i/>
                <w:color w:val="000000"/>
                <w:sz w:val="28"/>
                <w:szCs w:val="28"/>
                <w:lang w:val="en-US"/>
              </w:rPr>
            </m:ctrlPr>
          </m:dPr>
          <m:e>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r>
              <w:rPr>
                <w:rFonts w:ascii="Cambria Math" w:hAnsi="Cambria Math"/>
                <w:color w:val="000000"/>
                <w:sz w:val="28"/>
                <w:szCs w:val="28"/>
                <w:lang w:val="en-US"/>
              </w:rPr>
              <m:t>=</m:t>
            </m:r>
            <m:nary>
              <m:naryPr>
                <m:chr m:val="∑"/>
                <m:limLoc m:val="undOvr"/>
                <m:ctrlPr>
                  <w:rPr>
                    <w:rFonts w:ascii="Cambria Math" w:hAnsi="Cambria Math"/>
                    <w:i/>
                    <w:color w:val="000000"/>
                    <w:sz w:val="28"/>
                    <w:szCs w:val="28"/>
                    <w:lang w:val="en-US"/>
                  </w:rPr>
                </m:ctrlPr>
              </m:naryPr>
              <m:sub>
                <m:r>
                  <w:rPr>
                    <w:rFonts w:ascii="Cambria Math" w:hAnsi="Cambria Math"/>
                    <w:color w:val="000000"/>
                    <w:sz w:val="28"/>
                    <w:szCs w:val="28"/>
                    <w:lang w:val="en-US"/>
                  </w:rPr>
                  <m:t>i=1</m:t>
                </m:r>
              </m:sub>
              <m:sup>
                <m:r>
                  <w:rPr>
                    <w:rFonts w:ascii="Cambria Math" w:hAnsi="Cambria Math"/>
                    <w:color w:val="000000"/>
                    <w:sz w:val="28"/>
                    <w:szCs w:val="28"/>
                    <w:lang w:val="en-US"/>
                  </w:rPr>
                  <m:t>N</m:t>
                </m:r>
              </m:sup>
              <m:e>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i</m:t>
                    </m:r>
                  </m:sub>
                </m:sSub>
              </m:e>
            </m:nary>
          </m:e>
        </m:d>
      </m:oMath>
      <w:r w:rsidRPr="00C44AAE">
        <w:rPr>
          <w:color w:val="000000"/>
          <w:sz w:val="28"/>
          <w:szCs w:val="28"/>
          <w:lang w:val="en-US"/>
        </w:rPr>
        <w:t xml:space="preserve">and serial </w:t>
      </w:r>
      <m:oMath>
        <m:d>
          <m:dPr>
            <m:ctrlPr>
              <w:rPr>
                <w:rFonts w:ascii="Cambria Math" w:hAnsi="Cambria Math"/>
                <w:i/>
                <w:color w:val="000000"/>
                <w:sz w:val="28"/>
                <w:szCs w:val="28"/>
                <w:lang w:val="en-US"/>
              </w:rPr>
            </m:ctrlPr>
          </m:dPr>
          <m:e>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m:t>
                    </m:r>
                  </m:sub>
                </m:sSub>
              </m:den>
            </m:f>
            <m:r>
              <w:rPr>
                <w:rFonts w:ascii="Cambria Math" w:hAnsi="Cambria Math"/>
                <w:color w:val="000000"/>
                <w:sz w:val="28"/>
                <w:szCs w:val="28"/>
                <w:lang w:val="en-US"/>
              </w:rPr>
              <m:t>=</m:t>
            </m:r>
            <m:nary>
              <m:naryPr>
                <m:chr m:val="∑"/>
                <m:limLoc m:val="undOvr"/>
                <m:ctrlPr>
                  <w:rPr>
                    <w:rFonts w:ascii="Cambria Math" w:hAnsi="Cambria Math"/>
                    <w:i/>
                    <w:color w:val="000000"/>
                    <w:sz w:val="28"/>
                    <w:szCs w:val="28"/>
                    <w:lang w:val="en-US"/>
                  </w:rPr>
                </m:ctrlPr>
              </m:naryPr>
              <m:sub>
                <m:r>
                  <w:rPr>
                    <w:rFonts w:ascii="Cambria Math" w:hAnsi="Cambria Math"/>
                    <w:color w:val="000000"/>
                    <w:sz w:val="28"/>
                    <w:szCs w:val="28"/>
                    <w:lang w:val="en-US"/>
                  </w:rPr>
                  <m:t>i=1</m:t>
                </m:r>
              </m:sub>
              <m:sup>
                <m:r>
                  <w:rPr>
                    <w:rFonts w:ascii="Cambria Math" w:hAnsi="Cambria Math"/>
                    <w:color w:val="000000"/>
                    <w:sz w:val="28"/>
                    <w:szCs w:val="28"/>
                    <w:lang w:val="en-US"/>
                  </w:rPr>
                  <m:t>N</m:t>
                </m:r>
              </m:sup>
              <m:e>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i</m:t>
                        </m:r>
                      </m:sub>
                    </m:sSub>
                  </m:den>
                </m:f>
              </m:e>
            </m:nary>
          </m:e>
        </m:d>
      </m:oMath>
      <w:r w:rsidRPr="00C44AAE">
        <w:rPr>
          <w:color w:val="000000"/>
          <w:sz w:val="28"/>
          <w:szCs w:val="28"/>
          <w:lang w:val="en-US"/>
        </w:rPr>
        <w:t xml:space="preserve"> connections, we check calibration accuracy.</w:t>
      </w:r>
    </w:p>
    <w:p w:rsidR="003D2838" w:rsidRPr="00C44AAE" w:rsidRDefault="003D2838" w:rsidP="003D2838">
      <w:pPr>
        <w:shd w:val="clear" w:color="auto" w:fill="FFFFFF"/>
        <w:spacing w:before="437"/>
        <w:ind w:right="197"/>
        <w:contextualSpacing/>
        <w:jc w:val="both"/>
        <w:rPr>
          <w:color w:val="000000"/>
          <w:spacing w:val="183"/>
          <w:sz w:val="28"/>
          <w:szCs w:val="28"/>
          <w:lang w:val="en-US"/>
        </w:rPr>
      </w:pPr>
    </w:p>
    <w:p w:rsidR="003D2838" w:rsidRPr="00C44AAE" w:rsidRDefault="003D2838" w:rsidP="003D2838">
      <w:pPr>
        <w:shd w:val="clear" w:color="auto" w:fill="FFFFFF"/>
        <w:spacing w:before="53"/>
        <w:ind w:right="5"/>
        <w:contextualSpacing/>
        <w:jc w:val="both"/>
        <w:rPr>
          <w:color w:val="000000"/>
          <w:sz w:val="28"/>
          <w:szCs w:val="28"/>
          <w:lang w:val="en-US"/>
        </w:rPr>
      </w:pPr>
      <w:r w:rsidRPr="00C44AAE">
        <w:rPr>
          <w:b/>
          <w:color w:val="000000"/>
          <w:sz w:val="28"/>
          <w:szCs w:val="28"/>
          <w:lang w:val="en-US"/>
        </w:rPr>
        <w:t>Installation description:</w:t>
      </w:r>
      <w:r w:rsidRPr="00C44AAE">
        <w:rPr>
          <w:color w:val="000000"/>
          <w:sz w:val="28"/>
          <w:szCs w:val="28"/>
          <w:lang w:val="en-US"/>
        </w:rPr>
        <w:t xml:space="preserve"> The electric circuit diagram is presented on Fig.1, connection diagram- on Fig.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8"/>
        <w:gridCol w:w="4335"/>
      </w:tblGrid>
      <w:tr w:rsidR="003D2838" w:rsidRPr="00C44AAE" w:rsidTr="005B3F48">
        <w:trPr>
          <w:trHeight w:val="2572"/>
        </w:trPr>
        <w:tc>
          <w:tcPr>
            <w:tcW w:w="5139" w:type="dxa"/>
            <w:tcBorders>
              <w:top w:val="nil"/>
              <w:left w:val="nil"/>
              <w:bottom w:val="nil"/>
              <w:right w:val="nil"/>
            </w:tcBorders>
            <w:shd w:val="clear" w:color="auto" w:fill="auto"/>
            <w:vAlign w:val="center"/>
          </w:tcPr>
          <w:p w:rsidR="003D2838" w:rsidRPr="00C44AAE" w:rsidRDefault="003D2838" w:rsidP="005B3F48">
            <w:pPr>
              <w:spacing w:before="53"/>
              <w:ind w:right="5"/>
              <w:contextualSpacing/>
              <w:jc w:val="center"/>
              <w:rPr>
                <w:color w:val="000000"/>
                <w:sz w:val="28"/>
                <w:szCs w:val="28"/>
                <w:lang w:val="en-US"/>
              </w:rPr>
            </w:pPr>
            <w:r>
              <w:rPr>
                <w:noProof/>
                <w:color w:val="000000"/>
              </w:rPr>
              <w:lastRenderedPageBreak/>
              <w:drawing>
                <wp:inline distT="0" distB="0" distL="0" distR="0">
                  <wp:extent cx="3242945" cy="1308100"/>
                  <wp:effectExtent l="19050" t="0" r="0" b="0"/>
                  <wp:docPr id="1146" name="Рисунок 447" descr="Описание: стр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descr="Описание: стр 24-1"/>
                          <pic:cNvPicPr>
                            <a:picLocks noChangeAspect="1" noChangeArrowheads="1"/>
                          </pic:cNvPicPr>
                        </pic:nvPicPr>
                        <pic:blipFill>
                          <a:blip r:embed="rId359">
                            <a:lum bright="-6000" contrast="6000"/>
                          </a:blip>
                          <a:srcRect/>
                          <a:stretch>
                            <a:fillRect/>
                          </a:stretch>
                        </pic:blipFill>
                        <pic:spPr bwMode="auto">
                          <a:xfrm>
                            <a:off x="0" y="0"/>
                            <a:ext cx="3242945" cy="1308100"/>
                          </a:xfrm>
                          <a:prstGeom prst="rect">
                            <a:avLst/>
                          </a:prstGeom>
                          <a:noFill/>
                          <a:ln w="9525">
                            <a:noFill/>
                            <a:miter lim="800000"/>
                            <a:headEnd/>
                            <a:tailEnd/>
                          </a:ln>
                        </pic:spPr>
                      </pic:pic>
                    </a:graphicData>
                  </a:graphic>
                </wp:inline>
              </w:drawing>
            </w:r>
          </w:p>
        </w:tc>
        <w:tc>
          <w:tcPr>
            <w:tcW w:w="4335" w:type="dxa"/>
            <w:tcBorders>
              <w:top w:val="nil"/>
              <w:left w:val="nil"/>
              <w:bottom w:val="nil"/>
              <w:right w:val="nil"/>
            </w:tcBorders>
            <w:shd w:val="clear" w:color="auto" w:fill="auto"/>
          </w:tcPr>
          <w:p w:rsidR="003D2838" w:rsidRPr="00C44AAE" w:rsidRDefault="003D2838" w:rsidP="005B3F48">
            <w:pPr>
              <w:spacing w:before="53"/>
              <w:ind w:right="5"/>
              <w:contextualSpacing/>
              <w:jc w:val="both"/>
              <w:rPr>
                <w:color w:val="000000"/>
                <w:sz w:val="28"/>
                <w:szCs w:val="28"/>
                <w:lang w:val="en-US"/>
              </w:rPr>
            </w:pPr>
            <w:r w:rsidRPr="00C44AAE">
              <w:rPr>
                <w:b/>
                <w:color w:val="000000"/>
                <w:sz w:val="28"/>
                <w:szCs w:val="28"/>
                <w:lang w:val="en-US"/>
              </w:rPr>
              <w:t>Figure 1.Electric circuit diagram:</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1-controlled source of constant voltage “0...+15V”;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2-switch key;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3- miniblock minibox “Key”;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4-studied capacitor C;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5- damping key;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6-current integrator;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7-miniblok minibox «Current integrator»; </w:t>
            </w:r>
          </w:p>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8, 9 - </w:t>
            </w:r>
            <w:r w:rsidRPr="00C44AAE">
              <w:rPr>
                <w:bCs/>
                <w:color w:val="000000"/>
                <w:sz w:val="28"/>
                <w:szCs w:val="28"/>
                <w:lang w:val="en-US"/>
              </w:rPr>
              <w:t xml:space="preserve">multimeter instruments. </w:t>
            </w:r>
          </w:p>
        </w:tc>
      </w:tr>
      <w:tr w:rsidR="003D2838" w:rsidRPr="00981140" w:rsidTr="005B3F48">
        <w:trPr>
          <w:trHeight w:val="6998"/>
        </w:trPr>
        <w:tc>
          <w:tcPr>
            <w:tcW w:w="9474" w:type="dxa"/>
            <w:gridSpan w:val="2"/>
            <w:tcBorders>
              <w:top w:val="nil"/>
              <w:left w:val="nil"/>
              <w:bottom w:val="nil"/>
              <w:right w:val="nil"/>
            </w:tcBorders>
            <w:shd w:val="clear" w:color="auto" w:fill="auto"/>
          </w:tcPr>
          <w:p w:rsidR="003D2838" w:rsidRPr="00C44AAE" w:rsidRDefault="003D2838" w:rsidP="005B3F48">
            <w:pPr>
              <w:spacing w:before="53"/>
              <w:ind w:right="5"/>
              <w:contextualSpacing/>
              <w:jc w:val="both"/>
              <w:rPr>
                <w:color w:val="000000"/>
                <w:sz w:val="28"/>
                <w:szCs w:val="28"/>
                <w:lang w:val="en-US"/>
              </w:rPr>
            </w:pPr>
            <w:r w:rsidRPr="00C44AAE">
              <w:rPr>
                <w:color w:val="000000"/>
                <w:sz w:val="28"/>
                <w:szCs w:val="28"/>
                <w:lang w:val="en-US"/>
              </w:rPr>
              <w:t xml:space="preserve">         For a capacitor charging the switch key 2 is set in the position "A", and a damping key 5 is closed (position "Reset"). The capacitor is charged to the voltage </w:t>
            </w:r>
            <w:r w:rsidRPr="00C44AAE">
              <w:rPr>
                <w:i/>
                <w:color w:val="000000"/>
                <w:sz w:val="28"/>
                <w:szCs w:val="28"/>
                <w:lang w:val="en-US"/>
              </w:rPr>
              <w:t>U</w:t>
            </w:r>
            <w:r w:rsidRPr="00C44AAE">
              <w:rPr>
                <w:color w:val="000000"/>
                <w:sz w:val="28"/>
                <w:szCs w:val="28"/>
                <w:lang w:val="en-US"/>
              </w:rPr>
              <w:t xml:space="preserve"> (no more than 2 B), controlled by the voltmeter 9. Before measurement a damping key 5 is disconnected, and the switch key 2 is put into the position "B". Thus the charge which is available on capacitor plates will pass through the current integrator and will be fixed by the voltmeter 8 (the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integ</m:t>
                  </m:r>
                </m:sub>
              </m:sSub>
            </m:oMath>
            <w:r w:rsidRPr="00C44AAE">
              <w:rPr>
                <w:color w:val="000000"/>
                <w:sz w:val="28"/>
                <w:szCs w:val="28"/>
                <w:lang w:val="en-US"/>
              </w:rPr>
              <w:t xml:space="preserve"> voltmeter indication). Further owing to leaks of the voltage, fixed by the voltmeter 8, can change.</w:t>
            </w:r>
          </w:p>
          <w:tbl>
            <w:tblPr>
              <w:tblW w:w="0" w:type="auto"/>
              <w:jc w:val="center"/>
              <w:tblLook w:val="04A0"/>
            </w:tblPr>
            <w:tblGrid>
              <w:gridCol w:w="8628"/>
            </w:tblGrid>
            <w:tr w:rsidR="003D2838" w:rsidRPr="00C44AAE" w:rsidTr="005B3F48">
              <w:trPr>
                <w:trHeight w:val="4006"/>
                <w:jc w:val="center"/>
              </w:trPr>
              <w:tc>
                <w:tcPr>
                  <w:tcW w:w="8628" w:type="dxa"/>
                  <w:shd w:val="clear" w:color="auto" w:fill="auto"/>
                </w:tcPr>
                <w:p w:rsidR="003D2838" w:rsidRPr="00C44AAE" w:rsidRDefault="003D2838" w:rsidP="005B3F48">
                  <w:pPr>
                    <w:spacing w:before="53"/>
                    <w:ind w:right="5"/>
                    <w:contextualSpacing/>
                    <w:jc w:val="center"/>
                    <w:rPr>
                      <w:color w:val="000000"/>
                      <w:sz w:val="28"/>
                      <w:szCs w:val="28"/>
                      <w:lang w:val="en-US"/>
                    </w:rPr>
                  </w:pPr>
                  <w:r>
                    <w:rPr>
                      <w:noProof/>
                      <w:color w:val="000000"/>
                      <w:sz w:val="28"/>
                      <w:szCs w:val="28"/>
                    </w:rPr>
                    <w:drawing>
                      <wp:inline distT="0" distB="0" distL="0" distR="0">
                        <wp:extent cx="4401820" cy="2924175"/>
                        <wp:effectExtent l="19050" t="0" r="0" b="0"/>
                        <wp:docPr id="1149"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360"/>
                                <a:srcRect/>
                                <a:stretch>
                                  <a:fillRect/>
                                </a:stretch>
                              </pic:blipFill>
                              <pic:spPr bwMode="auto">
                                <a:xfrm>
                                  <a:off x="0" y="0"/>
                                  <a:ext cx="4401820" cy="2924175"/>
                                </a:xfrm>
                                <a:prstGeom prst="rect">
                                  <a:avLst/>
                                </a:prstGeom>
                                <a:noFill/>
                                <a:ln w="9525">
                                  <a:noFill/>
                                  <a:miter lim="800000"/>
                                  <a:headEnd/>
                                  <a:tailEnd/>
                                </a:ln>
                              </pic:spPr>
                            </pic:pic>
                          </a:graphicData>
                        </a:graphic>
                      </wp:inline>
                    </w:drawing>
                  </w:r>
                </w:p>
              </w:tc>
            </w:tr>
            <w:tr w:rsidR="003D2838" w:rsidRPr="00981140" w:rsidTr="005B3F48">
              <w:trPr>
                <w:trHeight w:val="628"/>
                <w:jc w:val="center"/>
              </w:trPr>
              <w:tc>
                <w:tcPr>
                  <w:tcW w:w="8628" w:type="dxa"/>
                  <w:shd w:val="clear" w:color="auto" w:fill="auto"/>
                </w:tcPr>
                <w:p w:rsidR="003D2838" w:rsidRPr="00C44AAE" w:rsidRDefault="003D2838" w:rsidP="005B3F48">
                  <w:pPr>
                    <w:spacing w:before="53"/>
                    <w:ind w:right="5"/>
                    <w:contextualSpacing/>
                    <w:jc w:val="both"/>
                    <w:rPr>
                      <w:color w:val="000000"/>
                      <w:sz w:val="28"/>
                      <w:szCs w:val="28"/>
                      <w:lang w:val="en-US"/>
                    </w:rPr>
                  </w:pPr>
                  <w:r w:rsidRPr="00C44AAE">
                    <w:rPr>
                      <w:b/>
                      <w:color w:val="000000"/>
                      <w:sz w:val="28"/>
                      <w:szCs w:val="28"/>
                      <w:lang w:val="en-US"/>
                    </w:rPr>
                    <w:t>Figure 2.Connection diagram:</w:t>
                  </w:r>
                  <w:r w:rsidRPr="00C44AAE">
                    <w:rPr>
                      <w:color w:val="000000"/>
                      <w:sz w:val="28"/>
                      <w:szCs w:val="28"/>
                      <w:lang w:val="en-US"/>
                    </w:rPr>
                    <w:t xml:space="preserve"> 3 - miniblock “Key”; 7 - miniblok «Current integrator»; 8, 9 – </w:t>
                  </w:r>
                  <w:r w:rsidRPr="00C44AAE">
                    <w:rPr>
                      <w:bCs/>
                      <w:color w:val="000000"/>
                      <w:sz w:val="28"/>
                      <w:szCs w:val="28"/>
                      <w:lang w:val="en-US"/>
                    </w:rPr>
                    <w:t>multimeter instruments.</w:t>
                  </w:r>
                </w:p>
              </w:tc>
            </w:tr>
          </w:tbl>
          <w:p w:rsidR="003D2838" w:rsidRPr="00C44AAE" w:rsidRDefault="003D2838" w:rsidP="005B3F48">
            <w:pPr>
              <w:spacing w:before="53"/>
              <w:ind w:right="5"/>
              <w:contextualSpacing/>
              <w:jc w:val="both"/>
              <w:rPr>
                <w:color w:val="000000"/>
                <w:sz w:val="28"/>
                <w:szCs w:val="28"/>
                <w:lang w:val="en-US"/>
              </w:rPr>
            </w:pPr>
          </w:p>
        </w:tc>
      </w:tr>
    </w:tbl>
    <w:p w:rsidR="003D2838" w:rsidRPr="00C44AAE" w:rsidRDefault="003D2838" w:rsidP="003D2838">
      <w:pPr>
        <w:rPr>
          <w:b/>
          <w:bCs/>
          <w:color w:val="000000"/>
          <w:sz w:val="28"/>
          <w:szCs w:val="28"/>
          <w:lang w:val="en-US"/>
        </w:rPr>
      </w:pPr>
    </w:p>
    <w:p w:rsidR="003D2838" w:rsidRPr="00C44AAE" w:rsidRDefault="003D2838" w:rsidP="003D2838">
      <w:pPr>
        <w:ind w:left="1440" w:firstLine="720"/>
        <w:rPr>
          <w:b/>
          <w:bCs/>
          <w:color w:val="000000"/>
          <w:sz w:val="28"/>
          <w:szCs w:val="28"/>
          <w:lang w:val="en-US"/>
        </w:rPr>
      </w:pPr>
      <w:r w:rsidRPr="00C44AAE">
        <w:rPr>
          <w:b/>
          <w:bCs/>
          <w:color w:val="000000"/>
          <w:sz w:val="28"/>
          <w:szCs w:val="28"/>
          <w:lang w:val="en-US"/>
        </w:rPr>
        <w:t>Work sequence</w:t>
      </w:r>
    </w:p>
    <w:p w:rsidR="003D2838" w:rsidRPr="00C44AAE" w:rsidRDefault="003D2838" w:rsidP="003D2838">
      <w:pPr>
        <w:jc w:val="center"/>
        <w:rPr>
          <w:color w:val="000000"/>
          <w:spacing w:val="-11"/>
          <w:sz w:val="28"/>
          <w:szCs w:val="28"/>
          <w:lang w:val="en-US"/>
        </w:rPr>
      </w:pPr>
    </w:p>
    <w:p w:rsidR="003D2838" w:rsidRPr="00C44AAE" w:rsidRDefault="003D2838" w:rsidP="001727E8">
      <w:pPr>
        <w:pStyle w:val="ae"/>
        <w:widowControl w:val="0"/>
        <w:numPr>
          <w:ilvl w:val="0"/>
          <w:numId w:val="40"/>
        </w:numPr>
        <w:shd w:val="clear" w:color="auto" w:fill="FFFFFF"/>
        <w:tabs>
          <w:tab w:val="left" w:pos="360"/>
        </w:tabs>
        <w:autoSpaceDE w:val="0"/>
        <w:autoSpaceDN w:val="0"/>
        <w:adjustRightInd w:val="0"/>
        <w:spacing w:after="0" w:line="240" w:lineRule="auto"/>
        <w:jc w:val="both"/>
        <w:rPr>
          <w:rFonts w:ascii="Times New Roman" w:hAnsi="Times New Roman"/>
          <w:color w:val="000000"/>
          <w:spacing w:val="-11"/>
          <w:sz w:val="28"/>
          <w:szCs w:val="28"/>
          <w:lang w:val="en-US"/>
        </w:rPr>
      </w:pPr>
      <w:r w:rsidRPr="00C44AAE">
        <w:rPr>
          <w:rFonts w:ascii="Times New Roman" w:hAnsi="Times New Roman"/>
          <w:color w:val="000000"/>
          <w:spacing w:val="-11"/>
          <w:sz w:val="28"/>
          <w:szCs w:val="28"/>
          <w:lang w:val="en-US"/>
        </w:rPr>
        <w:t xml:space="preserve">Assemble an electric circuit according to the scheme provided on fig. 2, having connected capacitors of </w:t>
      </w:r>
      <m:oMath>
        <m:sSub>
          <m:sSubPr>
            <m:ctrlPr>
              <w:rPr>
                <w:rFonts w:ascii="Cambria Math" w:hAnsi="Cambria Math"/>
                <w:i/>
                <w:color w:val="000000"/>
                <w:spacing w:val="-11"/>
                <w:sz w:val="28"/>
                <w:szCs w:val="28"/>
                <w:lang w:val="en-US"/>
              </w:rPr>
            </m:ctrlPr>
          </m:sSubPr>
          <m:e>
            <m:r>
              <w:rPr>
                <w:rFonts w:ascii="Cambria Math" w:hAnsi="Cambria Math"/>
                <w:color w:val="000000"/>
                <w:spacing w:val="-11"/>
                <w:sz w:val="28"/>
                <w:szCs w:val="28"/>
                <w:lang w:val="en-US"/>
              </w:rPr>
              <m:t>C</m:t>
            </m:r>
          </m:e>
          <m:sub>
            <m:r>
              <w:rPr>
                <w:rFonts w:ascii="Cambria Math" w:hAnsi="Cambria Math"/>
                <w:color w:val="000000"/>
                <w:spacing w:val="-11"/>
                <w:sz w:val="28"/>
                <w:szCs w:val="28"/>
                <w:lang w:val="en-US"/>
              </w:rPr>
              <m:t>x</m:t>
            </m:r>
          </m:sub>
        </m:sSub>
      </m:oMath>
      <w:r w:rsidRPr="00C44AAE">
        <w:rPr>
          <w:rFonts w:ascii="Times New Roman" w:hAnsi="Times New Roman"/>
          <w:color w:val="000000"/>
          <w:spacing w:val="-11"/>
          <w:sz w:val="28"/>
          <w:szCs w:val="28"/>
          <w:lang w:val="en-US"/>
        </w:rPr>
        <w:t xml:space="preserve"> and </w:t>
      </w:r>
      <m:oMath>
        <m:sSub>
          <m:sSubPr>
            <m:ctrlPr>
              <w:rPr>
                <w:rFonts w:ascii="Cambria Math" w:hAnsi="Cambria Math"/>
                <w:i/>
                <w:color w:val="000000"/>
                <w:spacing w:val="-11"/>
                <w:sz w:val="28"/>
                <w:szCs w:val="28"/>
                <w:lang w:val="en-US"/>
              </w:rPr>
            </m:ctrlPr>
          </m:sSubPr>
          <m:e>
            <m:r>
              <w:rPr>
                <w:rFonts w:ascii="Cambria Math" w:hAnsi="Cambria Math"/>
                <w:color w:val="000000"/>
                <w:spacing w:val="-11"/>
                <w:sz w:val="28"/>
                <w:szCs w:val="28"/>
                <w:lang w:val="en-US"/>
              </w:rPr>
              <m:t>C</m:t>
            </m:r>
          </m:e>
          <m:sub>
            <m:r>
              <w:rPr>
                <w:rFonts w:ascii="Cambria Math" w:hAnsi="Cambria Math"/>
                <w:color w:val="000000"/>
                <w:spacing w:val="-11"/>
                <w:sz w:val="28"/>
                <w:szCs w:val="28"/>
                <w:lang w:val="en-US"/>
              </w:rPr>
              <m:t>exp</m:t>
            </m:r>
          </m:sub>
        </m:sSub>
      </m:oMath>
      <w:r w:rsidRPr="00C44AAE">
        <w:rPr>
          <w:rFonts w:ascii="Times New Roman" w:hAnsi="Times New Roman"/>
          <w:color w:val="000000"/>
          <w:spacing w:val="-11"/>
          <w:sz w:val="28"/>
          <w:szCs w:val="28"/>
          <w:lang w:val="en-US"/>
        </w:rPr>
        <w:t xml:space="preserve"> in parallel. Write down value of standard capacitance </w:t>
      </w:r>
      <m:oMath>
        <m:sSub>
          <m:sSubPr>
            <m:ctrlPr>
              <w:rPr>
                <w:rFonts w:ascii="Cambria Math" w:hAnsi="Cambria Math"/>
                <w:i/>
                <w:color w:val="000000"/>
                <w:spacing w:val="-11"/>
                <w:sz w:val="28"/>
                <w:szCs w:val="28"/>
                <w:lang w:val="en-US"/>
              </w:rPr>
            </m:ctrlPr>
          </m:sSubPr>
          <m:e>
            <m:r>
              <w:rPr>
                <w:rFonts w:ascii="Cambria Math" w:hAnsi="Cambria Math"/>
                <w:color w:val="000000"/>
                <w:spacing w:val="-11"/>
                <w:sz w:val="28"/>
                <w:szCs w:val="28"/>
                <w:lang w:val="en-US"/>
              </w:rPr>
              <m:t>C</m:t>
            </m:r>
          </m:e>
          <m:sub>
            <m:r>
              <w:rPr>
                <w:rFonts w:ascii="Cambria Math" w:hAnsi="Cambria Math"/>
                <w:color w:val="000000"/>
                <w:spacing w:val="-11"/>
                <w:sz w:val="28"/>
                <w:szCs w:val="28"/>
                <w:lang w:val="en-US"/>
              </w:rPr>
              <m:t>st</m:t>
            </m:r>
          </m:sub>
        </m:sSub>
      </m:oMath>
      <w:r w:rsidRPr="00C44AAE">
        <w:rPr>
          <w:rFonts w:ascii="Times New Roman" w:hAnsi="Times New Roman"/>
          <w:color w:val="000000"/>
          <w:spacing w:val="-11"/>
          <w:sz w:val="28"/>
          <w:szCs w:val="28"/>
          <w:lang w:val="en-US"/>
        </w:rPr>
        <w:t xml:space="preserve"> into table1.</w:t>
      </w:r>
    </w:p>
    <w:p w:rsidR="003D2838" w:rsidRPr="00C44AAE" w:rsidRDefault="003D2838" w:rsidP="001727E8">
      <w:pPr>
        <w:pStyle w:val="ae"/>
        <w:widowControl w:val="0"/>
        <w:numPr>
          <w:ilvl w:val="0"/>
          <w:numId w:val="40"/>
        </w:numPr>
        <w:shd w:val="clear" w:color="auto" w:fill="FFFFFF"/>
        <w:tabs>
          <w:tab w:val="left" w:pos="360"/>
        </w:tabs>
        <w:autoSpaceDE w:val="0"/>
        <w:autoSpaceDN w:val="0"/>
        <w:adjustRightInd w:val="0"/>
        <w:spacing w:after="0" w:line="240" w:lineRule="auto"/>
        <w:jc w:val="both"/>
        <w:rPr>
          <w:rFonts w:ascii="Times New Roman" w:hAnsi="Times New Roman"/>
          <w:color w:val="000000"/>
          <w:spacing w:val="-11"/>
          <w:sz w:val="28"/>
          <w:szCs w:val="28"/>
          <w:lang w:val="en-US"/>
        </w:rPr>
      </w:pPr>
      <w:r w:rsidRPr="00C44AAE">
        <w:rPr>
          <w:rFonts w:ascii="Times New Roman" w:hAnsi="Times New Roman"/>
          <w:color w:val="000000"/>
          <w:spacing w:val="-11"/>
          <w:sz w:val="28"/>
          <w:szCs w:val="28"/>
          <w:lang w:val="en-US"/>
        </w:rPr>
        <w:t xml:space="preserve">Using the buttons “Network” switch on the power supply of  voltage generators and block of multimeters. Press the button «Initial installation». </w:t>
      </w:r>
    </w:p>
    <w:p w:rsidR="003D2838" w:rsidRPr="00C44AAE" w:rsidRDefault="003D2838" w:rsidP="003D2838">
      <w:pPr>
        <w:shd w:val="clear" w:color="auto" w:fill="FFFFFF"/>
        <w:tabs>
          <w:tab w:val="left" w:pos="720"/>
        </w:tabs>
        <w:contextualSpacing/>
        <w:jc w:val="both"/>
        <w:rPr>
          <w:color w:val="000000"/>
          <w:spacing w:val="-11"/>
          <w:sz w:val="28"/>
          <w:szCs w:val="28"/>
          <w:lang w:val="en-US"/>
        </w:rPr>
      </w:pPr>
      <w:r w:rsidRPr="00C44AAE">
        <w:rPr>
          <w:color w:val="000000"/>
          <w:spacing w:val="-11"/>
          <w:sz w:val="28"/>
          <w:szCs w:val="28"/>
          <w:lang w:val="en-US"/>
        </w:rPr>
        <w:t>3. Charge capacitors, for this purpose:</w:t>
      </w:r>
    </w:p>
    <w:p w:rsidR="003D2838" w:rsidRPr="00C44AAE" w:rsidRDefault="003D2838" w:rsidP="003D2838">
      <w:pPr>
        <w:shd w:val="clear" w:color="auto" w:fill="FFFFFF"/>
        <w:tabs>
          <w:tab w:val="left" w:pos="284"/>
          <w:tab w:val="left" w:pos="567"/>
        </w:tabs>
        <w:ind w:left="284"/>
        <w:contextualSpacing/>
        <w:jc w:val="both"/>
        <w:rPr>
          <w:color w:val="000000"/>
          <w:sz w:val="28"/>
          <w:szCs w:val="28"/>
          <w:lang w:val="en-US"/>
        </w:rPr>
      </w:pPr>
      <w:r w:rsidRPr="00C44AAE">
        <w:rPr>
          <w:color w:val="000000"/>
          <w:spacing w:val="-10"/>
          <w:sz w:val="28"/>
          <w:szCs w:val="28"/>
        </w:rPr>
        <w:t>а</w:t>
      </w:r>
      <w:r w:rsidRPr="00C44AAE">
        <w:rPr>
          <w:color w:val="000000"/>
          <w:spacing w:val="-10"/>
          <w:sz w:val="28"/>
          <w:szCs w:val="28"/>
          <w:lang w:val="en-US"/>
        </w:rPr>
        <w:t>)</w:t>
      </w:r>
      <w:r w:rsidRPr="00C44AAE">
        <w:rPr>
          <w:color w:val="000000"/>
          <w:sz w:val="28"/>
          <w:szCs w:val="28"/>
          <w:lang w:val="en-US"/>
        </w:rPr>
        <w:tab/>
        <w:t>set a damping key 5 close in a position "Reset";</w:t>
      </w:r>
    </w:p>
    <w:p w:rsidR="003D2838" w:rsidRPr="00C44AAE" w:rsidRDefault="003D2838" w:rsidP="003D2838">
      <w:pPr>
        <w:shd w:val="clear" w:color="auto" w:fill="FFFFFF"/>
        <w:tabs>
          <w:tab w:val="left" w:pos="567"/>
          <w:tab w:val="left" w:pos="1003"/>
        </w:tabs>
        <w:ind w:left="284"/>
        <w:contextualSpacing/>
        <w:jc w:val="both"/>
        <w:rPr>
          <w:color w:val="000000"/>
          <w:sz w:val="28"/>
          <w:szCs w:val="28"/>
          <w:lang w:val="en-US"/>
        </w:rPr>
      </w:pPr>
      <w:r w:rsidRPr="00C44AAE">
        <w:rPr>
          <w:color w:val="000000"/>
          <w:spacing w:val="-9"/>
          <w:sz w:val="28"/>
          <w:szCs w:val="28"/>
          <w:lang w:val="en-US"/>
        </w:rPr>
        <w:lastRenderedPageBreak/>
        <w:t>b)</w:t>
      </w:r>
      <w:r w:rsidRPr="00C44AAE">
        <w:rPr>
          <w:color w:val="000000"/>
          <w:sz w:val="28"/>
          <w:szCs w:val="28"/>
          <w:lang w:val="en-US"/>
        </w:rPr>
        <w:tab/>
        <w:t>set the switch key 2 (toggle-switch) into position «</w:t>
      </w:r>
      <w:r w:rsidRPr="00C44AAE">
        <w:rPr>
          <w:color w:val="000000"/>
          <w:sz w:val="28"/>
          <w:szCs w:val="28"/>
        </w:rPr>
        <w:t>А</w:t>
      </w:r>
      <w:r w:rsidRPr="00C44AAE">
        <w:rPr>
          <w:color w:val="000000"/>
          <w:sz w:val="28"/>
          <w:szCs w:val="28"/>
          <w:lang w:val="en-US"/>
        </w:rPr>
        <w:t>»;</w:t>
      </w:r>
    </w:p>
    <w:p w:rsidR="003D2838" w:rsidRPr="00C44AAE" w:rsidRDefault="003D2838" w:rsidP="003D2838">
      <w:pPr>
        <w:shd w:val="clear" w:color="auto" w:fill="FFFFFF"/>
        <w:tabs>
          <w:tab w:val="left" w:pos="1090"/>
        </w:tabs>
        <w:ind w:left="284"/>
        <w:contextualSpacing/>
        <w:jc w:val="both"/>
        <w:rPr>
          <w:color w:val="000000"/>
          <w:sz w:val="28"/>
          <w:szCs w:val="28"/>
          <w:lang w:val="en-US"/>
        </w:rPr>
      </w:pPr>
      <w:r w:rsidRPr="00C44AAE">
        <w:rPr>
          <w:color w:val="000000"/>
          <w:spacing w:val="-7"/>
          <w:sz w:val="28"/>
          <w:szCs w:val="28"/>
          <w:lang w:val="en-US"/>
        </w:rPr>
        <w:t>c)</w:t>
      </w:r>
      <w:r w:rsidRPr="00C44AAE">
        <w:rPr>
          <w:color w:val="000000"/>
          <w:sz w:val="28"/>
          <w:szCs w:val="28"/>
          <w:lang w:val="en-US"/>
        </w:rPr>
        <w:t xml:space="preserve"> changing the charging voltage of capacitor with the buttons of voltage setting </w:t>
      </w:r>
      <w:r w:rsidRPr="00C44AAE">
        <w:rPr>
          <w:color w:val="000000"/>
          <w:spacing w:val="2"/>
          <w:sz w:val="28"/>
          <w:szCs w:val="28"/>
          <w:lang w:val="en-US"/>
        </w:rPr>
        <w:t xml:space="preserve">«0...+15V», set it not more than 2V </w:t>
      </w:r>
      <w:r w:rsidRPr="00C44AAE">
        <w:rPr>
          <w:color w:val="000000"/>
          <w:spacing w:val="-1"/>
          <w:sz w:val="28"/>
          <w:szCs w:val="28"/>
          <w:lang w:val="en-US"/>
        </w:rPr>
        <w:t xml:space="preserve">(counting on the </w:t>
      </w:r>
      <w:r w:rsidRPr="00C44AAE">
        <w:rPr>
          <w:color w:val="000000"/>
          <w:sz w:val="28"/>
          <w:szCs w:val="28"/>
          <w:lang w:val="en-US"/>
        </w:rPr>
        <w:t>multimeter</w:t>
      </w:r>
      <w:r w:rsidRPr="00C44AAE">
        <w:rPr>
          <w:color w:val="000000"/>
          <w:spacing w:val="-1"/>
          <w:sz w:val="28"/>
          <w:szCs w:val="28"/>
          <w:lang w:val="en-US"/>
        </w:rPr>
        <w:t xml:space="preserve"> (multimeter reading 9).</w:t>
      </w:r>
    </w:p>
    <w:p w:rsidR="003D2838" w:rsidRPr="00C44AAE" w:rsidRDefault="003D2838" w:rsidP="001727E8">
      <w:pPr>
        <w:pStyle w:val="ae"/>
        <w:widowControl w:val="0"/>
        <w:numPr>
          <w:ilvl w:val="0"/>
          <w:numId w:val="42"/>
        </w:numPr>
        <w:shd w:val="clear" w:color="auto" w:fill="FFFFFF"/>
        <w:tabs>
          <w:tab w:val="left" w:pos="284"/>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Discharge the charged capacitor via integrator, for that:</w:t>
      </w:r>
    </w:p>
    <w:p w:rsidR="003D2838" w:rsidRPr="00C44AAE" w:rsidRDefault="003D2838" w:rsidP="003D2838">
      <w:pPr>
        <w:shd w:val="clear" w:color="auto" w:fill="FFFFFF"/>
        <w:tabs>
          <w:tab w:val="left" w:pos="426"/>
        </w:tabs>
        <w:ind w:left="142"/>
        <w:contextualSpacing/>
        <w:jc w:val="both"/>
        <w:rPr>
          <w:color w:val="000000"/>
          <w:sz w:val="28"/>
          <w:szCs w:val="28"/>
          <w:lang w:val="en-US"/>
        </w:rPr>
      </w:pPr>
      <w:r w:rsidRPr="00C44AAE">
        <w:rPr>
          <w:color w:val="000000"/>
          <w:spacing w:val="-10"/>
          <w:sz w:val="28"/>
          <w:szCs w:val="28"/>
        </w:rPr>
        <w:t>а</w:t>
      </w:r>
      <w:r w:rsidRPr="00C44AAE">
        <w:rPr>
          <w:color w:val="000000"/>
          <w:spacing w:val="-10"/>
          <w:sz w:val="28"/>
          <w:szCs w:val="28"/>
          <w:lang w:val="en-US"/>
        </w:rPr>
        <w:t>)</w:t>
      </w:r>
      <w:r w:rsidRPr="00C44AAE">
        <w:rPr>
          <w:color w:val="000000"/>
          <w:sz w:val="28"/>
          <w:szCs w:val="28"/>
          <w:lang w:val="en-US"/>
        </w:rPr>
        <w:tab/>
        <w:t>open the damping key 5;</w:t>
      </w:r>
    </w:p>
    <w:p w:rsidR="003D2838" w:rsidRPr="00C44AAE" w:rsidRDefault="003D2838" w:rsidP="003D2838">
      <w:pPr>
        <w:shd w:val="clear" w:color="auto" w:fill="FFFFFF"/>
        <w:tabs>
          <w:tab w:val="left" w:pos="394"/>
        </w:tabs>
        <w:contextualSpacing/>
        <w:jc w:val="both"/>
        <w:rPr>
          <w:color w:val="000000"/>
          <w:spacing w:val="-1"/>
          <w:sz w:val="28"/>
          <w:szCs w:val="28"/>
          <w:lang w:val="en-US"/>
        </w:rPr>
      </w:pPr>
      <w:r w:rsidRPr="00C44AAE">
        <w:rPr>
          <w:color w:val="000000"/>
          <w:spacing w:val="-9"/>
          <w:sz w:val="28"/>
          <w:szCs w:val="28"/>
          <w:lang w:val="en-US"/>
        </w:rPr>
        <w:t xml:space="preserve">  b)</w:t>
      </w:r>
      <w:r w:rsidRPr="00C44AAE">
        <w:rPr>
          <w:color w:val="000000"/>
          <w:sz w:val="28"/>
          <w:szCs w:val="28"/>
          <w:lang w:val="en-US"/>
        </w:rPr>
        <w:tab/>
        <w:t>change the switch key 2 into position «</w:t>
      </w:r>
      <w:r w:rsidRPr="00C44AAE">
        <w:rPr>
          <w:color w:val="000000"/>
          <w:sz w:val="28"/>
          <w:szCs w:val="28"/>
        </w:rPr>
        <w:t>В</w:t>
      </w:r>
      <w:r w:rsidRPr="00C44AAE">
        <w:rPr>
          <w:color w:val="000000"/>
          <w:sz w:val="28"/>
          <w:szCs w:val="28"/>
          <w:lang w:val="en-US"/>
        </w:rPr>
        <w:t xml:space="preserve">». </w:t>
      </w:r>
      <w:r w:rsidRPr="00C44AAE">
        <w:rPr>
          <w:color w:val="000000"/>
          <w:spacing w:val="-1"/>
          <w:sz w:val="28"/>
          <w:szCs w:val="28"/>
          <w:lang w:val="en-US"/>
        </w:rPr>
        <w:t>If the overload indicator at the current integrator lights up, reduce voltage of a charging of capacitors. Remember the multimeter readings 8 directly after the capacitor discharge.</w:t>
      </w:r>
    </w:p>
    <w:p w:rsidR="003D2838" w:rsidRPr="00C44AAE" w:rsidRDefault="003D2838" w:rsidP="001727E8">
      <w:pPr>
        <w:pStyle w:val="ae"/>
        <w:widowControl w:val="0"/>
        <w:numPr>
          <w:ilvl w:val="0"/>
          <w:numId w:val="41"/>
        </w:numPr>
        <w:shd w:val="clear" w:color="auto" w:fill="FFFFFF"/>
        <w:tabs>
          <w:tab w:val="left" w:pos="394"/>
        </w:tabs>
        <w:autoSpaceDE w:val="0"/>
        <w:autoSpaceDN w:val="0"/>
        <w:adjustRightInd w:val="0"/>
        <w:spacing w:after="0" w:line="240" w:lineRule="auto"/>
        <w:jc w:val="both"/>
        <w:rPr>
          <w:rFonts w:ascii="Times New Roman" w:hAnsi="Times New Roman"/>
          <w:color w:val="000000"/>
          <w:spacing w:val="-1"/>
          <w:sz w:val="28"/>
          <w:szCs w:val="28"/>
          <w:lang w:val="en-US"/>
        </w:rPr>
      </w:pPr>
      <w:r w:rsidRPr="00C44AAE">
        <w:rPr>
          <w:rFonts w:ascii="Times New Roman" w:hAnsi="Times New Roman"/>
          <w:color w:val="000000"/>
          <w:spacing w:val="-1"/>
          <w:sz w:val="28"/>
          <w:szCs w:val="28"/>
          <w:lang w:val="en-US"/>
        </w:rPr>
        <w:t xml:space="preserve">Repeat points 3 and 4 several times, having picked up such voltage of a charging (the multimeter readings 9) </w:t>
      </w:r>
      <m:oMath>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U</m:t>
            </m:r>
          </m:e>
          <m:sub>
            <m:r>
              <w:rPr>
                <w:rFonts w:ascii="Cambria Math" w:hAnsi="Cambria Math"/>
                <w:color w:val="000000"/>
                <w:spacing w:val="-1"/>
                <w:sz w:val="28"/>
                <w:szCs w:val="28"/>
                <w:lang w:val="en-US"/>
              </w:rPr>
              <m:t>p</m:t>
            </m:r>
          </m:sub>
        </m:sSub>
      </m:oMath>
      <w:r w:rsidRPr="00C44AAE">
        <w:rPr>
          <w:rFonts w:ascii="Times New Roman" w:hAnsi="Times New Roman"/>
          <w:color w:val="000000"/>
          <w:spacing w:val="-1"/>
          <w:sz w:val="28"/>
          <w:szCs w:val="28"/>
          <w:lang w:val="en-US"/>
        </w:rPr>
        <w:t xml:space="preserve">, at which voltage of a discharge (the multimeter readings 8) </w:t>
      </w:r>
      <m:oMath>
        <m:sSubSup>
          <m:sSubSupPr>
            <m:ctrlPr>
              <w:rPr>
                <w:rFonts w:ascii="Cambria Math" w:hAnsi="Cambria Math"/>
                <w:i/>
                <w:color w:val="000000"/>
                <w:spacing w:val="-1"/>
                <w:sz w:val="28"/>
                <w:szCs w:val="28"/>
                <w:lang w:val="en-US"/>
              </w:rPr>
            </m:ctrlPr>
          </m:sSubSupPr>
          <m:e>
            <m:r>
              <w:rPr>
                <w:rFonts w:ascii="Cambria Math" w:hAnsi="Cambria Math"/>
                <w:color w:val="000000"/>
                <w:spacing w:val="-1"/>
                <w:sz w:val="28"/>
                <w:szCs w:val="28"/>
                <w:lang w:val="en-US"/>
              </w:rPr>
              <m:t>U</m:t>
            </m:r>
          </m:e>
          <m:sub>
            <m:r>
              <w:rPr>
                <w:rFonts w:ascii="Cambria Math" w:hAnsi="Cambria Math"/>
                <w:color w:val="000000"/>
                <w:spacing w:val="-1"/>
                <w:sz w:val="28"/>
                <w:szCs w:val="28"/>
                <w:lang w:val="en-US"/>
              </w:rPr>
              <m:t>int</m:t>
            </m:r>
          </m:sub>
          <m:sup>
            <m:r>
              <w:rPr>
                <w:rFonts w:ascii="Cambria Math" w:hAnsi="Cambria Math"/>
                <w:color w:val="000000"/>
                <w:spacing w:val="-1"/>
                <w:sz w:val="28"/>
                <w:szCs w:val="28"/>
                <w:lang w:val="en-US"/>
              </w:rPr>
              <m:t>p</m:t>
            </m:r>
          </m:sup>
        </m:sSubSup>
      </m:oMath>
      <w:r w:rsidRPr="00C44AAE">
        <w:rPr>
          <w:rFonts w:ascii="Times New Roman" w:hAnsi="Times New Roman"/>
          <w:color w:val="000000"/>
          <w:spacing w:val="-1"/>
          <w:sz w:val="28"/>
          <w:szCs w:val="28"/>
          <w:lang w:val="en-US"/>
        </w:rPr>
        <w:t xml:space="preserve"> are 8-10V (the quantity which is proportional to a charge of the capacitor). Write down this voltage reading in table 1and further during laboratory work don't change it.</w:t>
      </w:r>
    </w:p>
    <w:p w:rsidR="003D2838" w:rsidRPr="00C44AAE" w:rsidRDefault="003D2838" w:rsidP="003D2838">
      <w:pPr>
        <w:pStyle w:val="ae"/>
        <w:widowControl w:val="0"/>
        <w:shd w:val="clear" w:color="auto" w:fill="FFFFFF"/>
        <w:tabs>
          <w:tab w:val="left" w:pos="394"/>
        </w:tabs>
        <w:autoSpaceDE w:val="0"/>
        <w:autoSpaceDN w:val="0"/>
        <w:adjustRightInd w:val="0"/>
        <w:spacing w:after="0" w:line="240" w:lineRule="auto"/>
        <w:ind w:left="360"/>
        <w:jc w:val="both"/>
        <w:rPr>
          <w:rFonts w:ascii="Times New Roman" w:hAnsi="Times New Roman"/>
          <w:color w:val="000000"/>
          <w:spacing w:val="-1"/>
          <w:sz w:val="28"/>
          <w:szCs w:val="28"/>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65"/>
        <w:gridCol w:w="2540"/>
        <w:gridCol w:w="1693"/>
        <w:gridCol w:w="1778"/>
        <w:gridCol w:w="1778"/>
      </w:tblGrid>
      <w:tr w:rsidR="003D2838" w:rsidRPr="00C44AAE" w:rsidTr="005B3F48">
        <w:trPr>
          <w:trHeight w:val="291"/>
          <w:jc w:val="center"/>
        </w:trPr>
        <w:tc>
          <w:tcPr>
            <w:tcW w:w="948" w:type="dxa"/>
            <w:vMerge w:val="restart"/>
            <w:vAlign w:val="center"/>
          </w:tcPr>
          <w:p w:rsidR="003D2838" w:rsidRPr="00C44AAE" w:rsidRDefault="003D2838" w:rsidP="005B3F48">
            <w:pPr>
              <w:shd w:val="clear" w:color="auto" w:fill="FFFFFF"/>
              <w:tabs>
                <w:tab w:val="left" w:pos="0"/>
              </w:tabs>
              <w:contextualSpacing/>
              <w:jc w:val="center"/>
              <w:rPr>
                <w:color w:val="000000"/>
                <w:sz w:val="28"/>
                <w:szCs w:val="28"/>
                <w:lang w:val="kk-KZ"/>
              </w:rPr>
            </w:pPr>
            <w:r w:rsidRPr="00C44AAE">
              <w:rPr>
                <w:color w:val="000000"/>
                <w:sz w:val="28"/>
                <w:szCs w:val="28"/>
                <w:lang w:val="kk-KZ"/>
              </w:rPr>
              <w:t>№</w:t>
            </w:r>
          </w:p>
        </w:tc>
        <w:tc>
          <w:tcPr>
            <w:tcW w:w="2540" w:type="dxa"/>
            <w:vMerge w:val="restart"/>
            <w:vAlign w:val="center"/>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Standard capacitor</w:t>
            </w:r>
          </w:p>
          <w:p w:rsidR="003D2838" w:rsidRPr="00C44AAE" w:rsidRDefault="007579A4" w:rsidP="005B3F48">
            <w:pPr>
              <w:shd w:val="clear" w:color="auto" w:fill="FFFFFF"/>
              <w:tabs>
                <w:tab w:val="left" w:pos="0"/>
              </w:tabs>
              <w:contextualSpacing/>
              <w:jc w:val="center"/>
              <w:rPr>
                <w:color w:val="000000"/>
                <w:sz w:val="28"/>
                <w:szCs w:val="28"/>
                <w:lang w:val="kk-KZ"/>
              </w:rPr>
            </w:pP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st</m:t>
                  </m:r>
                </m:sub>
              </m:sSub>
            </m:oMath>
            <w:r w:rsidR="003D2838" w:rsidRPr="00C44AAE">
              <w:rPr>
                <w:color w:val="000000"/>
                <w:sz w:val="28"/>
                <w:szCs w:val="28"/>
                <w:lang w:val="kk-KZ"/>
              </w:rPr>
              <w:t xml:space="preserve"> (</w:t>
            </w:r>
            <m:oMath>
              <m:r>
                <w:rPr>
                  <w:rFonts w:ascii="Cambria Math" w:hAnsi="Cambria Math"/>
                  <w:color w:val="000000"/>
                  <w:sz w:val="28"/>
                  <w:szCs w:val="28"/>
                  <w:lang w:val="en-US"/>
                </w:rPr>
                <m:t>μF</m:t>
              </m:r>
            </m:oMath>
            <w:r w:rsidR="003D2838" w:rsidRPr="00C44AAE">
              <w:rPr>
                <w:color w:val="000000"/>
                <w:sz w:val="28"/>
                <w:szCs w:val="28"/>
                <w:lang w:val="kk-KZ"/>
              </w:rPr>
              <w:t>)</w:t>
            </w:r>
          </w:p>
        </w:tc>
        <w:tc>
          <w:tcPr>
            <w:tcW w:w="5249" w:type="dxa"/>
            <w:gridSpan w:val="3"/>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Determination of capacitance</w:t>
            </w:r>
          </w:p>
        </w:tc>
      </w:tr>
      <w:tr w:rsidR="003D2838" w:rsidRPr="00C44AAE" w:rsidTr="005B3F48">
        <w:trPr>
          <w:trHeight w:val="231"/>
          <w:jc w:val="center"/>
        </w:trPr>
        <w:tc>
          <w:tcPr>
            <w:tcW w:w="948" w:type="dxa"/>
            <w:vMerge/>
          </w:tcPr>
          <w:p w:rsidR="003D2838" w:rsidRPr="00C44AAE" w:rsidRDefault="003D2838" w:rsidP="005B3F48">
            <w:pPr>
              <w:shd w:val="clear" w:color="auto" w:fill="FFFFFF"/>
              <w:tabs>
                <w:tab w:val="left" w:pos="0"/>
              </w:tabs>
              <w:contextualSpacing/>
              <w:jc w:val="center"/>
              <w:rPr>
                <w:color w:val="000000"/>
                <w:sz w:val="28"/>
                <w:szCs w:val="28"/>
                <w:lang w:val="kk-KZ"/>
              </w:rPr>
            </w:pPr>
          </w:p>
        </w:tc>
        <w:tc>
          <w:tcPr>
            <w:tcW w:w="2540" w:type="dxa"/>
            <w:vMerge/>
          </w:tcPr>
          <w:p w:rsidR="003D2838" w:rsidRPr="00C44AAE" w:rsidRDefault="003D2838" w:rsidP="005B3F48">
            <w:pPr>
              <w:shd w:val="clear" w:color="auto" w:fill="FFFFFF"/>
              <w:tabs>
                <w:tab w:val="left" w:pos="0"/>
              </w:tabs>
              <w:contextualSpacing/>
              <w:jc w:val="center"/>
              <w:rPr>
                <w:color w:val="000000"/>
                <w:sz w:val="28"/>
                <w:szCs w:val="28"/>
                <w:lang w:val="kk-KZ"/>
              </w:rPr>
            </w:pPr>
          </w:p>
        </w:tc>
        <w:tc>
          <w:tcPr>
            <w:tcW w:w="1693" w:type="dxa"/>
            <w:vMerge w:val="restart"/>
            <w:shd w:val="clear" w:color="auto" w:fill="auto"/>
            <w:vAlign w:val="center"/>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 xml:space="preserve">Unknown capacitor </w:t>
            </w:r>
          </w:p>
        </w:tc>
        <w:tc>
          <w:tcPr>
            <w:tcW w:w="3556" w:type="dxa"/>
            <w:gridSpan w:val="2"/>
            <w:shd w:val="clear" w:color="auto" w:fill="auto"/>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Connection of capacitors</w:t>
            </w:r>
          </w:p>
        </w:tc>
      </w:tr>
      <w:tr w:rsidR="003D2838" w:rsidRPr="00C44AAE" w:rsidTr="005B3F48">
        <w:trPr>
          <w:trHeight w:val="130"/>
          <w:jc w:val="center"/>
        </w:trPr>
        <w:tc>
          <w:tcPr>
            <w:tcW w:w="948" w:type="dxa"/>
            <w:vMerge/>
          </w:tcPr>
          <w:p w:rsidR="003D2838" w:rsidRPr="00C44AAE" w:rsidRDefault="003D2838" w:rsidP="005B3F48">
            <w:pPr>
              <w:shd w:val="clear" w:color="auto" w:fill="FFFFFF"/>
              <w:tabs>
                <w:tab w:val="left" w:pos="0"/>
              </w:tabs>
              <w:contextualSpacing/>
              <w:jc w:val="center"/>
              <w:rPr>
                <w:color w:val="000000"/>
                <w:sz w:val="28"/>
                <w:szCs w:val="28"/>
                <w:lang w:val="kk-KZ"/>
              </w:rPr>
            </w:pPr>
          </w:p>
        </w:tc>
        <w:tc>
          <w:tcPr>
            <w:tcW w:w="2540" w:type="dxa"/>
            <w:vMerge/>
          </w:tcPr>
          <w:p w:rsidR="003D2838" w:rsidRPr="00C44AAE" w:rsidRDefault="003D2838" w:rsidP="005B3F48">
            <w:pPr>
              <w:shd w:val="clear" w:color="auto" w:fill="FFFFFF"/>
              <w:tabs>
                <w:tab w:val="left" w:pos="0"/>
              </w:tabs>
              <w:contextualSpacing/>
              <w:jc w:val="center"/>
              <w:rPr>
                <w:color w:val="000000"/>
                <w:sz w:val="28"/>
                <w:szCs w:val="28"/>
                <w:lang w:val="kk-KZ"/>
              </w:rPr>
            </w:pPr>
          </w:p>
        </w:tc>
        <w:tc>
          <w:tcPr>
            <w:tcW w:w="1693" w:type="dxa"/>
            <w:vMerge/>
            <w:shd w:val="clear" w:color="auto" w:fill="auto"/>
          </w:tcPr>
          <w:p w:rsidR="003D2838" w:rsidRPr="00C44AAE" w:rsidRDefault="003D2838" w:rsidP="005B3F48">
            <w:pPr>
              <w:shd w:val="clear" w:color="auto" w:fill="FFFFFF"/>
              <w:tabs>
                <w:tab w:val="left" w:pos="0"/>
              </w:tabs>
              <w:contextualSpacing/>
              <w:jc w:val="center"/>
              <w:rPr>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parallel</w:t>
            </w:r>
          </w:p>
        </w:tc>
        <w:tc>
          <w:tcPr>
            <w:tcW w:w="1778" w:type="dxa"/>
            <w:shd w:val="clear" w:color="auto" w:fill="auto"/>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serial</w:t>
            </w:r>
          </w:p>
        </w:tc>
      </w:tr>
      <w:tr w:rsidR="003D2838" w:rsidRPr="00C44AAE" w:rsidTr="005B3F48">
        <w:trPr>
          <w:trHeight w:val="150"/>
          <w:jc w:val="center"/>
        </w:trPr>
        <w:tc>
          <w:tcPr>
            <w:tcW w:w="948" w:type="dxa"/>
            <w:vMerge/>
          </w:tcPr>
          <w:p w:rsidR="003D2838" w:rsidRPr="00C44AAE" w:rsidRDefault="003D2838" w:rsidP="005B3F48">
            <w:pPr>
              <w:shd w:val="clear" w:color="auto" w:fill="FFFFFF"/>
              <w:tabs>
                <w:tab w:val="left" w:pos="0"/>
              </w:tabs>
              <w:contextualSpacing/>
              <w:jc w:val="center"/>
              <w:rPr>
                <w:b/>
                <w:color w:val="000000"/>
                <w:sz w:val="28"/>
                <w:szCs w:val="28"/>
                <w:lang w:val="kk-KZ"/>
              </w:rPr>
            </w:pPr>
          </w:p>
        </w:tc>
        <w:tc>
          <w:tcPr>
            <w:tcW w:w="2540" w:type="dxa"/>
          </w:tcPr>
          <w:p w:rsidR="003D2838" w:rsidRPr="00C44AAE" w:rsidRDefault="007579A4" w:rsidP="005B3F48">
            <w:pPr>
              <w:shd w:val="clear" w:color="auto" w:fill="FFFFFF"/>
              <w:tabs>
                <w:tab w:val="left" w:pos="0"/>
              </w:tabs>
              <w:contextualSpacing/>
              <w:jc w:val="center"/>
              <w:rPr>
                <w:b/>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st</m:t>
                    </m:r>
                  </m:sub>
                </m:sSub>
                <m:r>
                  <w:rPr>
                    <w:rFonts w:ascii="Cambria Math" w:hAnsi="Cambria Math"/>
                    <w:color w:val="000000"/>
                    <w:sz w:val="28"/>
                    <w:szCs w:val="28"/>
                  </w:rPr>
                  <m:t>, (</m:t>
                </m:r>
                <m:r>
                  <w:rPr>
                    <w:rFonts w:ascii="Cambria Math" w:hAnsi="Cambria Math"/>
                    <w:color w:val="000000"/>
                    <w:sz w:val="28"/>
                    <w:szCs w:val="28"/>
                    <w:lang w:val="en-US"/>
                  </w:rPr>
                  <m:t>V</m:t>
                </m:r>
                <m:r>
                  <w:rPr>
                    <w:rFonts w:ascii="Cambria Math" w:hAnsi="Cambria Math"/>
                    <w:color w:val="000000"/>
                    <w:sz w:val="28"/>
                    <w:szCs w:val="28"/>
                  </w:rPr>
                  <m:t>)</m:t>
                </m:r>
              </m:oMath>
            </m:oMathPara>
          </w:p>
        </w:tc>
        <w:tc>
          <w:tcPr>
            <w:tcW w:w="1693" w:type="dxa"/>
            <w:shd w:val="clear" w:color="auto" w:fill="auto"/>
          </w:tcPr>
          <w:p w:rsidR="003D2838" w:rsidRPr="00C44AAE" w:rsidRDefault="007579A4" w:rsidP="005B3F48">
            <w:pPr>
              <w:shd w:val="clear" w:color="auto" w:fill="FFFFFF"/>
              <w:tabs>
                <w:tab w:val="left" w:pos="0"/>
              </w:tabs>
              <w:contextualSpacing/>
              <w:jc w:val="center"/>
              <w:rPr>
                <w:b/>
                <w:color w:val="000000"/>
                <w:sz w:val="28"/>
                <w:szCs w:val="28"/>
                <w:lang w:val="kk-KZ"/>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x</m:t>
                    </m:r>
                  </m:sub>
                </m:sSub>
                <m:r>
                  <w:rPr>
                    <w:rFonts w:ascii="Cambria Math" w:hAnsi="Cambria Math"/>
                    <w:color w:val="000000"/>
                    <w:sz w:val="28"/>
                    <w:szCs w:val="28"/>
                  </w:rPr>
                  <m:t>,(</m:t>
                </m:r>
                <m:r>
                  <w:rPr>
                    <w:rFonts w:ascii="Cambria Math" w:hAnsi="Cambria Math"/>
                    <w:color w:val="000000"/>
                    <w:sz w:val="28"/>
                    <w:szCs w:val="28"/>
                    <w:lang w:val="en-US"/>
                  </w:rPr>
                  <m:t>V</m:t>
                </m:r>
                <m:r>
                  <w:rPr>
                    <w:rFonts w:ascii="Cambria Math" w:hAnsi="Cambria Math"/>
                    <w:color w:val="000000"/>
                    <w:sz w:val="28"/>
                    <w:szCs w:val="28"/>
                  </w:rPr>
                  <m:t>)</m:t>
                </m:r>
              </m:oMath>
            </m:oMathPara>
          </w:p>
        </w:tc>
        <w:tc>
          <w:tcPr>
            <w:tcW w:w="1778" w:type="dxa"/>
            <w:shd w:val="clear" w:color="auto" w:fill="auto"/>
          </w:tcPr>
          <w:p w:rsidR="003D2838" w:rsidRPr="00C44AAE" w:rsidRDefault="007579A4" w:rsidP="005B3F48">
            <w:pPr>
              <w:shd w:val="clear" w:color="auto" w:fill="FFFFFF"/>
              <w:tabs>
                <w:tab w:val="left" w:pos="0"/>
              </w:tabs>
              <w:contextualSpacing/>
              <w:jc w:val="center"/>
              <w:rPr>
                <w:i/>
                <w:color w:val="000000"/>
                <w:sz w:val="28"/>
                <w:szCs w:val="28"/>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r>
                  <w:rPr>
                    <w:rFonts w:ascii="Cambria Math" w:hAnsi="Cambria Math"/>
                    <w:color w:val="000000"/>
                    <w:sz w:val="28"/>
                    <w:szCs w:val="28"/>
                  </w:rPr>
                  <m:t>,(</m:t>
                </m:r>
                <m:r>
                  <w:rPr>
                    <w:rFonts w:ascii="Cambria Math" w:hAnsi="Cambria Math"/>
                    <w:color w:val="000000"/>
                    <w:sz w:val="28"/>
                    <w:szCs w:val="28"/>
                    <w:lang w:val="en-US"/>
                  </w:rPr>
                  <m:t>V</m:t>
                </m:r>
                <m:r>
                  <w:rPr>
                    <w:rFonts w:ascii="Cambria Math" w:hAnsi="Cambria Math"/>
                    <w:color w:val="000000"/>
                    <w:sz w:val="28"/>
                    <w:szCs w:val="28"/>
                  </w:rPr>
                  <m:t>)</m:t>
                </m:r>
              </m:oMath>
            </m:oMathPara>
          </w:p>
        </w:tc>
        <w:tc>
          <w:tcPr>
            <w:tcW w:w="1778" w:type="dxa"/>
            <w:shd w:val="clear" w:color="auto" w:fill="auto"/>
          </w:tcPr>
          <w:p w:rsidR="003D2838" w:rsidRPr="00C44AAE" w:rsidRDefault="007579A4" w:rsidP="005B3F48">
            <w:pPr>
              <w:shd w:val="clear" w:color="auto" w:fill="FFFFFF"/>
              <w:tabs>
                <w:tab w:val="left" w:pos="0"/>
              </w:tabs>
              <w:contextualSpacing/>
              <w:jc w:val="center"/>
              <w:rPr>
                <w:b/>
                <w:color w:val="000000"/>
                <w:sz w:val="28"/>
                <w:szCs w:val="28"/>
                <w:lang w:val="kk-KZ"/>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s</m:t>
                    </m:r>
                  </m:sub>
                </m:sSub>
                <m:r>
                  <w:rPr>
                    <w:rFonts w:ascii="Cambria Math" w:hAnsi="Cambria Math"/>
                    <w:color w:val="000000"/>
                    <w:sz w:val="28"/>
                    <w:szCs w:val="28"/>
                  </w:rPr>
                  <m:t>,(</m:t>
                </m:r>
                <m:r>
                  <w:rPr>
                    <w:rFonts w:ascii="Cambria Math" w:hAnsi="Cambria Math"/>
                    <w:color w:val="000000"/>
                    <w:sz w:val="28"/>
                    <w:szCs w:val="28"/>
                    <w:lang w:val="en-US"/>
                  </w:rPr>
                  <m:t>V</m:t>
                </m:r>
                <m:r>
                  <w:rPr>
                    <w:rFonts w:ascii="Cambria Math" w:hAnsi="Cambria Math"/>
                    <w:color w:val="000000"/>
                    <w:sz w:val="28"/>
                    <w:szCs w:val="28"/>
                  </w:rPr>
                  <m:t>)</m:t>
                </m:r>
              </m:oMath>
            </m:oMathPara>
          </w:p>
        </w:tc>
      </w:tr>
      <w:tr w:rsidR="003D2838" w:rsidRPr="00C44AAE" w:rsidTr="005B3F48">
        <w:trPr>
          <w:trHeight w:val="150"/>
          <w:jc w:val="center"/>
        </w:trPr>
        <w:tc>
          <w:tcPr>
            <w:tcW w:w="948" w:type="dxa"/>
            <w:vMerge/>
          </w:tcPr>
          <w:p w:rsidR="003D2838" w:rsidRPr="00C44AAE" w:rsidRDefault="003D2838" w:rsidP="005B3F48">
            <w:pPr>
              <w:shd w:val="clear" w:color="auto" w:fill="FFFFFF"/>
              <w:tabs>
                <w:tab w:val="left" w:pos="0"/>
              </w:tabs>
              <w:contextualSpacing/>
              <w:jc w:val="center"/>
              <w:rPr>
                <w:b/>
                <w:color w:val="000000"/>
                <w:sz w:val="28"/>
                <w:szCs w:val="28"/>
                <w:lang w:val="kk-KZ"/>
              </w:rPr>
            </w:pPr>
          </w:p>
        </w:tc>
        <w:tc>
          <w:tcPr>
            <w:tcW w:w="2540" w:type="dxa"/>
          </w:tcPr>
          <w:p w:rsidR="003D2838" w:rsidRPr="00C44AAE" w:rsidRDefault="007579A4" w:rsidP="005B3F48">
            <w:pPr>
              <w:shd w:val="clear" w:color="auto" w:fill="FFFFFF"/>
              <w:tabs>
                <w:tab w:val="left" w:pos="0"/>
              </w:tabs>
              <w:contextualSpacing/>
              <w:jc w:val="center"/>
              <w:rPr>
                <w:i/>
                <w:color w:val="000000"/>
                <w:sz w:val="28"/>
                <w:szCs w:val="28"/>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st</m:t>
                    </m:r>
                  </m:sup>
                </m:sSubSup>
                <m:r>
                  <w:rPr>
                    <w:rFonts w:ascii="Cambria Math" w:hAnsi="Cambria Math"/>
                    <w:color w:val="000000"/>
                    <w:sz w:val="28"/>
                    <w:szCs w:val="28"/>
                    <w:lang w:val="kk-KZ"/>
                  </w:rPr>
                  <m:t>, (V)</m:t>
                </m:r>
              </m:oMath>
            </m:oMathPara>
          </w:p>
        </w:tc>
        <w:tc>
          <w:tcPr>
            <w:tcW w:w="1693" w:type="dxa"/>
            <w:shd w:val="clear" w:color="auto" w:fill="auto"/>
          </w:tcPr>
          <w:p w:rsidR="003D2838" w:rsidRPr="00C44AAE" w:rsidRDefault="007579A4" w:rsidP="005B3F48">
            <w:pPr>
              <w:shd w:val="clear" w:color="auto" w:fill="FFFFFF"/>
              <w:tabs>
                <w:tab w:val="left" w:pos="0"/>
              </w:tabs>
              <w:contextualSpacing/>
              <w:jc w:val="center"/>
              <w:rPr>
                <w:i/>
                <w:color w:val="000000"/>
                <w:sz w:val="28"/>
                <w:szCs w:val="28"/>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x</m:t>
                    </m:r>
                  </m:sup>
                </m:sSubSup>
                <m:r>
                  <w:rPr>
                    <w:rFonts w:ascii="Cambria Math" w:hAnsi="Cambria Math"/>
                    <w:color w:val="000000"/>
                    <w:sz w:val="28"/>
                    <w:szCs w:val="28"/>
                    <w:lang w:val="kk-KZ"/>
                  </w:rPr>
                  <m:t>, (V)</m:t>
                </m:r>
              </m:oMath>
            </m:oMathPara>
          </w:p>
        </w:tc>
        <w:tc>
          <w:tcPr>
            <w:tcW w:w="1778" w:type="dxa"/>
            <w:shd w:val="clear" w:color="auto" w:fill="auto"/>
          </w:tcPr>
          <w:p w:rsidR="003D2838" w:rsidRPr="00C44AAE" w:rsidRDefault="007579A4" w:rsidP="005B3F48">
            <w:pPr>
              <w:shd w:val="clear" w:color="auto" w:fill="FFFFFF"/>
              <w:tabs>
                <w:tab w:val="left" w:pos="0"/>
              </w:tabs>
              <w:contextualSpacing/>
              <w:jc w:val="center"/>
              <w:rPr>
                <w:i/>
                <w:color w:val="000000"/>
                <w:sz w:val="28"/>
                <w:szCs w:val="28"/>
                <w:lang w:val="kk-KZ"/>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p</m:t>
                    </m:r>
                  </m:sup>
                </m:sSubSup>
                <m:r>
                  <w:rPr>
                    <w:rFonts w:ascii="Cambria Math" w:hAnsi="Cambria Math"/>
                    <w:color w:val="000000"/>
                    <w:sz w:val="28"/>
                    <w:szCs w:val="28"/>
                    <w:lang w:val="kk-KZ"/>
                  </w:rPr>
                  <m:t>, (V)</m:t>
                </m:r>
              </m:oMath>
            </m:oMathPara>
          </w:p>
        </w:tc>
        <w:tc>
          <w:tcPr>
            <w:tcW w:w="1778" w:type="dxa"/>
            <w:shd w:val="clear" w:color="auto" w:fill="auto"/>
          </w:tcPr>
          <w:p w:rsidR="003D2838" w:rsidRPr="00C44AAE" w:rsidRDefault="007579A4" w:rsidP="005B3F48">
            <w:pPr>
              <w:shd w:val="clear" w:color="auto" w:fill="FFFFFF"/>
              <w:tabs>
                <w:tab w:val="left" w:pos="0"/>
              </w:tabs>
              <w:contextualSpacing/>
              <w:jc w:val="center"/>
              <w:rPr>
                <w:i/>
                <w:color w:val="000000"/>
                <w:sz w:val="28"/>
                <w:szCs w:val="28"/>
                <w:lang w:val="kk-KZ"/>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s</m:t>
                    </m:r>
                  </m:sup>
                </m:sSubSup>
                <m:r>
                  <w:rPr>
                    <w:rFonts w:ascii="Cambria Math" w:hAnsi="Cambria Math"/>
                    <w:color w:val="000000"/>
                    <w:sz w:val="28"/>
                    <w:szCs w:val="28"/>
                    <w:lang w:val="kk-KZ"/>
                  </w:rPr>
                  <m:t>, (V)</m:t>
                </m:r>
              </m:oMath>
            </m:oMathPara>
          </w:p>
        </w:tc>
      </w:tr>
      <w:tr w:rsidR="003D2838" w:rsidRPr="00C44AAE" w:rsidTr="005B3F48">
        <w:trPr>
          <w:trHeight w:val="239"/>
          <w:jc w:val="center"/>
        </w:trPr>
        <w:tc>
          <w:tcPr>
            <w:tcW w:w="948" w:type="dxa"/>
          </w:tcPr>
          <w:p w:rsidR="003D2838" w:rsidRPr="00C44AAE" w:rsidRDefault="003D2838" w:rsidP="005B3F48">
            <w:pPr>
              <w:shd w:val="clear" w:color="auto" w:fill="FFFFFF"/>
              <w:tabs>
                <w:tab w:val="left" w:pos="0"/>
              </w:tabs>
              <w:contextualSpacing/>
              <w:jc w:val="center"/>
              <w:rPr>
                <w:color w:val="000000"/>
                <w:sz w:val="28"/>
                <w:szCs w:val="28"/>
                <w:lang w:val="kk-KZ"/>
              </w:rPr>
            </w:pPr>
            <w:r w:rsidRPr="00C44AAE">
              <w:rPr>
                <w:color w:val="000000"/>
                <w:sz w:val="28"/>
                <w:szCs w:val="28"/>
                <w:lang w:val="kk-KZ"/>
              </w:rPr>
              <w:t>1</w:t>
            </w:r>
          </w:p>
        </w:tc>
        <w:tc>
          <w:tcPr>
            <w:tcW w:w="2540" w:type="dxa"/>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693"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r>
      <w:tr w:rsidR="003D2838" w:rsidRPr="00C44AAE" w:rsidTr="005B3F48">
        <w:trPr>
          <w:trHeight w:val="239"/>
          <w:jc w:val="center"/>
        </w:trPr>
        <w:tc>
          <w:tcPr>
            <w:tcW w:w="948" w:type="dxa"/>
          </w:tcPr>
          <w:p w:rsidR="003D2838" w:rsidRPr="00C44AAE" w:rsidRDefault="003D2838" w:rsidP="005B3F48">
            <w:pPr>
              <w:shd w:val="clear" w:color="auto" w:fill="FFFFFF"/>
              <w:tabs>
                <w:tab w:val="left" w:pos="0"/>
              </w:tabs>
              <w:contextualSpacing/>
              <w:jc w:val="center"/>
              <w:rPr>
                <w:color w:val="000000"/>
                <w:sz w:val="28"/>
                <w:szCs w:val="28"/>
                <w:lang w:val="kk-KZ"/>
              </w:rPr>
            </w:pPr>
            <w:r w:rsidRPr="00C44AAE">
              <w:rPr>
                <w:color w:val="000000"/>
                <w:sz w:val="28"/>
                <w:szCs w:val="28"/>
                <w:lang w:val="kk-KZ"/>
              </w:rPr>
              <w:t>2</w:t>
            </w:r>
          </w:p>
        </w:tc>
        <w:tc>
          <w:tcPr>
            <w:tcW w:w="2540" w:type="dxa"/>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693"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r>
      <w:tr w:rsidR="003D2838" w:rsidRPr="00C44AAE" w:rsidTr="005B3F48">
        <w:trPr>
          <w:trHeight w:val="239"/>
          <w:jc w:val="center"/>
        </w:trPr>
        <w:tc>
          <w:tcPr>
            <w:tcW w:w="948" w:type="dxa"/>
          </w:tcPr>
          <w:p w:rsidR="003D2838" w:rsidRPr="00C44AAE" w:rsidRDefault="003D2838" w:rsidP="005B3F48">
            <w:pPr>
              <w:shd w:val="clear" w:color="auto" w:fill="FFFFFF"/>
              <w:tabs>
                <w:tab w:val="left" w:pos="0"/>
              </w:tabs>
              <w:contextualSpacing/>
              <w:jc w:val="center"/>
              <w:rPr>
                <w:color w:val="000000"/>
                <w:sz w:val="28"/>
                <w:szCs w:val="28"/>
                <w:lang w:val="kk-KZ"/>
              </w:rPr>
            </w:pPr>
            <w:r w:rsidRPr="00C44AAE">
              <w:rPr>
                <w:color w:val="000000"/>
                <w:sz w:val="28"/>
                <w:szCs w:val="28"/>
                <w:lang w:val="kk-KZ"/>
              </w:rPr>
              <w:t>3</w:t>
            </w:r>
          </w:p>
        </w:tc>
        <w:tc>
          <w:tcPr>
            <w:tcW w:w="2540" w:type="dxa"/>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693"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r>
      <w:tr w:rsidR="003D2838" w:rsidRPr="00C44AAE" w:rsidTr="005B3F48">
        <w:trPr>
          <w:trHeight w:val="239"/>
          <w:jc w:val="center"/>
        </w:trPr>
        <w:tc>
          <w:tcPr>
            <w:tcW w:w="948" w:type="dxa"/>
          </w:tcPr>
          <w:p w:rsidR="003D2838" w:rsidRPr="00C44AAE" w:rsidRDefault="003D2838" w:rsidP="005B3F48">
            <w:pPr>
              <w:shd w:val="clear" w:color="auto" w:fill="FFFFFF"/>
              <w:tabs>
                <w:tab w:val="left" w:pos="0"/>
              </w:tabs>
              <w:contextualSpacing/>
              <w:jc w:val="center"/>
              <w:rPr>
                <w:color w:val="000000"/>
                <w:sz w:val="28"/>
                <w:szCs w:val="28"/>
                <w:lang w:val="kk-KZ"/>
              </w:rPr>
            </w:pPr>
            <w:r w:rsidRPr="00C44AAE">
              <w:rPr>
                <w:color w:val="000000"/>
                <w:sz w:val="28"/>
                <w:szCs w:val="28"/>
                <w:lang w:val="kk-KZ"/>
              </w:rPr>
              <w:t>4</w:t>
            </w:r>
          </w:p>
        </w:tc>
        <w:tc>
          <w:tcPr>
            <w:tcW w:w="2540" w:type="dxa"/>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693"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r>
      <w:tr w:rsidR="003D2838" w:rsidRPr="00C44AAE" w:rsidTr="005B3F48">
        <w:trPr>
          <w:trHeight w:val="239"/>
          <w:jc w:val="center"/>
        </w:trPr>
        <w:tc>
          <w:tcPr>
            <w:tcW w:w="948" w:type="dxa"/>
          </w:tcPr>
          <w:p w:rsidR="003D2838" w:rsidRPr="00C44AAE" w:rsidRDefault="003D2838" w:rsidP="005B3F48">
            <w:pPr>
              <w:shd w:val="clear" w:color="auto" w:fill="FFFFFF"/>
              <w:tabs>
                <w:tab w:val="left" w:pos="0"/>
              </w:tabs>
              <w:contextualSpacing/>
              <w:jc w:val="center"/>
              <w:rPr>
                <w:color w:val="000000"/>
                <w:sz w:val="28"/>
                <w:szCs w:val="28"/>
                <w:lang w:val="kk-KZ"/>
              </w:rPr>
            </w:pPr>
            <w:r w:rsidRPr="00C44AAE">
              <w:rPr>
                <w:color w:val="000000"/>
                <w:sz w:val="28"/>
                <w:szCs w:val="28"/>
                <w:lang w:val="kk-KZ"/>
              </w:rPr>
              <w:t>5</w:t>
            </w:r>
          </w:p>
        </w:tc>
        <w:tc>
          <w:tcPr>
            <w:tcW w:w="2540" w:type="dxa"/>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693"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r>
      <w:tr w:rsidR="003D2838" w:rsidRPr="00C44AAE" w:rsidTr="005B3F48">
        <w:trPr>
          <w:trHeight w:val="239"/>
          <w:jc w:val="center"/>
        </w:trPr>
        <w:tc>
          <w:tcPr>
            <w:tcW w:w="948" w:type="dxa"/>
          </w:tcPr>
          <w:p w:rsidR="003D2838" w:rsidRPr="00C44AAE" w:rsidRDefault="003D2838" w:rsidP="005B3F48">
            <w:pPr>
              <w:shd w:val="clear" w:color="auto" w:fill="FFFFFF"/>
              <w:tabs>
                <w:tab w:val="left" w:pos="0"/>
              </w:tabs>
              <w:contextualSpacing/>
              <w:jc w:val="center"/>
              <w:rPr>
                <w:color w:val="000000"/>
                <w:sz w:val="28"/>
                <w:szCs w:val="28"/>
                <w:lang w:val="en-US"/>
              </w:rPr>
            </w:pPr>
            <w:r w:rsidRPr="00C44AAE">
              <w:rPr>
                <w:color w:val="000000"/>
                <w:sz w:val="28"/>
                <w:szCs w:val="28"/>
                <w:lang w:val="en-US"/>
              </w:rPr>
              <w:t>Average</w:t>
            </w:r>
          </w:p>
        </w:tc>
        <w:tc>
          <w:tcPr>
            <w:tcW w:w="2540" w:type="dxa"/>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693"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en-US"/>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c>
          <w:tcPr>
            <w:tcW w:w="1778" w:type="dxa"/>
            <w:shd w:val="clear" w:color="auto" w:fill="auto"/>
          </w:tcPr>
          <w:p w:rsidR="003D2838" w:rsidRPr="00C44AAE" w:rsidRDefault="003D2838" w:rsidP="005B3F48">
            <w:pPr>
              <w:shd w:val="clear" w:color="auto" w:fill="FFFFFF"/>
              <w:tabs>
                <w:tab w:val="left" w:pos="0"/>
              </w:tabs>
              <w:contextualSpacing/>
              <w:jc w:val="center"/>
              <w:rPr>
                <w:i/>
                <w:color w:val="000000"/>
                <w:sz w:val="28"/>
                <w:szCs w:val="28"/>
                <w:lang w:val="kk-KZ"/>
              </w:rPr>
            </w:pPr>
          </w:p>
        </w:tc>
      </w:tr>
    </w:tbl>
    <w:p w:rsidR="003D2838" w:rsidRPr="00C44AAE" w:rsidRDefault="003D2838" w:rsidP="001727E8">
      <w:pPr>
        <w:pStyle w:val="ae"/>
        <w:widowControl w:val="0"/>
        <w:numPr>
          <w:ilvl w:val="0"/>
          <w:numId w:val="25"/>
        </w:numPr>
        <w:shd w:val="clear" w:color="auto" w:fill="FFFFFF"/>
        <w:tabs>
          <w:tab w:val="left" w:pos="0"/>
        </w:tabs>
        <w:autoSpaceDE w:val="0"/>
        <w:autoSpaceDN w:val="0"/>
        <w:adjustRightInd w:val="0"/>
        <w:spacing w:before="384" w:after="0" w:line="240" w:lineRule="auto"/>
        <w:ind w:left="0"/>
        <w:jc w:val="both"/>
        <w:rPr>
          <w:rFonts w:ascii="Times New Roman" w:hAnsi="Times New Roman"/>
          <w:iCs/>
          <w:color w:val="000000"/>
          <w:sz w:val="28"/>
          <w:szCs w:val="28"/>
          <w:lang w:val="en-US"/>
        </w:rPr>
      </w:pPr>
      <w:r w:rsidRPr="00C44AAE">
        <w:rPr>
          <w:rFonts w:ascii="Times New Roman" w:hAnsi="Times New Roman"/>
          <w:color w:val="000000"/>
          <w:spacing w:val="-1"/>
          <w:sz w:val="28"/>
          <w:szCs w:val="28"/>
          <w:lang w:val="en-US"/>
        </w:rPr>
        <w:t>Without changing a charging voltage</w:t>
      </w:r>
      <m:oMath>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 xml:space="preserve"> U</m:t>
            </m:r>
          </m:e>
          <m:sub>
            <m:r>
              <w:rPr>
                <w:rFonts w:ascii="Cambria Math" w:hAnsi="Cambria Math"/>
                <w:color w:val="000000"/>
                <w:spacing w:val="-1"/>
                <w:sz w:val="28"/>
                <w:szCs w:val="28"/>
                <w:lang w:val="en-US"/>
              </w:rPr>
              <m:t xml:space="preserve">p </m:t>
            </m:r>
          </m:sub>
        </m:sSub>
      </m:oMath>
      <w:r w:rsidRPr="00C44AAE">
        <w:rPr>
          <w:rFonts w:ascii="Times New Roman" w:hAnsi="Times New Roman"/>
          <w:color w:val="000000"/>
          <w:spacing w:val="-1"/>
          <w:sz w:val="28"/>
          <w:szCs w:val="28"/>
          <w:lang w:val="en-US"/>
        </w:rPr>
        <w:t xml:space="preserve">, execute 5 measurements of </w:t>
      </w:r>
      <m:oMath>
        <m:sSubSup>
          <m:sSubSupPr>
            <m:ctrlPr>
              <w:rPr>
                <w:rFonts w:ascii="Cambria Math" w:hAnsi="Cambria Math"/>
                <w:i/>
                <w:color w:val="000000"/>
                <w:spacing w:val="-1"/>
                <w:sz w:val="28"/>
                <w:szCs w:val="28"/>
                <w:lang w:val="kk-KZ"/>
              </w:rPr>
            </m:ctrlPr>
          </m:sSubSupPr>
          <m:e>
            <m:r>
              <w:rPr>
                <w:rFonts w:ascii="Cambria Math" w:hAnsi="Cambria Math"/>
                <w:color w:val="000000"/>
                <w:spacing w:val="-1"/>
                <w:sz w:val="28"/>
                <w:szCs w:val="28"/>
                <w:lang w:val="kk-KZ"/>
              </w:rPr>
              <m:t>U</m:t>
            </m:r>
          </m:e>
          <m:sub>
            <m:r>
              <w:rPr>
                <w:rFonts w:ascii="Cambria Math" w:hAnsi="Cambria Math"/>
                <w:color w:val="000000"/>
                <w:spacing w:val="-1"/>
                <w:sz w:val="28"/>
                <w:szCs w:val="28"/>
                <w:lang w:val="kk-KZ"/>
              </w:rPr>
              <m:t>int</m:t>
            </m:r>
          </m:sub>
          <m:sup>
            <m:r>
              <w:rPr>
                <w:rFonts w:ascii="Cambria Math" w:hAnsi="Cambria Math"/>
                <w:color w:val="000000"/>
                <w:spacing w:val="-1"/>
                <w:sz w:val="28"/>
                <w:szCs w:val="28"/>
                <w:lang w:val="kk-KZ"/>
              </w:rPr>
              <m:t>p</m:t>
            </m:r>
          </m:sup>
        </m:sSubSup>
      </m:oMath>
      <w:r w:rsidRPr="00C44AAE">
        <w:rPr>
          <w:rFonts w:ascii="Times New Roman" w:hAnsi="Times New Roman"/>
          <w:color w:val="000000"/>
          <w:spacing w:val="-1"/>
          <w:sz w:val="28"/>
          <w:szCs w:val="28"/>
          <w:lang w:val="en-US"/>
        </w:rPr>
        <w:t xml:space="preserve">, writing down values in table 1. </w:t>
      </w:r>
    </w:p>
    <w:p w:rsidR="003D2838" w:rsidRPr="00C44AAE" w:rsidRDefault="003D2838" w:rsidP="001727E8">
      <w:pPr>
        <w:pStyle w:val="ae"/>
        <w:widowControl w:val="0"/>
        <w:numPr>
          <w:ilvl w:val="0"/>
          <w:numId w:val="26"/>
        </w:numPr>
        <w:shd w:val="clear" w:color="auto" w:fill="FFFFFF"/>
        <w:tabs>
          <w:tab w:val="left" w:pos="0"/>
        </w:tabs>
        <w:autoSpaceDE w:val="0"/>
        <w:autoSpaceDN w:val="0"/>
        <w:adjustRightInd w:val="0"/>
        <w:spacing w:before="384" w:after="0" w:line="240" w:lineRule="auto"/>
        <w:ind w:left="0"/>
        <w:jc w:val="both"/>
        <w:rPr>
          <w:rFonts w:ascii="Times New Roman" w:hAnsi="Times New Roman"/>
          <w:iCs/>
          <w:color w:val="000000"/>
          <w:sz w:val="28"/>
          <w:szCs w:val="28"/>
          <w:lang w:val="en-US"/>
        </w:rPr>
      </w:pPr>
      <w:r w:rsidRPr="00C44AAE">
        <w:rPr>
          <w:rFonts w:ascii="Times New Roman" w:hAnsi="Times New Roman"/>
          <w:iCs/>
          <w:color w:val="000000"/>
          <w:sz w:val="28"/>
          <w:szCs w:val="28"/>
          <w:lang w:val="en-US"/>
        </w:rPr>
        <w:t xml:space="preserve">Connect </w:t>
      </w:r>
      <m:oMath>
        <m:sSub>
          <m:sSubPr>
            <m:ctrlPr>
              <w:rPr>
                <w:rFonts w:ascii="Cambria Math" w:hAnsi="Cambria Math"/>
                <w:i/>
                <w:iCs/>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x</m:t>
            </m:r>
          </m:sub>
        </m:sSub>
      </m:oMath>
      <w:r w:rsidRPr="00C44AAE">
        <w:rPr>
          <w:rFonts w:ascii="Times New Roman" w:hAnsi="Times New Roman"/>
          <w:iCs/>
          <w:color w:val="000000"/>
          <w:sz w:val="28"/>
          <w:szCs w:val="28"/>
          <w:lang w:val="en-US"/>
        </w:rPr>
        <w:t xml:space="preserve">and </w:t>
      </w:r>
      <m:oMath>
        <m:sSub>
          <m:sSubPr>
            <m:ctrlPr>
              <w:rPr>
                <w:rFonts w:ascii="Cambria Math" w:hAnsi="Cambria Math"/>
                <w:i/>
                <w:iCs/>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st</m:t>
            </m:r>
          </m:sub>
        </m:sSub>
      </m:oMath>
      <w:r w:rsidRPr="00C44AAE">
        <w:rPr>
          <w:rFonts w:ascii="Times New Roman" w:hAnsi="Times New Roman"/>
          <w:iCs/>
          <w:color w:val="000000"/>
          <w:sz w:val="28"/>
          <w:szCs w:val="28"/>
          <w:lang w:val="en-US"/>
        </w:rPr>
        <w:t xml:space="preserve">in series. Leave voltage of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 xml:space="preserve">s </m:t>
            </m:r>
          </m:sub>
        </m:sSub>
      </m:oMath>
      <w:r w:rsidRPr="00C44AAE">
        <w:rPr>
          <w:rFonts w:ascii="Times New Roman" w:hAnsi="Times New Roman"/>
          <w:iCs/>
          <w:color w:val="000000"/>
          <w:sz w:val="28"/>
          <w:szCs w:val="28"/>
          <w:lang w:val="en-US"/>
        </w:rPr>
        <w:t>equal to</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 xml:space="preserve">p </m:t>
            </m:r>
          </m:sub>
        </m:sSub>
      </m:oMath>
      <w:r w:rsidRPr="00C44AAE">
        <w:rPr>
          <w:rFonts w:ascii="Times New Roman" w:hAnsi="Times New Roman"/>
          <w:i/>
          <w:iCs/>
          <w:color w:val="000000"/>
          <w:spacing w:val="-3"/>
          <w:sz w:val="28"/>
          <w:szCs w:val="28"/>
          <w:lang w:val="en-US"/>
        </w:rPr>
        <w:t xml:space="preserve">. </w:t>
      </w:r>
      <w:r w:rsidRPr="00C44AAE">
        <w:rPr>
          <w:rFonts w:ascii="Times New Roman" w:hAnsi="Times New Roman"/>
          <w:iCs/>
          <w:color w:val="000000"/>
          <w:sz w:val="28"/>
          <w:szCs w:val="28"/>
          <w:lang w:val="en-US"/>
        </w:rPr>
        <w:t xml:space="preserve">Execute 5 measurements of </w:t>
      </w:r>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s</m:t>
            </m:r>
          </m:sup>
        </m:sSubSup>
      </m:oMath>
      <w:r w:rsidRPr="00C44AAE">
        <w:rPr>
          <w:rFonts w:ascii="Times New Roman" w:hAnsi="Times New Roman"/>
          <w:iCs/>
          <w:color w:val="000000"/>
          <w:sz w:val="28"/>
          <w:szCs w:val="28"/>
          <w:lang w:val="en-US"/>
        </w:rPr>
        <w:t xml:space="preserve"> and write down results into table 1.</w:t>
      </w:r>
    </w:p>
    <w:p w:rsidR="003D2838" w:rsidRPr="00C44AAE" w:rsidRDefault="003D2838" w:rsidP="001727E8">
      <w:pPr>
        <w:pStyle w:val="ae"/>
        <w:widowControl w:val="0"/>
        <w:numPr>
          <w:ilvl w:val="0"/>
          <w:numId w:val="26"/>
        </w:numPr>
        <w:shd w:val="clear" w:color="auto" w:fill="FFFFFF"/>
        <w:tabs>
          <w:tab w:val="left" w:pos="0"/>
        </w:tabs>
        <w:autoSpaceDE w:val="0"/>
        <w:autoSpaceDN w:val="0"/>
        <w:adjustRightInd w:val="0"/>
        <w:spacing w:before="384" w:after="0" w:line="240" w:lineRule="auto"/>
        <w:ind w:left="0"/>
        <w:jc w:val="both"/>
        <w:rPr>
          <w:rFonts w:ascii="Times New Roman" w:hAnsi="Times New Roman"/>
          <w:color w:val="000000"/>
          <w:spacing w:val="-3"/>
          <w:sz w:val="28"/>
          <w:szCs w:val="28"/>
          <w:lang w:val="en-US"/>
        </w:rPr>
      </w:pPr>
      <w:r w:rsidRPr="00C44AAE">
        <w:rPr>
          <w:rFonts w:ascii="Times New Roman" w:hAnsi="Times New Roman"/>
          <w:iCs/>
          <w:color w:val="000000"/>
          <w:sz w:val="28"/>
          <w:szCs w:val="28"/>
          <w:lang w:val="en-US"/>
        </w:rPr>
        <w:t>Carry out measurements of quantity</w:t>
      </w:r>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st</m:t>
            </m:r>
          </m:sup>
        </m:sSubSup>
      </m:oMath>
      <w:r w:rsidRPr="00C44AAE">
        <w:rPr>
          <w:rFonts w:ascii="Times New Roman" w:hAnsi="Times New Roman"/>
          <w:iCs/>
          <w:color w:val="000000"/>
          <w:sz w:val="28"/>
          <w:szCs w:val="28"/>
          <w:lang w:val="en-US"/>
        </w:rPr>
        <w:t xml:space="preserve">separately for the </w:t>
      </w:r>
      <w:r w:rsidRPr="00C44AAE">
        <w:rPr>
          <w:rFonts w:ascii="Times New Roman" w:hAnsi="Times New Roman"/>
          <w:color w:val="000000"/>
          <w:sz w:val="28"/>
          <w:szCs w:val="28"/>
          <w:lang w:val="en-US"/>
        </w:rPr>
        <w:t>standard capacitor</w:t>
      </w:r>
      <m:oMath>
        <m:sSub>
          <m:sSubPr>
            <m:ctrlPr>
              <w:rPr>
                <w:rFonts w:ascii="Cambria Math" w:hAnsi="Cambria Math"/>
                <w:i/>
                <w:iCs/>
                <w:color w:val="000000"/>
                <w:sz w:val="28"/>
                <w:szCs w:val="28"/>
                <w:lang w:val="kk-KZ"/>
              </w:rPr>
            </m:ctrlPr>
          </m:sSubPr>
          <m:e>
            <m:r>
              <w:rPr>
                <w:rFonts w:ascii="Cambria Math" w:hAnsi="Cambria Math"/>
                <w:color w:val="000000"/>
                <w:sz w:val="28"/>
                <w:szCs w:val="28"/>
                <w:lang w:val="kk-KZ"/>
              </w:rPr>
              <m:t xml:space="preserve"> C</m:t>
            </m:r>
          </m:e>
          <m:sub>
            <m:r>
              <w:rPr>
                <w:rFonts w:ascii="Cambria Math" w:hAnsi="Cambria Math"/>
                <w:color w:val="000000"/>
                <w:sz w:val="28"/>
                <w:szCs w:val="28"/>
                <w:lang w:val="kk-KZ"/>
              </w:rPr>
              <m:t>st</m:t>
            </m:r>
          </m:sub>
        </m:sSub>
      </m:oMath>
      <w:r w:rsidRPr="00C44AAE">
        <w:rPr>
          <w:rFonts w:ascii="Times New Roman" w:hAnsi="Times New Roman"/>
          <w:iCs/>
          <w:color w:val="000000"/>
          <w:sz w:val="28"/>
          <w:szCs w:val="28"/>
          <w:lang w:val="en-US"/>
        </w:rPr>
        <w:t xml:space="preserve">and the quantity </w:t>
      </w:r>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U</m:t>
            </m:r>
          </m:e>
          <m:sub>
            <m:r>
              <w:rPr>
                <w:rFonts w:ascii="Cambria Math" w:hAnsi="Cambria Math"/>
                <w:color w:val="000000"/>
                <w:sz w:val="28"/>
                <w:szCs w:val="28"/>
                <w:lang w:val="kk-KZ"/>
              </w:rPr>
              <m:t>int</m:t>
            </m:r>
          </m:sub>
          <m:sup>
            <m:r>
              <w:rPr>
                <w:rFonts w:ascii="Cambria Math" w:hAnsi="Cambria Math"/>
                <w:color w:val="000000"/>
                <w:sz w:val="28"/>
                <w:szCs w:val="28"/>
                <w:lang w:val="kk-KZ"/>
              </w:rPr>
              <m:t>x</m:t>
            </m:r>
          </m:sup>
        </m:sSubSup>
      </m:oMath>
      <w:r w:rsidRPr="00C44AAE">
        <w:rPr>
          <w:rFonts w:ascii="Times New Roman" w:hAnsi="Times New Roman"/>
          <w:iCs/>
          <w:color w:val="000000"/>
          <w:sz w:val="28"/>
          <w:szCs w:val="28"/>
          <w:lang w:val="en-US"/>
        </w:rPr>
        <w:t xml:space="preserve">for the capacitor of unknown capacitance </w:t>
      </w:r>
      <m:oMath>
        <m:sSub>
          <m:sSubPr>
            <m:ctrlPr>
              <w:rPr>
                <w:rFonts w:ascii="Cambria Math" w:hAnsi="Cambria Math"/>
                <w:i/>
                <w:iCs/>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x</m:t>
            </m:r>
          </m:sub>
        </m:sSub>
      </m:oMath>
      <w:r w:rsidRPr="00C44AAE">
        <w:rPr>
          <w:rFonts w:ascii="Times New Roman" w:hAnsi="Times New Roman"/>
          <w:iCs/>
          <w:color w:val="000000"/>
          <w:sz w:val="28"/>
          <w:szCs w:val="28"/>
          <w:lang w:val="en-US"/>
        </w:rPr>
        <w:t xml:space="preserve">. Values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 xml:space="preserve">st </m:t>
            </m:r>
          </m:sub>
        </m:sSub>
      </m:oMath>
      <w:r w:rsidRPr="00C44AAE">
        <w:rPr>
          <w:rFonts w:ascii="Times New Roman" w:hAnsi="Times New Roman"/>
          <w:iCs/>
          <w:color w:val="000000"/>
          <w:sz w:val="28"/>
          <w:szCs w:val="28"/>
          <w:lang w:val="en-US"/>
        </w:rPr>
        <w:t xml:space="preserve">and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 xml:space="preserve">x </m:t>
            </m:r>
          </m:sub>
        </m:sSub>
      </m:oMath>
      <w:r w:rsidRPr="00C44AAE">
        <w:rPr>
          <w:rFonts w:ascii="Times New Roman" w:hAnsi="Times New Roman"/>
          <w:iCs/>
          <w:color w:val="000000"/>
          <w:sz w:val="28"/>
          <w:szCs w:val="28"/>
          <w:lang w:val="en-US"/>
        </w:rPr>
        <w:t xml:space="preserve"> remain equal to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 xml:space="preserve">p </m:t>
            </m:r>
          </m:sub>
        </m:sSub>
      </m:oMath>
      <w:r w:rsidRPr="00C44AAE">
        <w:rPr>
          <w:rFonts w:ascii="Times New Roman" w:hAnsi="Times New Roman"/>
          <w:iCs/>
          <w:color w:val="000000"/>
          <w:sz w:val="28"/>
          <w:szCs w:val="28"/>
          <w:lang w:val="en-US"/>
        </w:rPr>
        <w:t xml:space="preserve"> and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 xml:space="preserve">s </m:t>
            </m:r>
          </m:sub>
        </m:sSub>
      </m:oMath>
      <w:r w:rsidRPr="00C44AAE">
        <w:rPr>
          <w:rFonts w:ascii="Times New Roman" w:hAnsi="Times New Roman"/>
          <w:i/>
          <w:iCs/>
          <w:color w:val="000000"/>
          <w:spacing w:val="-2"/>
          <w:sz w:val="28"/>
          <w:szCs w:val="28"/>
          <w:lang w:val="en-US"/>
        </w:rPr>
        <w:t>.</w:t>
      </w:r>
      <w:r w:rsidRPr="00C44AAE">
        <w:rPr>
          <w:rFonts w:ascii="Times New Roman" w:hAnsi="Times New Roman"/>
          <w:iCs/>
          <w:color w:val="000000"/>
          <w:sz w:val="28"/>
          <w:szCs w:val="28"/>
          <w:lang w:val="en-US"/>
        </w:rPr>
        <w:t xml:space="preserve"> Results of measurements are registered in table 1.</w:t>
      </w:r>
    </w:p>
    <w:p w:rsidR="003D2838" w:rsidRPr="00C44AAE" w:rsidRDefault="003D2838" w:rsidP="001727E8">
      <w:pPr>
        <w:pStyle w:val="ae"/>
        <w:widowControl w:val="0"/>
        <w:numPr>
          <w:ilvl w:val="0"/>
          <w:numId w:val="26"/>
        </w:numPr>
        <w:shd w:val="clear" w:color="auto" w:fill="FFFFFF"/>
        <w:tabs>
          <w:tab w:val="left" w:pos="0"/>
        </w:tabs>
        <w:autoSpaceDE w:val="0"/>
        <w:autoSpaceDN w:val="0"/>
        <w:adjustRightInd w:val="0"/>
        <w:spacing w:before="384" w:after="0" w:line="240" w:lineRule="auto"/>
        <w:ind w:left="24"/>
        <w:jc w:val="both"/>
        <w:rPr>
          <w:rFonts w:ascii="Times New Roman" w:hAnsi="Times New Roman"/>
          <w:iCs/>
          <w:color w:val="000000"/>
          <w:sz w:val="28"/>
          <w:szCs w:val="28"/>
          <w:lang w:val="en-US"/>
        </w:rPr>
      </w:pPr>
      <w:r w:rsidRPr="00C44AAE">
        <w:rPr>
          <w:rFonts w:ascii="Times New Roman" w:hAnsi="Times New Roman"/>
          <w:iCs/>
          <w:color w:val="000000"/>
          <w:sz w:val="28"/>
          <w:szCs w:val="28"/>
          <w:lang w:val="en-US"/>
        </w:rPr>
        <w:t xml:space="preserve">To check accuracy of graduation by means of multimeter instrument measure unknown capacitance of the capacitor, write down the result </w:t>
      </w:r>
      <m:oMath>
        <m:sSubSup>
          <m:sSubSupPr>
            <m:ctrlPr>
              <w:rPr>
                <w:rFonts w:ascii="Cambria Math" w:hAnsi="Cambria Math"/>
                <w:i/>
                <w:iCs/>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m</m:t>
            </m:r>
          </m:sub>
          <m:sup>
            <m:r>
              <w:rPr>
                <w:rFonts w:ascii="Cambria Math" w:hAnsi="Cambria Math"/>
                <w:color w:val="000000"/>
                <w:sz w:val="28"/>
                <w:szCs w:val="28"/>
                <w:lang w:val="en-US"/>
              </w:rPr>
              <m:t>x</m:t>
            </m:r>
          </m:sup>
        </m:sSubSup>
      </m:oMath>
      <w:r w:rsidRPr="00C44AAE">
        <w:rPr>
          <w:rFonts w:ascii="Times New Roman" w:hAnsi="Times New Roman"/>
          <w:iCs/>
          <w:color w:val="000000"/>
          <w:sz w:val="28"/>
          <w:szCs w:val="28"/>
          <w:lang w:val="en-US"/>
        </w:rPr>
        <w:t xml:space="preserve"> into table 2, precision of measurement of a multimeter of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δ</m:t>
            </m:r>
          </m:e>
          <m:sub>
            <m:r>
              <w:rPr>
                <w:rFonts w:ascii="Cambria Math" w:hAnsi="Cambria Math"/>
                <w:color w:val="000000"/>
                <w:sz w:val="28"/>
                <w:szCs w:val="28"/>
                <w:lang w:val="en-US"/>
              </w:rPr>
              <m:t>C</m:t>
            </m:r>
          </m:sub>
        </m:sSub>
      </m:oMath>
      <w:r w:rsidRPr="00C44AAE">
        <w:rPr>
          <w:rFonts w:ascii="Times New Roman" w:hAnsi="Times New Roman"/>
          <w:color w:val="000000"/>
          <w:spacing w:val="-3"/>
          <w:sz w:val="28"/>
          <w:szCs w:val="28"/>
          <w:lang w:val="en-US"/>
        </w:rPr>
        <w:t>=5%.</w:t>
      </w:r>
    </w:p>
    <w:p w:rsidR="003D2838" w:rsidRPr="00C44AAE" w:rsidRDefault="003D2838" w:rsidP="001727E8">
      <w:pPr>
        <w:pStyle w:val="ae"/>
        <w:widowControl w:val="0"/>
        <w:numPr>
          <w:ilvl w:val="0"/>
          <w:numId w:val="26"/>
        </w:numPr>
        <w:shd w:val="clear" w:color="auto" w:fill="FFFFFF"/>
        <w:tabs>
          <w:tab w:val="left" w:pos="0"/>
        </w:tabs>
        <w:autoSpaceDE w:val="0"/>
        <w:autoSpaceDN w:val="0"/>
        <w:adjustRightInd w:val="0"/>
        <w:spacing w:before="384" w:after="0" w:line="240" w:lineRule="auto"/>
        <w:ind w:left="24"/>
        <w:jc w:val="both"/>
        <w:rPr>
          <w:rFonts w:ascii="Times New Roman" w:hAnsi="Times New Roman"/>
          <w:iCs/>
          <w:color w:val="000000"/>
          <w:sz w:val="28"/>
          <w:szCs w:val="28"/>
          <w:lang w:val="en-US"/>
        </w:rPr>
      </w:pPr>
      <w:r w:rsidRPr="00C44AAE">
        <w:rPr>
          <w:rFonts w:ascii="Times New Roman" w:hAnsi="Times New Roman"/>
          <w:iCs/>
          <w:color w:val="000000"/>
          <w:sz w:val="28"/>
          <w:szCs w:val="28"/>
          <w:lang w:val="en-US"/>
        </w:rPr>
        <w:t>Switch off the “Power” buttons of a power supply of voltage generators and multimeters.</w:t>
      </w:r>
    </w:p>
    <w:p w:rsidR="003D2838" w:rsidRDefault="003D2838" w:rsidP="003D2838">
      <w:pPr>
        <w:pStyle w:val="ae"/>
        <w:widowControl w:val="0"/>
        <w:shd w:val="clear" w:color="auto" w:fill="FFFFFF"/>
        <w:tabs>
          <w:tab w:val="left" w:pos="0"/>
        </w:tabs>
        <w:autoSpaceDE w:val="0"/>
        <w:autoSpaceDN w:val="0"/>
        <w:adjustRightInd w:val="0"/>
        <w:spacing w:before="384" w:after="0" w:line="240" w:lineRule="auto"/>
        <w:ind w:left="24"/>
        <w:jc w:val="both"/>
        <w:rPr>
          <w:rFonts w:ascii="Times New Roman" w:hAnsi="Times New Roman"/>
          <w:iCs/>
          <w:color w:val="000000"/>
          <w:sz w:val="28"/>
          <w:szCs w:val="28"/>
          <w:lang w:val="en-US"/>
        </w:rPr>
      </w:pPr>
    </w:p>
    <w:p w:rsidR="0042747B" w:rsidRPr="00C44AAE" w:rsidRDefault="0042747B" w:rsidP="003D2838">
      <w:pPr>
        <w:pStyle w:val="ae"/>
        <w:widowControl w:val="0"/>
        <w:shd w:val="clear" w:color="auto" w:fill="FFFFFF"/>
        <w:tabs>
          <w:tab w:val="left" w:pos="0"/>
        </w:tabs>
        <w:autoSpaceDE w:val="0"/>
        <w:autoSpaceDN w:val="0"/>
        <w:adjustRightInd w:val="0"/>
        <w:spacing w:before="384" w:after="0" w:line="240" w:lineRule="auto"/>
        <w:ind w:left="24"/>
        <w:jc w:val="both"/>
        <w:rPr>
          <w:rFonts w:ascii="Times New Roman" w:hAnsi="Times New Roman"/>
          <w:iCs/>
          <w:color w:val="000000"/>
          <w:sz w:val="28"/>
          <w:szCs w:val="28"/>
          <w:lang w:val="en-US"/>
        </w:rPr>
      </w:pPr>
    </w:p>
    <w:p w:rsidR="003D2838" w:rsidRPr="00C44AAE" w:rsidRDefault="003D2838" w:rsidP="003D2838">
      <w:pPr>
        <w:shd w:val="clear" w:color="auto" w:fill="FFFFFF"/>
        <w:spacing w:before="384"/>
        <w:ind w:left="24"/>
        <w:contextualSpacing/>
        <w:jc w:val="both"/>
        <w:rPr>
          <w:b/>
          <w:color w:val="000000"/>
          <w:sz w:val="28"/>
          <w:szCs w:val="28"/>
          <w:lang w:val="en-US"/>
        </w:rPr>
      </w:pPr>
      <w:r w:rsidRPr="00C44AAE">
        <w:rPr>
          <w:b/>
          <w:iCs/>
          <w:color w:val="000000"/>
          <w:sz w:val="28"/>
          <w:szCs w:val="28"/>
          <w:lang w:val="en-US"/>
        </w:rPr>
        <w:lastRenderedPageBreak/>
        <w:t xml:space="preserve">Processingof </w:t>
      </w:r>
      <w:r w:rsidRPr="00C44AAE">
        <w:rPr>
          <w:b/>
          <w:color w:val="000000"/>
          <w:sz w:val="28"/>
          <w:szCs w:val="28"/>
          <w:lang w:val="en-US"/>
        </w:rPr>
        <w:t>measurementresults:</w:t>
      </w:r>
    </w:p>
    <w:p w:rsidR="003D2838" w:rsidRPr="00C44AAE" w:rsidRDefault="003D2838" w:rsidP="003D2838">
      <w:pPr>
        <w:shd w:val="clear" w:color="auto" w:fill="FFFFFF"/>
        <w:spacing w:before="384"/>
        <w:ind w:left="24"/>
        <w:contextualSpacing/>
        <w:jc w:val="both"/>
        <w:rPr>
          <w:b/>
          <w:color w:val="000000"/>
          <w:sz w:val="28"/>
          <w:szCs w:val="28"/>
          <w:lang w:val="en-US"/>
        </w:rPr>
      </w:pPr>
    </w:p>
    <w:p w:rsidR="003D2838" w:rsidRPr="00C44AAE" w:rsidRDefault="003D2838" w:rsidP="001727E8">
      <w:pPr>
        <w:widowControl w:val="0"/>
        <w:numPr>
          <w:ilvl w:val="0"/>
          <w:numId w:val="27"/>
        </w:numPr>
        <w:shd w:val="clear" w:color="auto" w:fill="FFFFFF"/>
        <w:tabs>
          <w:tab w:val="left" w:pos="302"/>
          <w:tab w:val="left" w:pos="3595"/>
        </w:tabs>
        <w:autoSpaceDE w:val="0"/>
        <w:autoSpaceDN w:val="0"/>
        <w:adjustRightInd w:val="0"/>
        <w:ind w:left="302" w:hanging="288"/>
        <w:contextualSpacing/>
        <w:jc w:val="both"/>
        <w:rPr>
          <w:color w:val="000000"/>
          <w:spacing w:val="-21"/>
          <w:sz w:val="28"/>
          <w:szCs w:val="28"/>
          <w:lang w:val="en-US"/>
        </w:rPr>
      </w:pPr>
      <w:r w:rsidRPr="00C44AAE">
        <w:rPr>
          <w:color w:val="000000"/>
          <w:sz w:val="28"/>
          <w:szCs w:val="28"/>
          <w:lang w:val="en-US"/>
        </w:rPr>
        <w:t xml:space="preserve">Using the data from  table 1, calculate a calibration constant </w:t>
      </w:r>
      <m:oMath>
        <m:r>
          <w:rPr>
            <w:rFonts w:ascii="Cambria Math" w:hAnsi="Cambria Math"/>
            <w:color w:val="000000"/>
            <w:sz w:val="28"/>
            <w:szCs w:val="28"/>
            <w:lang w:val="en-US"/>
          </w:rPr>
          <m:t>γ</m:t>
        </m:r>
      </m:oMath>
      <w:r w:rsidRPr="00C44AAE">
        <w:rPr>
          <w:color w:val="000000"/>
          <w:sz w:val="28"/>
          <w:szCs w:val="28"/>
          <w:lang w:val="en-US"/>
        </w:rPr>
        <w:t xml:space="preserve"> (Eq. 4) </w:t>
      </w:r>
    </w:p>
    <w:p w:rsidR="003D2838" w:rsidRPr="00C44AAE" w:rsidRDefault="003D2838" w:rsidP="003D2838">
      <w:pPr>
        <w:shd w:val="clear" w:color="auto" w:fill="FFFFFF"/>
        <w:tabs>
          <w:tab w:val="left" w:pos="0"/>
          <w:tab w:val="left" w:pos="302"/>
        </w:tabs>
        <w:ind w:left="302"/>
        <w:contextualSpacing/>
        <w:jc w:val="both"/>
        <w:rPr>
          <w:color w:val="000000"/>
          <w:spacing w:val="-21"/>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γ=</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st</m:t>
            </m:r>
          </m:sub>
        </m:sSub>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U</m:t>
            </m:r>
          </m:e>
          <m:sub>
            <m:r>
              <w:rPr>
                <w:rFonts w:ascii="Cambria Math" w:hAnsi="Cambria Math"/>
                <w:color w:val="000000"/>
                <w:sz w:val="28"/>
                <w:szCs w:val="28"/>
                <w:lang w:val="en-US"/>
              </w:rPr>
              <m:t>av.int</m:t>
            </m:r>
          </m:sub>
          <m:sup>
            <m:r>
              <w:rPr>
                <w:rFonts w:ascii="Cambria Math" w:hAnsi="Cambria Math"/>
                <w:color w:val="000000"/>
                <w:sz w:val="28"/>
                <w:szCs w:val="28"/>
                <w:lang w:val="en-US"/>
              </w:rPr>
              <m:t>st</m:t>
            </m:r>
          </m:sup>
        </m:sSubSup>
      </m:oMath>
      <w:r w:rsidRPr="00C44AAE">
        <w:rPr>
          <w:color w:val="000000"/>
          <w:sz w:val="28"/>
          <w:szCs w:val="28"/>
          <w:lang w:val="en-US"/>
        </w:rPr>
        <w:t>.</w:t>
      </w:r>
    </w:p>
    <w:p w:rsidR="003D2838" w:rsidRPr="00C44AAE" w:rsidRDefault="003D2838" w:rsidP="001727E8">
      <w:pPr>
        <w:widowControl w:val="0"/>
        <w:numPr>
          <w:ilvl w:val="0"/>
          <w:numId w:val="27"/>
        </w:numPr>
        <w:shd w:val="clear" w:color="auto" w:fill="FFFFFF"/>
        <w:tabs>
          <w:tab w:val="left" w:pos="293"/>
        </w:tabs>
        <w:autoSpaceDE w:val="0"/>
        <w:autoSpaceDN w:val="0"/>
        <w:adjustRightInd w:val="0"/>
        <w:spacing w:before="230"/>
        <w:ind w:left="293" w:hanging="293"/>
        <w:contextualSpacing/>
        <w:jc w:val="both"/>
        <w:rPr>
          <w:color w:val="000000"/>
          <w:sz w:val="28"/>
          <w:szCs w:val="28"/>
          <w:lang w:val="en-US"/>
        </w:rPr>
      </w:pPr>
      <w:r w:rsidRPr="00C44AAE">
        <w:rPr>
          <w:color w:val="000000"/>
          <w:sz w:val="28"/>
          <w:szCs w:val="28"/>
          <w:lang w:val="en-US"/>
        </w:rPr>
        <w:t>Calculate capacitances of the unknown capacitor by Eq.(3)</w:t>
      </w:r>
    </w:p>
    <w:p w:rsidR="003D2838" w:rsidRPr="00C44AAE" w:rsidRDefault="003D2838" w:rsidP="003D2838">
      <w:pPr>
        <w:shd w:val="clear" w:color="auto" w:fill="FFFFFF"/>
        <w:tabs>
          <w:tab w:val="left" w:pos="293"/>
        </w:tabs>
        <w:spacing w:before="23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x</m:t>
            </m:r>
          </m:sup>
        </m:sSubSup>
        <m:r>
          <w:rPr>
            <w:rFonts w:ascii="Cambria Math" w:hAnsi="Cambria Math"/>
            <w:color w:val="000000"/>
            <w:sz w:val="28"/>
            <w:szCs w:val="28"/>
            <w:lang w:val="en-US"/>
          </w:rPr>
          <m:t>=γ</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U</m:t>
                </m:r>
              </m:e>
              <m:sub>
                <m:r>
                  <w:rPr>
                    <w:rFonts w:ascii="Cambria Math" w:hAnsi="Cambria Math"/>
                    <w:color w:val="000000"/>
                    <w:sz w:val="28"/>
                    <w:szCs w:val="28"/>
                    <w:lang w:val="en-US"/>
                  </w:rPr>
                  <m:t>av.int</m:t>
                </m:r>
              </m:sub>
              <m:sup>
                <m:r>
                  <w:rPr>
                    <w:rFonts w:ascii="Cambria Math" w:hAnsi="Cambria Math"/>
                    <w:color w:val="000000"/>
                    <w:sz w:val="28"/>
                    <w:szCs w:val="28"/>
                    <w:lang w:val="en-US"/>
                  </w:rPr>
                  <m:t>x</m:t>
                </m:r>
              </m:sup>
            </m:sSubSup>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x</m:t>
                </m:r>
              </m:sub>
            </m:sSub>
          </m:den>
        </m:f>
      </m:oMath>
      <w:r w:rsidRPr="00C44AAE">
        <w:rPr>
          <w:color w:val="000000"/>
          <w:sz w:val="28"/>
          <w:szCs w:val="28"/>
          <w:lang w:val="en-US"/>
        </w:rPr>
        <w:t>,</w:t>
      </w:r>
    </w:p>
    <w:p w:rsidR="003D2838" w:rsidRPr="00C44AAE" w:rsidRDefault="003D2838" w:rsidP="003D2838">
      <w:pPr>
        <w:shd w:val="clear" w:color="auto" w:fill="FFFFFF"/>
        <w:tabs>
          <w:tab w:val="left" w:pos="293"/>
        </w:tabs>
        <w:spacing w:before="230"/>
        <w:contextualSpacing/>
        <w:jc w:val="both"/>
        <w:rPr>
          <w:color w:val="000000"/>
          <w:sz w:val="28"/>
          <w:szCs w:val="28"/>
          <w:lang w:val="en-US"/>
        </w:rPr>
      </w:pPr>
      <w:r w:rsidRPr="00C44AAE">
        <w:rPr>
          <w:color w:val="000000"/>
          <w:sz w:val="28"/>
          <w:szCs w:val="28"/>
          <w:lang w:val="en-US"/>
        </w:rPr>
        <w:t>and capacitance of parallel connected capacitors</w:t>
      </w:r>
    </w:p>
    <w:p w:rsidR="003D2838" w:rsidRPr="00C44AAE" w:rsidRDefault="003D2838" w:rsidP="003D2838">
      <w:pPr>
        <w:shd w:val="clear" w:color="auto" w:fill="FFFFFF"/>
        <w:tabs>
          <w:tab w:val="left" w:pos="293"/>
        </w:tabs>
        <w:spacing w:before="23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p</m:t>
            </m:r>
          </m:sup>
        </m:sSubSup>
        <m:r>
          <w:rPr>
            <w:rFonts w:ascii="Cambria Math" w:hAnsi="Cambria Math"/>
            <w:color w:val="000000"/>
            <w:sz w:val="28"/>
            <w:szCs w:val="28"/>
            <w:lang w:val="en-US"/>
          </w:rPr>
          <m:t>=γ</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U</m:t>
                </m:r>
              </m:e>
              <m:sub>
                <m:r>
                  <w:rPr>
                    <w:rFonts w:ascii="Cambria Math" w:hAnsi="Cambria Math"/>
                    <w:color w:val="000000"/>
                    <w:sz w:val="28"/>
                    <w:szCs w:val="28"/>
                    <w:lang w:val="en-US"/>
                  </w:rPr>
                  <m:t>av.int</m:t>
                </m:r>
              </m:sub>
              <m:sup>
                <m:r>
                  <w:rPr>
                    <w:rFonts w:ascii="Cambria Math" w:hAnsi="Cambria Math"/>
                    <w:color w:val="000000"/>
                    <w:sz w:val="28"/>
                    <w:szCs w:val="28"/>
                    <w:lang w:val="en-US"/>
                  </w:rPr>
                  <m:t>p</m:t>
                </m:r>
              </m:sup>
            </m:sSubSup>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den>
        </m:f>
      </m:oMath>
      <w:r w:rsidRPr="00C44AAE">
        <w:rPr>
          <w:color w:val="000000"/>
          <w:sz w:val="28"/>
          <w:szCs w:val="28"/>
          <w:lang w:val="en-US"/>
        </w:rPr>
        <w:t>,</w:t>
      </w:r>
    </w:p>
    <w:p w:rsidR="003D2838" w:rsidRPr="00C44AAE" w:rsidRDefault="003D2838" w:rsidP="003D2838">
      <w:pPr>
        <w:shd w:val="clear" w:color="auto" w:fill="FFFFFF"/>
        <w:tabs>
          <w:tab w:val="left" w:pos="293"/>
        </w:tabs>
        <w:spacing w:before="230"/>
        <w:contextualSpacing/>
        <w:jc w:val="both"/>
        <w:rPr>
          <w:color w:val="000000"/>
          <w:sz w:val="28"/>
          <w:szCs w:val="28"/>
          <w:lang w:val="en-US"/>
        </w:rPr>
      </w:pPr>
      <w:r w:rsidRPr="00C44AAE">
        <w:rPr>
          <w:color w:val="000000"/>
          <w:sz w:val="28"/>
          <w:szCs w:val="28"/>
          <w:lang w:val="en-US"/>
        </w:rPr>
        <w:t>capacitance of serial connected capacitors</w:t>
      </w:r>
    </w:p>
    <w:p w:rsidR="003D2838" w:rsidRPr="00C44AAE" w:rsidRDefault="003D2838" w:rsidP="003D2838">
      <w:pPr>
        <w:shd w:val="clear" w:color="auto" w:fill="FFFFFF"/>
        <w:tabs>
          <w:tab w:val="left" w:pos="293"/>
        </w:tabs>
        <w:spacing w:before="23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s</m:t>
            </m:r>
          </m:sup>
        </m:sSubSup>
        <m:r>
          <w:rPr>
            <w:rFonts w:ascii="Cambria Math" w:hAnsi="Cambria Math"/>
            <w:color w:val="000000"/>
            <w:sz w:val="28"/>
            <w:szCs w:val="28"/>
            <w:lang w:val="en-US"/>
          </w:rPr>
          <m:t>=γ</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U</m:t>
                </m:r>
              </m:e>
              <m:sub>
                <m:r>
                  <w:rPr>
                    <w:rFonts w:ascii="Cambria Math" w:hAnsi="Cambria Math"/>
                    <w:color w:val="000000"/>
                    <w:sz w:val="28"/>
                    <w:szCs w:val="28"/>
                    <w:lang w:val="en-US"/>
                  </w:rPr>
                  <m:t>av.int</m:t>
                </m:r>
              </m:sub>
              <m:sup>
                <m:r>
                  <w:rPr>
                    <w:rFonts w:ascii="Cambria Math" w:hAnsi="Cambria Math"/>
                    <w:color w:val="000000"/>
                    <w:sz w:val="28"/>
                    <w:szCs w:val="28"/>
                    <w:lang w:val="en-US"/>
                  </w:rPr>
                  <m:t>s</m:t>
                </m:r>
              </m:sup>
            </m:sSubSup>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s</m:t>
                </m:r>
              </m:sub>
            </m:sSub>
          </m:den>
        </m:f>
        <m:r>
          <w:rPr>
            <w:rFonts w:ascii="Cambria Math" w:hAnsi="Cambria Math"/>
            <w:color w:val="000000"/>
            <w:sz w:val="28"/>
            <w:szCs w:val="28"/>
            <w:lang w:val="en-US"/>
          </w:rPr>
          <m:t>.</m:t>
        </m:r>
      </m:oMath>
    </w:p>
    <w:p w:rsidR="003D2838" w:rsidRPr="00C44AAE" w:rsidRDefault="003D2838" w:rsidP="003D2838">
      <w:pPr>
        <w:shd w:val="clear" w:color="auto" w:fill="FFFFFF"/>
        <w:tabs>
          <w:tab w:val="left" w:pos="293"/>
        </w:tabs>
        <w:spacing w:before="230"/>
        <w:contextualSpacing/>
        <w:jc w:val="both"/>
        <w:rPr>
          <w:color w:val="000000"/>
          <w:sz w:val="28"/>
          <w:szCs w:val="28"/>
          <w:lang w:val="en-US"/>
        </w:rPr>
      </w:pPr>
      <w:r w:rsidRPr="00C44AAE">
        <w:rPr>
          <w:color w:val="000000"/>
          <w:sz w:val="28"/>
          <w:szCs w:val="28"/>
          <w:lang w:val="en-US"/>
        </w:rPr>
        <w:t xml:space="preserve">Write down results of calculations into table 2. </w:t>
      </w:r>
    </w:p>
    <w:p w:rsidR="003D2838" w:rsidRPr="00C44AAE" w:rsidRDefault="003D2838" w:rsidP="003D2838">
      <w:pPr>
        <w:shd w:val="clear" w:color="auto" w:fill="FFFFFF"/>
        <w:tabs>
          <w:tab w:val="left" w:pos="293"/>
        </w:tabs>
        <w:spacing w:before="230"/>
        <w:contextualSpacing/>
        <w:jc w:val="both"/>
        <w:rPr>
          <w:color w:val="000000"/>
          <w:sz w:val="28"/>
          <w:szCs w:val="28"/>
          <w:lang w:val="en-US"/>
        </w:rPr>
      </w:pPr>
    </w:p>
    <w:p w:rsidR="003D2838" w:rsidRPr="00C44AAE" w:rsidRDefault="003D2838" w:rsidP="003D2838">
      <w:pPr>
        <w:shd w:val="clear" w:color="auto" w:fill="FFFFFF"/>
        <w:tabs>
          <w:tab w:val="left" w:pos="293"/>
        </w:tabs>
        <w:spacing w:before="230"/>
        <w:contextualSpacing/>
        <w:jc w:val="both"/>
        <w:rPr>
          <w:b/>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b/>
          <w:color w:val="000000"/>
          <w:sz w:val="28"/>
          <w:szCs w:val="28"/>
          <w:lang w:val="en-US"/>
        </w:rPr>
        <w:t>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55"/>
        <w:gridCol w:w="1431"/>
        <w:gridCol w:w="1830"/>
        <w:gridCol w:w="1560"/>
        <w:gridCol w:w="1701"/>
        <w:gridCol w:w="1417"/>
      </w:tblGrid>
      <w:tr w:rsidR="003D2838" w:rsidRPr="00210EDE" w:rsidTr="005B3F48">
        <w:trPr>
          <w:trHeight w:val="386"/>
          <w:jc w:val="center"/>
        </w:trPr>
        <w:tc>
          <w:tcPr>
            <w:tcW w:w="3086" w:type="dxa"/>
            <w:gridSpan w:val="2"/>
            <w:vMerge w:val="restart"/>
            <w:vAlign w:val="center"/>
          </w:tcPr>
          <w:p w:rsidR="003D2838" w:rsidRPr="00C44AAE" w:rsidRDefault="003D2838" w:rsidP="005B3F48">
            <w:pPr>
              <w:jc w:val="center"/>
              <w:rPr>
                <w:color w:val="000000"/>
                <w:sz w:val="28"/>
                <w:szCs w:val="28"/>
                <w:lang w:val="en-US"/>
              </w:rPr>
            </w:pPr>
            <w:r w:rsidRPr="00C44AAE">
              <w:rPr>
                <w:color w:val="000000"/>
                <w:sz w:val="28"/>
                <w:szCs w:val="28"/>
                <w:lang w:val="en-US"/>
              </w:rPr>
              <w:t>Unknown capacitor</w:t>
            </w:r>
          </w:p>
          <w:p w:rsidR="003D2838" w:rsidRPr="00C44AAE" w:rsidRDefault="007579A4" w:rsidP="005B3F48">
            <w:pPr>
              <w:jc w:val="center"/>
              <w:rPr>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x</m:t>
                    </m:r>
                  </m:sub>
                </m:sSub>
                <m:r>
                  <w:rPr>
                    <w:rFonts w:ascii="Cambria Math" w:hAnsi="Cambria Math"/>
                    <w:color w:val="000000"/>
                    <w:sz w:val="28"/>
                    <w:szCs w:val="28"/>
                    <w:lang w:val="kk-KZ"/>
                  </w:rPr>
                  <m:t>, (μF)</m:t>
                </m:r>
              </m:oMath>
            </m:oMathPara>
          </w:p>
        </w:tc>
        <w:tc>
          <w:tcPr>
            <w:tcW w:w="6508" w:type="dxa"/>
            <w:gridSpan w:val="4"/>
            <w:shd w:val="clear" w:color="auto" w:fill="auto"/>
          </w:tcPr>
          <w:p w:rsidR="003D2838" w:rsidRPr="00C44AAE" w:rsidRDefault="003D2838" w:rsidP="005B3F48">
            <w:pPr>
              <w:jc w:val="center"/>
              <w:rPr>
                <w:color w:val="000000"/>
                <w:sz w:val="28"/>
                <w:szCs w:val="28"/>
                <w:lang w:val="kk-KZ"/>
              </w:rPr>
            </w:pPr>
            <w:r w:rsidRPr="00C44AAE">
              <w:rPr>
                <w:color w:val="000000"/>
                <w:sz w:val="28"/>
                <w:szCs w:val="28"/>
                <w:lang w:val="en-US"/>
              </w:rPr>
              <w:t>Connection of capacitors</w:t>
            </w:r>
            <m:oMath>
              <m:r>
                <w:rPr>
                  <w:rFonts w:ascii="Cambria Math" w:hAnsi="Cambria Math"/>
                  <w:color w:val="000000"/>
                  <w:sz w:val="28"/>
                  <w:szCs w:val="28"/>
                  <w:lang w:val="kk-KZ"/>
                </w:rPr>
                <m:t>C, (μF)</m:t>
              </m:r>
            </m:oMath>
          </w:p>
        </w:tc>
      </w:tr>
      <w:tr w:rsidR="003D2838" w:rsidRPr="00C44AAE" w:rsidTr="005B3F48">
        <w:trPr>
          <w:trHeight w:val="252"/>
          <w:jc w:val="center"/>
        </w:trPr>
        <w:tc>
          <w:tcPr>
            <w:tcW w:w="3086" w:type="dxa"/>
            <w:gridSpan w:val="2"/>
            <w:vMerge/>
          </w:tcPr>
          <w:p w:rsidR="003D2838" w:rsidRPr="00C44AAE" w:rsidRDefault="003D2838" w:rsidP="005B3F48">
            <w:pPr>
              <w:jc w:val="center"/>
              <w:rPr>
                <w:color w:val="000000"/>
                <w:sz w:val="28"/>
                <w:szCs w:val="28"/>
                <w:lang w:val="kk-KZ"/>
              </w:rPr>
            </w:pPr>
          </w:p>
        </w:tc>
        <w:tc>
          <w:tcPr>
            <w:tcW w:w="3390" w:type="dxa"/>
            <w:gridSpan w:val="2"/>
            <w:shd w:val="clear" w:color="auto" w:fill="auto"/>
          </w:tcPr>
          <w:p w:rsidR="003D2838" w:rsidRPr="00C44AAE" w:rsidRDefault="003D2838" w:rsidP="005B3F48">
            <w:pPr>
              <w:jc w:val="center"/>
              <w:rPr>
                <w:color w:val="000000"/>
                <w:sz w:val="28"/>
                <w:szCs w:val="28"/>
                <w:lang w:val="en-US"/>
              </w:rPr>
            </w:pPr>
            <w:r w:rsidRPr="00C44AAE">
              <w:rPr>
                <w:color w:val="000000"/>
                <w:sz w:val="28"/>
                <w:szCs w:val="28"/>
                <w:lang w:val="en-US"/>
              </w:rPr>
              <w:t>Parallel</w:t>
            </w:r>
          </w:p>
        </w:tc>
        <w:tc>
          <w:tcPr>
            <w:tcW w:w="3118" w:type="dxa"/>
            <w:gridSpan w:val="2"/>
            <w:shd w:val="clear" w:color="auto" w:fill="auto"/>
          </w:tcPr>
          <w:p w:rsidR="003D2838" w:rsidRPr="00C44AAE" w:rsidRDefault="003D2838" w:rsidP="005B3F48">
            <w:pPr>
              <w:jc w:val="center"/>
              <w:rPr>
                <w:color w:val="000000"/>
                <w:sz w:val="28"/>
                <w:szCs w:val="28"/>
                <w:lang w:val="en-US"/>
              </w:rPr>
            </w:pPr>
            <w:r w:rsidRPr="00C44AAE">
              <w:rPr>
                <w:color w:val="000000"/>
                <w:sz w:val="28"/>
                <w:szCs w:val="28"/>
                <w:lang w:val="en-US"/>
              </w:rPr>
              <w:t>Series</w:t>
            </w:r>
          </w:p>
        </w:tc>
      </w:tr>
      <w:tr w:rsidR="003D2838" w:rsidRPr="00C44AAE" w:rsidTr="005B3F48">
        <w:trPr>
          <w:trHeight w:val="652"/>
          <w:jc w:val="center"/>
        </w:trPr>
        <w:tc>
          <w:tcPr>
            <w:tcW w:w="1655" w:type="dxa"/>
            <w:shd w:val="clear" w:color="auto" w:fill="auto"/>
          </w:tcPr>
          <w:p w:rsidR="003D2838" w:rsidRPr="00C44AAE" w:rsidRDefault="003D2838" w:rsidP="005B3F48">
            <w:pPr>
              <w:jc w:val="center"/>
              <w:rPr>
                <w:b/>
                <w:color w:val="000000"/>
                <w:sz w:val="26"/>
                <w:szCs w:val="26"/>
                <w:lang w:val="en-US"/>
              </w:rPr>
            </w:pPr>
            <w:r w:rsidRPr="00C44AAE">
              <w:rPr>
                <w:color w:val="000000"/>
                <w:sz w:val="26"/>
                <w:szCs w:val="26"/>
                <w:lang w:val="en-US"/>
              </w:rPr>
              <w:t>Experimental</w:t>
            </w:r>
            <m:oMath>
              <m:sSubSup>
                <m:sSubSupPr>
                  <m:ctrlPr>
                    <w:rPr>
                      <w:rFonts w:ascii="Cambria Math" w:hAnsi="Cambria Math"/>
                      <w:i/>
                      <w:color w:val="000000"/>
                      <w:sz w:val="26"/>
                      <w:szCs w:val="26"/>
                      <w:lang w:val="en-US"/>
                    </w:rPr>
                  </m:ctrlPr>
                </m:sSubSupPr>
                <m:e>
                  <m:r>
                    <w:rPr>
                      <w:rFonts w:ascii="Cambria Math" w:hAnsi="Cambria Math"/>
                      <w:color w:val="000000"/>
                      <w:sz w:val="26"/>
                      <w:szCs w:val="26"/>
                      <w:lang w:val="en-US"/>
                    </w:rPr>
                    <m:t>C</m:t>
                  </m:r>
                </m:e>
                <m:sub>
                  <m:r>
                    <w:rPr>
                      <w:rFonts w:ascii="Cambria Math" w:hAnsi="Cambria Math"/>
                      <w:color w:val="000000"/>
                      <w:sz w:val="26"/>
                      <w:szCs w:val="26"/>
                      <w:lang w:val="en-US"/>
                    </w:rPr>
                    <m:t>exp</m:t>
                  </m:r>
                </m:sub>
                <m:sup>
                  <m:r>
                    <w:rPr>
                      <w:rFonts w:ascii="Cambria Math" w:hAnsi="Cambria Math"/>
                      <w:color w:val="000000"/>
                      <w:sz w:val="26"/>
                      <w:szCs w:val="26"/>
                      <w:lang w:val="en-US"/>
                    </w:rPr>
                    <m:t>x</m:t>
                  </m:r>
                </m:sup>
              </m:sSubSup>
            </m:oMath>
          </w:p>
        </w:tc>
        <w:tc>
          <w:tcPr>
            <w:tcW w:w="1431" w:type="dxa"/>
            <w:shd w:val="clear" w:color="auto" w:fill="auto"/>
          </w:tcPr>
          <w:p w:rsidR="003D2838" w:rsidRPr="00C44AAE" w:rsidRDefault="003D2838" w:rsidP="005B3F48">
            <w:pPr>
              <w:jc w:val="center"/>
              <w:rPr>
                <w:b/>
                <w:color w:val="000000"/>
                <w:sz w:val="26"/>
                <w:szCs w:val="26"/>
                <w:lang w:val="en-US"/>
              </w:rPr>
            </w:pPr>
            <w:r w:rsidRPr="00C44AAE">
              <w:rPr>
                <w:color w:val="000000"/>
                <w:sz w:val="26"/>
                <w:szCs w:val="26"/>
                <w:lang w:val="en-US"/>
              </w:rPr>
              <w:t>Theoretical</w:t>
            </w:r>
            <m:oMath>
              <m:sSubSup>
                <m:sSubSupPr>
                  <m:ctrlPr>
                    <w:rPr>
                      <w:rFonts w:ascii="Cambria Math" w:hAnsi="Cambria Math"/>
                      <w:i/>
                      <w:color w:val="000000"/>
                      <w:sz w:val="26"/>
                      <w:szCs w:val="26"/>
                      <w:lang w:val="en-US"/>
                    </w:rPr>
                  </m:ctrlPr>
                </m:sSubSupPr>
                <m:e>
                  <m:r>
                    <w:rPr>
                      <w:rFonts w:ascii="Cambria Math" w:hAnsi="Cambria Math"/>
                      <w:color w:val="000000"/>
                      <w:sz w:val="26"/>
                      <w:szCs w:val="26"/>
                      <w:lang w:val="en-US"/>
                    </w:rPr>
                    <m:t>C</m:t>
                  </m:r>
                </m:e>
                <m:sub>
                  <m:r>
                    <w:rPr>
                      <w:rFonts w:ascii="Cambria Math" w:hAnsi="Cambria Math"/>
                      <w:color w:val="000000"/>
                      <w:sz w:val="26"/>
                      <w:szCs w:val="26"/>
                      <w:lang w:val="en-US"/>
                    </w:rPr>
                    <m:t>th</m:t>
                  </m:r>
                </m:sub>
                <m:sup>
                  <m:r>
                    <w:rPr>
                      <w:rFonts w:ascii="Cambria Math" w:hAnsi="Cambria Math"/>
                      <w:color w:val="000000"/>
                      <w:sz w:val="26"/>
                      <w:szCs w:val="26"/>
                      <w:lang w:val="en-US"/>
                    </w:rPr>
                    <m:t>x</m:t>
                  </m:r>
                </m:sup>
              </m:sSubSup>
            </m:oMath>
          </w:p>
        </w:tc>
        <w:tc>
          <w:tcPr>
            <w:tcW w:w="1830" w:type="dxa"/>
            <w:shd w:val="clear" w:color="auto" w:fill="auto"/>
          </w:tcPr>
          <w:p w:rsidR="003D2838" w:rsidRPr="00C44AAE" w:rsidRDefault="003D2838" w:rsidP="005B3F48">
            <w:pPr>
              <w:jc w:val="center"/>
              <w:rPr>
                <w:b/>
                <w:color w:val="000000"/>
                <w:sz w:val="26"/>
                <w:szCs w:val="26"/>
                <w:lang w:val="en-US"/>
              </w:rPr>
            </w:pPr>
            <w:r w:rsidRPr="00C44AAE">
              <w:rPr>
                <w:color w:val="000000"/>
                <w:sz w:val="26"/>
                <w:szCs w:val="26"/>
                <w:lang w:val="en-US"/>
              </w:rPr>
              <w:t>Experimental</w:t>
            </w:r>
            <m:oMath>
              <m:sSubSup>
                <m:sSubSupPr>
                  <m:ctrlPr>
                    <w:rPr>
                      <w:rFonts w:ascii="Cambria Math" w:hAnsi="Cambria Math"/>
                      <w:i/>
                      <w:color w:val="000000"/>
                      <w:sz w:val="26"/>
                      <w:szCs w:val="26"/>
                      <w:lang w:val="en-US"/>
                    </w:rPr>
                  </m:ctrlPr>
                </m:sSubSupPr>
                <m:e>
                  <m:r>
                    <w:rPr>
                      <w:rFonts w:ascii="Cambria Math" w:hAnsi="Cambria Math"/>
                      <w:color w:val="000000"/>
                      <w:sz w:val="26"/>
                      <w:szCs w:val="26"/>
                      <w:lang w:val="en-US"/>
                    </w:rPr>
                    <m:t>C</m:t>
                  </m:r>
                </m:e>
                <m:sub>
                  <m:r>
                    <w:rPr>
                      <w:rFonts w:ascii="Cambria Math" w:hAnsi="Cambria Math"/>
                      <w:color w:val="000000"/>
                      <w:sz w:val="26"/>
                      <w:szCs w:val="26"/>
                      <w:lang w:val="en-US"/>
                    </w:rPr>
                    <m:t>exp</m:t>
                  </m:r>
                </m:sub>
                <m:sup>
                  <m:r>
                    <w:rPr>
                      <w:rFonts w:ascii="Cambria Math" w:hAnsi="Cambria Math"/>
                      <w:color w:val="000000"/>
                      <w:sz w:val="26"/>
                      <w:szCs w:val="26"/>
                      <w:lang w:val="en-US"/>
                    </w:rPr>
                    <m:t>p</m:t>
                  </m:r>
                </m:sup>
              </m:sSubSup>
            </m:oMath>
          </w:p>
        </w:tc>
        <w:tc>
          <w:tcPr>
            <w:tcW w:w="1560" w:type="dxa"/>
            <w:shd w:val="clear" w:color="auto" w:fill="auto"/>
          </w:tcPr>
          <w:p w:rsidR="003D2838" w:rsidRPr="00C44AAE" w:rsidRDefault="003D2838" w:rsidP="005B3F48">
            <w:pPr>
              <w:jc w:val="center"/>
              <w:rPr>
                <w:b/>
                <w:color w:val="000000"/>
                <w:sz w:val="26"/>
                <w:szCs w:val="26"/>
                <w:lang w:val="en-US"/>
              </w:rPr>
            </w:pPr>
            <w:r w:rsidRPr="00C44AAE">
              <w:rPr>
                <w:color w:val="000000"/>
                <w:sz w:val="26"/>
                <w:szCs w:val="26"/>
                <w:lang w:val="en-US"/>
              </w:rPr>
              <w:t>Theoretical</w:t>
            </w:r>
            <m:oMath>
              <m:sSubSup>
                <m:sSubSupPr>
                  <m:ctrlPr>
                    <w:rPr>
                      <w:rFonts w:ascii="Cambria Math" w:hAnsi="Cambria Math"/>
                      <w:i/>
                      <w:color w:val="000000"/>
                      <w:sz w:val="26"/>
                      <w:szCs w:val="26"/>
                      <w:lang w:val="en-US"/>
                    </w:rPr>
                  </m:ctrlPr>
                </m:sSubSupPr>
                <m:e>
                  <m:r>
                    <w:rPr>
                      <w:rFonts w:ascii="Cambria Math" w:hAnsi="Cambria Math"/>
                      <w:color w:val="000000"/>
                      <w:sz w:val="26"/>
                      <w:szCs w:val="26"/>
                      <w:lang w:val="en-US"/>
                    </w:rPr>
                    <m:t>C</m:t>
                  </m:r>
                </m:e>
                <m:sub>
                  <m:r>
                    <w:rPr>
                      <w:rFonts w:ascii="Cambria Math" w:hAnsi="Cambria Math"/>
                      <w:color w:val="000000"/>
                      <w:sz w:val="26"/>
                      <w:szCs w:val="26"/>
                      <w:lang w:val="en-US"/>
                    </w:rPr>
                    <m:t>th</m:t>
                  </m:r>
                </m:sub>
                <m:sup>
                  <m:r>
                    <w:rPr>
                      <w:rFonts w:ascii="Cambria Math" w:hAnsi="Cambria Math"/>
                      <w:color w:val="000000"/>
                      <w:sz w:val="26"/>
                      <w:szCs w:val="26"/>
                      <w:lang w:val="en-US"/>
                    </w:rPr>
                    <m:t>p</m:t>
                  </m:r>
                </m:sup>
              </m:sSubSup>
            </m:oMath>
          </w:p>
        </w:tc>
        <w:tc>
          <w:tcPr>
            <w:tcW w:w="1701" w:type="dxa"/>
            <w:shd w:val="clear" w:color="auto" w:fill="auto"/>
          </w:tcPr>
          <w:p w:rsidR="003D2838" w:rsidRPr="00C44AAE" w:rsidRDefault="003D2838" w:rsidP="005B3F48">
            <w:pPr>
              <w:jc w:val="center"/>
              <w:rPr>
                <w:b/>
                <w:color w:val="000000"/>
                <w:sz w:val="26"/>
                <w:szCs w:val="26"/>
                <w:lang w:val="en-US"/>
              </w:rPr>
            </w:pPr>
            <w:r w:rsidRPr="00C44AAE">
              <w:rPr>
                <w:color w:val="000000"/>
                <w:sz w:val="26"/>
                <w:szCs w:val="26"/>
                <w:lang w:val="en-US"/>
              </w:rPr>
              <w:t>Experimental</w:t>
            </w:r>
            <m:oMath>
              <m:sSubSup>
                <m:sSubSupPr>
                  <m:ctrlPr>
                    <w:rPr>
                      <w:rFonts w:ascii="Cambria Math" w:hAnsi="Cambria Math"/>
                      <w:i/>
                      <w:color w:val="000000"/>
                      <w:sz w:val="26"/>
                      <w:szCs w:val="26"/>
                      <w:lang w:val="en-US"/>
                    </w:rPr>
                  </m:ctrlPr>
                </m:sSubSupPr>
                <m:e>
                  <m:r>
                    <w:rPr>
                      <w:rFonts w:ascii="Cambria Math" w:hAnsi="Cambria Math"/>
                      <w:color w:val="000000"/>
                      <w:sz w:val="26"/>
                      <w:szCs w:val="26"/>
                      <w:lang w:val="en-US"/>
                    </w:rPr>
                    <m:t>C</m:t>
                  </m:r>
                </m:e>
                <m:sub>
                  <m:r>
                    <w:rPr>
                      <w:rFonts w:ascii="Cambria Math" w:hAnsi="Cambria Math"/>
                      <w:color w:val="000000"/>
                      <w:sz w:val="26"/>
                      <w:szCs w:val="26"/>
                      <w:lang w:val="en-US"/>
                    </w:rPr>
                    <m:t>exp</m:t>
                  </m:r>
                </m:sub>
                <m:sup>
                  <m:r>
                    <w:rPr>
                      <w:rFonts w:ascii="Cambria Math" w:hAnsi="Cambria Math"/>
                      <w:color w:val="000000"/>
                      <w:sz w:val="26"/>
                      <w:szCs w:val="26"/>
                      <w:lang w:val="en-US"/>
                    </w:rPr>
                    <m:t>s</m:t>
                  </m:r>
                </m:sup>
              </m:sSubSup>
            </m:oMath>
          </w:p>
        </w:tc>
        <w:tc>
          <w:tcPr>
            <w:tcW w:w="1417" w:type="dxa"/>
            <w:shd w:val="clear" w:color="auto" w:fill="auto"/>
          </w:tcPr>
          <w:p w:rsidR="003D2838" w:rsidRPr="00C44AAE" w:rsidRDefault="003D2838" w:rsidP="005B3F48">
            <w:pPr>
              <w:jc w:val="center"/>
              <w:rPr>
                <w:b/>
                <w:color w:val="000000"/>
                <w:sz w:val="26"/>
                <w:szCs w:val="26"/>
                <w:lang w:val="en-US"/>
              </w:rPr>
            </w:pPr>
            <w:r w:rsidRPr="00C44AAE">
              <w:rPr>
                <w:color w:val="000000"/>
                <w:sz w:val="26"/>
                <w:szCs w:val="26"/>
                <w:lang w:val="en-US"/>
              </w:rPr>
              <w:t>Theoretical</w:t>
            </w:r>
            <m:oMath>
              <m:sSubSup>
                <m:sSubSupPr>
                  <m:ctrlPr>
                    <w:rPr>
                      <w:rFonts w:ascii="Cambria Math" w:hAnsi="Cambria Math"/>
                      <w:i/>
                      <w:color w:val="000000"/>
                      <w:sz w:val="26"/>
                      <w:szCs w:val="26"/>
                      <w:lang w:val="en-US"/>
                    </w:rPr>
                  </m:ctrlPr>
                </m:sSubSupPr>
                <m:e>
                  <m:r>
                    <w:rPr>
                      <w:rFonts w:ascii="Cambria Math" w:hAnsi="Cambria Math"/>
                      <w:color w:val="000000"/>
                      <w:sz w:val="26"/>
                      <w:szCs w:val="26"/>
                      <w:lang w:val="en-US"/>
                    </w:rPr>
                    <m:t>C</m:t>
                  </m:r>
                </m:e>
                <m:sub>
                  <m:r>
                    <w:rPr>
                      <w:rFonts w:ascii="Cambria Math" w:hAnsi="Cambria Math"/>
                      <w:color w:val="000000"/>
                      <w:sz w:val="26"/>
                      <w:szCs w:val="26"/>
                      <w:lang w:val="en-US"/>
                    </w:rPr>
                    <m:t>th</m:t>
                  </m:r>
                </m:sub>
                <m:sup>
                  <m:r>
                    <w:rPr>
                      <w:rFonts w:ascii="Cambria Math" w:hAnsi="Cambria Math"/>
                      <w:color w:val="000000"/>
                      <w:sz w:val="26"/>
                      <w:szCs w:val="26"/>
                      <w:lang w:val="en-US"/>
                    </w:rPr>
                    <m:t>s</m:t>
                  </m:r>
                </m:sup>
              </m:sSubSup>
            </m:oMath>
          </w:p>
        </w:tc>
      </w:tr>
      <w:tr w:rsidR="003D2838" w:rsidRPr="00C44AAE" w:rsidTr="005B3F48">
        <w:trPr>
          <w:jc w:val="center"/>
        </w:trPr>
        <w:tc>
          <w:tcPr>
            <w:tcW w:w="3086" w:type="dxa"/>
            <w:gridSpan w:val="2"/>
          </w:tcPr>
          <w:p w:rsidR="003D2838" w:rsidRPr="00C44AAE" w:rsidRDefault="003D2838" w:rsidP="005B3F48">
            <w:pPr>
              <w:jc w:val="center"/>
              <w:rPr>
                <w:i/>
                <w:color w:val="000000"/>
                <w:sz w:val="28"/>
                <w:szCs w:val="28"/>
                <w:lang w:val="en-US"/>
              </w:rPr>
            </w:pPr>
          </w:p>
        </w:tc>
        <w:tc>
          <w:tcPr>
            <w:tcW w:w="1830" w:type="dxa"/>
            <w:shd w:val="clear" w:color="auto" w:fill="auto"/>
          </w:tcPr>
          <w:p w:rsidR="003D2838" w:rsidRPr="00C44AAE" w:rsidRDefault="003D2838" w:rsidP="005B3F48">
            <w:pPr>
              <w:jc w:val="center"/>
              <w:rPr>
                <w:i/>
                <w:color w:val="000000"/>
                <w:sz w:val="28"/>
                <w:szCs w:val="28"/>
                <w:lang w:val="kk-KZ"/>
              </w:rPr>
            </w:pPr>
          </w:p>
        </w:tc>
        <w:tc>
          <w:tcPr>
            <w:tcW w:w="1560" w:type="dxa"/>
            <w:shd w:val="clear" w:color="auto" w:fill="auto"/>
          </w:tcPr>
          <w:p w:rsidR="003D2838" w:rsidRPr="00C44AAE" w:rsidRDefault="003D2838" w:rsidP="005B3F48">
            <w:pPr>
              <w:jc w:val="center"/>
              <w:rPr>
                <w:i/>
                <w:color w:val="000000"/>
                <w:sz w:val="28"/>
                <w:szCs w:val="28"/>
                <w:lang w:val="kk-KZ"/>
              </w:rPr>
            </w:pPr>
          </w:p>
        </w:tc>
        <w:tc>
          <w:tcPr>
            <w:tcW w:w="1701" w:type="dxa"/>
            <w:shd w:val="clear" w:color="auto" w:fill="auto"/>
          </w:tcPr>
          <w:p w:rsidR="003D2838" w:rsidRPr="00C44AAE" w:rsidRDefault="003D2838" w:rsidP="005B3F48">
            <w:pPr>
              <w:jc w:val="center"/>
              <w:rPr>
                <w:i/>
                <w:color w:val="000000"/>
                <w:sz w:val="28"/>
                <w:szCs w:val="28"/>
                <w:lang w:val="kk-KZ"/>
              </w:rPr>
            </w:pPr>
          </w:p>
        </w:tc>
        <w:tc>
          <w:tcPr>
            <w:tcW w:w="1417" w:type="dxa"/>
            <w:shd w:val="clear" w:color="auto" w:fill="auto"/>
          </w:tcPr>
          <w:p w:rsidR="003D2838" w:rsidRPr="00C44AAE" w:rsidRDefault="003D2838" w:rsidP="005B3F48">
            <w:pPr>
              <w:jc w:val="center"/>
              <w:rPr>
                <w:i/>
                <w:color w:val="000000"/>
                <w:sz w:val="28"/>
                <w:szCs w:val="28"/>
                <w:lang w:val="kk-KZ"/>
              </w:rPr>
            </w:pPr>
          </w:p>
        </w:tc>
      </w:tr>
      <w:tr w:rsidR="003D2838" w:rsidRPr="00C44AAE" w:rsidTr="005B3F48">
        <w:trPr>
          <w:jc w:val="center"/>
        </w:trPr>
        <w:tc>
          <w:tcPr>
            <w:tcW w:w="3086" w:type="dxa"/>
            <w:gridSpan w:val="2"/>
          </w:tcPr>
          <w:p w:rsidR="003D2838" w:rsidRPr="00C44AAE" w:rsidRDefault="003D2838" w:rsidP="005B3F48">
            <w:pPr>
              <w:jc w:val="center"/>
              <w:rPr>
                <w:i/>
                <w:color w:val="000000"/>
                <w:sz w:val="28"/>
                <w:szCs w:val="28"/>
                <w:lang w:val="en-US"/>
              </w:rPr>
            </w:pPr>
          </w:p>
        </w:tc>
        <w:tc>
          <w:tcPr>
            <w:tcW w:w="3390" w:type="dxa"/>
            <w:gridSpan w:val="2"/>
            <w:shd w:val="clear" w:color="auto" w:fill="auto"/>
          </w:tcPr>
          <w:p w:rsidR="003D2838" w:rsidRPr="00C44AAE" w:rsidRDefault="007579A4" w:rsidP="005B3F48">
            <w:pPr>
              <w:jc w:val="center"/>
              <w:rPr>
                <w:i/>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δ</m:t>
                    </m:r>
                  </m:e>
                  <m:sub>
                    <m:sSub>
                      <m:sSubPr>
                        <m:ctrlPr>
                          <w:rPr>
                            <w:rFonts w:ascii="Cambria Math" w:hAnsi="Cambria Math"/>
                            <w:i/>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p</m:t>
                        </m:r>
                      </m:sub>
                    </m:sSub>
                  </m:sub>
                </m:sSub>
                <m:r>
                  <w:rPr>
                    <w:rFonts w:ascii="Cambria Math" w:hAnsi="Cambria Math"/>
                    <w:color w:val="000000"/>
                    <w:sz w:val="28"/>
                    <w:szCs w:val="28"/>
                    <w:lang w:val="kk-KZ"/>
                  </w:rPr>
                  <m:t>=</m:t>
                </m:r>
              </m:oMath>
            </m:oMathPara>
          </w:p>
        </w:tc>
        <w:tc>
          <w:tcPr>
            <w:tcW w:w="3118" w:type="dxa"/>
            <w:gridSpan w:val="2"/>
            <w:shd w:val="clear" w:color="auto" w:fill="auto"/>
          </w:tcPr>
          <w:p w:rsidR="003D2838" w:rsidRPr="00C44AAE" w:rsidRDefault="007579A4" w:rsidP="005B3F48">
            <w:pPr>
              <w:rPr>
                <w:i/>
                <w:color w:val="000000"/>
                <w:sz w:val="28"/>
                <w:szCs w:val="28"/>
                <w:lang w:val="kk-KZ"/>
              </w:rPr>
            </w:pPr>
            <m:oMathPara>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δ</m:t>
                    </m:r>
                  </m:e>
                  <m:sub>
                    <m:sSub>
                      <m:sSubPr>
                        <m:ctrlPr>
                          <w:rPr>
                            <w:rFonts w:ascii="Cambria Math" w:hAnsi="Cambria Math"/>
                            <w:i/>
                            <w:color w:val="000000"/>
                            <w:sz w:val="28"/>
                            <w:szCs w:val="28"/>
                            <w:lang w:val="kk-KZ"/>
                          </w:rPr>
                        </m:ctrlPr>
                      </m:sSubPr>
                      <m:e>
                        <m:r>
                          <w:rPr>
                            <w:rFonts w:ascii="Cambria Math" w:hAnsi="Cambria Math"/>
                            <w:color w:val="000000"/>
                            <w:sz w:val="28"/>
                            <w:szCs w:val="28"/>
                            <w:lang w:val="kk-KZ"/>
                          </w:rPr>
                          <m:t>C</m:t>
                        </m:r>
                      </m:e>
                      <m:sub>
                        <m:r>
                          <w:rPr>
                            <w:rFonts w:ascii="Cambria Math" w:hAnsi="Cambria Math"/>
                            <w:color w:val="000000"/>
                            <w:sz w:val="28"/>
                            <w:szCs w:val="28"/>
                            <w:lang w:val="kk-KZ"/>
                          </w:rPr>
                          <m:t>s</m:t>
                        </m:r>
                      </m:sub>
                    </m:sSub>
                  </m:sub>
                </m:sSub>
                <m:r>
                  <w:rPr>
                    <w:rFonts w:ascii="Cambria Math" w:hAnsi="Cambria Math"/>
                    <w:color w:val="000000"/>
                    <w:sz w:val="28"/>
                    <w:szCs w:val="28"/>
                    <w:lang w:val="kk-KZ"/>
                  </w:rPr>
                  <m:t>=</m:t>
                </m:r>
              </m:oMath>
            </m:oMathPara>
          </w:p>
        </w:tc>
      </w:tr>
    </w:tbl>
    <w:p w:rsidR="003D2838" w:rsidRPr="00C44AAE" w:rsidRDefault="003D2838" w:rsidP="003D2838">
      <w:pPr>
        <w:shd w:val="clear" w:color="auto" w:fill="FFFFFF"/>
        <w:tabs>
          <w:tab w:val="left" w:pos="293"/>
        </w:tabs>
        <w:spacing w:before="230"/>
        <w:contextualSpacing/>
        <w:jc w:val="both"/>
        <w:rPr>
          <w:color w:val="000000"/>
          <w:sz w:val="28"/>
          <w:szCs w:val="28"/>
          <w:lang w:val="en-US"/>
        </w:rPr>
      </w:pPr>
    </w:p>
    <w:p w:rsidR="003D2838" w:rsidRPr="00C44AAE" w:rsidRDefault="003D2838" w:rsidP="001727E8">
      <w:pPr>
        <w:pStyle w:val="ae"/>
        <w:widowControl w:val="0"/>
        <w:numPr>
          <w:ilvl w:val="0"/>
          <w:numId w:val="27"/>
        </w:numPr>
        <w:shd w:val="clear" w:color="auto" w:fill="FFFFFF"/>
        <w:tabs>
          <w:tab w:val="left" w:pos="293"/>
        </w:tabs>
        <w:autoSpaceDE w:val="0"/>
        <w:autoSpaceDN w:val="0"/>
        <w:adjustRightInd w:val="0"/>
        <w:spacing w:before="230" w:after="0" w:line="240" w:lineRule="auto"/>
        <w:ind w:left="0"/>
        <w:jc w:val="both"/>
        <w:rPr>
          <w:rFonts w:ascii="Times New Roman" w:hAnsi="Times New Roman"/>
          <w:color w:val="000000"/>
          <w:spacing w:val="-2"/>
          <w:sz w:val="28"/>
          <w:szCs w:val="28"/>
          <w:lang w:val="en-US"/>
        </w:rPr>
      </w:pPr>
      <w:r w:rsidRPr="00C44AAE">
        <w:rPr>
          <w:rFonts w:ascii="Times New Roman" w:hAnsi="Times New Roman"/>
          <w:color w:val="000000"/>
          <w:sz w:val="28"/>
          <w:szCs w:val="28"/>
          <w:lang w:val="en-US"/>
        </w:rPr>
        <w:t xml:space="preserve">Estimate a relative error of value </w:t>
      </w:r>
      <m:oMath>
        <m:sSub>
          <m:sSubPr>
            <m:ctrlPr>
              <w:rPr>
                <w:rFonts w:ascii="Cambria Math" w:hAnsi="Cambria Math"/>
                <w:i/>
                <w:color w:val="000000"/>
                <w:sz w:val="24"/>
                <w:szCs w:val="24"/>
                <w:lang w:val="kk-KZ"/>
              </w:rPr>
            </m:ctrlPr>
          </m:sSubPr>
          <m:e>
            <m:r>
              <w:rPr>
                <w:rFonts w:ascii="Cambria Math" w:hAnsi="Cambria Math"/>
                <w:color w:val="000000"/>
                <w:sz w:val="24"/>
                <w:szCs w:val="24"/>
                <w:lang w:val="kk-KZ"/>
              </w:rPr>
              <m:t>C</m:t>
            </m:r>
          </m:e>
          <m:sub>
            <m:r>
              <w:rPr>
                <w:rFonts w:ascii="Cambria Math" w:hAnsi="Cambria Math"/>
                <w:color w:val="000000"/>
                <w:sz w:val="24"/>
                <w:szCs w:val="24"/>
                <w:lang w:val="kk-KZ"/>
              </w:rPr>
              <m:t>x</m:t>
            </m:r>
          </m:sub>
        </m:sSub>
      </m:oMath>
      <w:r w:rsidRPr="00C44AAE">
        <w:rPr>
          <w:rFonts w:ascii="Times New Roman" w:hAnsi="Times New Roman"/>
          <w:color w:val="000000"/>
          <w:spacing w:val="-2"/>
          <w:sz w:val="28"/>
          <w:szCs w:val="28"/>
          <w:lang w:val="en-US"/>
        </w:rPr>
        <w:t>:</w:t>
      </w:r>
    </w:p>
    <w:p w:rsidR="003D2838" w:rsidRPr="00C44AAE" w:rsidRDefault="003D2838" w:rsidP="003D2838">
      <w:pPr>
        <w:pStyle w:val="ae"/>
        <w:shd w:val="clear" w:color="auto" w:fill="FFFFFF"/>
        <w:tabs>
          <w:tab w:val="left" w:pos="293"/>
        </w:tabs>
        <w:spacing w:before="230"/>
        <w:ind w:left="0"/>
        <w:jc w:val="both"/>
        <w:rPr>
          <w:rFonts w:ascii="Times New Roman" w:hAnsi="Times New Roman"/>
          <w:color w:val="000000"/>
          <w:spacing w:val="-2"/>
          <w:sz w:val="28"/>
          <w:szCs w:val="28"/>
          <w:lang w:val="en-US"/>
        </w:rPr>
      </w:pPr>
      <w:r w:rsidRPr="00C44AAE">
        <w:rPr>
          <w:rFonts w:ascii="Times New Roman" w:hAnsi="Times New Roman"/>
          <w:color w:val="000000"/>
          <w:spacing w:val="-2"/>
          <w:sz w:val="28"/>
          <w:szCs w:val="28"/>
          <w:lang w:val="en-US"/>
        </w:rPr>
        <w:tab/>
      </w:r>
      <w:r w:rsidRPr="00C44AAE">
        <w:rPr>
          <w:rFonts w:ascii="Times New Roman" w:hAnsi="Times New Roman"/>
          <w:color w:val="000000"/>
          <w:spacing w:val="-2"/>
          <w:sz w:val="28"/>
          <w:szCs w:val="28"/>
          <w:lang w:val="en-US"/>
        </w:rPr>
        <w:tab/>
      </w:r>
      <w:r w:rsidRPr="00C44AAE">
        <w:rPr>
          <w:rFonts w:ascii="Times New Roman" w:hAnsi="Times New Roman"/>
          <w:color w:val="000000"/>
          <w:spacing w:val="-2"/>
          <w:sz w:val="28"/>
          <w:szCs w:val="28"/>
          <w:lang w:val="en-US"/>
        </w:rPr>
        <w:tab/>
      </w:r>
      <w:r w:rsidRPr="00C44AAE">
        <w:rPr>
          <w:rFonts w:ascii="Times New Roman" w:hAnsi="Times New Roman"/>
          <w:color w:val="000000"/>
          <w:spacing w:val="-2"/>
          <w:sz w:val="28"/>
          <w:szCs w:val="28"/>
          <w:lang w:val="en-US"/>
        </w:rPr>
        <w:tab/>
      </w:r>
      <m:oMath>
        <m:sSub>
          <m:sSubPr>
            <m:ctrlPr>
              <w:rPr>
                <w:rFonts w:ascii="Cambria Math" w:hAnsi="Cambria Math"/>
                <w:i/>
                <w:color w:val="000000"/>
                <w:spacing w:val="-2"/>
                <w:sz w:val="28"/>
                <w:szCs w:val="28"/>
                <w:lang w:val="en-US"/>
              </w:rPr>
            </m:ctrlPr>
          </m:sSubPr>
          <m:e>
            <m:r>
              <w:rPr>
                <w:rFonts w:ascii="Cambria Math" w:hAnsi="Cambria Math"/>
                <w:color w:val="000000"/>
                <w:spacing w:val="-2"/>
                <w:sz w:val="28"/>
                <w:szCs w:val="28"/>
                <w:lang w:val="en-US"/>
              </w:rPr>
              <m:t>δ</m:t>
            </m:r>
          </m:e>
          <m:sub>
            <m:sSub>
              <m:sSubPr>
                <m:ctrlPr>
                  <w:rPr>
                    <w:rFonts w:ascii="Cambria Math" w:hAnsi="Cambria Math"/>
                    <w:i/>
                    <w:color w:val="000000"/>
                    <w:spacing w:val="-2"/>
                    <w:sz w:val="28"/>
                    <w:szCs w:val="28"/>
                    <w:lang w:val="en-US"/>
                  </w:rPr>
                </m:ctrlPr>
              </m:sSubPr>
              <m:e>
                <m:r>
                  <w:rPr>
                    <w:rFonts w:ascii="Cambria Math" w:hAnsi="Cambria Math"/>
                    <w:color w:val="000000"/>
                    <w:spacing w:val="-2"/>
                    <w:sz w:val="28"/>
                    <w:szCs w:val="28"/>
                    <w:lang w:val="en-US"/>
                  </w:rPr>
                  <m:t>C</m:t>
                </m:r>
              </m:e>
              <m:sub>
                <m:r>
                  <w:rPr>
                    <w:rFonts w:ascii="Cambria Math" w:hAnsi="Cambria Math"/>
                    <w:color w:val="000000"/>
                    <w:spacing w:val="-2"/>
                    <w:sz w:val="28"/>
                    <w:szCs w:val="28"/>
                    <w:lang w:val="en-US"/>
                  </w:rPr>
                  <m:t>x</m:t>
                </m:r>
              </m:sub>
            </m:sSub>
          </m:sub>
        </m:sSub>
        <m:r>
          <w:rPr>
            <w:rFonts w:ascii="Cambria Math" w:hAnsi="Cambria Math"/>
            <w:color w:val="000000"/>
            <w:spacing w:val="-2"/>
            <w:sz w:val="28"/>
            <w:szCs w:val="28"/>
            <w:lang w:val="en-US"/>
          </w:rPr>
          <m:t>=</m:t>
        </m:r>
        <m:rad>
          <m:radPr>
            <m:degHide m:val="on"/>
            <m:ctrlPr>
              <w:rPr>
                <w:rFonts w:ascii="Cambria Math" w:hAnsi="Cambria Math"/>
                <w:i/>
                <w:color w:val="000000"/>
                <w:spacing w:val="-2"/>
                <w:sz w:val="28"/>
                <w:szCs w:val="28"/>
                <w:lang w:val="en-US"/>
              </w:rPr>
            </m:ctrlPr>
          </m:radPr>
          <m:deg/>
          <m:e>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δ</m:t>
                </m:r>
              </m:e>
              <m:sub>
                <m:sSub>
                  <m:sSubPr>
                    <m:ctrlPr>
                      <w:rPr>
                        <w:rFonts w:ascii="Cambria Math" w:hAnsi="Cambria Math"/>
                        <w:i/>
                        <w:color w:val="000000"/>
                        <w:spacing w:val="-2"/>
                        <w:sz w:val="28"/>
                        <w:szCs w:val="28"/>
                        <w:lang w:val="en-US"/>
                      </w:rPr>
                    </m:ctrlPr>
                  </m:sSubPr>
                  <m:e>
                    <m:r>
                      <w:rPr>
                        <w:rFonts w:ascii="Cambria Math" w:hAnsi="Cambria Math"/>
                        <w:color w:val="000000"/>
                        <w:spacing w:val="-2"/>
                        <w:sz w:val="28"/>
                        <w:szCs w:val="28"/>
                        <w:lang w:val="en-US"/>
                      </w:rPr>
                      <m:t>C</m:t>
                    </m:r>
                  </m:e>
                  <m:sub>
                    <m:r>
                      <w:rPr>
                        <w:rFonts w:ascii="Cambria Math" w:hAnsi="Cambria Math"/>
                        <w:color w:val="000000"/>
                        <w:spacing w:val="-2"/>
                        <w:sz w:val="28"/>
                        <w:szCs w:val="28"/>
                        <w:lang w:val="en-US"/>
                      </w:rPr>
                      <m:t>st</m:t>
                    </m:r>
                  </m:sub>
                </m:sSub>
              </m:sub>
              <m:sup>
                <m:r>
                  <w:rPr>
                    <w:rFonts w:ascii="Cambria Math" w:hAnsi="Cambria Math"/>
                    <w:color w:val="000000"/>
                    <w:spacing w:val="-2"/>
                    <w:sz w:val="28"/>
                    <w:szCs w:val="28"/>
                    <w:lang w:val="en-US"/>
                  </w:rPr>
                  <m:t>2</m:t>
                </m:r>
              </m:sup>
            </m:sSubSup>
            <m:r>
              <w:rPr>
                <w:rFonts w:ascii="Cambria Math" w:hAnsi="Cambria Math"/>
                <w:color w:val="000000"/>
                <w:spacing w:val="-2"/>
                <w:sz w:val="28"/>
                <w:szCs w:val="28"/>
                <w:lang w:val="en-US"/>
              </w:rPr>
              <m:t>+</m:t>
            </m:r>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δ</m:t>
                </m:r>
              </m:e>
              <m:sub>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U</m:t>
                    </m:r>
                  </m:e>
                  <m:sub>
                    <m:r>
                      <w:rPr>
                        <w:rFonts w:ascii="Cambria Math" w:hAnsi="Cambria Math"/>
                        <w:color w:val="000000"/>
                        <w:spacing w:val="-2"/>
                        <w:sz w:val="28"/>
                        <w:szCs w:val="28"/>
                        <w:lang w:val="en-US"/>
                      </w:rPr>
                      <m:t>av.int</m:t>
                    </m:r>
                  </m:sub>
                  <m:sup>
                    <m:r>
                      <w:rPr>
                        <w:rFonts w:ascii="Cambria Math" w:hAnsi="Cambria Math"/>
                        <w:color w:val="000000"/>
                        <w:spacing w:val="-2"/>
                        <w:sz w:val="28"/>
                        <w:szCs w:val="28"/>
                        <w:lang w:val="en-US"/>
                      </w:rPr>
                      <m:t>st</m:t>
                    </m:r>
                  </m:sup>
                </m:sSubSup>
              </m:sub>
              <m:sup>
                <m:r>
                  <w:rPr>
                    <w:rFonts w:ascii="Cambria Math" w:hAnsi="Cambria Math"/>
                    <w:color w:val="000000"/>
                    <w:spacing w:val="-2"/>
                    <w:sz w:val="28"/>
                    <w:szCs w:val="28"/>
                    <w:lang w:val="en-US"/>
                  </w:rPr>
                  <m:t>2</m:t>
                </m:r>
              </m:sup>
            </m:sSubSup>
            <m:r>
              <w:rPr>
                <w:rFonts w:ascii="Cambria Math" w:hAnsi="Cambria Math"/>
                <w:color w:val="000000"/>
                <w:spacing w:val="-2"/>
                <w:sz w:val="28"/>
                <w:szCs w:val="28"/>
                <w:lang w:val="en-US"/>
              </w:rPr>
              <m:t>+</m:t>
            </m:r>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δ</m:t>
                </m:r>
              </m:e>
              <m:sub>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U</m:t>
                    </m:r>
                  </m:e>
                  <m:sub>
                    <m:r>
                      <w:rPr>
                        <w:rFonts w:ascii="Cambria Math" w:hAnsi="Cambria Math"/>
                        <w:color w:val="000000"/>
                        <w:spacing w:val="-2"/>
                        <w:sz w:val="28"/>
                        <w:szCs w:val="28"/>
                        <w:lang w:val="en-US"/>
                      </w:rPr>
                      <m:t>av.int</m:t>
                    </m:r>
                  </m:sub>
                  <m:sup>
                    <m:r>
                      <w:rPr>
                        <w:rFonts w:ascii="Cambria Math" w:hAnsi="Cambria Math"/>
                        <w:color w:val="000000"/>
                        <w:spacing w:val="-2"/>
                        <w:sz w:val="28"/>
                        <w:szCs w:val="28"/>
                        <w:lang w:val="en-US"/>
                      </w:rPr>
                      <m:t>x</m:t>
                    </m:r>
                  </m:sup>
                </m:sSubSup>
              </m:sub>
              <m:sup>
                <m:r>
                  <w:rPr>
                    <w:rFonts w:ascii="Cambria Math" w:hAnsi="Cambria Math"/>
                    <w:color w:val="000000"/>
                    <w:spacing w:val="-2"/>
                    <w:sz w:val="28"/>
                    <w:szCs w:val="28"/>
                    <w:lang w:val="en-US"/>
                  </w:rPr>
                  <m:t>2</m:t>
                </m:r>
              </m:sup>
            </m:sSubSup>
          </m:e>
        </m:rad>
      </m:oMath>
      <w:r w:rsidRPr="00C44AAE">
        <w:rPr>
          <w:rFonts w:ascii="Times New Roman" w:hAnsi="Times New Roman"/>
          <w:color w:val="000000"/>
          <w:spacing w:val="-2"/>
          <w:sz w:val="28"/>
          <w:szCs w:val="28"/>
          <w:lang w:val="en-US"/>
        </w:rPr>
        <w:t xml:space="preserve"> ,</w:t>
      </w:r>
    </w:p>
    <w:p w:rsidR="003D2838" w:rsidRPr="00C44AAE" w:rsidRDefault="003D2838" w:rsidP="003D2838">
      <w:pPr>
        <w:shd w:val="clear" w:color="auto" w:fill="FFFFFF"/>
        <w:tabs>
          <w:tab w:val="left" w:pos="293"/>
        </w:tabs>
        <w:spacing w:before="230"/>
        <w:jc w:val="both"/>
        <w:rPr>
          <w:color w:val="000000"/>
          <w:sz w:val="28"/>
          <w:szCs w:val="28"/>
          <w:lang w:val="en-US"/>
        </w:rPr>
      </w:pPr>
      <w:r w:rsidRPr="00C44AAE">
        <w:rPr>
          <w:color w:val="000000"/>
          <w:sz w:val="28"/>
          <w:szCs w:val="28"/>
          <w:lang w:val="en-US"/>
        </w:rPr>
        <w:t xml:space="preserve">where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sub>
        </m:sSub>
      </m:oMath>
      <w:r w:rsidRPr="00C44AAE">
        <w:rPr>
          <w:color w:val="000000"/>
          <w:sz w:val="28"/>
          <w:szCs w:val="28"/>
          <w:lang w:val="en-US"/>
        </w:rPr>
        <w:t xml:space="preserve"> is a relative error of standard capacitance (it is set on the miniblock), </w:t>
      </w:r>
      <m:oMath>
        <m:sSub>
          <m:sSubPr>
            <m:ctrlPr>
              <w:rPr>
                <w:rFonts w:ascii="Cambria Math" w:hAnsi="Cambria Math"/>
                <w:i/>
                <w:color w:val="000000"/>
                <w:spacing w:val="-2"/>
                <w:sz w:val="28"/>
                <w:szCs w:val="28"/>
                <w:lang w:val="en-US"/>
              </w:rPr>
            </m:ctrlPr>
          </m:sSubPr>
          <m:e>
            <m:r>
              <w:rPr>
                <w:rFonts w:ascii="Cambria Math" w:hAnsi="Cambria Math"/>
                <w:color w:val="000000"/>
                <w:spacing w:val="-2"/>
                <w:sz w:val="28"/>
                <w:szCs w:val="28"/>
                <w:lang w:val="en-US"/>
              </w:rPr>
              <m:t xml:space="preserve">δ </m:t>
            </m:r>
          </m:e>
          <m:sub>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U</m:t>
                </m:r>
              </m:e>
              <m:sub>
                <m:r>
                  <w:rPr>
                    <w:rFonts w:ascii="Cambria Math" w:hAnsi="Cambria Math"/>
                    <w:color w:val="000000"/>
                    <w:spacing w:val="-2"/>
                    <w:sz w:val="28"/>
                    <w:szCs w:val="28"/>
                    <w:lang w:val="en-US"/>
                  </w:rPr>
                  <m:t>av.int</m:t>
                </m:r>
              </m:sub>
              <m:sup>
                <m:r>
                  <w:rPr>
                    <w:rFonts w:ascii="Cambria Math" w:hAnsi="Cambria Math"/>
                    <w:color w:val="000000"/>
                    <w:spacing w:val="-2"/>
                    <w:sz w:val="28"/>
                    <w:szCs w:val="28"/>
                    <w:lang w:val="en-US"/>
                  </w:rPr>
                  <m:t>st</m:t>
                </m:r>
              </m:sup>
            </m:sSubSup>
          </m:sub>
        </m:sSub>
        <m:r>
          <w:rPr>
            <w:rFonts w:ascii="Cambria Math" w:hAnsi="Cambria Math"/>
            <w:color w:val="000000"/>
            <w:spacing w:val="-2"/>
            <w:sz w:val="28"/>
            <w:szCs w:val="28"/>
            <w:lang w:val="en-US"/>
          </w:rPr>
          <m:t>=</m:t>
        </m:r>
        <m:sSub>
          <m:sSubPr>
            <m:ctrlPr>
              <w:rPr>
                <w:rFonts w:ascii="Cambria Math" w:hAnsi="Cambria Math"/>
                <w:i/>
                <w:color w:val="000000"/>
                <w:spacing w:val="-2"/>
                <w:sz w:val="28"/>
                <w:szCs w:val="28"/>
                <w:lang w:val="en-US"/>
              </w:rPr>
            </m:ctrlPr>
          </m:sSubPr>
          <m:e>
            <m:r>
              <w:rPr>
                <w:rFonts w:ascii="Cambria Math" w:hAnsi="Cambria Math"/>
                <w:color w:val="000000"/>
                <w:spacing w:val="-2"/>
                <w:sz w:val="28"/>
                <w:szCs w:val="28"/>
                <w:lang w:val="en-US"/>
              </w:rPr>
              <m:t xml:space="preserve">δ </m:t>
            </m:r>
          </m:e>
          <m:sub>
            <m:sSubSup>
              <m:sSubSupPr>
                <m:ctrlPr>
                  <w:rPr>
                    <w:rFonts w:ascii="Cambria Math" w:hAnsi="Cambria Math"/>
                    <w:i/>
                    <w:color w:val="000000"/>
                    <w:spacing w:val="-2"/>
                    <w:sz w:val="28"/>
                    <w:szCs w:val="28"/>
                    <w:lang w:val="en-US"/>
                  </w:rPr>
                </m:ctrlPr>
              </m:sSubSupPr>
              <m:e>
                <m:r>
                  <w:rPr>
                    <w:rFonts w:ascii="Cambria Math" w:hAnsi="Cambria Math"/>
                    <w:color w:val="000000"/>
                    <w:spacing w:val="-2"/>
                    <w:sz w:val="28"/>
                    <w:szCs w:val="28"/>
                    <w:lang w:val="en-US"/>
                  </w:rPr>
                  <m:t>U</m:t>
                </m:r>
              </m:e>
              <m:sub>
                <m:r>
                  <w:rPr>
                    <w:rFonts w:ascii="Cambria Math" w:hAnsi="Cambria Math"/>
                    <w:color w:val="000000"/>
                    <w:spacing w:val="-2"/>
                    <w:sz w:val="28"/>
                    <w:szCs w:val="28"/>
                    <w:lang w:val="en-US"/>
                  </w:rPr>
                  <m:t>av.int</m:t>
                </m:r>
              </m:sub>
              <m:sup>
                <m:r>
                  <w:rPr>
                    <w:rFonts w:ascii="Cambria Math" w:hAnsi="Cambria Math"/>
                    <w:color w:val="000000"/>
                    <w:spacing w:val="-2"/>
                    <w:sz w:val="28"/>
                    <w:szCs w:val="28"/>
                    <w:lang w:val="en-US"/>
                  </w:rPr>
                  <m:t>x</m:t>
                </m:r>
              </m:sup>
            </m:sSubSup>
          </m:sub>
        </m:sSub>
        <m:r>
          <w:rPr>
            <w:rFonts w:ascii="Cambria Math" w:hAnsi="Cambria Math"/>
            <w:color w:val="000000"/>
            <w:spacing w:val="-2"/>
            <w:sz w:val="28"/>
            <w:szCs w:val="28"/>
            <w:lang w:val="en-US"/>
          </w:rPr>
          <m:t>=1.</m:t>
        </m:r>
      </m:oMath>
      <w:r w:rsidRPr="00C44AAE">
        <w:rPr>
          <w:color w:val="000000"/>
          <w:spacing w:val="-3"/>
          <w:sz w:val="28"/>
          <w:szCs w:val="28"/>
          <w:lang w:val="en-US"/>
        </w:rPr>
        <w:t xml:space="preserve">2% is </w:t>
      </w:r>
      <w:r w:rsidRPr="00C44AAE">
        <w:rPr>
          <w:color w:val="000000"/>
          <w:sz w:val="28"/>
          <w:szCs w:val="28"/>
          <w:lang w:val="en-US"/>
        </w:rPr>
        <w:t>accuracy (a relative error) measurements by a voltage multimeter.</w:t>
      </w:r>
    </w:p>
    <w:p w:rsidR="003D2838" w:rsidRPr="00C44AAE" w:rsidRDefault="003D2838" w:rsidP="001727E8">
      <w:pPr>
        <w:pStyle w:val="ae"/>
        <w:widowControl w:val="0"/>
        <w:numPr>
          <w:ilvl w:val="0"/>
          <w:numId w:val="27"/>
        </w:numPr>
        <w:shd w:val="clear" w:color="auto" w:fill="FFFFFF"/>
        <w:tabs>
          <w:tab w:val="left" w:pos="293"/>
        </w:tabs>
        <w:autoSpaceDE w:val="0"/>
        <w:autoSpaceDN w:val="0"/>
        <w:adjustRightInd w:val="0"/>
        <w:spacing w:before="293" w:after="0" w:line="240" w:lineRule="auto"/>
        <w:ind w:left="0"/>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Make calculations using values of capacities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oMath>
      <w:r w:rsidRPr="00C44AAE">
        <w:rPr>
          <w:rFonts w:ascii="Times New Roman" w:hAnsi="Times New Roman"/>
          <w:color w:val="000000"/>
          <w:sz w:val="28"/>
          <w:szCs w:val="28"/>
          <w:lang w:val="en-US"/>
        </w:rPr>
        <w:t xml:space="preserve"> and </w:t>
      </w: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x</m:t>
            </m:r>
          </m:sup>
        </m:sSubSup>
      </m:oMath>
      <w:r w:rsidRPr="00C44AAE">
        <w:rPr>
          <w:rFonts w:ascii="Times New Roman" w:hAnsi="Times New Roman"/>
          <w:color w:val="000000"/>
          <w:spacing w:val="-1"/>
          <w:sz w:val="28"/>
          <w:szCs w:val="28"/>
          <w:lang w:val="en-US"/>
        </w:rPr>
        <w:t xml:space="preserve">, </w:t>
      </w:r>
      <w:r w:rsidRPr="00C44AAE">
        <w:rPr>
          <w:rFonts w:ascii="Times New Roman" w:hAnsi="Times New Roman"/>
          <w:color w:val="000000"/>
          <w:sz w:val="28"/>
          <w:szCs w:val="28"/>
          <w:lang w:val="en-US"/>
        </w:rPr>
        <w:t xml:space="preserve">by formulas for parallel and serial connections of capacitors. </w:t>
      </w:r>
    </w:p>
    <w:p w:rsidR="003D2838" w:rsidRPr="00C44AAE" w:rsidRDefault="003D2838" w:rsidP="003D2838">
      <w:pPr>
        <w:pStyle w:val="ae"/>
        <w:shd w:val="clear" w:color="auto" w:fill="FFFFFF"/>
        <w:tabs>
          <w:tab w:val="left" w:pos="293"/>
        </w:tabs>
        <w:spacing w:before="293"/>
        <w:ind w:left="0"/>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th</m:t>
            </m:r>
          </m:sub>
          <m:sup>
            <m:r>
              <w:rPr>
                <w:rFonts w:ascii="Cambria Math" w:hAnsi="Cambria Math"/>
                <w:color w:val="000000"/>
                <w:sz w:val="28"/>
                <w:szCs w:val="28"/>
                <w:lang w:val="en-US"/>
              </w:rPr>
              <m:t>p</m:t>
            </m:r>
          </m:sup>
        </m:sSubSup>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x</m:t>
            </m:r>
          </m:sup>
        </m:sSubSup>
      </m:oMath>
      <w:r w:rsidRPr="00C44AAE">
        <w:rPr>
          <w:rFonts w:ascii="Times New Roman" w:hAnsi="Times New Roman"/>
          <w:color w:val="000000"/>
          <w:sz w:val="28"/>
          <w:szCs w:val="28"/>
          <w:lang w:val="en-US"/>
        </w:rPr>
        <w:t>,</w:t>
      </w:r>
      <w:r w:rsidRPr="00C44AAE">
        <w:rPr>
          <w:rFonts w:ascii="Times New Roman" w:hAnsi="Times New Roman"/>
          <w:color w:val="000000"/>
          <w:sz w:val="28"/>
          <w:szCs w:val="28"/>
          <w:lang w:val="en-US"/>
        </w:rPr>
        <w:tab/>
      </w:r>
    </w:p>
    <w:p w:rsidR="003D2838" w:rsidRPr="00C44AAE" w:rsidRDefault="003D2838" w:rsidP="003D2838">
      <w:pPr>
        <w:pStyle w:val="ae"/>
        <w:shd w:val="clear" w:color="auto" w:fill="FFFFFF"/>
        <w:tabs>
          <w:tab w:val="left" w:pos="293"/>
        </w:tabs>
        <w:spacing w:before="293"/>
        <w:ind w:left="0"/>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th</m:t>
            </m:r>
          </m:sub>
          <m:sup>
            <m:r>
              <w:rPr>
                <w:rFonts w:ascii="Cambria Math" w:hAnsi="Cambria Math"/>
                <w:color w:val="000000"/>
                <w:sz w:val="28"/>
                <w:szCs w:val="28"/>
                <w:lang w:val="en-US"/>
              </w:rPr>
              <m:t>s</m:t>
            </m:r>
          </m:sup>
        </m:sSubSup>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x</m:t>
                </m:r>
              </m:sup>
            </m:sSubSup>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st</m:t>
                </m:r>
              </m:sub>
            </m:sSub>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C</m:t>
                </m:r>
              </m:e>
              <m:sub>
                <m:r>
                  <w:rPr>
                    <w:rFonts w:ascii="Cambria Math" w:hAnsi="Cambria Math"/>
                    <w:color w:val="000000"/>
                    <w:sz w:val="28"/>
                    <w:szCs w:val="28"/>
                    <w:lang w:val="en-US"/>
                  </w:rPr>
                  <m:t>exp</m:t>
                </m:r>
              </m:sub>
              <m:sup>
                <m:r>
                  <w:rPr>
                    <w:rFonts w:ascii="Cambria Math" w:hAnsi="Cambria Math"/>
                    <w:color w:val="000000"/>
                    <w:sz w:val="28"/>
                    <w:szCs w:val="28"/>
                    <w:lang w:val="en-US"/>
                  </w:rPr>
                  <m:t>x</m:t>
                </m:r>
              </m:sup>
            </m:sSubSup>
          </m:den>
        </m:f>
      </m:oMath>
      <w:r w:rsidRPr="00C44AAE">
        <w:rPr>
          <w:rFonts w:ascii="Times New Roman" w:hAnsi="Times New Roman"/>
          <w:color w:val="000000"/>
          <w:sz w:val="28"/>
          <w:szCs w:val="28"/>
          <w:lang w:val="en-US"/>
        </w:rPr>
        <w:t>.</w:t>
      </w:r>
    </w:p>
    <w:p w:rsidR="003D2838" w:rsidRPr="00C44AAE" w:rsidRDefault="003D2838" w:rsidP="003D2838">
      <w:pPr>
        <w:shd w:val="clear" w:color="auto" w:fill="FFFFFF"/>
        <w:tabs>
          <w:tab w:val="left" w:pos="293"/>
        </w:tabs>
        <w:spacing w:before="293"/>
        <w:jc w:val="both"/>
        <w:rPr>
          <w:color w:val="000000"/>
          <w:sz w:val="28"/>
          <w:szCs w:val="28"/>
          <w:lang w:val="en-US"/>
        </w:rPr>
      </w:pPr>
      <w:r w:rsidRPr="00C44AAE">
        <w:rPr>
          <w:color w:val="000000"/>
          <w:sz w:val="28"/>
          <w:szCs w:val="28"/>
          <w:lang w:val="en-US"/>
        </w:rPr>
        <w:t>Write down results of calculations into table 2.</w:t>
      </w:r>
    </w:p>
    <w:p w:rsidR="003D2838" w:rsidRPr="00C44AAE" w:rsidRDefault="003D2838" w:rsidP="001727E8">
      <w:pPr>
        <w:pStyle w:val="ae"/>
        <w:widowControl w:val="0"/>
        <w:numPr>
          <w:ilvl w:val="0"/>
          <w:numId w:val="27"/>
        </w:numPr>
        <w:shd w:val="clear" w:color="auto" w:fill="FFFFFF"/>
        <w:tabs>
          <w:tab w:val="left" w:pos="293"/>
        </w:tabs>
        <w:autoSpaceDE w:val="0"/>
        <w:autoSpaceDN w:val="0"/>
        <w:adjustRightInd w:val="0"/>
        <w:spacing w:after="0" w:line="240" w:lineRule="auto"/>
        <w:ind w:left="0"/>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Find a relative deviation of experimental values from theoretical ones in %: </w:t>
      </w:r>
    </w:p>
    <w:p w:rsidR="003D2838" w:rsidRPr="00C44AAE" w:rsidRDefault="003D2838" w:rsidP="003D2838">
      <w:pPr>
        <w:shd w:val="clear" w:color="auto" w:fill="FFFFFF"/>
        <w:tabs>
          <w:tab w:val="left" w:pos="293"/>
        </w:tabs>
        <w:jc w:val="both"/>
        <w:rPr>
          <w:color w:val="000000"/>
          <w:spacing w:val="-3"/>
          <w:sz w:val="28"/>
          <w:szCs w:val="28"/>
          <w:lang w:val="en-US"/>
        </w:rPr>
      </w:pPr>
      <w:r w:rsidRPr="00C44AAE">
        <w:rPr>
          <w:color w:val="000000"/>
          <w:spacing w:val="-3"/>
          <w:sz w:val="28"/>
          <w:szCs w:val="28"/>
          <w:lang w:val="en-US"/>
        </w:rPr>
        <w:tab/>
      </w:r>
      <w:r w:rsidRPr="00C44AAE">
        <w:rPr>
          <w:color w:val="000000"/>
          <w:spacing w:val="-3"/>
          <w:sz w:val="28"/>
          <w:szCs w:val="28"/>
          <w:lang w:val="en-US"/>
        </w:rPr>
        <w:tab/>
      </w:r>
      <w:r w:rsidRPr="00C44AAE">
        <w:rPr>
          <w:color w:val="000000"/>
          <w:spacing w:val="-3"/>
          <w:sz w:val="28"/>
          <w:szCs w:val="28"/>
          <w:lang w:val="en-US"/>
        </w:rPr>
        <w:tab/>
      </w:r>
      <w:r w:rsidRPr="00C44AAE">
        <w:rPr>
          <w:color w:val="000000"/>
          <w:spacing w:val="-3"/>
          <w:sz w:val="28"/>
          <w:szCs w:val="28"/>
          <w:lang w:val="en-US"/>
        </w:rPr>
        <w:tab/>
      </w:r>
      <m:oMath>
        <m:sSub>
          <m:sSubPr>
            <m:ctrlPr>
              <w:rPr>
                <w:rFonts w:ascii="Cambria Math" w:hAnsi="Cambria Math"/>
                <w:i/>
                <w:color w:val="000000"/>
                <w:spacing w:val="-3"/>
                <w:sz w:val="28"/>
                <w:szCs w:val="28"/>
                <w:lang w:val="en-US"/>
              </w:rPr>
            </m:ctrlPr>
          </m:sSubPr>
          <m:e>
            <m:r>
              <w:rPr>
                <w:rFonts w:ascii="Cambria Math" w:hAnsi="Cambria Math"/>
                <w:color w:val="000000"/>
                <w:spacing w:val="-3"/>
                <w:sz w:val="28"/>
                <w:szCs w:val="28"/>
                <w:lang w:val="en-US"/>
              </w:rPr>
              <m:t>δ</m:t>
            </m:r>
          </m:e>
          <m:sub>
            <m:sSub>
              <m:sSubPr>
                <m:ctrlPr>
                  <w:rPr>
                    <w:rFonts w:ascii="Cambria Math" w:hAnsi="Cambria Math"/>
                    <w:i/>
                    <w:color w:val="000000"/>
                    <w:spacing w:val="-3"/>
                    <w:sz w:val="28"/>
                    <w:szCs w:val="28"/>
                    <w:lang w:val="en-US"/>
                  </w:rPr>
                </m:ctrlPr>
              </m:sSub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p</m:t>
                </m:r>
              </m:sub>
            </m:sSub>
          </m:sub>
        </m:sSub>
        <m:r>
          <w:rPr>
            <w:rFonts w:ascii="Cambria Math" w:hAnsi="Cambria Math"/>
            <w:color w:val="000000"/>
            <w:spacing w:val="-3"/>
            <w:sz w:val="28"/>
            <w:szCs w:val="28"/>
            <w:lang w:val="en-US"/>
          </w:rPr>
          <m:t>=</m:t>
        </m:r>
        <m:f>
          <m:fPr>
            <m:ctrlPr>
              <w:rPr>
                <w:rFonts w:ascii="Cambria Math" w:hAnsi="Cambria Math"/>
                <w:i/>
                <w:color w:val="000000"/>
                <w:spacing w:val="-3"/>
                <w:sz w:val="28"/>
                <w:szCs w:val="28"/>
                <w:lang w:val="en-US"/>
              </w:rPr>
            </m:ctrlPr>
          </m:fPr>
          <m:num>
            <m:d>
              <m:dPr>
                <m:begChr m:val="|"/>
                <m:endChr m:val="|"/>
                <m:ctrlPr>
                  <w:rPr>
                    <w:rFonts w:ascii="Cambria Math" w:hAnsi="Cambria Math"/>
                    <w:i/>
                    <w:color w:val="000000"/>
                    <w:spacing w:val="-3"/>
                    <w:sz w:val="28"/>
                    <w:szCs w:val="28"/>
                    <w:lang w:val="en-US"/>
                  </w:rPr>
                </m:ctrlPr>
              </m:dPr>
              <m:e>
                <m:sSubSup>
                  <m:sSubSupPr>
                    <m:ctrlPr>
                      <w:rPr>
                        <w:rFonts w:ascii="Cambria Math" w:hAnsi="Cambria Math"/>
                        <w:i/>
                        <w:color w:val="000000"/>
                        <w:spacing w:val="-3"/>
                        <w:sz w:val="28"/>
                        <w:szCs w:val="28"/>
                        <w:lang w:val="en-US"/>
                      </w:rPr>
                    </m:ctrlPr>
                  </m:sSubSup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exp</m:t>
                    </m:r>
                  </m:sub>
                  <m:sup>
                    <m:r>
                      <w:rPr>
                        <w:rFonts w:ascii="Cambria Math" w:hAnsi="Cambria Math"/>
                        <w:color w:val="000000"/>
                        <w:spacing w:val="-3"/>
                        <w:sz w:val="28"/>
                        <w:szCs w:val="28"/>
                        <w:lang w:val="en-US"/>
                      </w:rPr>
                      <m:t>p</m:t>
                    </m:r>
                  </m:sup>
                </m:sSubSup>
                <m:r>
                  <w:rPr>
                    <w:rFonts w:ascii="Cambria Math" w:hAnsi="Cambria Math"/>
                    <w:color w:val="000000"/>
                    <w:spacing w:val="-3"/>
                    <w:sz w:val="28"/>
                    <w:szCs w:val="28"/>
                    <w:lang w:val="en-US"/>
                  </w:rPr>
                  <m:t>-</m:t>
                </m:r>
                <m:sSubSup>
                  <m:sSubSupPr>
                    <m:ctrlPr>
                      <w:rPr>
                        <w:rFonts w:ascii="Cambria Math" w:hAnsi="Cambria Math"/>
                        <w:i/>
                        <w:color w:val="000000"/>
                        <w:spacing w:val="-3"/>
                        <w:sz w:val="28"/>
                        <w:szCs w:val="28"/>
                        <w:lang w:val="en-US"/>
                      </w:rPr>
                    </m:ctrlPr>
                  </m:sSubSup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th</m:t>
                    </m:r>
                  </m:sub>
                  <m:sup>
                    <m:r>
                      <w:rPr>
                        <w:rFonts w:ascii="Cambria Math" w:hAnsi="Cambria Math"/>
                        <w:color w:val="000000"/>
                        <w:spacing w:val="-3"/>
                        <w:sz w:val="28"/>
                        <w:szCs w:val="28"/>
                        <w:lang w:val="en-US"/>
                      </w:rPr>
                      <m:t>p</m:t>
                    </m:r>
                  </m:sup>
                </m:sSubSup>
              </m:e>
            </m:d>
          </m:num>
          <m:den>
            <m:sSubSup>
              <m:sSubSupPr>
                <m:ctrlPr>
                  <w:rPr>
                    <w:rFonts w:ascii="Cambria Math" w:hAnsi="Cambria Math"/>
                    <w:i/>
                    <w:color w:val="000000"/>
                    <w:spacing w:val="-3"/>
                    <w:sz w:val="28"/>
                    <w:szCs w:val="28"/>
                    <w:lang w:val="en-US"/>
                  </w:rPr>
                </m:ctrlPr>
              </m:sSubSup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th</m:t>
                </m:r>
              </m:sub>
              <m:sup>
                <m:r>
                  <w:rPr>
                    <w:rFonts w:ascii="Cambria Math" w:hAnsi="Cambria Math"/>
                    <w:color w:val="000000"/>
                    <w:spacing w:val="-3"/>
                    <w:sz w:val="28"/>
                    <w:szCs w:val="28"/>
                    <w:lang w:val="en-US"/>
                  </w:rPr>
                  <m:t>p</m:t>
                </m:r>
              </m:sup>
            </m:sSubSup>
          </m:den>
        </m:f>
        <m:r>
          <w:rPr>
            <w:rFonts w:ascii="Cambria Math" w:hAnsi="Cambria Math"/>
            <w:color w:val="000000"/>
            <w:spacing w:val="-3"/>
            <w:sz w:val="28"/>
            <w:szCs w:val="28"/>
            <w:lang w:val="en-US"/>
          </w:rPr>
          <m:t>∙100%</m:t>
        </m:r>
      </m:oMath>
      <w:r w:rsidRPr="00C44AAE">
        <w:rPr>
          <w:color w:val="000000"/>
          <w:spacing w:val="-3"/>
          <w:sz w:val="28"/>
          <w:szCs w:val="28"/>
          <w:lang w:val="en-US"/>
        </w:rPr>
        <w:t>,</w:t>
      </w:r>
    </w:p>
    <w:p w:rsidR="003D2838" w:rsidRPr="00C44AAE" w:rsidRDefault="003D2838" w:rsidP="003D2838">
      <w:pPr>
        <w:shd w:val="clear" w:color="auto" w:fill="FFFFFF"/>
        <w:tabs>
          <w:tab w:val="left" w:pos="293"/>
        </w:tabs>
        <w:jc w:val="both"/>
        <w:rPr>
          <w:color w:val="000000"/>
          <w:spacing w:val="-3"/>
          <w:sz w:val="28"/>
          <w:szCs w:val="28"/>
          <w:lang w:val="en-US"/>
        </w:rPr>
      </w:pPr>
      <w:r w:rsidRPr="00C44AAE">
        <w:rPr>
          <w:color w:val="000000"/>
          <w:spacing w:val="-3"/>
          <w:sz w:val="28"/>
          <w:szCs w:val="28"/>
          <w:lang w:val="en-US"/>
        </w:rPr>
        <w:tab/>
      </w:r>
      <w:r w:rsidRPr="00C44AAE">
        <w:rPr>
          <w:color w:val="000000"/>
          <w:spacing w:val="-3"/>
          <w:sz w:val="28"/>
          <w:szCs w:val="28"/>
          <w:lang w:val="en-US"/>
        </w:rPr>
        <w:tab/>
      </w:r>
      <w:r w:rsidRPr="00C44AAE">
        <w:rPr>
          <w:color w:val="000000"/>
          <w:spacing w:val="-3"/>
          <w:sz w:val="28"/>
          <w:szCs w:val="28"/>
          <w:lang w:val="en-US"/>
        </w:rPr>
        <w:tab/>
      </w:r>
      <w:r w:rsidRPr="00C44AAE">
        <w:rPr>
          <w:color w:val="000000"/>
          <w:spacing w:val="-3"/>
          <w:sz w:val="28"/>
          <w:szCs w:val="28"/>
          <w:lang w:val="en-US"/>
        </w:rPr>
        <w:tab/>
      </w:r>
      <m:oMath>
        <m:sSub>
          <m:sSubPr>
            <m:ctrlPr>
              <w:rPr>
                <w:rFonts w:ascii="Cambria Math" w:hAnsi="Cambria Math"/>
                <w:i/>
                <w:color w:val="000000"/>
                <w:spacing w:val="-3"/>
                <w:sz w:val="28"/>
                <w:szCs w:val="28"/>
                <w:lang w:val="en-US"/>
              </w:rPr>
            </m:ctrlPr>
          </m:sSubPr>
          <m:e>
            <m:r>
              <w:rPr>
                <w:rFonts w:ascii="Cambria Math" w:hAnsi="Cambria Math"/>
                <w:color w:val="000000"/>
                <w:spacing w:val="-3"/>
                <w:sz w:val="28"/>
                <w:szCs w:val="28"/>
                <w:lang w:val="en-US"/>
              </w:rPr>
              <m:t>δ</m:t>
            </m:r>
          </m:e>
          <m:sub>
            <m:sSub>
              <m:sSubPr>
                <m:ctrlPr>
                  <w:rPr>
                    <w:rFonts w:ascii="Cambria Math" w:hAnsi="Cambria Math"/>
                    <w:i/>
                    <w:color w:val="000000"/>
                    <w:spacing w:val="-3"/>
                    <w:sz w:val="28"/>
                    <w:szCs w:val="28"/>
                    <w:lang w:val="en-US"/>
                  </w:rPr>
                </m:ctrlPr>
              </m:sSub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s</m:t>
                </m:r>
              </m:sub>
            </m:sSub>
          </m:sub>
        </m:sSub>
        <m:r>
          <w:rPr>
            <w:rFonts w:ascii="Cambria Math" w:hAnsi="Cambria Math"/>
            <w:color w:val="000000"/>
            <w:spacing w:val="-3"/>
            <w:sz w:val="28"/>
            <w:szCs w:val="28"/>
            <w:lang w:val="en-US"/>
          </w:rPr>
          <m:t>=</m:t>
        </m:r>
        <m:f>
          <m:fPr>
            <m:ctrlPr>
              <w:rPr>
                <w:rFonts w:ascii="Cambria Math" w:hAnsi="Cambria Math"/>
                <w:i/>
                <w:color w:val="000000"/>
                <w:spacing w:val="-3"/>
                <w:sz w:val="28"/>
                <w:szCs w:val="28"/>
                <w:lang w:val="en-US"/>
              </w:rPr>
            </m:ctrlPr>
          </m:fPr>
          <m:num>
            <m:d>
              <m:dPr>
                <m:begChr m:val="|"/>
                <m:endChr m:val="|"/>
                <m:ctrlPr>
                  <w:rPr>
                    <w:rFonts w:ascii="Cambria Math" w:hAnsi="Cambria Math"/>
                    <w:i/>
                    <w:color w:val="000000"/>
                    <w:spacing w:val="-3"/>
                    <w:sz w:val="28"/>
                    <w:szCs w:val="28"/>
                    <w:lang w:val="en-US"/>
                  </w:rPr>
                </m:ctrlPr>
              </m:dPr>
              <m:e>
                <m:sSubSup>
                  <m:sSubSupPr>
                    <m:ctrlPr>
                      <w:rPr>
                        <w:rFonts w:ascii="Cambria Math" w:hAnsi="Cambria Math"/>
                        <w:i/>
                        <w:color w:val="000000"/>
                        <w:spacing w:val="-3"/>
                        <w:sz w:val="28"/>
                        <w:szCs w:val="28"/>
                        <w:lang w:val="en-US"/>
                      </w:rPr>
                    </m:ctrlPr>
                  </m:sSubSup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exp</m:t>
                    </m:r>
                  </m:sub>
                  <m:sup>
                    <m:r>
                      <w:rPr>
                        <w:rFonts w:ascii="Cambria Math" w:hAnsi="Cambria Math"/>
                        <w:color w:val="000000"/>
                        <w:spacing w:val="-3"/>
                        <w:sz w:val="28"/>
                        <w:szCs w:val="28"/>
                        <w:lang w:val="en-US"/>
                      </w:rPr>
                      <m:t>s</m:t>
                    </m:r>
                  </m:sup>
                </m:sSubSup>
                <m:r>
                  <w:rPr>
                    <w:rFonts w:ascii="Cambria Math" w:hAnsi="Cambria Math"/>
                    <w:color w:val="000000"/>
                    <w:spacing w:val="-3"/>
                    <w:sz w:val="28"/>
                    <w:szCs w:val="28"/>
                    <w:lang w:val="en-US"/>
                  </w:rPr>
                  <m:t>-</m:t>
                </m:r>
                <m:sSubSup>
                  <m:sSubSupPr>
                    <m:ctrlPr>
                      <w:rPr>
                        <w:rFonts w:ascii="Cambria Math" w:hAnsi="Cambria Math"/>
                        <w:i/>
                        <w:color w:val="000000"/>
                        <w:spacing w:val="-3"/>
                        <w:sz w:val="28"/>
                        <w:szCs w:val="28"/>
                        <w:lang w:val="en-US"/>
                      </w:rPr>
                    </m:ctrlPr>
                  </m:sSubSup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th</m:t>
                    </m:r>
                  </m:sub>
                  <m:sup>
                    <m:r>
                      <w:rPr>
                        <w:rFonts w:ascii="Cambria Math" w:hAnsi="Cambria Math"/>
                        <w:color w:val="000000"/>
                        <w:spacing w:val="-3"/>
                        <w:sz w:val="28"/>
                        <w:szCs w:val="28"/>
                        <w:lang w:val="en-US"/>
                      </w:rPr>
                      <m:t>s</m:t>
                    </m:r>
                  </m:sup>
                </m:sSubSup>
              </m:e>
            </m:d>
          </m:num>
          <m:den>
            <m:sSubSup>
              <m:sSubSupPr>
                <m:ctrlPr>
                  <w:rPr>
                    <w:rFonts w:ascii="Cambria Math" w:hAnsi="Cambria Math"/>
                    <w:i/>
                    <w:color w:val="000000"/>
                    <w:spacing w:val="-3"/>
                    <w:sz w:val="28"/>
                    <w:szCs w:val="28"/>
                    <w:lang w:val="en-US"/>
                  </w:rPr>
                </m:ctrlPr>
              </m:sSubSup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th</m:t>
                </m:r>
              </m:sub>
              <m:sup>
                <m:r>
                  <w:rPr>
                    <w:rFonts w:ascii="Cambria Math" w:hAnsi="Cambria Math"/>
                    <w:color w:val="000000"/>
                    <w:spacing w:val="-3"/>
                    <w:sz w:val="28"/>
                    <w:szCs w:val="28"/>
                    <w:lang w:val="en-US"/>
                  </w:rPr>
                  <m:t>p</m:t>
                </m:r>
              </m:sup>
            </m:sSubSup>
          </m:den>
        </m:f>
        <m:r>
          <w:rPr>
            <w:rFonts w:ascii="Cambria Math" w:hAnsi="Cambria Math"/>
            <w:color w:val="000000"/>
            <w:spacing w:val="-3"/>
            <w:sz w:val="28"/>
            <w:szCs w:val="28"/>
            <w:lang w:val="en-US"/>
          </w:rPr>
          <m:t>∙100%.</m:t>
        </m:r>
      </m:oMath>
    </w:p>
    <w:p w:rsidR="003D2838" w:rsidRPr="00C44AAE" w:rsidRDefault="003D2838" w:rsidP="003D2838">
      <w:pPr>
        <w:shd w:val="clear" w:color="auto" w:fill="FFFFFF"/>
        <w:tabs>
          <w:tab w:val="left" w:pos="293"/>
        </w:tabs>
        <w:ind w:left="293" w:hanging="293"/>
        <w:contextualSpacing/>
        <w:jc w:val="both"/>
        <w:rPr>
          <w:color w:val="000000"/>
          <w:sz w:val="28"/>
          <w:szCs w:val="28"/>
          <w:lang w:val="en-US"/>
        </w:rPr>
      </w:pPr>
      <w:r w:rsidRPr="00C44AAE">
        <w:rPr>
          <w:color w:val="000000"/>
          <w:sz w:val="28"/>
          <w:szCs w:val="28"/>
          <w:lang w:val="en-US"/>
        </w:rPr>
        <w:lastRenderedPageBreak/>
        <w:t xml:space="preserve">Write down the received results of calculations into table 2. </w:t>
      </w:r>
    </w:p>
    <w:p w:rsidR="003D2838" w:rsidRPr="00C44AAE" w:rsidRDefault="003D2838" w:rsidP="003D2838">
      <w:pPr>
        <w:shd w:val="clear" w:color="auto" w:fill="FFFFFF"/>
        <w:tabs>
          <w:tab w:val="left" w:pos="302"/>
        </w:tabs>
        <w:ind w:left="14"/>
        <w:contextualSpacing/>
        <w:jc w:val="both"/>
        <w:rPr>
          <w:color w:val="000000"/>
          <w:sz w:val="28"/>
          <w:szCs w:val="28"/>
          <w:lang w:val="en-US"/>
        </w:rPr>
      </w:pPr>
      <w:r w:rsidRPr="00C44AAE">
        <w:rPr>
          <w:color w:val="000000"/>
          <w:spacing w:val="-15"/>
          <w:sz w:val="28"/>
          <w:szCs w:val="28"/>
          <w:lang w:val="en-US"/>
        </w:rPr>
        <w:t>6.</w:t>
      </w:r>
      <w:r w:rsidRPr="00C44AAE">
        <w:rPr>
          <w:color w:val="000000"/>
          <w:sz w:val="28"/>
          <w:szCs w:val="28"/>
          <w:lang w:val="en-US"/>
        </w:rPr>
        <w:tab/>
        <w:t xml:space="preserve">Comparing these deviations with a relative error of measurements </w:t>
      </w:r>
      <m:oMath>
        <m:sSub>
          <m:sSubPr>
            <m:ctrlPr>
              <w:rPr>
                <w:rFonts w:ascii="Cambria Math" w:hAnsi="Cambria Math"/>
                <w:i/>
                <w:color w:val="000000"/>
                <w:spacing w:val="-3"/>
                <w:sz w:val="28"/>
                <w:szCs w:val="28"/>
                <w:lang w:val="en-US"/>
              </w:rPr>
            </m:ctrlPr>
          </m:sSubPr>
          <m:e>
            <m:r>
              <w:rPr>
                <w:rFonts w:ascii="Cambria Math" w:hAnsi="Cambria Math"/>
                <w:color w:val="000000"/>
                <w:spacing w:val="-3"/>
                <w:sz w:val="28"/>
                <w:szCs w:val="28"/>
                <w:lang w:val="en-US"/>
              </w:rPr>
              <m:t>δ</m:t>
            </m:r>
          </m:e>
          <m:sub>
            <m:sSub>
              <m:sSubPr>
                <m:ctrlPr>
                  <w:rPr>
                    <w:rFonts w:ascii="Cambria Math" w:hAnsi="Cambria Math"/>
                    <w:i/>
                    <w:color w:val="000000"/>
                    <w:spacing w:val="-3"/>
                    <w:sz w:val="28"/>
                    <w:szCs w:val="28"/>
                    <w:lang w:val="en-US"/>
                  </w:rPr>
                </m:ctrlPr>
              </m:sSubPr>
              <m:e>
                <m:r>
                  <w:rPr>
                    <w:rFonts w:ascii="Cambria Math" w:hAnsi="Cambria Math"/>
                    <w:color w:val="000000"/>
                    <w:spacing w:val="-3"/>
                    <w:sz w:val="28"/>
                    <w:szCs w:val="28"/>
                    <w:lang w:val="en-US"/>
                  </w:rPr>
                  <m:t>C</m:t>
                </m:r>
              </m:e>
              <m:sub>
                <m:r>
                  <w:rPr>
                    <w:rFonts w:ascii="Cambria Math" w:hAnsi="Cambria Math"/>
                    <w:color w:val="000000"/>
                    <w:spacing w:val="-3"/>
                    <w:sz w:val="28"/>
                    <w:szCs w:val="28"/>
                    <w:lang w:val="en-US"/>
                  </w:rPr>
                  <m:t>x</m:t>
                </m:r>
              </m:sub>
            </m:sSub>
          </m:sub>
        </m:sSub>
      </m:oMath>
      <w:r w:rsidRPr="00C44AAE">
        <w:rPr>
          <w:i/>
          <w:iCs/>
          <w:color w:val="000000"/>
          <w:spacing w:val="2"/>
          <w:sz w:val="28"/>
          <w:szCs w:val="28"/>
          <w:lang w:val="en-US"/>
        </w:rPr>
        <w:t xml:space="preserve">, </w:t>
      </w:r>
      <w:r w:rsidRPr="00C44AAE">
        <w:rPr>
          <w:iCs/>
          <w:color w:val="000000"/>
          <w:spacing w:val="2"/>
          <w:sz w:val="28"/>
          <w:szCs w:val="28"/>
          <w:lang w:val="en-US"/>
        </w:rPr>
        <w:t>make a</w:t>
      </w:r>
      <w:r w:rsidRPr="00C44AAE">
        <w:rPr>
          <w:color w:val="000000"/>
          <w:sz w:val="28"/>
          <w:szCs w:val="28"/>
          <w:lang w:val="en-US"/>
        </w:rPr>
        <w:t>conclusion about accuracy of measurements.</w:t>
      </w:r>
    </w:p>
    <w:p w:rsidR="003D2838" w:rsidRPr="00C44AAE" w:rsidRDefault="003D2838" w:rsidP="003D2838">
      <w:pPr>
        <w:shd w:val="clear" w:color="auto" w:fill="FFFFFF"/>
        <w:tabs>
          <w:tab w:val="left" w:pos="302"/>
        </w:tabs>
        <w:spacing w:before="14"/>
        <w:ind w:left="14"/>
        <w:contextualSpacing/>
        <w:jc w:val="both"/>
        <w:rPr>
          <w:color w:val="000000"/>
          <w:sz w:val="28"/>
          <w:szCs w:val="28"/>
          <w:lang w:val="en-US"/>
        </w:rPr>
      </w:pPr>
      <w:r w:rsidRPr="00C44AAE">
        <w:rPr>
          <w:color w:val="000000"/>
          <w:spacing w:val="-15"/>
          <w:sz w:val="28"/>
          <w:szCs w:val="28"/>
          <w:lang w:val="en-US"/>
        </w:rPr>
        <w:t>7.</w:t>
      </w:r>
      <w:r w:rsidRPr="00C44AAE">
        <w:rPr>
          <w:color w:val="000000"/>
          <w:sz w:val="28"/>
          <w:szCs w:val="28"/>
          <w:lang w:val="en-US"/>
        </w:rPr>
        <w:tab/>
        <w:t xml:space="preserve">Compare results of measurement of unknown capacitance </w:t>
      </w:r>
      <w:r w:rsidRPr="00C44AAE">
        <w:rPr>
          <w:color w:val="000000"/>
          <w:spacing w:val="-1"/>
          <w:sz w:val="28"/>
          <w:szCs w:val="28"/>
          <w:lang w:val="en-US"/>
        </w:rPr>
        <w:t>(</w:t>
      </w:r>
      <m:oMath>
        <m:sSubSup>
          <m:sSubSupPr>
            <m:ctrlPr>
              <w:rPr>
                <w:rFonts w:ascii="Cambria Math" w:hAnsi="Cambria Math"/>
                <w:i/>
                <w:color w:val="000000"/>
                <w:spacing w:val="-1"/>
                <w:sz w:val="28"/>
                <w:szCs w:val="28"/>
                <w:lang w:val="en-US"/>
              </w:rPr>
            </m:ctrlPr>
          </m:sSubSupPr>
          <m:e>
            <m:r>
              <w:rPr>
                <w:rFonts w:ascii="Cambria Math" w:hAnsi="Cambria Math"/>
                <w:color w:val="000000"/>
                <w:spacing w:val="-1"/>
                <w:sz w:val="28"/>
                <w:szCs w:val="28"/>
                <w:lang w:val="en-US"/>
              </w:rPr>
              <m:t>C</m:t>
            </m:r>
          </m:e>
          <m:sub>
            <m:r>
              <w:rPr>
                <w:rFonts w:ascii="Cambria Math" w:hAnsi="Cambria Math"/>
                <w:color w:val="000000"/>
                <w:spacing w:val="-1"/>
                <w:sz w:val="28"/>
                <w:szCs w:val="28"/>
                <w:lang w:val="en-US"/>
              </w:rPr>
              <m:t>th</m:t>
            </m:r>
          </m:sub>
          <m:sup>
            <m:r>
              <w:rPr>
                <w:rFonts w:ascii="Cambria Math" w:hAnsi="Cambria Math"/>
                <w:color w:val="000000"/>
                <w:spacing w:val="-1"/>
                <w:sz w:val="28"/>
                <w:szCs w:val="28"/>
                <w:lang w:val="en-US"/>
              </w:rPr>
              <m:t>x</m:t>
            </m:r>
          </m:sup>
        </m:sSubSup>
      </m:oMath>
      <w:r w:rsidRPr="00C44AAE">
        <w:rPr>
          <w:color w:val="000000"/>
          <w:spacing w:val="-1"/>
          <w:sz w:val="28"/>
          <w:szCs w:val="28"/>
        </w:rPr>
        <w:t>и</w:t>
      </w:r>
      <m:oMath>
        <m:sSubSup>
          <m:sSubSupPr>
            <m:ctrlPr>
              <w:rPr>
                <w:rFonts w:ascii="Cambria Math" w:hAnsi="Cambria Math"/>
                <w:i/>
                <w:color w:val="000000"/>
                <w:spacing w:val="-1"/>
                <w:sz w:val="28"/>
                <w:szCs w:val="28"/>
                <w:lang w:val="en-US"/>
              </w:rPr>
            </m:ctrlPr>
          </m:sSubSupPr>
          <m:e>
            <m:r>
              <w:rPr>
                <w:rFonts w:ascii="Cambria Math" w:hAnsi="Cambria Math"/>
                <w:color w:val="000000"/>
                <w:spacing w:val="-1"/>
                <w:sz w:val="28"/>
                <w:szCs w:val="28"/>
                <w:lang w:val="en-US"/>
              </w:rPr>
              <m:t>C</m:t>
            </m:r>
          </m:e>
          <m:sub>
            <m:r>
              <w:rPr>
                <w:rFonts w:ascii="Cambria Math" w:hAnsi="Cambria Math"/>
                <w:color w:val="000000"/>
                <w:spacing w:val="-1"/>
                <w:sz w:val="28"/>
                <w:szCs w:val="28"/>
                <w:lang w:val="en-US"/>
              </w:rPr>
              <m:t>exp</m:t>
            </m:r>
          </m:sub>
          <m:sup>
            <m:r>
              <w:rPr>
                <w:rFonts w:ascii="Cambria Math" w:hAnsi="Cambria Math"/>
                <w:color w:val="000000"/>
                <w:spacing w:val="-1"/>
                <w:sz w:val="28"/>
                <w:szCs w:val="28"/>
                <w:lang w:val="en-US"/>
              </w:rPr>
              <m:t>x</m:t>
            </m:r>
          </m:sup>
        </m:sSubSup>
      </m:oMath>
      <w:r w:rsidRPr="00C44AAE">
        <w:rPr>
          <w:i/>
          <w:iCs/>
          <w:color w:val="000000"/>
          <w:spacing w:val="-1"/>
          <w:sz w:val="28"/>
          <w:szCs w:val="28"/>
          <w:lang w:val="en-US"/>
        </w:rPr>
        <w:t>).</w:t>
      </w:r>
    </w:p>
    <w:p w:rsidR="003D2838" w:rsidRPr="00C44AAE" w:rsidRDefault="003D2838" w:rsidP="003D2838">
      <w:pPr>
        <w:shd w:val="clear" w:color="auto" w:fill="FFFFFF"/>
        <w:spacing w:before="288"/>
        <w:ind w:right="192"/>
        <w:contextualSpacing/>
        <w:jc w:val="both"/>
        <w:rPr>
          <w:color w:val="000000"/>
          <w:spacing w:val="183"/>
          <w:sz w:val="28"/>
          <w:szCs w:val="28"/>
          <w:lang w:val="en-US"/>
        </w:rPr>
      </w:pPr>
    </w:p>
    <w:p w:rsidR="003D2838" w:rsidRPr="00C44AAE" w:rsidRDefault="003D2838" w:rsidP="003D2838">
      <w:pPr>
        <w:shd w:val="clear" w:color="auto" w:fill="FFFFFF"/>
        <w:spacing w:before="288"/>
        <w:ind w:left="720" w:right="192" w:firstLine="720"/>
        <w:contextualSpacing/>
        <w:rPr>
          <w:b/>
          <w:color w:val="000000"/>
          <w:spacing w:val="-15"/>
          <w:sz w:val="28"/>
          <w:szCs w:val="28"/>
          <w:lang w:val="en-US"/>
        </w:rPr>
      </w:pPr>
      <w:r w:rsidRPr="00C44AAE">
        <w:rPr>
          <w:b/>
          <w:color w:val="000000"/>
          <w:spacing w:val="-15"/>
          <w:sz w:val="28"/>
          <w:szCs w:val="28"/>
          <w:lang w:val="en-US"/>
        </w:rPr>
        <w:t>Control questions</w:t>
      </w:r>
    </w:p>
    <w:p w:rsidR="003D2838" w:rsidRPr="00C44AAE" w:rsidRDefault="003D2838" w:rsidP="003D2838">
      <w:pPr>
        <w:shd w:val="clear" w:color="auto" w:fill="FFFFFF"/>
        <w:spacing w:before="288"/>
        <w:ind w:left="720" w:right="192" w:firstLine="720"/>
        <w:contextualSpacing/>
        <w:rPr>
          <w:b/>
          <w:color w:val="000000"/>
          <w:sz w:val="28"/>
          <w:szCs w:val="28"/>
        </w:rPr>
      </w:pPr>
    </w:p>
    <w:p w:rsidR="003D2838" w:rsidRPr="00C44AAE" w:rsidRDefault="003D2838" w:rsidP="001727E8">
      <w:pPr>
        <w:widowControl w:val="0"/>
        <w:numPr>
          <w:ilvl w:val="0"/>
          <w:numId w:val="28"/>
        </w:numPr>
        <w:shd w:val="clear" w:color="auto" w:fill="FFFFFF"/>
        <w:tabs>
          <w:tab w:val="left" w:pos="288"/>
        </w:tabs>
        <w:autoSpaceDE w:val="0"/>
        <w:autoSpaceDN w:val="0"/>
        <w:adjustRightInd w:val="0"/>
        <w:spacing w:before="101"/>
        <w:ind w:left="5"/>
        <w:contextualSpacing/>
        <w:jc w:val="both"/>
        <w:rPr>
          <w:color w:val="000000"/>
          <w:spacing w:val="-21"/>
          <w:sz w:val="28"/>
          <w:szCs w:val="28"/>
          <w:lang w:val="en-US"/>
        </w:rPr>
      </w:pPr>
      <w:r w:rsidRPr="00C44AAE">
        <w:rPr>
          <w:color w:val="000000"/>
          <w:spacing w:val="-15"/>
          <w:sz w:val="28"/>
          <w:szCs w:val="28"/>
          <w:lang w:val="en-US"/>
        </w:rPr>
        <w:t>Give the determination of values of capacitance of the conductor and the capacitor.</w:t>
      </w:r>
    </w:p>
    <w:p w:rsidR="003D2838" w:rsidRPr="00C44AAE" w:rsidRDefault="003D2838" w:rsidP="001727E8">
      <w:pPr>
        <w:widowControl w:val="0"/>
        <w:numPr>
          <w:ilvl w:val="0"/>
          <w:numId w:val="28"/>
        </w:numPr>
        <w:shd w:val="clear" w:color="auto" w:fill="FFFFFF"/>
        <w:tabs>
          <w:tab w:val="left" w:pos="293"/>
        </w:tabs>
        <w:autoSpaceDE w:val="0"/>
        <w:autoSpaceDN w:val="0"/>
        <w:adjustRightInd w:val="0"/>
        <w:contextualSpacing/>
        <w:jc w:val="both"/>
        <w:rPr>
          <w:color w:val="000000"/>
          <w:spacing w:val="-15"/>
          <w:sz w:val="28"/>
          <w:szCs w:val="28"/>
          <w:lang w:val="en-US"/>
        </w:rPr>
      </w:pPr>
      <w:r w:rsidRPr="00C44AAE">
        <w:rPr>
          <w:color w:val="000000"/>
          <w:spacing w:val="-15"/>
          <w:sz w:val="28"/>
          <w:szCs w:val="28"/>
          <w:lang w:val="en-US"/>
        </w:rPr>
        <w:t xml:space="preserve">On what </w:t>
      </w:r>
      <w:r w:rsidRPr="00C44AAE">
        <w:rPr>
          <w:color w:val="000000"/>
          <w:spacing w:val="-15"/>
          <w:sz w:val="28"/>
          <w:szCs w:val="28"/>
          <w:u w:val="single"/>
          <w:lang w:val="en-US"/>
        </w:rPr>
        <w:t xml:space="preserve">values </w:t>
      </w:r>
      <w:r w:rsidRPr="00C44AAE">
        <w:rPr>
          <w:color w:val="000000"/>
          <w:spacing w:val="-15"/>
          <w:sz w:val="28"/>
          <w:szCs w:val="28"/>
          <w:lang w:val="en-US"/>
        </w:rPr>
        <w:t xml:space="preserve">do the conductor and capacitor capacitance depend? </w:t>
      </w:r>
    </w:p>
    <w:p w:rsidR="003D2838" w:rsidRPr="00C44AAE" w:rsidRDefault="003D2838" w:rsidP="001727E8">
      <w:pPr>
        <w:widowControl w:val="0"/>
        <w:numPr>
          <w:ilvl w:val="0"/>
          <w:numId w:val="28"/>
        </w:numPr>
        <w:shd w:val="clear" w:color="auto" w:fill="FFFFFF"/>
        <w:tabs>
          <w:tab w:val="left" w:pos="293"/>
        </w:tabs>
        <w:autoSpaceDE w:val="0"/>
        <w:autoSpaceDN w:val="0"/>
        <w:adjustRightInd w:val="0"/>
        <w:contextualSpacing/>
        <w:jc w:val="both"/>
        <w:rPr>
          <w:color w:val="000000"/>
          <w:spacing w:val="-15"/>
          <w:sz w:val="28"/>
          <w:szCs w:val="28"/>
          <w:lang w:val="en-US"/>
        </w:rPr>
      </w:pPr>
      <w:r w:rsidRPr="00C44AAE">
        <w:rPr>
          <w:color w:val="000000"/>
          <w:spacing w:val="-15"/>
          <w:sz w:val="28"/>
          <w:szCs w:val="28"/>
          <w:lang w:val="en-US"/>
        </w:rPr>
        <w:t xml:space="preserve">How will the capacitor capacitance change if there is a change of dielectric permittivity </w:t>
      </w:r>
      <m:oMath>
        <m:sSub>
          <m:sSubPr>
            <m:ctrlPr>
              <w:rPr>
                <w:rFonts w:ascii="Cambria Math" w:hAnsi="Cambria Math"/>
                <w:i/>
                <w:color w:val="000000"/>
                <w:spacing w:val="-15"/>
                <w:sz w:val="28"/>
                <w:szCs w:val="28"/>
                <w:lang w:val="en-US"/>
              </w:rPr>
            </m:ctrlPr>
          </m:sSubPr>
          <m:e>
            <m:r>
              <w:rPr>
                <w:rFonts w:ascii="Cambria Math" w:hAnsi="Cambria Math"/>
                <w:color w:val="000000"/>
                <w:spacing w:val="-15"/>
                <w:sz w:val="28"/>
                <w:szCs w:val="28"/>
                <w:lang w:val="en-US"/>
              </w:rPr>
              <m:t>ε</m:t>
            </m:r>
          </m:e>
          <m:sub>
            <m:r>
              <w:rPr>
                <w:rFonts w:ascii="Cambria Math" w:hAnsi="Cambria Math"/>
                <w:color w:val="000000"/>
                <w:spacing w:val="-15"/>
                <w:sz w:val="28"/>
                <w:szCs w:val="28"/>
                <w:lang w:val="en-US"/>
              </w:rPr>
              <m:t xml:space="preserve">r </m:t>
            </m:r>
          </m:sub>
        </m:sSub>
      </m:oMath>
      <w:r w:rsidRPr="00C44AAE">
        <w:rPr>
          <w:color w:val="000000"/>
          <w:spacing w:val="-15"/>
          <w:sz w:val="28"/>
          <w:szCs w:val="28"/>
          <w:lang w:val="en-US"/>
        </w:rPr>
        <w:t xml:space="preserve">or the distance between </w:t>
      </w:r>
      <w:r w:rsidRPr="00C44AAE">
        <w:rPr>
          <w:color w:val="000000"/>
          <w:sz w:val="28"/>
          <w:szCs w:val="28"/>
          <w:lang w:val="en-US"/>
        </w:rPr>
        <w:t xml:space="preserve">plates </w:t>
      </w:r>
      <w:r w:rsidRPr="00C44AAE">
        <w:rPr>
          <w:i/>
          <w:color w:val="000000"/>
          <w:sz w:val="28"/>
          <w:szCs w:val="28"/>
          <w:lang w:val="en-US"/>
        </w:rPr>
        <w:t>d</w:t>
      </w:r>
      <w:r w:rsidRPr="00C44AAE">
        <w:rPr>
          <w:color w:val="000000"/>
          <w:sz w:val="28"/>
          <w:szCs w:val="28"/>
          <w:lang w:val="en-US"/>
        </w:rPr>
        <w:t>? in case:</w:t>
      </w:r>
    </w:p>
    <w:p w:rsidR="003D2838" w:rsidRPr="00C44AAE" w:rsidRDefault="003D2838" w:rsidP="003D2838">
      <w:pPr>
        <w:shd w:val="clear" w:color="auto" w:fill="FFFFFF"/>
        <w:tabs>
          <w:tab w:val="left" w:pos="293"/>
        </w:tabs>
        <w:contextualSpacing/>
        <w:jc w:val="both"/>
        <w:rPr>
          <w:color w:val="000000"/>
          <w:spacing w:val="-15"/>
          <w:sz w:val="28"/>
          <w:szCs w:val="28"/>
          <w:lang w:val="en-US"/>
        </w:rPr>
      </w:pPr>
      <w:r w:rsidRPr="00C44AAE">
        <w:rPr>
          <w:color w:val="000000"/>
          <w:spacing w:val="-15"/>
          <w:sz w:val="28"/>
          <w:szCs w:val="28"/>
        </w:rPr>
        <w:t>а</w:t>
      </w:r>
      <w:r w:rsidRPr="00C44AAE">
        <w:rPr>
          <w:color w:val="000000"/>
          <w:spacing w:val="-15"/>
          <w:sz w:val="28"/>
          <w:szCs w:val="28"/>
          <w:lang w:val="en-US"/>
        </w:rPr>
        <w:t>) the capacitor is disconnected from a current source; b) without shutdown?</w:t>
      </w:r>
    </w:p>
    <w:p w:rsidR="003D2838" w:rsidRPr="00C44AAE" w:rsidRDefault="003D2838" w:rsidP="001727E8">
      <w:pPr>
        <w:widowControl w:val="0"/>
        <w:numPr>
          <w:ilvl w:val="0"/>
          <w:numId w:val="28"/>
        </w:numPr>
        <w:shd w:val="clear" w:color="auto" w:fill="FFFFFF"/>
        <w:tabs>
          <w:tab w:val="left" w:pos="293"/>
        </w:tabs>
        <w:autoSpaceDE w:val="0"/>
        <w:autoSpaceDN w:val="0"/>
        <w:adjustRightInd w:val="0"/>
        <w:ind w:left="293" w:hanging="283"/>
        <w:contextualSpacing/>
        <w:jc w:val="both"/>
        <w:rPr>
          <w:color w:val="000000"/>
          <w:spacing w:val="-15"/>
          <w:sz w:val="28"/>
          <w:szCs w:val="28"/>
          <w:lang w:val="en-US"/>
        </w:rPr>
      </w:pPr>
      <w:r w:rsidRPr="00C44AAE">
        <w:rPr>
          <w:color w:val="000000"/>
          <w:spacing w:val="-15"/>
          <w:sz w:val="28"/>
          <w:szCs w:val="28"/>
          <w:lang w:val="en-US"/>
        </w:rPr>
        <w:t>Write down formulas for capacitance calculation at serial and parallel connections of capacitors. How will the capacitance in connection change in comparison with capacitance of one capacitor?</w:t>
      </w:r>
    </w:p>
    <w:p w:rsidR="003D2838" w:rsidRPr="00C44AAE" w:rsidRDefault="003D2838" w:rsidP="001727E8">
      <w:pPr>
        <w:widowControl w:val="0"/>
        <w:numPr>
          <w:ilvl w:val="0"/>
          <w:numId w:val="28"/>
        </w:numPr>
        <w:shd w:val="clear" w:color="auto" w:fill="FFFFFF"/>
        <w:tabs>
          <w:tab w:val="left" w:pos="293"/>
        </w:tabs>
        <w:autoSpaceDE w:val="0"/>
        <w:autoSpaceDN w:val="0"/>
        <w:adjustRightInd w:val="0"/>
        <w:ind w:left="293" w:hanging="283"/>
        <w:contextualSpacing/>
        <w:jc w:val="both"/>
        <w:rPr>
          <w:color w:val="000000"/>
          <w:spacing w:val="-15"/>
          <w:sz w:val="28"/>
          <w:szCs w:val="28"/>
          <w:lang w:val="en-US"/>
        </w:rPr>
      </w:pPr>
      <w:r w:rsidRPr="00C44AAE">
        <w:rPr>
          <w:color w:val="000000"/>
          <w:spacing w:val="-15"/>
          <w:sz w:val="28"/>
          <w:szCs w:val="28"/>
          <w:lang w:val="en-US"/>
        </w:rPr>
        <w:t xml:space="preserve">Compare parameters (a charge, voltage) of one capacitor and the battery of the capacitors connected: </w:t>
      </w:r>
      <w:r w:rsidRPr="00C44AAE">
        <w:rPr>
          <w:color w:val="000000"/>
          <w:spacing w:val="-15"/>
          <w:sz w:val="28"/>
          <w:szCs w:val="28"/>
        </w:rPr>
        <w:t>а</w:t>
      </w:r>
      <w:r w:rsidRPr="00C44AAE">
        <w:rPr>
          <w:color w:val="000000"/>
          <w:spacing w:val="-15"/>
          <w:sz w:val="28"/>
          <w:szCs w:val="28"/>
          <w:lang w:val="en-US"/>
        </w:rPr>
        <w:t>) in series; b) in parallel.</w:t>
      </w:r>
    </w:p>
    <w:p w:rsidR="003D2838" w:rsidRPr="00C44AAE" w:rsidRDefault="003D2838" w:rsidP="001727E8">
      <w:pPr>
        <w:widowControl w:val="0"/>
        <w:numPr>
          <w:ilvl w:val="0"/>
          <w:numId w:val="29"/>
        </w:numPr>
        <w:shd w:val="clear" w:color="auto" w:fill="FFFFFF"/>
        <w:tabs>
          <w:tab w:val="left" w:pos="288"/>
        </w:tabs>
        <w:autoSpaceDE w:val="0"/>
        <w:autoSpaceDN w:val="0"/>
        <w:adjustRightInd w:val="0"/>
        <w:ind w:left="288" w:hanging="283"/>
        <w:contextualSpacing/>
        <w:jc w:val="both"/>
        <w:rPr>
          <w:color w:val="000000"/>
          <w:spacing w:val="-14"/>
          <w:sz w:val="28"/>
          <w:szCs w:val="28"/>
          <w:lang w:val="en-US"/>
        </w:rPr>
      </w:pPr>
      <w:r w:rsidRPr="00C44AAE">
        <w:rPr>
          <w:color w:val="000000"/>
          <w:spacing w:val="-15"/>
          <w:sz w:val="28"/>
          <w:szCs w:val="28"/>
          <w:lang w:val="en-US"/>
        </w:rPr>
        <w:t xml:space="preserve">What value is measured by the integrator? On what do the voltage readings </w:t>
      </w:r>
      <w:r w:rsidRPr="00C44AAE">
        <w:rPr>
          <w:i/>
          <w:color w:val="000000"/>
          <w:spacing w:val="-15"/>
          <w:sz w:val="28"/>
          <w:szCs w:val="28"/>
          <w:lang w:val="en-US"/>
        </w:rPr>
        <w:t>U</w:t>
      </w:r>
      <w:r w:rsidRPr="00C44AAE">
        <w:rPr>
          <w:color w:val="000000"/>
          <w:spacing w:val="-15"/>
          <w:sz w:val="28"/>
          <w:szCs w:val="28"/>
          <w:lang w:val="en-US"/>
        </w:rPr>
        <w:t xml:space="preserve"> of the device depend?</w:t>
      </w:r>
    </w:p>
    <w:p w:rsidR="003D2838" w:rsidRPr="00C44AAE" w:rsidRDefault="003D2838" w:rsidP="001727E8">
      <w:pPr>
        <w:widowControl w:val="0"/>
        <w:numPr>
          <w:ilvl w:val="0"/>
          <w:numId w:val="29"/>
        </w:numPr>
        <w:shd w:val="clear" w:color="auto" w:fill="FFFFFF"/>
        <w:tabs>
          <w:tab w:val="left" w:pos="288"/>
        </w:tabs>
        <w:autoSpaceDE w:val="0"/>
        <w:autoSpaceDN w:val="0"/>
        <w:adjustRightInd w:val="0"/>
        <w:spacing w:before="5"/>
        <w:ind w:left="5"/>
        <w:contextualSpacing/>
        <w:jc w:val="both"/>
        <w:rPr>
          <w:color w:val="000000"/>
          <w:spacing w:val="-15"/>
          <w:sz w:val="28"/>
          <w:szCs w:val="28"/>
          <w:lang w:val="en-US"/>
        </w:rPr>
      </w:pPr>
      <w:r w:rsidRPr="00C44AAE">
        <w:rPr>
          <w:color w:val="000000"/>
          <w:spacing w:val="-15"/>
          <w:sz w:val="28"/>
          <w:szCs w:val="28"/>
          <w:lang w:val="en-US"/>
        </w:rPr>
        <w:t xml:space="preserve">What does the value of a calibration constant </w:t>
      </w:r>
      <m:oMath>
        <m:r>
          <w:rPr>
            <w:rFonts w:ascii="Cambria Math" w:hAnsi="Cambria Math"/>
            <w:color w:val="000000"/>
            <w:spacing w:val="-15"/>
            <w:sz w:val="28"/>
            <w:szCs w:val="28"/>
            <w:lang w:val="en-US"/>
          </w:rPr>
          <m:t xml:space="preserve">γ </m:t>
        </m:r>
      </m:oMath>
      <w:r w:rsidRPr="00C44AAE">
        <w:rPr>
          <w:color w:val="000000"/>
          <w:spacing w:val="-15"/>
          <w:sz w:val="28"/>
          <w:szCs w:val="28"/>
          <w:lang w:val="en-US"/>
        </w:rPr>
        <w:t>show?</w:t>
      </w:r>
    </w:p>
    <w:p w:rsidR="003D2838" w:rsidRPr="00C44AAE" w:rsidRDefault="003D2838" w:rsidP="001727E8">
      <w:pPr>
        <w:widowControl w:val="0"/>
        <w:numPr>
          <w:ilvl w:val="0"/>
          <w:numId w:val="30"/>
        </w:numPr>
        <w:shd w:val="clear" w:color="auto" w:fill="FFFFFF"/>
        <w:tabs>
          <w:tab w:val="left" w:pos="293"/>
        </w:tabs>
        <w:autoSpaceDE w:val="0"/>
        <w:autoSpaceDN w:val="0"/>
        <w:adjustRightInd w:val="0"/>
        <w:spacing w:before="5"/>
        <w:ind w:left="293" w:hanging="283"/>
        <w:contextualSpacing/>
        <w:jc w:val="both"/>
        <w:rPr>
          <w:color w:val="000000"/>
          <w:sz w:val="28"/>
          <w:szCs w:val="28"/>
          <w:lang w:val="en-US"/>
        </w:rPr>
      </w:pPr>
      <w:r w:rsidRPr="00C44AAE">
        <w:rPr>
          <w:color w:val="000000"/>
          <w:spacing w:val="-15"/>
          <w:sz w:val="28"/>
          <w:szCs w:val="28"/>
          <w:lang w:val="en-US"/>
        </w:rPr>
        <w:t>Which values should be measured for device graduation?</w:t>
      </w:r>
    </w:p>
    <w:p w:rsidR="003D2838" w:rsidRPr="00C44AAE" w:rsidRDefault="003D2838" w:rsidP="001727E8">
      <w:pPr>
        <w:widowControl w:val="0"/>
        <w:numPr>
          <w:ilvl w:val="0"/>
          <w:numId w:val="30"/>
        </w:numPr>
        <w:shd w:val="clear" w:color="auto" w:fill="FFFFFF"/>
        <w:tabs>
          <w:tab w:val="left" w:pos="293"/>
        </w:tabs>
        <w:autoSpaceDE w:val="0"/>
        <w:autoSpaceDN w:val="0"/>
        <w:adjustRightInd w:val="0"/>
        <w:spacing w:before="5"/>
        <w:ind w:left="293" w:hanging="283"/>
        <w:contextualSpacing/>
        <w:jc w:val="both"/>
        <w:rPr>
          <w:color w:val="000000"/>
          <w:sz w:val="28"/>
          <w:szCs w:val="28"/>
          <w:lang w:val="en-US"/>
        </w:rPr>
      </w:pPr>
      <w:r w:rsidRPr="00C44AAE">
        <w:rPr>
          <w:color w:val="000000"/>
          <w:spacing w:val="-15"/>
          <w:sz w:val="28"/>
          <w:szCs w:val="28"/>
          <w:lang w:val="en-US"/>
        </w:rPr>
        <w:t>What formulas are used to define a calibration constant</w:t>
      </w:r>
      <m:oMath>
        <m:r>
          <w:rPr>
            <w:rFonts w:ascii="Cambria Math" w:hAnsi="Cambria Math"/>
            <w:color w:val="000000"/>
            <w:spacing w:val="-15"/>
            <w:sz w:val="28"/>
            <w:szCs w:val="28"/>
            <w:lang w:val="en-US"/>
          </w:rPr>
          <m:t xml:space="preserve"> γ</m:t>
        </m:r>
      </m:oMath>
      <w:r w:rsidRPr="00C44AAE">
        <w:rPr>
          <w:color w:val="000000"/>
          <w:spacing w:val="-15"/>
          <w:sz w:val="28"/>
          <w:szCs w:val="28"/>
          <w:lang w:val="en-US"/>
        </w:rPr>
        <w:t xml:space="preserve">, capacitance of the unknown capacitor </w:t>
      </w:r>
      <m:oMath>
        <m:sSub>
          <m:sSubPr>
            <m:ctrlPr>
              <w:rPr>
                <w:rFonts w:ascii="Cambria Math" w:hAnsi="Cambria Math"/>
                <w:i/>
                <w:color w:val="000000"/>
                <w:spacing w:val="-15"/>
                <w:sz w:val="28"/>
                <w:szCs w:val="28"/>
                <w:lang w:val="en-US"/>
              </w:rPr>
            </m:ctrlPr>
          </m:sSubPr>
          <m:e>
            <m:r>
              <w:rPr>
                <w:rFonts w:ascii="Cambria Math" w:hAnsi="Cambria Math"/>
                <w:color w:val="000000"/>
                <w:spacing w:val="-15"/>
                <w:sz w:val="28"/>
                <w:szCs w:val="28"/>
                <w:lang w:val="en-US"/>
              </w:rPr>
              <m:t>C</m:t>
            </m:r>
          </m:e>
          <m:sub>
            <m:r>
              <w:rPr>
                <w:rFonts w:ascii="Cambria Math" w:hAnsi="Cambria Math"/>
                <w:color w:val="000000"/>
                <w:spacing w:val="-15"/>
                <w:sz w:val="28"/>
                <w:szCs w:val="28"/>
                <w:lang w:val="en-US"/>
              </w:rPr>
              <m:t>x</m:t>
            </m:r>
          </m:sub>
        </m:sSub>
      </m:oMath>
      <w:r w:rsidRPr="00C44AAE">
        <w:rPr>
          <w:color w:val="000000"/>
          <w:spacing w:val="-15"/>
          <w:sz w:val="28"/>
          <w:szCs w:val="28"/>
          <w:lang w:val="en-US"/>
        </w:rPr>
        <w:t xml:space="preserve">and capacitances of connections of capacitors </w:t>
      </w:r>
      <m:oMath>
        <m:sSub>
          <m:sSubPr>
            <m:ctrlPr>
              <w:rPr>
                <w:rFonts w:ascii="Cambria Math" w:hAnsi="Cambria Math"/>
                <w:i/>
                <w:color w:val="000000"/>
                <w:spacing w:val="-15"/>
                <w:sz w:val="28"/>
                <w:szCs w:val="28"/>
                <w:lang w:val="en-US"/>
              </w:rPr>
            </m:ctrlPr>
          </m:sSubPr>
          <m:e>
            <m:r>
              <w:rPr>
                <w:rFonts w:ascii="Cambria Math" w:hAnsi="Cambria Math"/>
                <w:color w:val="000000"/>
                <w:spacing w:val="-15"/>
                <w:sz w:val="28"/>
                <w:szCs w:val="28"/>
                <w:lang w:val="en-US"/>
              </w:rPr>
              <m:t>C</m:t>
            </m:r>
          </m:e>
          <m:sub>
            <m:r>
              <w:rPr>
                <w:rFonts w:ascii="Cambria Math" w:hAnsi="Cambria Math"/>
                <w:color w:val="000000"/>
                <w:spacing w:val="-15"/>
                <w:sz w:val="28"/>
                <w:szCs w:val="28"/>
                <w:lang w:val="en-US"/>
              </w:rPr>
              <m:t>exp</m:t>
            </m:r>
          </m:sub>
        </m:sSub>
        <m:r>
          <w:rPr>
            <w:rFonts w:ascii="Cambria Math" w:hAnsi="Cambria Math"/>
            <w:color w:val="000000"/>
            <w:spacing w:val="-15"/>
            <w:sz w:val="28"/>
            <w:szCs w:val="28"/>
            <w:lang w:val="en-US"/>
          </w:rPr>
          <m:t xml:space="preserve"> and </m:t>
        </m:r>
        <m:sSub>
          <m:sSubPr>
            <m:ctrlPr>
              <w:rPr>
                <w:rFonts w:ascii="Cambria Math" w:hAnsi="Cambria Math"/>
                <w:i/>
                <w:color w:val="000000"/>
                <w:spacing w:val="-15"/>
                <w:sz w:val="28"/>
                <w:szCs w:val="28"/>
                <w:lang w:val="en-US"/>
              </w:rPr>
            </m:ctrlPr>
          </m:sSubPr>
          <m:e>
            <m:r>
              <w:rPr>
                <w:rFonts w:ascii="Cambria Math" w:hAnsi="Cambria Math"/>
                <w:color w:val="000000"/>
                <w:spacing w:val="-15"/>
                <w:sz w:val="28"/>
                <w:szCs w:val="28"/>
                <w:lang w:val="en-US"/>
              </w:rPr>
              <m:t>C</m:t>
            </m:r>
          </m:e>
          <m:sub>
            <m:r>
              <w:rPr>
                <w:rFonts w:ascii="Cambria Math" w:hAnsi="Cambria Math"/>
                <w:color w:val="000000"/>
                <w:spacing w:val="-15"/>
                <w:sz w:val="28"/>
                <w:szCs w:val="28"/>
                <w:lang w:val="en-US"/>
              </w:rPr>
              <m:t>th</m:t>
            </m:r>
          </m:sub>
        </m:sSub>
      </m:oMath>
      <w:r w:rsidRPr="00C44AAE">
        <w:rPr>
          <w:color w:val="000000"/>
          <w:spacing w:val="-15"/>
          <w:sz w:val="28"/>
          <w:szCs w:val="28"/>
          <w:lang w:val="en-US"/>
        </w:rPr>
        <w:t>?</w:t>
      </w:r>
    </w:p>
    <w:p w:rsidR="003D2838" w:rsidRPr="00C44AAE" w:rsidRDefault="003D2838" w:rsidP="003D2838">
      <w:pPr>
        <w:shd w:val="clear" w:color="auto" w:fill="FFFFFF"/>
        <w:spacing w:before="125"/>
        <w:ind w:left="8822"/>
        <w:contextualSpacing/>
        <w:jc w:val="both"/>
        <w:rPr>
          <w:color w:val="000000"/>
          <w:sz w:val="28"/>
          <w:szCs w:val="28"/>
          <w:lang w:val="en-US"/>
        </w:rPr>
      </w:pPr>
    </w:p>
    <w:p w:rsidR="003D2838" w:rsidRDefault="003D2838" w:rsidP="0042747B">
      <w:pPr>
        <w:shd w:val="clear" w:color="auto" w:fill="FFFFFF"/>
        <w:spacing w:before="125"/>
        <w:ind w:left="720" w:firstLine="720"/>
        <w:contextualSpacing/>
        <w:jc w:val="center"/>
        <w:rPr>
          <w:b/>
          <w:color w:val="000000"/>
          <w:sz w:val="28"/>
          <w:szCs w:val="28"/>
          <w:lang w:val="en-US"/>
        </w:rPr>
      </w:pPr>
      <w:r w:rsidRPr="00C44AAE">
        <w:rPr>
          <w:b/>
          <w:color w:val="000000"/>
          <w:sz w:val="28"/>
          <w:szCs w:val="28"/>
          <w:lang w:val="en-US"/>
        </w:rPr>
        <w:t>References</w:t>
      </w:r>
    </w:p>
    <w:p w:rsidR="0042747B" w:rsidRDefault="0042747B" w:rsidP="003D2838">
      <w:pPr>
        <w:shd w:val="clear" w:color="auto" w:fill="FFFFFF"/>
        <w:spacing w:before="125"/>
        <w:ind w:left="720" w:firstLine="720"/>
        <w:contextualSpacing/>
        <w:rPr>
          <w:b/>
          <w:color w:val="000000"/>
          <w:sz w:val="28"/>
          <w:szCs w:val="28"/>
          <w:lang w:val="en-US"/>
        </w:rPr>
      </w:pPr>
    </w:p>
    <w:p w:rsidR="0042747B" w:rsidRPr="0042747B" w:rsidRDefault="0042747B" w:rsidP="0042747B">
      <w:pPr>
        <w:shd w:val="clear" w:color="auto" w:fill="FFFFFF"/>
        <w:spacing w:before="125"/>
        <w:contextualSpacing/>
        <w:jc w:val="both"/>
        <w:rPr>
          <w:bCs/>
          <w:color w:val="000000"/>
          <w:sz w:val="28"/>
          <w:szCs w:val="28"/>
          <w:lang w:val="en-US"/>
        </w:rPr>
      </w:pPr>
      <w:r w:rsidRPr="0042747B">
        <w:rPr>
          <w:bCs/>
          <w:color w:val="000000"/>
          <w:sz w:val="28"/>
          <w:szCs w:val="28"/>
          <w:lang w:val="en-US"/>
        </w:rPr>
        <w:t>1.Detlaf A.A., Yavorskiy B.M. Kurs fiziki. - M .: Vysshaya shkola, 1989. - §§</w:t>
      </w:r>
    </w:p>
    <w:p w:rsidR="0042747B" w:rsidRPr="0042747B" w:rsidRDefault="0042747B" w:rsidP="0042747B">
      <w:pPr>
        <w:shd w:val="clear" w:color="auto" w:fill="FFFFFF"/>
        <w:spacing w:before="125"/>
        <w:ind w:left="720" w:firstLine="720"/>
        <w:contextualSpacing/>
        <w:jc w:val="both"/>
        <w:rPr>
          <w:bCs/>
          <w:color w:val="000000"/>
          <w:sz w:val="28"/>
          <w:szCs w:val="28"/>
          <w:lang w:val="en-US"/>
        </w:rPr>
      </w:pPr>
      <w:r w:rsidRPr="0042747B">
        <w:rPr>
          <w:bCs/>
          <w:color w:val="000000"/>
          <w:sz w:val="28"/>
          <w:szCs w:val="28"/>
          <w:lang w:val="en-US"/>
        </w:rPr>
        <w:t>16,2, 16,3.</w:t>
      </w:r>
    </w:p>
    <w:p w:rsidR="003D2838" w:rsidRPr="0042747B" w:rsidRDefault="0042747B" w:rsidP="0042747B">
      <w:pPr>
        <w:shd w:val="clear" w:color="auto" w:fill="FFFFFF"/>
        <w:spacing w:before="125"/>
        <w:contextualSpacing/>
        <w:jc w:val="both"/>
        <w:rPr>
          <w:bCs/>
          <w:color w:val="000000"/>
          <w:sz w:val="28"/>
          <w:szCs w:val="28"/>
          <w:lang w:val="en-US"/>
        </w:rPr>
      </w:pPr>
      <w:r w:rsidRPr="0042747B">
        <w:rPr>
          <w:bCs/>
          <w:color w:val="000000"/>
          <w:sz w:val="28"/>
          <w:szCs w:val="28"/>
          <w:lang w:val="en-US"/>
        </w:rPr>
        <w:t>2. Kalashnikov S.G. Elektrichestvo. - M .: Nauka, 1977. - §§ 31, 32.</w:t>
      </w:r>
    </w:p>
    <w:p w:rsidR="003D2838" w:rsidRPr="00DC6FAB" w:rsidRDefault="003D2838" w:rsidP="003D2838">
      <w:pPr>
        <w:shd w:val="clear" w:color="auto" w:fill="FFFFFF"/>
        <w:spacing w:before="125"/>
        <w:ind w:left="8822"/>
        <w:contextualSpacing/>
        <w:jc w:val="both"/>
        <w:rPr>
          <w:color w:val="000000"/>
          <w:sz w:val="28"/>
          <w:szCs w:val="28"/>
          <w:lang w:val="en-US"/>
        </w:rPr>
      </w:pPr>
    </w:p>
    <w:p w:rsidR="003D2838" w:rsidRPr="0042747B" w:rsidRDefault="003D2838" w:rsidP="003D2838">
      <w:pPr>
        <w:shd w:val="clear" w:color="auto" w:fill="FFFFFF"/>
        <w:spacing w:before="125"/>
        <w:ind w:left="8822"/>
        <w:contextualSpacing/>
        <w:jc w:val="both"/>
        <w:rPr>
          <w:color w:val="000000"/>
          <w:sz w:val="28"/>
          <w:szCs w:val="28"/>
          <w:lang w:val="en-US"/>
        </w:rPr>
      </w:pPr>
    </w:p>
    <w:p w:rsidR="003D2838" w:rsidRPr="0042747B" w:rsidRDefault="003D2838" w:rsidP="003D2838">
      <w:pPr>
        <w:shd w:val="clear" w:color="auto" w:fill="FFFFFF"/>
        <w:spacing w:before="125"/>
        <w:ind w:left="8822"/>
        <w:contextualSpacing/>
        <w:jc w:val="both"/>
        <w:rPr>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5E4EDF" w:rsidRPr="0042747B" w:rsidRDefault="005E4EDF" w:rsidP="003D2838">
      <w:pPr>
        <w:shd w:val="clear" w:color="auto" w:fill="FFFFFF"/>
        <w:spacing w:before="125"/>
        <w:contextualSpacing/>
        <w:jc w:val="center"/>
        <w:rPr>
          <w:b/>
          <w:color w:val="000000"/>
          <w:sz w:val="28"/>
          <w:szCs w:val="28"/>
          <w:lang w:val="en-US"/>
        </w:rPr>
      </w:pPr>
    </w:p>
    <w:p w:rsidR="005E4EDF" w:rsidRPr="0042747B" w:rsidRDefault="005E4EDF" w:rsidP="003D2838">
      <w:pPr>
        <w:shd w:val="clear" w:color="auto" w:fill="FFFFFF"/>
        <w:spacing w:before="125"/>
        <w:contextualSpacing/>
        <w:jc w:val="center"/>
        <w:rPr>
          <w:b/>
          <w:color w:val="000000"/>
          <w:sz w:val="28"/>
          <w:szCs w:val="28"/>
          <w:lang w:val="en-US"/>
        </w:rPr>
      </w:pPr>
    </w:p>
    <w:p w:rsidR="005E4EDF" w:rsidRPr="0042747B" w:rsidRDefault="005E4EDF" w:rsidP="003D2838">
      <w:pPr>
        <w:shd w:val="clear" w:color="auto" w:fill="FFFFFF"/>
        <w:spacing w:before="125"/>
        <w:contextualSpacing/>
        <w:jc w:val="center"/>
        <w:rPr>
          <w:b/>
          <w:color w:val="000000"/>
          <w:sz w:val="28"/>
          <w:szCs w:val="28"/>
          <w:lang w:val="en-US"/>
        </w:rPr>
      </w:pPr>
    </w:p>
    <w:p w:rsidR="005E4EDF" w:rsidRPr="0042747B" w:rsidRDefault="005E4EDF" w:rsidP="003D2838">
      <w:pPr>
        <w:shd w:val="clear" w:color="auto" w:fill="FFFFFF"/>
        <w:spacing w:before="125"/>
        <w:contextualSpacing/>
        <w:jc w:val="center"/>
        <w:rPr>
          <w:b/>
          <w:color w:val="000000"/>
          <w:sz w:val="28"/>
          <w:szCs w:val="28"/>
          <w:lang w:val="en-US"/>
        </w:rPr>
      </w:pPr>
    </w:p>
    <w:p w:rsidR="005E4EDF" w:rsidRPr="0042747B" w:rsidRDefault="005E4EDF" w:rsidP="003D2838">
      <w:pPr>
        <w:shd w:val="clear" w:color="auto" w:fill="FFFFFF"/>
        <w:spacing w:before="125"/>
        <w:contextualSpacing/>
        <w:jc w:val="center"/>
        <w:rPr>
          <w:b/>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3D2838" w:rsidRPr="0042747B" w:rsidRDefault="003D2838" w:rsidP="003D2838">
      <w:pPr>
        <w:shd w:val="clear" w:color="auto" w:fill="FFFFFF"/>
        <w:spacing w:before="125"/>
        <w:contextualSpacing/>
        <w:jc w:val="center"/>
        <w:rPr>
          <w:b/>
          <w:color w:val="000000"/>
          <w:sz w:val="28"/>
          <w:szCs w:val="28"/>
          <w:lang w:val="en-US"/>
        </w:rPr>
      </w:pPr>
    </w:p>
    <w:p w:rsidR="003D2838" w:rsidRPr="00C44AAE" w:rsidRDefault="003D2838" w:rsidP="003D2838">
      <w:pPr>
        <w:shd w:val="clear" w:color="auto" w:fill="FFFFFF"/>
        <w:spacing w:before="125"/>
        <w:contextualSpacing/>
        <w:jc w:val="center"/>
        <w:rPr>
          <w:b/>
          <w:color w:val="000000"/>
          <w:sz w:val="28"/>
          <w:szCs w:val="28"/>
          <w:lang w:val="en-US"/>
        </w:rPr>
      </w:pPr>
      <w:r w:rsidRPr="00C44AAE">
        <w:rPr>
          <w:b/>
          <w:color w:val="000000"/>
          <w:sz w:val="28"/>
          <w:szCs w:val="28"/>
          <w:lang w:val="en-US"/>
        </w:rPr>
        <w:lastRenderedPageBreak/>
        <w:t>Laboratory work №15</w:t>
      </w:r>
    </w:p>
    <w:p w:rsidR="003D2838" w:rsidRPr="00C44AAE" w:rsidRDefault="003D2838" w:rsidP="003D2838">
      <w:pPr>
        <w:shd w:val="clear" w:color="auto" w:fill="FFFFFF"/>
        <w:spacing w:before="125"/>
        <w:ind w:left="8822"/>
        <w:contextualSpacing/>
        <w:jc w:val="center"/>
        <w:rPr>
          <w:color w:val="000000"/>
          <w:sz w:val="28"/>
          <w:szCs w:val="28"/>
          <w:lang w:val="en-US"/>
        </w:rPr>
      </w:pPr>
    </w:p>
    <w:p w:rsidR="003D2838" w:rsidRPr="00C44AAE" w:rsidRDefault="003D2838" w:rsidP="003D2838">
      <w:pPr>
        <w:shd w:val="clear" w:color="auto" w:fill="FFFFFF"/>
        <w:contextualSpacing/>
        <w:jc w:val="center"/>
        <w:rPr>
          <w:b/>
          <w:color w:val="000000"/>
          <w:sz w:val="28"/>
          <w:szCs w:val="28"/>
          <w:lang w:val="en-US"/>
        </w:rPr>
      </w:pPr>
      <w:r w:rsidRPr="00C44AAE">
        <w:rPr>
          <w:b/>
          <w:color w:val="000000"/>
          <w:sz w:val="28"/>
          <w:szCs w:val="28"/>
          <w:lang w:val="en-US"/>
        </w:rPr>
        <w:t xml:space="preserve">Determination of RC Time Constant  </w:t>
      </w:r>
    </w:p>
    <w:p w:rsidR="003D2838" w:rsidRPr="00C44AAE" w:rsidRDefault="003D2838" w:rsidP="003D2838">
      <w:pPr>
        <w:shd w:val="clear" w:color="auto" w:fill="FFFFFF"/>
        <w:contextualSpacing/>
        <w:jc w:val="center"/>
        <w:rPr>
          <w:color w:val="000000"/>
          <w:sz w:val="28"/>
          <w:szCs w:val="28"/>
          <w:lang w:val="en-US"/>
        </w:rPr>
      </w:pPr>
    </w:p>
    <w:p w:rsidR="003D2838" w:rsidRPr="00C44AAE" w:rsidRDefault="003D2838" w:rsidP="003D2838">
      <w:pPr>
        <w:shd w:val="clear" w:color="auto" w:fill="FFFFFF"/>
        <w:spacing w:before="226"/>
        <w:ind w:right="5"/>
        <w:contextualSpacing/>
        <w:jc w:val="both"/>
        <w:rPr>
          <w:color w:val="000000"/>
          <w:sz w:val="28"/>
          <w:szCs w:val="28"/>
          <w:lang w:val="en-US"/>
        </w:rPr>
      </w:pPr>
      <w:r w:rsidRPr="00C44AAE">
        <w:rPr>
          <w:b/>
          <w:color w:val="000000"/>
          <w:spacing w:val="-3"/>
          <w:sz w:val="28"/>
          <w:szCs w:val="28"/>
          <w:lang w:val="kk-KZ"/>
        </w:rPr>
        <w:t xml:space="preserve">The aim of </w:t>
      </w:r>
      <w:r w:rsidRPr="00C44AAE">
        <w:rPr>
          <w:b/>
          <w:color w:val="000000"/>
          <w:spacing w:val="-3"/>
          <w:sz w:val="28"/>
          <w:szCs w:val="28"/>
          <w:lang w:val="en-US"/>
        </w:rPr>
        <w:t xml:space="preserve">the </w:t>
      </w:r>
      <w:r w:rsidRPr="00C44AAE">
        <w:rPr>
          <w:b/>
          <w:color w:val="000000"/>
          <w:spacing w:val="-3"/>
          <w:sz w:val="28"/>
          <w:szCs w:val="28"/>
          <w:lang w:val="kk-KZ"/>
        </w:rPr>
        <w:t>work:</w:t>
      </w:r>
      <w:r w:rsidRPr="00C44AAE">
        <w:rPr>
          <w:color w:val="000000"/>
          <w:sz w:val="28"/>
          <w:szCs w:val="28"/>
          <w:lang w:val="en-US"/>
        </w:rPr>
        <w:t>to study the law of variation of voltage at the capacitor discharge, to define a RC time constant and its resistance R.</w:t>
      </w:r>
    </w:p>
    <w:p w:rsidR="003D2838" w:rsidRPr="00C44AAE" w:rsidRDefault="003D2838" w:rsidP="003D2838">
      <w:pPr>
        <w:shd w:val="clear" w:color="auto" w:fill="FFFFFF"/>
        <w:ind w:right="10"/>
        <w:contextualSpacing/>
        <w:jc w:val="both"/>
        <w:rPr>
          <w:color w:val="000000"/>
          <w:sz w:val="28"/>
          <w:szCs w:val="28"/>
          <w:lang w:val="en-US"/>
        </w:rPr>
      </w:pPr>
      <w:r w:rsidRPr="00C44AAE">
        <w:rPr>
          <w:b/>
          <w:color w:val="000000"/>
          <w:sz w:val="28"/>
          <w:szCs w:val="28"/>
          <w:lang w:val="kk-KZ"/>
        </w:rPr>
        <w:t xml:space="preserve">Materials: </w:t>
      </w:r>
      <w:r w:rsidRPr="00C44AAE">
        <w:rPr>
          <w:color w:val="000000"/>
          <w:sz w:val="28"/>
          <w:szCs w:val="28"/>
          <w:lang w:val="en-US"/>
        </w:rPr>
        <w:t xml:space="preserve">controlled  constant voltage source, stop-watch, multimeter instrument, “Key” and “Capacitor” miniblocks. </w:t>
      </w:r>
    </w:p>
    <w:tbl>
      <w:tblPr>
        <w:tblpPr w:leftFromText="180" w:rightFromText="180" w:vertAnchor="text" w:horzAnchor="margin" w:tblpXSpec="right" w:tblpY="730"/>
        <w:tblOverlap w:val="never"/>
        <w:tblW w:w="0" w:type="auto"/>
        <w:tblLook w:val="04A0"/>
      </w:tblPr>
      <w:tblGrid>
        <w:gridCol w:w="3396"/>
      </w:tblGrid>
      <w:tr w:rsidR="003D2838" w:rsidRPr="00C44AAE" w:rsidTr="005B3F48">
        <w:tc>
          <w:tcPr>
            <w:tcW w:w="3369" w:type="dxa"/>
            <w:shd w:val="clear" w:color="auto" w:fill="auto"/>
          </w:tcPr>
          <w:p w:rsidR="003D2838" w:rsidRPr="00C44AAE" w:rsidRDefault="003D2838" w:rsidP="005B3F48">
            <w:pPr>
              <w:jc w:val="both"/>
              <w:rPr>
                <w:color w:val="000000"/>
                <w:sz w:val="28"/>
                <w:szCs w:val="28"/>
                <w:lang w:val="en-US"/>
              </w:rPr>
            </w:pPr>
            <w:r>
              <w:rPr>
                <w:noProof/>
                <w:color w:val="000000"/>
                <w:sz w:val="28"/>
                <w:szCs w:val="28"/>
              </w:rPr>
              <w:drawing>
                <wp:inline distT="0" distB="0" distL="0" distR="0">
                  <wp:extent cx="1998980" cy="1488440"/>
                  <wp:effectExtent l="19050" t="0" r="1270" b="0"/>
                  <wp:docPr id="1269"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361"/>
                          <a:srcRect/>
                          <a:stretch>
                            <a:fillRect/>
                          </a:stretch>
                        </pic:blipFill>
                        <pic:spPr bwMode="auto">
                          <a:xfrm>
                            <a:off x="0" y="0"/>
                            <a:ext cx="1998980" cy="1488440"/>
                          </a:xfrm>
                          <a:prstGeom prst="rect">
                            <a:avLst/>
                          </a:prstGeom>
                          <a:noFill/>
                          <a:ln w="9525">
                            <a:noFill/>
                            <a:miter lim="800000"/>
                            <a:headEnd/>
                            <a:tailEnd/>
                          </a:ln>
                        </pic:spPr>
                      </pic:pic>
                    </a:graphicData>
                  </a:graphic>
                </wp:inline>
              </w:drawing>
            </w:r>
          </w:p>
        </w:tc>
      </w:tr>
      <w:tr w:rsidR="003D2838" w:rsidRPr="00C44AAE" w:rsidTr="005B3F48">
        <w:tc>
          <w:tcPr>
            <w:tcW w:w="3369" w:type="dxa"/>
            <w:shd w:val="clear" w:color="auto" w:fill="auto"/>
          </w:tcPr>
          <w:p w:rsidR="003D2838" w:rsidRPr="00C44AAE" w:rsidRDefault="003D2838" w:rsidP="005B3F48">
            <w:pPr>
              <w:jc w:val="both"/>
              <w:rPr>
                <w:color w:val="000000"/>
                <w:sz w:val="24"/>
                <w:szCs w:val="24"/>
                <w:lang w:val="en-US"/>
              </w:rPr>
            </w:pPr>
            <w:r w:rsidRPr="00C44AAE">
              <w:rPr>
                <w:b/>
                <w:color w:val="000000"/>
                <w:sz w:val="24"/>
                <w:szCs w:val="24"/>
                <w:lang w:val="en-US"/>
              </w:rPr>
              <w:t>Figure 1.</w:t>
            </w:r>
            <w:r w:rsidRPr="00C44AAE">
              <w:rPr>
                <w:color w:val="000000"/>
                <w:sz w:val="24"/>
                <w:szCs w:val="24"/>
                <w:lang w:val="en-US"/>
              </w:rPr>
              <w:t xml:space="preserve"> Capacitor discharge</w:t>
            </w:r>
          </w:p>
        </w:tc>
      </w:tr>
    </w:tbl>
    <w:p w:rsidR="003D2838" w:rsidRPr="00C44AAE" w:rsidRDefault="003D2838" w:rsidP="003D2838">
      <w:pPr>
        <w:jc w:val="both"/>
        <w:rPr>
          <w:color w:val="000000"/>
          <w:sz w:val="28"/>
          <w:szCs w:val="28"/>
          <w:lang w:val="en-US"/>
        </w:rPr>
      </w:pPr>
      <w:r w:rsidRPr="00C44AAE">
        <w:rPr>
          <w:b/>
          <w:bCs/>
          <w:color w:val="000000"/>
          <w:sz w:val="28"/>
          <w:szCs w:val="28"/>
          <w:lang w:val="en-US"/>
        </w:rPr>
        <w:t xml:space="preserve">Theoretical introduction: </w:t>
      </w:r>
      <w:r w:rsidRPr="00C44AAE">
        <w:rPr>
          <w:color w:val="000000"/>
          <w:spacing w:val="-5"/>
          <w:sz w:val="28"/>
          <w:szCs w:val="28"/>
          <w:lang w:val="en-US"/>
        </w:rPr>
        <w:t xml:space="preserve">The alternating electric current flows in the circuit if there is charging or discharging of a capacitor </w:t>
      </w:r>
      <w:r w:rsidRPr="00C44AAE">
        <w:rPr>
          <w:color w:val="000000"/>
          <w:sz w:val="28"/>
          <w:szCs w:val="28"/>
          <w:lang w:val="en-US"/>
        </w:rPr>
        <w:t xml:space="preserve">(Fig.1). If this current </w:t>
      </w:r>
      <w:r w:rsidRPr="00C44AAE">
        <w:rPr>
          <w:i/>
          <w:color w:val="000000"/>
          <w:sz w:val="28"/>
          <w:szCs w:val="28"/>
          <w:lang w:val="en-US"/>
        </w:rPr>
        <w:t>I</w:t>
      </w:r>
      <w:r w:rsidRPr="00C44AAE">
        <w:rPr>
          <w:color w:val="000000"/>
          <w:sz w:val="28"/>
          <w:szCs w:val="28"/>
          <w:lang w:val="en-US"/>
        </w:rPr>
        <w:t xml:space="preserve"> changes not too quickly and so that during every moment of time the value </w:t>
      </w:r>
      <w:r w:rsidRPr="00C44AAE">
        <w:rPr>
          <w:i/>
          <w:color w:val="000000"/>
          <w:sz w:val="28"/>
          <w:szCs w:val="28"/>
          <w:lang w:val="en-US"/>
        </w:rPr>
        <w:t>I</w:t>
      </w:r>
      <w:r w:rsidRPr="00C44AAE">
        <w:rPr>
          <w:color w:val="000000"/>
          <w:sz w:val="28"/>
          <w:szCs w:val="28"/>
          <w:lang w:val="en-US"/>
        </w:rPr>
        <w:t xml:space="preserve"> is identical at all points of a loop, then the laws of a direct current are fairforvalues of instantaneous current </w:t>
      </w:r>
      <w:r w:rsidRPr="00C44AAE">
        <w:rPr>
          <w:i/>
          <w:color w:val="000000"/>
          <w:sz w:val="28"/>
          <w:szCs w:val="28"/>
          <w:lang w:val="en-US"/>
        </w:rPr>
        <w:t>I</w:t>
      </w:r>
      <w:r w:rsidRPr="00C44AAE">
        <w:rPr>
          <w:color w:val="000000"/>
          <w:sz w:val="28"/>
          <w:szCs w:val="28"/>
          <w:lang w:val="en-US"/>
        </w:rPr>
        <w:t>.Such slowly changing currents are called quasisteady.</w:t>
      </w:r>
    </w:p>
    <w:p w:rsidR="003D2838" w:rsidRPr="00C44AAE" w:rsidRDefault="003D2838" w:rsidP="003D2838">
      <w:pPr>
        <w:ind w:firstLine="720"/>
        <w:jc w:val="both"/>
        <w:rPr>
          <w:color w:val="000000"/>
          <w:sz w:val="28"/>
          <w:szCs w:val="28"/>
          <w:lang w:val="en-US"/>
        </w:rPr>
      </w:pPr>
      <w:r w:rsidRPr="00C44AAE">
        <w:rPr>
          <w:color w:val="000000"/>
          <w:sz w:val="28"/>
          <w:szCs w:val="28"/>
          <w:lang w:val="en-US"/>
        </w:rPr>
        <w:t xml:space="preserve">Current in a loop of length </w:t>
      </w:r>
      <m:oMath>
        <m:r>
          <w:rPr>
            <w:rFonts w:ascii="Cambria Math" w:hAnsi="Cambria Math"/>
            <w:color w:val="000000"/>
            <w:sz w:val="28"/>
            <w:szCs w:val="28"/>
            <w:lang w:val="en-US"/>
          </w:rPr>
          <m:t xml:space="preserve">l </m:t>
        </m:r>
      </m:oMath>
      <w:r w:rsidRPr="00C44AAE">
        <w:rPr>
          <w:color w:val="000000"/>
          <w:sz w:val="28"/>
          <w:szCs w:val="28"/>
          <w:lang w:val="en-US"/>
        </w:rPr>
        <w:t xml:space="preserve">will be quasisteady if it is set almost instantly, i.e. if time of its setting equal </w:t>
      </w:r>
      <m:oMath>
        <m:f>
          <m:fPr>
            <m:ctrlPr>
              <w:rPr>
                <w:rFonts w:ascii="Cambria Math" w:hAnsi="Cambria Math"/>
                <w:i/>
                <w:color w:val="000000"/>
                <w:sz w:val="28"/>
                <w:szCs w:val="28"/>
                <w:lang w:val="en-US"/>
              </w:rPr>
            </m:ctrlPr>
          </m:fPr>
          <m:num>
            <m:r>
              <w:rPr>
                <w:rFonts w:ascii="Cambria Math" w:hAnsi="Cambria Math"/>
                <w:color w:val="000000"/>
                <w:sz w:val="28"/>
                <w:szCs w:val="28"/>
                <w:lang w:val="en-US"/>
              </w:rPr>
              <m:t>l</m:t>
            </m:r>
          </m:num>
          <m:den>
            <m:r>
              <w:rPr>
                <w:rFonts w:ascii="Cambria Math" w:hAnsi="Cambria Math"/>
                <w:color w:val="000000"/>
                <w:sz w:val="28"/>
                <w:szCs w:val="28"/>
                <w:lang w:val="en-US"/>
              </w:rPr>
              <m:t>c</m:t>
            </m:r>
          </m:den>
        </m:f>
      </m:oMath>
      <w:r w:rsidRPr="00C44AAE">
        <w:rPr>
          <w:color w:val="000000"/>
          <w:sz w:val="28"/>
          <w:szCs w:val="28"/>
          <w:lang w:val="en-US"/>
        </w:rPr>
        <w:t xml:space="preserve"> (</w:t>
      </w:r>
      <m:oMath>
        <m:r>
          <w:rPr>
            <w:rFonts w:ascii="Cambria Math" w:hAnsi="Cambria Math"/>
            <w:color w:val="000000"/>
            <w:sz w:val="28"/>
            <w:szCs w:val="28"/>
            <w:lang w:val="en-US"/>
          </w:rPr>
          <m:t>c=3∙</m:t>
        </m:r>
        <m:sSup>
          <m:sSupPr>
            <m:ctrlPr>
              <w:rPr>
                <w:rFonts w:ascii="Cambria Math" w:hAnsi="Cambria Math"/>
                <w:i/>
                <w:color w:val="000000"/>
                <w:sz w:val="28"/>
                <w:szCs w:val="28"/>
                <w:lang w:val="en-US"/>
              </w:rPr>
            </m:ctrlPr>
          </m:sSupPr>
          <m:e>
            <m:r>
              <w:rPr>
                <w:rFonts w:ascii="Cambria Math" w:hAnsi="Cambria Math"/>
                <w:color w:val="000000"/>
                <w:sz w:val="28"/>
                <w:szCs w:val="28"/>
                <w:lang w:val="en-US"/>
              </w:rPr>
              <m:t>10</m:t>
            </m:r>
          </m:e>
          <m:sup>
            <m:r>
              <w:rPr>
                <w:rFonts w:ascii="Cambria Math" w:hAnsi="Cambria Math"/>
                <w:color w:val="000000"/>
                <w:sz w:val="28"/>
                <w:szCs w:val="28"/>
                <w:lang w:val="en-US"/>
              </w:rPr>
              <m:t>8</m:t>
            </m:r>
          </m:sup>
        </m:sSup>
        <m:f>
          <m:fPr>
            <m:ctrlPr>
              <w:rPr>
                <w:rFonts w:ascii="Cambria Math" w:hAnsi="Cambria Math"/>
                <w:i/>
                <w:color w:val="000000"/>
                <w:sz w:val="28"/>
                <w:szCs w:val="28"/>
                <w:lang w:val="en-US"/>
              </w:rPr>
            </m:ctrlPr>
          </m:fPr>
          <m:num>
            <m:r>
              <w:rPr>
                <w:rFonts w:ascii="Cambria Math" w:hAnsi="Cambria Math"/>
                <w:color w:val="000000"/>
                <w:sz w:val="28"/>
                <w:szCs w:val="28"/>
                <w:lang w:val="en-US"/>
              </w:rPr>
              <m:t>m</m:t>
            </m:r>
          </m:num>
          <m:den>
            <m:r>
              <w:rPr>
                <w:rFonts w:ascii="Cambria Math" w:hAnsi="Cambria Math"/>
                <w:color w:val="000000"/>
                <w:sz w:val="28"/>
                <w:szCs w:val="28"/>
                <w:lang w:val="en-US"/>
              </w:rPr>
              <m:t>s</m:t>
            </m:r>
          </m:den>
        </m:f>
        <m:r>
          <w:rPr>
            <w:rFonts w:ascii="Cambria Math" w:hAnsi="Cambria Math"/>
            <w:color w:val="000000"/>
            <w:sz w:val="28"/>
            <w:szCs w:val="28"/>
            <w:lang w:val="en-US"/>
          </w:rPr>
          <m:t>is</m:t>
        </m:r>
      </m:oMath>
      <w:r w:rsidRPr="00C44AAE">
        <w:rPr>
          <w:color w:val="000000"/>
          <w:sz w:val="28"/>
          <w:szCs w:val="28"/>
          <w:lang w:val="en-US"/>
        </w:rPr>
        <w:t xml:space="preserve"> propagation speed of an electromagnetic field), which is much less, than </w:t>
      </w:r>
      <m:oMath>
        <m:r>
          <w:rPr>
            <w:rFonts w:ascii="Cambria Math" w:hAnsi="Cambria Math"/>
            <w:color w:val="000000"/>
            <w:sz w:val="28"/>
            <w:szCs w:val="28"/>
            <w:lang w:val="en-US"/>
          </w:rPr>
          <m:t>τ</m:t>
        </m:r>
      </m:oMath>
      <w:r w:rsidRPr="00C44AAE">
        <w:rPr>
          <w:color w:val="000000"/>
          <w:sz w:val="28"/>
          <w:szCs w:val="28"/>
          <w:lang w:val="en-US"/>
        </w:rPr>
        <w:t xml:space="preserve">  time of a current change that is characteristic for this circuit. In case of current change according to the exponential law the </w:t>
      </w:r>
      <m:oMath>
        <m:r>
          <w:rPr>
            <w:rFonts w:ascii="Cambria Math" w:hAnsi="Cambria Math"/>
            <w:color w:val="000000"/>
            <w:sz w:val="28"/>
            <w:szCs w:val="28"/>
            <w:lang w:val="en-US"/>
          </w:rPr>
          <m:t>τ</m:t>
        </m:r>
      </m:oMath>
      <w:r w:rsidRPr="00C44AAE">
        <w:rPr>
          <w:color w:val="000000"/>
          <w:sz w:val="28"/>
          <w:szCs w:val="28"/>
          <w:lang w:val="en-US"/>
        </w:rPr>
        <w:t xml:space="preserve"> is called a time constant of a circuit - time during which the current changes </w:t>
      </w:r>
      <w:r w:rsidRPr="00C44AAE">
        <w:rPr>
          <w:i/>
          <w:color w:val="000000"/>
          <w:sz w:val="28"/>
          <w:szCs w:val="28"/>
          <w:lang w:val="en-US"/>
        </w:rPr>
        <w:t>е</w:t>
      </w:r>
      <w:r w:rsidRPr="00C44AAE">
        <w:rPr>
          <w:color w:val="000000"/>
          <w:sz w:val="28"/>
          <w:szCs w:val="28"/>
          <w:lang w:val="en-US"/>
        </w:rPr>
        <w:t xml:space="preserve"> = 2.71 times, and in case of electric oscillations the condition of a quasisteady currents is </w:t>
      </w:r>
      <m:oMath>
        <m:f>
          <m:fPr>
            <m:ctrlPr>
              <w:rPr>
                <w:rFonts w:ascii="Cambria Math" w:hAnsi="Cambria Math"/>
                <w:i/>
                <w:color w:val="000000"/>
                <w:sz w:val="28"/>
                <w:szCs w:val="28"/>
                <w:lang w:val="en-US"/>
              </w:rPr>
            </m:ctrlPr>
          </m:fPr>
          <m:num>
            <m:r>
              <w:rPr>
                <w:rFonts w:ascii="Cambria Math" w:hAnsi="Cambria Math"/>
                <w:color w:val="000000"/>
                <w:sz w:val="28"/>
                <w:szCs w:val="28"/>
                <w:lang w:val="en-US"/>
              </w:rPr>
              <m:t>l</m:t>
            </m:r>
          </m:num>
          <m:den>
            <m:r>
              <w:rPr>
                <w:rFonts w:ascii="Cambria Math" w:hAnsi="Cambria Math"/>
                <w:color w:val="000000"/>
                <w:sz w:val="28"/>
                <w:szCs w:val="28"/>
                <w:lang w:val="en-US"/>
              </w:rPr>
              <m:t>c</m:t>
            </m:r>
          </m:den>
        </m:f>
        <m:r>
          <w:rPr>
            <w:rFonts w:ascii="Cambria Math" w:hAnsi="Cambria Math"/>
            <w:color w:val="000000"/>
            <w:sz w:val="28"/>
            <w:szCs w:val="28"/>
            <w:lang w:val="en-US"/>
          </w:rPr>
          <m:t>≪T</m:t>
        </m:r>
      </m:oMath>
      <w:r w:rsidRPr="00C44AAE">
        <w:rPr>
          <w:color w:val="000000"/>
          <w:sz w:val="28"/>
          <w:szCs w:val="28"/>
          <w:lang w:val="en-US"/>
        </w:rPr>
        <w:t xml:space="preserve">, where </w:t>
      </w:r>
      <w:r w:rsidRPr="00C44AAE">
        <w:rPr>
          <w:i/>
          <w:color w:val="000000"/>
          <w:sz w:val="28"/>
          <w:szCs w:val="28"/>
          <w:lang w:val="en-US"/>
        </w:rPr>
        <w:t>T</w:t>
      </w:r>
      <w:r w:rsidRPr="00C44AAE">
        <w:rPr>
          <w:color w:val="000000"/>
          <w:sz w:val="28"/>
          <w:szCs w:val="28"/>
          <w:lang w:val="en-US"/>
        </w:rPr>
        <w:t xml:space="preserve"> is an oscillation period.</w:t>
      </w:r>
    </w:p>
    <w:p w:rsidR="003D2838" w:rsidRPr="00C44AAE" w:rsidRDefault="003D2838" w:rsidP="003D2838">
      <w:pPr>
        <w:shd w:val="clear" w:color="auto" w:fill="FFFFFF"/>
        <w:spacing w:before="226"/>
        <w:contextualSpacing/>
        <w:jc w:val="both"/>
        <w:rPr>
          <w:color w:val="000000"/>
          <w:sz w:val="28"/>
          <w:szCs w:val="28"/>
          <w:lang w:val="en-US"/>
        </w:rPr>
      </w:pPr>
      <w:r w:rsidRPr="00C44AAE">
        <w:rPr>
          <w:rStyle w:val="af6"/>
          <w:b/>
          <w:i w:val="0"/>
          <w:color w:val="000000"/>
          <w:sz w:val="28"/>
          <w:szCs w:val="28"/>
          <w:lang w:val="en-US"/>
        </w:rPr>
        <w:t xml:space="preserve">Methods of measurements: </w:t>
      </w:r>
      <w:r w:rsidRPr="00C44AAE">
        <w:rPr>
          <w:color w:val="000000"/>
          <w:sz w:val="28"/>
          <w:szCs w:val="28"/>
          <w:lang w:val="en-US"/>
        </w:rPr>
        <w:t>In this work measurement of a RC time constant is based on studying of process of the capacitor discharge through resistance R. Thus the electric current flows in a circuit (Fig.1)</w:t>
      </w:r>
    </w:p>
    <w:p w:rsidR="003D2838" w:rsidRPr="00C44AAE" w:rsidRDefault="003D2838" w:rsidP="003D2838">
      <w:pPr>
        <w:shd w:val="clear" w:color="auto" w:fill="FFFFFF"/>
        <w:spacing w:before="226"/>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I=-</m:t>
        </m:r>
        <m:f>
          <m:fPr>
            <m:ctrlPr>
              <w:rPr>
                <w:rFonts w:ascii="Cambria Math" w:hAnsi="Cambria Math"/>
                <w:i/>
                <w:color w:val="000000"/>
                <w:sz w:val="28"/>
                <w:szCs w:val="28"/>
                <w:lang w:val="en-US"/>
              </w:rPr>
            </m:ctrlPr>
          </m:fPr>
          <m:num>
            <m:r>
              <w:rPr>
                <w:rFonts w:ascii="Cambria Math" w:hAnsi="Cambria Math"/>
                <w:color w:val="000000"/>
                <w:sz w:val="28"/>
                <w:szCs w:val="28"/>
                <w:lang w:val="en-US"/>
              </w:rPr>
              <m:t>dQ</m:t>
            </m:r>
          </m:num>
          <m:den>
            <m:r>
              <w:rPr>
                <w:rFonts w:ascii="Cambria Math" w:hAnsi="Cambria Math"/>
                <w:color w:val="000000"/>
                <w:sz w:val="28"/>
                <w:szCs w:val="28"/>
                <w:lang w:val="en-US"/>
              </w:rPr>
              <m:t>dt</m:t>
            </m:r>
          </m:den>
        </m:f>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(1)</w:t>
      </w:r>
    </w:p>
    <w:p w:rsidR="003D2838" w:rsidRPr="00C44AAE" w:rsidRDefault="003D2838" w:rsidP="003D2838">
      <w:pPr>
        <w:shd w:val="clear" w:color="auto" w:fill="FFFFFF"/>
        <w:spacing w:before="226"/>
        <w:contextualSpacing/>
        <w:jc w:val="both"/>
        <w:rPr>
          <w:color w:val="000000"/>
          <w:sz w:val="28"/>
          <w:szCs w:val="28"/>
          <w:lang w:val="en-US"/>
        </w:rPr>
      </w:pPr>
      <w:r w:rsidRPr="00C44AAE">
        <w:rPr>
          <w:color w:val="000000"/>
          <w:sz w:val="28"/>
          <w:szCs w:val="28"/>
          <w:lang w:val="en-US"/>
        </w:rPr>
        <w:t xml:space="preserve">Here Q is the charge of a capacitor that is proportional to voltage </w:t>
      </w:r>
      <w:r w:rsidRPr="00C44AAE">
        <w:rPr>
          <w:i/>
          <w:color w:val="000000"/>
          <w:sz w:val="28"/>
          <w:szCs w:val="28"/>
          <w:lang w:val="en-US"/>
        </w:rPr>
        <w:t>U</w:t>
      </w:r>
      <w:r w:rsidRPr="00C44AAE">
        <w:rPr>
          <w:color w:val="000000"/>
          <w:sz w:val="28"/>
          <w:szCs w:val="28"/>
          <w:lang w:val="en-US"/>
        </w:rPr>
        <w:t xml:space="preserve"> on its plates, </w:t>
      </w:r>
    </w:p>
    <w:p w:rsidR="003D2838" w:rsidRPr="00C44AAE" w:rsidRDefault="003D2838" w:rsidP="003D2838">
      <w:pPr>
        <w:shd w:val="clear" w:color="auto" w:fill="FFFFFF"/>
        <w:spacing w:before="226"/>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Q=CU</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(2)</w:t>
      </w:r>
    </w:p>
    <w:p w:rsidR="003D2838" w:rsidRPr="00C44AAE" w:rsidRDefault="003D2838" w:rsidP="003D2838">
      <w:pPr>
        <w:shd w:val="clear" w:color="auto" w:fill="FFFFFF"/>
        <w:spacing w:before="226"/>
        <w:contextualSpacing/>
        <w:jc w:val="both"/>
        <w:rPr>
          <w:color w:val="000000"/>
          <w:sz w:val="28"/>
          <w:szCs w:val="28"/>
          <w:lang w:val="en-US"/>
        </w:rPr>
      </w:pPr>
      <w:r w:rsidRPr="00C44AAE">
        <w:rPr>
          <w:color w:val="000000"/>
          <w:sz w:val="28"/>
          <w:szCs w:val="28"/>
          <w:lang w:val="en-US"/>
        </w:rPr>
        <w:t xml:space="preserve">where C is capacitor capacitance. </w:t>
      </w:r>
    </w:p>
    <w:p w:rsidR="003D2838" w:rsidRPr="00C44AAE" w:rsidRDefault="003D2838" w:rsidP="003D2838">
      <w:pPr>
        <w:shd w:val="clear" w:color="auto" w:fill="FFFFFF"/>
        <w:spacing w:before="226"/>
        <w:ind w:firstLine="720"/>
        <w:contextualSpacing/>
        <w:jc w:val="both"/>
        <w:rPr>
          <w:color w:val="000000"/>
          <w:sz w:val="28"/>
          <w:szCs w:val="28"/>
          <w:lang w:val="en-US"/>
        </w:rPr>
      </w:pPr>
      <w:r w:rsidRPr="00C44AAE">
        <w:rPr>
          <w:color w:val="000000"/>
          <w:sz w:val="28"/>
          <w:szCs w:val="28"/>
          <w:lang w:val="en-US"/>
        </w:rPr>
        <w:t>According to the Ohm law a quasisteady current</w:t>
      </w:r>
    </w:p>
    <w:p w:rsidR="003D2838" w:rsidRPr="00C44AAE" w:rsidRDefault="003D2838" w:rsidP="003D2838">
      <w:pPr>
        <w:shd w:val="clear" w:color="auto" w:fill="FFFFFF"/>
        <w:spacing w:before="226"/>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I=</m:t>
        </m:r>
        <m:f>
          <m:fPr>
            <m:ctrlPr>
              <w:rPr>
                <w:rFonts w:ascii="Cambria Math" w:hAnsi="Cambria Math"/>
                <w:i/>
                <w:color w:val="000000"/>
                <w:sz w:val="28"/>
                <w:szCs w:val="28"/>
                <w:lang w:val="en-US"/>
              </w:rPr>
            </m:ctrlPr>
          </m:fPr>
          <m:num>
            <m:r>
              <w:rPr>
                <w:rFonts w:ascii="Cambria Math" w:hAnsi="Cambria Math"/>
                <w:color w:val="000000"/>
                <w:sz w:val="28"/>
                <w:szCs w:val="28"/>
                <w:lang w:val="en-US"/>
              </w:rPr>
              <m:t>U</m:t>
            </m:r>
          </m:num>
          <m:den>
            <m:r>
              <w:rPr>
                <w:rFonts w:ascii="Cambria Math" w:hAnsi="Cambria Math"/>
                <w:color w:val="000000"/>
                <w:sz w:val="28"/>
                <w:szCs w:val="28"/>
                <w:lang w:val="en-US"/>
              </w:rPr>
              <m:t>R</m:t>
            </m:r>
          </m:den>
        </m:f>
        <m:r>
          <w:rPr>
            <w:rFonts w:ascii="Cambria Math" w:hAnsi="Cambria Math"/>
            <w:color w:val="000000"/>
            <w:sz w:val="28"/>
            <w:szCs w:val="28"/>
            <w:lang w:val="en-US"/>
          </w:rPr>
          <m:t>.</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(3)</w:t>
      </w:r>
    </w:p>
    <w:p w:rsidR="003D2838" w:rsidRPr="00C44AAE" w:rsidRDefault="003D2838" w:rsidP="003D2838">
      <w:pPr>
        <w:shd w:val="clear" w:color="auto" w:fill="FFFFFF"/>
        <w:spacing w:before="226"/>
        <w:contextualSpacing/>
        <w:jc w:val="both"/>
        <w:rPr>
          <w:i/>
          <w:color w:val="000000"/>
          <w:sz w:val="28"/>
          <w:szCs w:val="28"/>
          <w:lang w:val="en-US"/>
        </w:rPr>
      </w:pPr>
      <w:r w:rsidRPr="00C44AAE">
        <w:rPr>
          <w:color w:val="000000"/>
          <w:sz w:val="28"/>
          <w:szCs w:val="28"/>
          <w:lang w:val="en-US"/>
        </w:rPr>
        <w:t xml:space="preserve"> Using ratios (1), (2), (3), we make the differential equation describing the change of a capacitor voltage eventually with time </w:t>
      </w:r>
      <w:r w:rsidRPr="00C44AAE">
        <w:rPr>
          <w:i/>
          <w:color w:val="000000"/>
          <w:sz w:val="28"/>
          <w:szCs w:val="28"/>
          <w:lang w:val="en-US"/>
        </w:rPr>
        <w:t>t:</w:t>
      </w:r>
    </w:p>
    <w:p w:rsidR="003D2838" w:rsidRPr="00C44AAE" w:rsidRDefault="003D2838" w:rsidP="003D2838">
      <w:pPr>
        <w:shd w:val="clear" w:color="auto" w:fill="FFFFFF"/>
        <w:spacing w:before="226"/>
        <w:contextualSpacing/>
        <w:jc w:val="both"/>
        <w:rPr>
          <w:color w:val="000000"/>
          <w:sz w:val="28"/>
          <w:szCs w:val="28"/>
          <w:lang w:val="en-US"/>
        </w:rPr>
      </w:pPr>
      <w:r w:rsidRPr="00C44AAE">
        <w:rPr>
          <w:i/>
          <w:color w:val="000000"/>
          <w:sz w:val="28"/>
          <w:szCs w:val="28"/>
          <w:lang w:val="en-US"/>
        </w:rPr>
        <w:tab/>
      </w:r>
      <w:r w:rsidRPr="00C44AAE">
        <w:rPr>
          <w:i/>
          <w:color w:val="000000"/>
          <w:sz w:val="28"/>
          <w:szCs w:val="28"/>
          <w:lang w:val="en-US"/>
        </w:rPr>
        <w:tab/>
      </w:r>
      <w:r w:rsidRPr="00C44AAE">
        <w:rPr>
          <w:i/>
          <w:color w:val="000000"/>
          <w:sz w:val="28"/>
          <w:szCs w:val="28"/>
          <w:lang w:val="en-US"/>
        </w:rPr>
        <w:tab/>
      </w:r>
      <m:oMath>
        <m:f>
          <m:fPr>
            <m:ctrlPr>
              <w:rPr>
                <w:rFonts w:ascii="Cambria Math" w:hAnsi="Cambria Math"/>
                <w:i/>
                <w:color w:val="000000"/>
                <w:sz w:val="28"/>
                <w:szCs w:val="28"/>
                <w:lang w:val="en-US"/>
              </w:rPr>
            </m:ctrlPr>
          </m:fPr>
          <m:num>
            <m:r>
              <w:rPr>
                <w:rFonts w:ascii="Cambria Math" w:hAnsi="Cambria Math"/>
                <w:color w:val="000000"/>
                <w:sz w:val="28"/>
                <w:szCs w:val="28"/>
                <w:lang w:val="en-US"/>
              </w:rPr>
              <m:t>dU</m:t>
            </m:r>
          </m:num>
          <m:den>
            <m:r>
              <w:rPr>
                <w:rFonts w:ascii="Cambria Math" w:hAnsi="Cambria Math"/>
                <w:color w:val="000000"/>
                <w:sz w:val="28"/>
                <w:szCs w:val="28"/>
                <w:lang w:val="en-US"/>
              </w:rPr>
              <m:t>dt</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U</m:t>
            </m:r>
          </m:num>
          <m:den>
            <m:r>
              <w:rPr>
                <w:rFonts w:ascii="Cambria Math" w:hAnsi="Cambria Math"/>
                <w:color w:val="000000"/>
                <w:sz w:val="28"/>
                <w:szCs w:val="28"/>
                <w:lang w:val="en-US"/>
              </w:rPr>
              <m:t>RC</m:t>
            </m:r>
          </m:den>
        </m:f>
      </m:oMath>
      <w:r w:rsidRPr="00C44AAE">
        <w:rPr>
          <w:i/>
          <w:color w:val="000000"/>
          <w:sz w:val="28"/>
          <w:szCs w:val="28"/>
          <w:lang w:val="en-US"/>
        </w:rPr>
        <w:t>.</w:t>
      </w:r>
    </w:p>
    <w:p w:rsidR="003D2838" w:rsidRPr="00C44AAE" w:rsidRDefault="003D2838" w:rsidP="003D2838">
      <w:pPr>
        <w:shd w:val="clear" w:color="auto" w:fill="FFFFFF"/>
        <w:ind w:left="10" w:firstLine="710"/>
        <w:contextualSpacing/>
        <w:jc w:val="both"/>
        <w:rPr>
          <w:color w:val="000000"/>
          <w:sz w:val="28"/>
          <w:szCs w:val="28"/>
          <w:lang w:val="en-US"/>
        </w:rPr>
      </w:pPr>
      <w:r w:rsidRPr="00C44AAE">
        <w:rPr>
          <w:color w:val="000000"/>
          <w:sz w:val="28"/>
          <w:szCs w:val="28"/>
          <w:lang w:val="en-US"/>
        </w:rPr>
        <w:t xml:space="preserve">Dividing variables in this equation and solving it by integrating from the initial moment of </w:t>
      </w:r>
      <w:r w:rsidRPr="00C44AAE">
        <w:rPr>
          <w:i/>
          <w:color w:val="000000"/>
          <w:sz w:val="28"/>
          <w:szCs w:val="28"/>
          <w:lang w:val="en-US"/>
        </w:rPr>
        <w:t>t =0</w:t>
      </w:r>
      <w:r w:rsidRPr="00C44AAE">
        <w:rPr>
          <w:color w:val="000000"/>
          <w:sz w:val="28"/>
          <w:szCs w:val="28"/>
          <w:lang w:val="en-US"/>
        </w:rPr>
        <w:t xml:space="preserve"> (the voltage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0</m:t>
            </m:r>
          </m:sub>
        </m:sSub>
      </m:oMath>
      <w:r w:rsidRPr="00C44AAE">
        <w:rPr>
          <w:color w:val="000000"/>
          <w:sz w:val="28"/>
          <w:szCs w:val="28"/>
          <w:lang w:val="en-US"/>
        </w:rPr>
        <w:t xml:space="preserve">) to the current time </w:t>
      </w:r>
      <w:r w:rsidRPr="00C44AAE">
        <w:rPr>
          <w:i/>
          <w:color w:val="000000"/>
          <w:sz w:val="28"/>
          <w:szCs w:val="28"/>
          <w:lang w:val="en-US"/>
        </w:rPr>
        <w:t>t</w:t>
      </w:r>
      <w:r w:rsidRPr="00C44AAE">
        <w:rPr>
          <w:color w:val="000000"/>
          <w:sz w:val="28"/>
          <w:szCs w:val="28"/>
          <w:lang w:val="en-US"/>
        </w:rPr>
        <w:t xml:space="preserve"> (the voltage </w:t>
      </w:r>
      <m:oMath>
        <m:r>
          <w:rPr>
            <w:rFonts w:ascii="Cambria Math" w:hAnsi="Cambria Math"/>
            <w:color w:val="000000"/>
            <w:sz w:val="28"/>
            <w:szCs w:val="28"/>
            <w:lang w:val="en-US"/>
          </w:rPr>
          <m:t>U</m:t>
        </m:r>
      </m:oMath>
      <w:r w:rsidRPr="00C44AAE">
        <w:rPr>
          <w:color w:val="000000"/>
          <w:sz w:val="28"/>
          <w:szCs w:val="28"/>
          <w:lang w:val="en-US"/>
        </w:rPr>
        <w:t xml:space="preserve">): </w:t>
      </w:r>
    </w:p>
    <w:p w:rsidR="003D2838" w:rsidRPr="00C44AAE" w:rsidRDefault="003D2838" w:rsidP="003D2838">
      <w:pPr>
        <w:shd w:val="clear" w:color="auto" w:fill="FFFFFF"/>
        <w:ind w:left="10" w:firstLine="71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m:oMath>
        <m:nary>
          <m:naryPr>
            <m:limLoc m:val="undOvr"/>
            <m:ctrlPr>
              <w:rPr>
                <w:rFonts w:ascii="Cambria Math" w:hAnsi="Cambria Math"/>
                <w:i/>
                <w:color w:val="000000"/>
                <w:sz w:val="28"/>
                <w:szCs w:val="28"/>
                <w:lang w:val="en-US"/>
              </w:rPr>
            </m:ctrlPr>
          </m:naryPr>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0</m:t>
                </m:r>
              </m:sub>
            </m:sSub>
          </m:sub>
          <m:sup>
            <m:r>
              <w:rPr>
                <w:rFonts w:ascii="Cambria Math" w:hAnsi="Cambria Math"/>
                <w:color w:val="000000"/>
                <w:sz w:val="28"/>
                <w:szCs w:val="28"/>
                <w:lang w:val="en-US"/>
              </w:rPr>
              <m:t>U</m:t>
            </m:r>
          </m:sup>
          <m:e>
            <m:f>
              <m:fPr>
                <m:ctrlPr>
                  <w:rPr>
                    <w:rFonts w:ascii="Cambria Math" w:hAnsi="Cambria Math"/>
                    <w:i/>
                    <w:color w:val="000000"/>
                    <w:sz w:val="28"/>
                    <w:szCs w:val="28"/>
                    <w:lang w:val="en-US"/>
                  </w:rPr>
                </m:ctrlPr>
              </m:fPr>
              <m:num>
                <m:r>
                  <w:rPr>
                    <w:rFonts w:ascii="Cambria Math" w:hAnsi="Cambria Math"/>
                    <w:color w:val="000000"/>
                    <w:sz w:val="28"/>
                    <w:szCs w:val="28"/>
                    <w:lang w:val="en-US"/>
                  </w:rPr>
                  <m:t>dU</m:t>
                </m:r>
              </m:num>
              <m:den>
                <m:r>
                  <w:rPr>
                    <w:rFonts w:ascii="Cambria Math" w:hAnsi="Cambria Math"/>
                    <w:color w:val="000000"/>
                    <w:sz w:val="28"/>
                    <w:szCs w:val="28"/>
                    <w:lang w:val="en-US"/>
                  </w:rPr>
                  <m:t>dt</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r>
                  <w:rPr>
                    <w:rFonts w:ascii="Cambria Math" w:hAnsi="Cambria Math"/>
                    <w:color w:val="000000"/>
                    <w:sz w:val="28"/>
                    <w:szCs w:val="28"/>
                    <w:lang w:val="en-US"/>
                  </w:rPr>
                  <m:t>RC</m:t>
                </m:r>
              </m:den>
            </m:f>
            <m:nary>
              <m:naryPr>
                <m:limLoc m:val="undOvr"/>
                <m:ctrlPr>
                  <w:rPr>
                    <w:rFonts w:ascii="Cambria Math" w:hAnsi="Cambria Math"/>
                    <w:i/>
                    <w:color w:val="000000"/>
                    <w:sz w:val="28"/>
                    <w:szCs w:val="28"/>
                    <w:lang w:val="en-US"/>
                  </w:rPr>
                </m:ctrlPr>
              </m:naryPr>
              <m:sub>
                <m:r>
                  <w:rPr>
                    <w:rFonts w:ascii="Cambria Math" w:hAnsi="Cambria Math"/>
                    <w:color w:val="000000"/>
                    <w:sz w:val="28"/>
                    <w:szCs w:val="28"/>
                    <w:lang w:val="en-US"/>
                  </w:rPr>
                  <m:t>0</m:t>
                </m:r>
              </m:sub>
              <m:sup>
                <m:r>
                  <w:rPr>
                    <w:rFonts w:ascii="Cambria Math" w:hAnsi="Cambria Math"/>
                    <w:color w:val="000000"/>
                    <w:sz w:val="28"/>
                    <w:szCs w:val="28"/>
                    <w:lang w:val="en-US"/>
                  </w:rPr>
                  <m:t>t</m:t>
                </m:r>
              </m:sup>
              <m:e>
                <m:r>
                  <w:rPr>
                    <w:rFonts w:ascii="Cambria Math" w:hAnsi="Cambria Math"/>
                    <w:color w:val="000000"/>
                    <w:sz w:val="28"/>
                    <w:szCs w:val="28"/>
                    <w:lang w:val="en-US"/>
                  </w:rPr>
                  <m:t>dt</m:t>
                </m:r>
              </m:e>
            </m:nary>
          </m:e>
        </m:nary>
      </m:oMath>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we receive dependence of the capacitor voltage on time (Fig.2): </w:t>
      </w:r>
    </w:p>
    <w:p w:rsidR="003D2838" w:rsidRPr="00C44AAE" w:rsidRDefault="003D2838" w:rsidP="003D2838">
      <w:pPr>
        <w:shd w:val="clear" w:color="auto" w:fill="FFFFFF"/>
        <w:ind w:left="1440" w:firstLine="720"/>
        <w:contextualSpacing/>
        <w:jc w:val="both"/>
        <w:rPr>
          <w:color w:val="000000"/>
          <w:spacing w:val="-8"/>
          <w:sz w:val="28"/>
          <w:szCs w:val="28"/>
          <w:lang w:val="en-US"/>
        </w:rPr>
      </w:pPr>
      <m:oMath>
        <m:r>
          <w:rPr>
            <w:rFonts w:ascii="Cambria Math" w:hAnsi="Cambria Math"/>
            <w:color w:val="000000"/>
            <w:spacing w:val="-8"/>
            <w:sz w:val="28"/>
            <w:szCs w:val="28"/>
            <w:lang w:val="en-US"/>
          </w:rPr>
          <m:t>U=</m:t>
        </m:r>
        <m:sSub>
          <m:sSubPr>
            <m:ctrlPr>
              <w:rPr>
                <w:rFonts w:ascii="Cambria Math" w:hAnsi="Cambria Math"/>
                <w:i/>
                <w:color w:val="000000"/>
                <w:spacing w:val="-8"/>
                <w:sz w:val="28"/>
                <w:szCs w:val="28"/>
                <w:lang w:val="en-US"/>
              </w:rPr>
            </m:ctrlPr>
          </m:sSubPr>
          <m:e>
            <m:r>
              <w:rPr>
                <w:rFonts w:ascii="Cambria Math" w:hAnsi="Cambria Math"/>
                <w:color w:val="000000"/>
                <w:spacing w:val="-8"/>
                <w:sz w:val="28"/>
                <w:szCs w:val="28"/>
                <w:lang w:val="en-US"/>
              </w:rPr>
              <m:t>U</m:t>
            </m:r>
          </m:e>
          <m:sub>
            <m:r>
              <w:rPr>
                <w:rFonts w:ascii="Cambria Math" w:hAnsi="Cambria Math"/>
                <w:color w:val="000000"/>
                <w:spacing w:val="-8"/>
                <w:sz w:val="28"/>
                <w:szCs w:val="28"/>
                <w:lang w:val="en-US"/>
              </w:rPr>
              <m:t>0</m:t>
            </m:r>
          </m:sub>
        </m:sSub>
        <m:sSup>
          <m:sSupPr>
            <m:ctrlPr>
              <w:rPr>
                <w:rFonts w:ascii="Cambria Math" w:hAnsi="Cambria Math"/>
                <w:i/>
                <w:color w:val="000000"/>
                <w:spacing w:val="-8"/>
                <w:sz w:val="28"/>
                <w:szCs w:val="28"/>
                <w:lang w:val="en-US"/>
              </w:rPr>
            </m:ctrlPr>
          </m:sSupPr>
          <m:e>
            <m:r>
              <w:rPr>
                <w:rFonts w:ascii="Cambria Math" w:hAnsi="Cambria Math"/>
                <w:color w:val="000000"/>
                <w:spacing w:val="-8"/>
                <w:sz w:val="28"/>
                <w:szCs w:val="28"/>
                <w:lang w:val="en-US"/>
              </w:rPr>
              <m:t>e</m:t>
            </m:r>
          </m:e>
          <m:sup>
            <m:r>
              <w:rPr>
                <w:rFonts w:ascii="Cambria Math" w:hAnsi="Cambria Math"/>
                <w:color w:val="000000"/>
                <w:spacing w:val="-8"/>
                <w:sz w:val="28"/>
                <w:szCs w:val="28"/>
                <w:lang w:val="en-US"/>
              </w:rPr>
              <m:t>-</m:t>
            </m:r>
            <m:f>
              <m:fPr>
                <m:ctrlPr>
                  <w:rPr>
                    <w:rFonts w:ascii="Cambria Math" w:hAnsi="Cambria Math"/>
                    <w:i/>
                    <w:color w:val="000000"/>
                    <w:spacing w:val="-8"/>
                    <w:sz w:val="28"/>
                    <w:szCs w:val="28"/>
                    <w:lang w:val="en-US"/>
                  </w:rPr>
                </m:ctrlPr>
              </m:fPr>
              <m:num>
                <m:r>
                  <w:rPr>
                    <w:rFonts w:ascii="Cambria Math" w:hAnsi="Cambria Math"/>
                    <w:color w:val="000000"/>
                    <w:spacing w:val="-8"/>
                    <w:sz w:val="28"/>
                    <w:szCs w:val="28"/>
                    <w:lang w:val="en-US"/>
                  </w:rPr>
                  <m:t>t</m:t>
                </m:r>
              </m:num>
              <m:den>
                <m:r>
                  <w:rPr>
                    <w:rFonts w:ascii="Cambria Math" w:hAnsi="Cambria Math"/>
                    <w:color w:val="000000"/>
                    <w:spacing w:val="-8"/>
                    <w:sz w:val="28"/>
                    <w:szCs w:val="28"/>
                    <w:lang w:val="en-US"/>
                  </w:rPr>
                  <m:t>RC</m:t>
                </m:r>
              </m:den>
            </m:f>
          </m:sup>
        </m:sSup>
        <m:r>
          <w:rPr>
            <w:rFonts w:ascii="Cambria Math" w:hAnsi="Cambria Math"/>
            <w:color w:val="000000"/>
            <w:spacing w:val="-8"/>
            <w:sz w:val="28"/>
            <w:szCs w:val="28"/>
            <w:lang w:val="en-US"/>
          </w:rPr>
          <m:t>,  or  U=</m:t>
        </m:r>
        <m:sSub>
          <m:sSubPr>
            <m:ctrlPr>
              <w:rPr>
                <w:rFonts w:ascii="Cambria Math" w:hAnsi="Cambria Math"/>
                <w:i/>
                <w:color w:val="000000"/>
                <w:spacing w:val="-8"/>
                <w:sz w:val="28"/>
                <w:szCs w:val="28"/>
                <w:lang w:val="en-US"/>
              </w:rPr>
            </m:ctrlPr>
          </m:sSubPr>
          <m:e>
            <m:r>
              <w:rPr>
                <w:rFonts w:ascii="Cambria Math" w:hAnsi="Cambria Math"/>
                <w:color w:val="000000"/>
                <w:spacing w:val="-8"/>
                <w:sz w:val="28"/>
                <w:szCs w:val="28"/>
                <w:lang w:val="en-US"/>
              </w:rPr>
              <m:t>U</m:t>
            </m:r>
          </m:e>
          <m:sub>
            <m:r>
              <w:rPr>
                <w:rFonts w:ascii="Cambria Math" w:hAnsi="Cambria Math"/>
                <w:color w:val="000000"/>
                <w:spacing w:val="-8"/>
                <w:sz w:val="28"/>
                <w:szCs w:val="28"/>
                <w:lang w:val="en-US"/>
              </w:rPr>
              <m:t>0</m:t>
            </m:r>
          </m:sub>
        </m:sSub>
        <m:sSup>
          <m:sSupPr>
            <m:ctrlPr>
              <w:rPr>
                <w:rFonts w:ascii="Cambria Math" w:hAnsi="Cambria Math"/>
                <w:i/>
                <w:color w:val="000000"/>
                <w:spacing w:val="-8"/>
                <w:sz w:val="28"/>
                <w:szCs w:val="28"/>
                <w:lang w:val="en-US"/>
              </w:rPr>
            </m:ctrlPr>
          </m:sSupPr>
          <m:e>
            <m:r>
              <w:rPr>
                <w:rFonts w:ascii="Cambria Math" w:hAnsi="Cambria Math"/>
                <w:color w:val="000000"/>
                <w:spacing w:val="-8"/>
                <w:sz w:val="28"/>
                <w:szCs w:val="28"/>
                <w:lang w:val="en-US"/>
              </w:rPr>
              <m:t>e</m:t>
            </m:r>
          </m:e>
          <m:sup>
            <m:r>
              <w:rPr>
                <w:rFonts w:ascii="Cambria Math" w:hAnsi="Cambria Math"/>
                <w:color w:val="000000"/>
                <w:spacing w:val="-8"/>
                <w:sz w:val="28"/>
                <w:szCs w:val="28"/>
                <w:lang w:val="en-US"/>
              </w:rPr>
              <m:t>-</m:t>
            </m:r>
            <m:f>
              <m:fPr>
                <m:ctrlPr>
                  <w:rPr>
                    <w:rFonts w:ascii="Cambria Math" w:hAnsi="Cambria Math"/>
                    <w:i/>
                    <w:color w:val="000000"/>
                    <w:spacing w:val="-8"/>
                    <w:sz w:val="28"/>
                    <w:szCs w:val="28"/>
                    <w:lang w:val="en-US"/>
                  </w:rPr>
                </m:ctrlPr>
              </m:fPr>
              <m:num>
                <m:r>
                  <w:rPr>
                    <w:rFonts w:ascii="Cambria Math" w:hAnsi="Cambria Math"/>
                    <w:color w:val="000000"/>
                    <w:spacing w:val="-8"/>
                    <w:sz w:val="28"/>
                    <w:szCs w:val="28"/>
                    <w:lang w:val="en-US"/>
                  </w:rPr>
                  <m:t>t</m:t>
                </m:r>
              </m:num>
              <m:den>
                <m:r>
                  <w:rPr>
                    <w:rFonts w:ascii="Cambria Math" w:hAnsi="Cambria Math"/>
                    <w:color w:val="000000"/>
                    <w:spacing w:val="-8"/>
                    <w:sz w:val="28"/>
                    <w:szCs w:val="28"/>
                    <w:lang w:val="en-US"/>
                  </w:rPr>
                  <m:t>τ</m:t>
                </m:r>
              </m:den>
            </m:f>
          </m:sup>
        </m:sSup>
        <m:r>
          <w:rPr>
            <w:rFonts w:ascii="Cambria Math" w:hAnsi="Cambria Math"/>
            <w:color w:val="000000"/>
            <w:spacing w:val="-8"/>
            <w:sz w:val="28"/>
            <w:szCs w:val="28"/>
            <w:lang w:val="en-US"/>
          </w:rPr>
          <m:t xml:space="preserve">,  </m:t>
        </m:r>
      </m:oMath>
      <w:r w:rsidRPr="00C44AAE">
        <w:rPr>
          <w:color w:val="000000"/>
          <w:spacing w:val="-8"/>
          <w:sz w:val="28"/>
          <w:szCs w:val="28"/>
          <w:lang w:val="en-US"/>
        </w:rPr>
        <w:tab/>
      </w:r>
      <w:r w:rsidRPr="00C44AAE">
        <w:rPr>
          <w:color w:val="000000"/>
          <w:spacing w:val="-8"/>
          <w:sz w:val="28"/>
          <w:szCs w:val="28"/>
          <w:lang w:val="en-US"/>
        </w:rPr>
        <w:tab/>
      </w:r>
      <w:r w:rsidRPr="00C44AAE">
        <w:rPr>
          <w:color w:val="000000"/>
          <w:spacing w:val="-8"/>
          <w:sz w:val="28"/>
          <w:szCs w:val="28"/>
          <w:lang w:val="en-US"/>
        </w:rPr>
        <w:tab/>
      </w:r>
      <w:r w:rsidRPr="00C44AAE">
        <w:rPr>
          <w:color w:val="000000"/>
          <w:spacing w:val="-8"/>
          <w:sz w:val="28"/>
          <w:szCs w:val="28"/>
          <w:lang w:val="en-US"/>
        </w:rPr>
        <w:tab/>
        <w:t>(4)</w:t>
      </w:r>
    </w:p>
    <w:p w:rsidR="003D2838" w:rsidRPr="00C44AAE" w:rsidRDefault="003D2838" w:rsidP="003D2838">
      <w:pPr>
        <w:shd w:val="clear" w:color="auto" w:fill="FFFFFF"/>
        <w:contextualSpacing/>
        <w:jc w:val="both"/>
        <w:rPr>
          <w:color w:val="000000"/>
          <w:sz w:val="28"/>
          <w:szCs w:val="28"/>
          <w:lang w:val="en-US"/>
        </w:rPr>
      </w:pPr>
      <w:r w:rsidRPr="00C44AAE">
        <w:rPr>
          <w:color w:val="000000"/>
          <w:spacing w:val="-6"/>
          <w:sz w:val="28"/>
          <w:szCs w:val="28"/>
          <w:lang w:val="en-US"/>
        </w:rPr>
        <w:lastRenderedPageBreak/>
        <w:t xml:space="preserve">where </w:t>
      </w:r>
      <m:oMath>
        <m:r>
          <w:rPr>
            <w:rFonts w:ascii="Cambria Math" w:hAnsi="Cambria Math"/>
            <w:color w:val="000000"/>
            <w:spacing w:val="-6"/>
            <w:sz w:val="28"/>
            <w:szCs w:val="28"/>
            <w:lang w:val="en-US"/>
          </w:rPr>
          <m:t>τ</m:t>
        </m:r>
      </m:oMath>
      <w:r w:rsidRPr="00C44AAE">
        <w:rPr>
          <w:color w:val="000000"/>
          <w:spacing w:val="-6"/>
          <w:sz w:val="28"/>
          <w:szCs w:val="28"/>
          <w:lang w:val="en-US"/>
        </w:rPr>
        <w:t xml:space="preserve"> is </w:t>
      </w:r>
      <w:r w:rsidRPr="00C44AAE">
        <w:rPr>
          <w:color w:val="000000"/>
          <w:sz w:val="28"/>
          <w:szCs w:val="28"/>
          <w:lang w:val="en-US"/>
        </w:rPr>
        <w:t xml:space="preserve">a time constant of the circuit containing capacitance and resistance (RC-circuit),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τ=RC</m:t>
        </m:r>
      </m:oMath>
      <w:r w:rsidRPr="00C44AAE">
        <w:rPr>
          <w:i/>
          <w:color w:val="000000"/>
          <w:sz w:val="28"/>
          <w:szCs w:val="28"/>
          <w:lang w:val="en-US"/>
        </w:rPr>
        <w:t>.</w:t>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(5)</w:t>
      </w:r>
    </w:p>
    <w:p w:rsidR="003D2838" w:rsidRPr="00C44AAE" w:rsidRDefault="003D2838" w:rsidP="003D2838">
      <w:pPr>
        <w:shd w:val="clear" w:color="auto" w:fill="FFFFFF"/>
        <w:ind w:firstLine="720"/>
        <w:contextualSpacing/>
        <w:jc w:val="both"/>
        <w:rPr>
          <w:color w:val="000000"/>
          <w:sz w:val="28"/>
          <w:szCs w:val="28"/>
          <w:lang w:val="en-US"/>
        </w:rPr>
      </w:pPr>
      <w:r w:rsidRPr="00C44AAE">
        <w:rPr>
          <w:color w:val="000000"/>
          <w:sz w:val="28"/>
          <w:szCs w:val="28"/>
          <w:lang w:val="en-US"/>
        </w:rPr>
        <w:t xml:space="preserve">We linearize dependence (4) taking the logarithm: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lnU=ln</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0</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t</m:t>
            </m:r>
          </m:num>
          <m:den>
            <m:r>
              <w:rPr>
                <w:rFonts w:ascii="Cambria Math" w:hAnsi="Cambria Math"/>
                <w:color w:val="000000"/>
                <w:sz w:val="28"/>
                <w:szCs w:val="28"/>
                <w:lang w:val="en-US"/>
              </w:rPr>
              <m:t>τ</m:t>
            </m:r>
          </m:den>
        </m:f>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(6) </w:t>
      </w:r>
    </w:p>
    <w:p w:rsidR="003D2838" w:rsidRPr="00C44AAE" w:rsidRDefault="003D2838" w:rsidP="003D2838">
      <w:pPr>
        <w:shd w:val="clear" w:color="auto" w:fill="FFFFFF"/>
        <w:ind w:right="5"/>
        <w:contextualSpacing/>
        <w:jc w:val="both"/>
        <w:rPr>
          <w:color w:val="000000"/>
          <w:sz w:val="28"/>
          <w:szCs w:val="28"/>
          <w:lang w:val="en-US"/>
        </w:rPr>
      </w:pPr>
      <w:r w:rsidRPr="00C44AAE">
        <w:rPr>
          <w:color w:val="000000"/>
          <w:sz w:val="28"/>
          <w:szCs w:val="28"/>
          <w:lang w:val="en-US"/>
        </w:rPr>
        <w:t>The diagram of this linear dependence is presented on figure 2.</w:t>
      </w:r>
    </w:p>
    <w:p w:rsidR="003D2838" w:rsidRPr="00C44AAE" w:rsidRDefault="003D2838" w:rsidP="003D2838">
      <w:pPr>
        <w:shd w:val="clear" w:color="auto" w:fill="FFFFFF"/>
        <w:ind w:right="5" w:firstLine="720"/>
        <w:contextualSpacing/>
        <w:jc w:val="both"/>
        <w:rPr>
          <w:color w:val="000000"/>
          <w:sz w:val="28"/>
          <w:szCs w:val="28"/>
          <w:lang w:val="en-US"/>
        </w:rPr>
      </w:pPr>
      <w:r w:rsidRPr="00C44AAE">
        <w:rPr>
          <w:color w:val="000000"/>
          <w:sz w:val="28"/>
          <w:szCs w:val="28"/>
          <w:lang w:val="en-US"/>
        </w:rPr>
        <w:t>Thus, investigating dependence of voltage on the capacitor on time, it is possible to define experimentally: a RC time constant, resistance R of a circuit if the capacitance C, capacitor capacitance, resistance R, through which it is discharged, are known.</w:t>
      </w:r>
    </w:p>
    <w:tbl>
      <w:tblPr>
        <w:tblW w:w="0" w:type="auto"/>
        <w:jc w:val="center"/>
        <w:tblLook w:val="04A0"/>
      </w:tblPr>
      <w:tblGrid>
        <w:gridCol w:w="4361"/>
        <w:gridCol w:w="4252"/>
      </w:tblGrid>
      <w:tr w:rsidR="003D2838" w:rsidRPr="00C44AAE" w:rsidTr="005B3F48">
        <w:trPr>
          <w:jc w:val="center"/>
        </w:trPr>
        <w:tc>
          <w:tcPr>
            <w:tcW w:w="4361" w:type="dxa"/>
            <w:shd w:val="clear" w:color="auto" w:fill="auto"/>
          </w:tcPr>
          <w:p w:rsidR="003D2838" w:rsidRPr="00C44AAE" w:rsidRDefault="003D2838" w:rsidP="005B3F48">
            <w:pPr>
              <w:ind w:right="5"/>
              <w:contextualSpacing/>
              <w:jc w:val="center"/>
              <w:rPr>
                <w:color w:val="000000"/>
                <w:sz w:val="28"/>
                <w:szCs w:val="28"/>
                <w:lang w:val="en-US"/>
              </w:rPr>
            </w:pPr>
            <w:r>
              <w:rPr>
                <w:noProof/>
              </w:rPr>
              <w:drawing>
                <wp:inline distT="0" distB="0" distL="0" distR="0">
                  <wp:extent cx="2169160" cy="1743710"/>
                  <wp:effectExtent l="19050" t="0" r="254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362"/>
                          <a:srcRect/>
                          <a:stretch>
                            <a:fillRect/>
                          </a:stretch>
                        </pic:blipFill>
                        <pic:spPr bwMode="auto">
                          <a:xfrm>
                            <a:off x="0" y="0"/>
                            <a:ext cx="2169160" cy="1743710"/>
                          </a:xfrm>
                          <a:prstGeom prst="rect">
                            <a:avLst/>
                          </a:prstGeom>
                          <a:noFill/>
                          <a:ln w="9525">
                            <a:noFill/>
                            <a:miter lim="800000"/>
                            <a:headEnd/>
                            <a:tailEnd/>
                          </a:ln>
                        </pic:spPr>
                      </pic:pic>
                    </a:graphicData>
                  </a:graphic>
                </wp:inline>
              </w:drawing>
            </w:r>
          </w:p>
        </w:tc>
        <w:tc>
          <w:tcPr>
            <w:tcW w:w="4252" w:type="dxa"/>
            <w:shd w:val="clear" w:color="auto" w:fill="auto"/>
          </w:tcPr>
          <w:p w:rsidR="003D2838" w:rsidRPr="00C44AAE" w:rsidRDefault="003D2838" w:rsidP="005B3F48">
            <w:pPr>
              <w:ind w:right="5"/>
              <w:contextualSpacing/>
              <w:jc w:val="center"/>
              <w:rPr>
                <w:color w:val="000000"/>
                <w:sz w:val="28"/>
                <w:szCs w:val="28"/>
                <w:lang w:val="en-US"/>
              </w:rPr>
            </w:pPr>
            <w:r>
              <w:rPr>
                <w:noProof/>
              </w:rPr>
              <w:drawing>
                <wp:inline distT="0" distB="0" distL="0" distR="0">
                  <wp:extent cx="2232660" cy="1669415"/>
                  <wp:effectExtent l="1905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363"/>
                          <a:srcRect/>
                          <a:stretch>
                            <a:fillRect/>
                          </a:stretch>
                        </pic:blipFill>
                        <pic:spPr bwMode="auto">
                          <a:xfrm>
                            <a:off x="0" y="0"/>
                            <a:ext cx="2232660" cy="1669415"/>
                          </a:xfrm>
                          <a:prstGeom prst="rect">
                            <a:avLst/>
                          </a:prstGeom>
                          <a:noFill/>
                          <a:ln w="9525">
                            <a:noFill/>
                            <a:miter lim="800000"/>
                            <a:headEnd/>
                            <a:tailEnd/>
                          </a:ln>
                        </pic:spPr>
                      </pic:pic>
                    </a:graphicData>
                  </a:graphic>
                </wp:inline>
              </w:drawing>
            </w:r>
          </w:p>
        </w:tc>
      </w:tr>
      <w:tr w:rsidR="003D2838" w:rsidRPr="00981140" w:rsidTr="005B3F48">
        <w:trPr>
          <w:jc w:val="center"/>
        </w:trPr>
        <w:tc>
          <w:tcPr>
            <w:tcW w:w="8613" w:type="dxa"/>
            <w:gridSpan w:val="2"/>
            <w:shd w:val="clear" w:color="auto" w:fill="auto"/>
          </w:tcPr>
          <w:p w:rsidR="003D2838" w:rsidRPr="00C44AAE" w:rsidRDefault="003D2838" w:rsidP="005B3F48">
            <w:pPr>
              <w:shd w:val="clear" w:color="auto" w:fill="FFFFFF"/>
              <w:ind w:right="5"/>
              <w:contextualSpacing/>
              <w:jc w:val="both"/>
              <w:rPr>
                <w:b/>
                <w:color w:val="000000"/>
                <w:sz w:val="24"/>
                <w:szCs w:val="24"/>
                <w:lang w:val="en-US"/>
              </w:rPr>
            </w:pPr>
            <w:r w:rsidRPr="00C44AAE">
              <w:rPr>
                <w:b/>
                <w:color w:val="000000"/>
                <w:sz w:val="24"/>
                <w:szCs w:val="24"/>
                <w:lang w:val="en-US"/>
              </w:rPr>
              <w:t xml:space="preserve">Figure 2. </w:t>
            </w:r>
            <w:r w:rsidRPr="00C44AAE">
              <w:rPr>
                <w:color w:val="000000"/>
                <w:sz w:val="24"/>
                <w:szCs w:val="24"/>
                <w:lang w:val="en-US"/>
              </w:rPr>
              <w:t>Dependence of voltage on the capacitor and its natural logarithm on time</w:t>
            </w:r>
          </w:p>
        </w:tc>
      </w:tr>
    </w:tbl>
    <w:p w:rsidR="003D2838" w:rsidRPr="00C44AAE" w:rsidRDefault="003D2838" w:rsidP="003D2838">
      <w:pPr>
        <w:shd w:val="clear" w:color="auto" w:fill="FFFFFF"/>
        <w:spacing w:before="250"/>
        <w:contextualSpacing/>
        <w:jc w:val="both"/>
        <w:rPr>
          <w:color w:val="000000"/>
          <w:sz w:val="28"/>
          <w:szCs w:val="28"/>
          <w:lang w:val="en-US"/>
        </w:rPr>
      </w:pPr>
      <w:r w:rsidRPr="00C44AAE">
        <w:rPr>
          <w:b/>
          <w:color w:val="000000"/>
          <w:sz w:val="28"/>
          <w:szCs w:val="28"/>
          <w:lang w:val="en-US"/>
        </w:rPr>
        <w:t xml:space="preserve">Installation description: </w:t>
      </w:r>
      <w:r w:rsidRPr="00C44AAE">
        <w:rPr>
          <w:color w:val="000000"/>
          <w:sz w:val="28"/>
          <w:szCs w:val="28"/>
          <w:lang w:val="en-US"/>
        </w:rPr>
        <w:t xml:space="preserve">The electric circuit diagram of installation is shown on figure 3, connection diagram - on figure 4. </w:t>
      </w:r>
    </w:p>
    <w:tbl>
      <w:tblPr>
        <w:tblW w:w="0" w:type="auto"/>
        <w:tblLook w:val="04A0"/>
      </w:tblPr>
      <w:tblGrid>
        <w:gridCol w:w="8613"/>
      </w:tblGrid>
      <w:tr w:rsidR="003D2838" w:rsidRPr="00C44AAE" w:rsidTr="005B3F48">
        <w:tc>
          <w:tcPr>
            <w:tcW w:w="8613" w:type="dxa"/>
            <w:shd w:val="clear" w:color="auto" w:fill="auto"/>
          </w:tcPr>
          <w:p w:rsidR="003D2838" w:rsidRPr="00C44AAE" w:rsidRDefault="003D2838" w:rsidP="005B3F48">
            <w:pPr>
              <w:spacing w:before="250"/>
              <w:contextualSpacing/>
              <w:jc w:val="center"/>
              <w:rPr>
                <w:noProof/>
                <w:color w:val="000000"/>
                <w:sz w:val="28"/>
                <w:szCs w:val="28"/>
                <w:lang w:val="en-US"/>
              </w:rPr>
            </w:pPr>
            <w:r>
              <w:rPr>
                <w:noProof/>
                <w:color w:val="000000"/>
                <w:sz w:val="28"/>
                <w:szCs w:val="28"/>
              </w:rPr>
              <w:drawing>
                <wp:inline distT="0" distB="0" distL="0" distR="0">
                  <wp:extent cx="2573020" cy="1605280"/>
                  <wp:effectExtent l="19050" t="0" r="0" b="0"/>
                  <wp:docPr id="130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364"/>
                          <a:srcRect/>
                          <a:stretch>
                            <a:fillRect/>
                          </a:stretch>
                        </pic:blipFill>
                        <pic:spPr bwMode="auto">
                          <a:xfrm>
                            <a:off x="0" y="0"/>
                            <a:ext cx="2573020" cy="1605280"/>
                          </a:xfrm>
                          <a:prstGeom prst="rect">
                            <a:avLst/>
                          </a:prstGeom>
                          <a:noFill/>
                          <a:ln w="9525">
                            <a:noFill/>
                            <a:miter lim="800000"/>
                            <a:headEnd/>
                            <a:tailEnd/>
                          </a:ln>
                        </pic:spPr>
                      </pic:pic>
                    </a:graphicData>
                  </a:graphic>
                </wp:inline>
              </w:drawing>
            </w:r>
          </w:p>
          <w:p w:rsidR="003D2838" w:rsidRPr="00C44AAE" w:rsidRDefault="003D2838" w:rsidP="005B3F48">
            <w:pPr>
              <w:spacing w:before="53"/>
              <w:ind w:right="5"/>
              <w:contextualSpacing/>
              <w:jc w:val="both"/>
              <w:rPr>
                <w:color w:val="000000"/>
                <w:sz w:val="24"/>
                <w:szCs w:val="24"/>
                <w:lang w:val="en-US"/>
              </w:rPr>
            </w:pPr>
            <w:r w:rsidRPr="00C44AAE">
              <w:rPr>
                <w:b/>
                <w:color w:val="000000"/>
                <w:sz w:val="24"/>
                <w:szCs w:val="24"/>
                <w:lang w:val="en-US"/>
              </w:rPr>
              <w:t>Fig. 1.Electric circuit diagram:</w:t>
            </w:r>
          </w:p>
          <w:p w:rsidR="003D2838" w:rsidRPr="00C44AAE" w:rsidRDefault="003D2838" w:rsidP="005B3F48">
            <w:pPr>
              <w:spacing w:before="53"/>
              <w:ind w:right="5"/>
              <w:contextualSpacing/>
              <w:jc w:val="both"/>
              <w:rPr>
                <w:color w:val="000000"/>
                <w:sz w:val="24"/>
                <w:szCs w:val="24"/>
                <w:lang w:val="en-US"/>
              </w:rPr>
            </w:pP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         1-controlled source of constant voltage “0...+15V”; </w:t>
            </w: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         2-switch key; </w:t>
            </w: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         3- miniblock minibox “Key”; </w:t>
            </w: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         4-minibox “Capacitor”; </w:t>
            </w: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         5- </w:t>
            </w:r>
            <w:r w:rsidRPr="00C44AAE">
              <w:rPr>
                <w:bCs/>
                <w:color w:val="000000"/>
                <w:sz w:val="28"/>
                <w:szCs w:val="28"/>
                <w:lang w:val="en-US"/>
              </w:rPr>
              <w:t>multimeter instrument.</w:t>
            </w:r>
          </w:p>
        </w:tc>
      </w:tr>
    </w:tbl>
    <w:p w:rsidR="003D2838" w:rsidRPr="00C44AAE" w:rsidRDefault="003D2838" w:rsidP="003D2838">
      <w:pPr>
        <w:shd w:val="clear" w:color="auto" w:fill="FFFFFF"/>
        <w:spacing w:before="250"/>
        <w:contextualSpacing/>
        <w:jc w:val="both"/>
        <w:rPr>
          <w:color w:val="000000"/>
          <w:sz w:val="28"/>
          <w:szCs w:val="28"/>
          <w:lang w:val="en-US"/>
        </w:rPr>
      </w:pPr>
      <w:r w:rsidRPr="00C44AAE">
        <w:rPr>
          <w:color w:val="000000"/>
          <w:sz w:val="28"/>
          <w:szCs w:val="28"/>
          <w:lang w:val="en-US"/>
        </w:rPr>
        <w:t xml:space="preserve">The capacitor C is charged to voltage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0</m:t>
            </m:r>
          </m:sub>
        </m:sSub>
      </m:oMath>
      <w:r w:rsidRPr="00C44AAE">
        <w:rPr>
          <w:color w:val="000000"/>
          <w:sz w:val="28"/>
          <w:szCs w:val="28"/>
          <w:lang w:val="en-US"/>
        </w:rPr>
        <w:t xml:space="preserve"> from a source of constant voltage 1. Then a key 2 is disconnected, and the capacitor starts discharging through the voltmeter 5 connected to it having big input resistance R. With the help of a voltmeter 5 it is possible to watch the current value of voltage on the capacitor which changes by the law (4) established above.</w:t>
      </w:r>
    </w:p>
    <w:tbl>
      <w:tblPr>
        <w:tblW w:w="0" w:type="auto"/>
        <w:jc w:val="center"/>
        <w:tblLook w:val="04A0"/>
      </w:tblPr>
      <w:tblGrid>
        <w:gridCol w:w="6373"/>
      </w:tblGrid>
      <w:tr w:rsidR="003D2838" w:rsidRPr="00C44AAE" w:rsidTr="005B3F48">
        <w:trPr>
          <w:jc w:val="center"/>
        </w:trPr>
        <w:tc>
          <w:tcPr>
            <w:tcW w:w="6373" w:type="dxa"/>
            <w:shd w:val="clear" w:color="auto" w:fill="auto"/>
          </w:tcPr>
          <w:p w:rsidR="003D2838" w:rsidRPr="00C44AAE" w:rsidRDefault="003D2838" w:rsidP="005B3F48">
            <w:pPr>
              <w:spacing w:before="250"/>
              <w:contextualSpacing/>
              <w:jc w:val="center"/>
              <w:rPr>
                <w:color w:val="000000"/>
                <w:sz w:val="28"/>
                <w:szCs w:val="28"/>
                <w:lang w:val="en-US"/>
              </w:rPr>
            </w:pPr>
            <w:r>
              <w:rPr>
                <w:noProof/>
                <w:color w:val="000000"/>
                <w:sz w:val="28"/>
                <w:szCs w:val="28"/>
              </w:rPr>
              <w:lastRenderedPageBreak/>
              <w:drawing>
                <wp:inline distT="0" distB="0" distL="0" distR="0">
                  <wp:extent cx="3157855" cy="2806700"/>
                  <wp:effectExtent l="19050" t="0" r="4445" b="0"/>
                  <wp:docPr id="1309"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365"/>
                          <a:srcRect/>
                          <a:stretch>
                            <a:fillRect/>
                          </a:stretch>
                        </pic:blipFill>
                        <pic:spPr bwMode="auto">
                          <a:xfrm>
                            <a:off x="0" y="0"/>
                            <a:ext cx="3157855" cy="2806700"/>
                          </a:xfrm>
                          <a:prstGeom prst="rect">
                            <a:avLst/>
                          </a:prstGeom>
                          <a:noFill/>
                          <a:ln w="9525">
                            <a:noFill/>
                            <a:miter lim="800000"/>
                            <a:headEnd/>
                            <a:tailEnd/>
                          </a:ln>
                        </pic:spPr>
                      </pic:pic>
                    </a:graphicData>
                  </a:graphic>
                </wp:inline>
              </w:drawing>
            </w:r>
          </w:p>
        </w:tc>
      </w:tr>
      <w:tr w:rsidR="003D2838" w:rsidRPr="00981140" w:rsidTr="005B3F48">
        <w:trPr>
          <w:jc w:val="center"/>
        </w:trPr>
        <w:tc>
          <w:tcPr>
            <w:tcW w:w="6373" w:type="dxa"/>
            <w:shd w:val="clear" w:color="auto" w:fill="auto"/>
          </w:tcPr>
          <w:p w:rsidR="003D2838" w:rsidRPr="00C44AAE" w:rsidRDefault="003D2838" w:rsidP="005B3F48">
            <w:pPr>
              <w:spacing w:before="250"/>
              <w:contextualSpacing/>
              <w:jc w:val="center"/>
              <w:rPr>
                <w:color w:val="000000"/>
                <w:sz w:val="24"/>
                <w:szCs w:val="24"/>
                <w:lang w:val="en-US"/>
              </w:rPr>
            </w:pPr>
            <w:r w:rsidRPr="00C44AAE">
              <w:rPr>
                <w:b/>
                <w:color w:val="000000"/>
                <w:sz w:val="24"/>
                <w:szCs w:val="24"/>
                <w:lang w:val="en-US"/>
              </w:rPr>
              <w:t>Figure 4.</w:t>
            </w:r>
            <w:r w:rsidRPr="00C44AAE">
              <w:rPr>
                <w:color w:val="000000"/>
                <w:sz w:val="24"/>
                <w:szCs w:val="24"/>
                <w:lang w:val="en-US"/>
              </w:rPr>
              <w:t xml:space="preserve"> Connection diagram: 3, 4, 5 see figure 3</w:t>
            </w:r>
          </w:p>
        </w:tc>
      </w:tr>
    </w:tbl>
    <w:p w:rsidR="003D2838" w:rsidRPr="00C44AAE" w:rsidRDefault="003D2838" w:rsidP="003D2838">
      <w:pPr>
        <w:shd w:val="clear" w:color="auto" w:fill="FFFFFF"/>
        <w:spacing w:before="250"/>
        <w:contextualSpacing/>
        <w:jc w:val="both"/>
        <w:rPr>
          <w:color w:val="000000"/>
          <w:sz w:val="28"/>
          <w:szCs w:val="28"/>
          <w:lang w:val="en-US"/>
        </w:rPr>
      </w:pPr>
    </w:p>
    <w:p w:rsidR="003D2838" w:rsidRPr="00C44AAE" w:rsidRDefault="003D2838" w:rsidP="003D2838">
      <w:pPr>
        <w:shd w:val="clear" w:color="auto" w:fill="FFFFFF"/>
        <w:spacing w:before="475"/>
        <w:ind w:left="293"/>
        <w:contextualSpacing/>
        <w:jc w:val="both"/>
        <w:rPr>
          <w:color w:val="000000"/>
          <w:spacing w:val="218"/>
          <w:w w:val="59"/>
          <w:sz w:val="28"/>
          <w:szCs w:val="28"/>
          <w:lang w:val="en-US"/>
        </w:rPr>
      </w:pPr>
    </w:p>
    <w:p w:rsidR="003D2838" w:rsidRPr="00C44AAE" w:rsidRDefault="003D2838" w:rsidP="003D2838">
      <w:pPr>
        <w:shd w:val="clear" w:color="auto" w:fill="FFFFFF"/>
        <w:tabs>
          <w:tab w:val="left" w:pos="274"/>
        </w:tabs>
        <w:spacing w:before="58"/>
        <w:contextualSpacing/>
        <w:jc w:val="both"/>
        <w:rPr>
          <w:b/>
          <w:color w:val="000000"/>
          <w:spacing w:val="-11"/>
          <w:sz w:val="28"/>
          <w:szCs w:val="28"/>
          <w:lang w:val="en-US"/>
        </w:rPr>
      </w:pPr>
      <w:r w:rsidRPr="00C44AAE">
        <w:rPr>
          <w:b/>
          <w:color w:val="000000"/>
          <w:spacing w:val="-11"/>
          <w:sz w:val="28"/>
          <w:szCs w:val="28"/>
          <w:lang w:val="en-US"/>
        </w:rPr>
        <w:tab/>
      </w:r>
      <w:r w:rsidRPr="00C44AAE">
        <w:rPr>
          <w:b/>
          <w:color w:val="000000"/>
          <w:spacing w:val="-11"/>
          <w:sz w:val="28"/>
          <w:szCs w:val="28"/>
          <w:lang w:val="en-US"/>
        </w:rPr>
        <w:tab/>
      </w:r>
      <w:r w:rsidRPr="00C44AAE">
        <w:rPr>
          <w:b/>
          <w:color w:val="000000"/>
          <w:spacing w:val="-11"/>
          <w:sz w:val="28"/>
          <w:szCs w:val="28"/>
          <w:lang w:val="en-US"/>
        </w:rPr>
        <w:tab/>
        <w:t>Work sequence</w:t>
      </w:r>
    </w:p>
    <w:p w:rsidR="003D2838" w:rsidRPr="00C44AAE" w:rsidRDefault="003D2838" w:rsidP="003D2838">
      <w:pPr>
        <w:shd w:val="clear" w:color="auto" w:fill="FFFFFF"/>
        <w:tabs>
          <w:tab w:val="left" w:pos="274"/>
        </w:tabs>
        <w:spacing w:before="58"/>
        <w:contextualSpacing/>
        <w:jc w:val="both"/>
        <w:rPr>
          <w:color w:val="000000"/>
          <w:spacing w:val="-23"/>
          <w:sz w:val="28"/>
          <w:szCs w:val="28"/>
          <w:lang w:val="en-US"/>
        </w:rPr>
      </w:pPr>
    </w:p>
    <w:p w:rsidR="003D2838" w:rsidRPr="00C44AAE" w:rsidRDefault="003D2838" w:rsidP="001727E8">
      <w:pPr>
        <w:widowControl w:val="0"/>
        <w:numPr>
          <w:ilvl w:val="0"/>
          <w:numId w:val="31"/>
        </w:numPr>
        <w:shd w:val="clear" w:color="auto" w:fill="FFFFFF"/>
        <w:tabs>
          <w:tab w:val="left" w:pos="274"/>
        </w:tabs>
        <w:autoSpaceDE w:val="0"/>
        <w:autoSpaceDN w:val="0"/>
        <w:adjustRightInd w:val="0"/>
        <w:spacing w:before="58"/>
        <w:contextualSpacing/>
        <w:jc w:val="both"/>
        <w:rPr>
          <w:color w:val="000000"/>
          <w:spacing w:val="-23"/>
          <w:sz w:val="28"/>
          <w:szCs w:val="28"/>
          <w:lang w:val="en-US"/>
        </w:rPr>
      </w:pPr>
      <w:r w:rsidRPr="00C44AAE">
        <w:rPr>
          <w:color w:val="000000"/>
          <w:spacing w:val="-11"/>
          <w:sz w:val="28"/>
          <w:szCs w:val="28"/>
          <w:lang w:val="en-US"/>
        </w:rPr>
        <w:t>Assemble an electric circuit according to the scheme provided on figure 4 .</w:t>
      </w:r>
    </w:p>
    <w:p w:rsidR="003D2838" w:rsidRPr="00C44AAE" w:rsidRDefault="003D2838" w:rsidP="001727E8">
      <w:pPr>
        <w:widowControl w:val="0"/>
        <w:numPr>
          <w:ilvl w:val="0"/>
          <w:numId w:val="31"/>
        </w:numPr>
        <w:shd w:val="clear" w:color="auto" w:fill="FFFFFF"/>
        <w:tabs>
          <w:tab w:val="left" w:pos="0"/>
        </w:tabs>
        <w:autoSpaceDE w:val="0"/>
        <w:autoSpaceDN w:val="0"/>
        <w:adjustRightInd w:val="0"/>
        <w:ind w:firstLine="10"/>
        <w:contextualSpacing/>
        <w:jc w:val="both"/>
        <w:rPr>
          <w:color w:val="000000"/>
          <w:spacing w:val="-12"/>
          <w:sz w:val="28"/>
          <w:szCs w:val="28"/>
          <w:lang w:val="en-US"/>
        </w:rPr>
      </w:pPr>
      <w:r w:rsidRPr="00C44AAE">
        <w:rPr>
          <w:color w:val="000000"/>
          <w:spacing w:val="-11"/>
          <w:sz w:val="28"/>
          <w:szCs w:val="28"/>
          <w:lang w:val="en-US"/>
        </w:rPr>
        <w:t>Using the buttons “Power” switch on the power supply of voltage generators and block of multimeters. Press the button «Initial installation».</w:t>
      </w:r>
    </w:p>
    <w:p w:rsidR="003D2838" w:rsidRPr="00C44AAE" w:rsidRDefault="003D2838" w:rsidP="001727E8">
      <w:pPr>
        <w:widowControl w:val="0"/>
        <w:numPr>
          <w:ilvl w:val="0"/>
          <w:numId w:val="31"/>
        </w:numPr>
        <w:shd w:val="clear" w:color="auto" w:fill="FFFFFF"/>
        <w:tabs>
          <w:tab w:val="left" w:pos="274"/>
        </w:tabs>
        <w:autoSpaceDE w:val="0"/>
        <w:autoSpaceDN w:val="0"/>
        <w:adjustRightInd w:val="0"/>
        <w:contextualSpacing/>
        <w:jc w:val="both"/>
        <w:rPr>
          <w:color w:val="000000"/>
          <w:spacing w:val="-14"/>
          <w:sz w:val="28"/>
          <w:szCs w:val="28"/>
          <w:lang w:val="en-US"/>
        </w:rPr>
      </w:pPr>
      <w:r w:rsidRPr="00C44AAE">
        <w:rPr>
          <w:color w:val="000000"/>
          <w:sz w:val="28"/>
          <w:szCs w:val="28"/>
          <w:lang w:val="en-US"/>
        </w:rPr>
        <w:t>Set on the capacitor a voltage from 10 to 15V (according to the teacher’s task) by the buttons of installation of voltage «0... 15 V».</w:t>
      </w:r>
    </w:p>
    <w:p w:rsidR="003D2838" w:rsidRPr="00C44AAE" w:rsidRDefault="003D2838" w:rsidP="001727E8">
      <w:pPr>
        <w:widowControl w:val="0"/>
        <w:numPr>
          <w:ilvl w:val="0"/>
          <w:numId w:val="32"/>
        </w:numPr>
        <w:shd w:val="clear" w:color="auto" w:fill="FFFFFF"/>
        <w:tabs>
          <w:tab w:val="left" w:pos="451"/>
        </w:tabs>
        <w:autoSpaceDE w:val="0"/>
        <w:autoSpaceDN w:val="0"/>
        <w:adjustRightInd w:val="0"/>
        <w:contextualSpacing/>
        <w:jc w:val="both"/>
        <w:rPr>
          <w:color w:val="000000"/>
          <w:spacing w:val="-10"/>
          <w:sz w:val="28"/>
          <w:szCs w:val="28"/>
          <w:lang w:val="en-US"/>
        </w:rPr>
      </w:pPr>
      <w:r w:rsidRPr="00C44AAE">
        <w:rPr>
          <w:color w:val="000000"/>
          <w:sz w:val="28"/>
          <w:szCs w:val="28"/>
          <w:lang w:val="en-US"/>
        </w:rPr>
        <w:t>Disconnect the capacitor from a controlled constant voltage source having changed a key to the position "B", and in every 5 seconds write down voltmeter’s reading into the table as far as the capacitor discharges.</w:t>
      </w:r>
    </w:p>
    <w:p w:rsidR="003D2838" w:rsidRPr="00C44AAE" w:rsidRDefault="003D2838" w:rsidP="001727E8">
      <w:pPr>
        <w:widowControl w:val="0"/>
        <w:numPr>
          <w:ilvl w:val="0"/>
          <w:numId w:val="32"/>
        </w:numPr>
        <w:shd w:val="clear" w:color="auto" w:fill="FFFFFF"/>
        <w:tabs>
          <w:tab w:val="left" w:pos="451"/>
        </w:tabs>
        <w:autoSpaceDE w:val="0"/>
        <w:autoSpaceDN w:val="0"/>
        <w:adjustRightInd w:val="0"/>
        <w:contextualSpacing/>
        <w:jc w:val="both"/>
        <w:rPr>
          <w:color w:val="000000"/>
          <w:sz w:val="28"/>
          <w:szCs w:val="28"/>
          <w:lang w:val="en-US"/>
        </w:rPr>
      </w:pPr>
      <w:r w:rsidRPr="00C44AAE">
        <w:rPr>
          <w:color w:val="000000"/>
          <w:sz w:val="28"/>
          <w:szCs w:val="28"/>
          <w:lang w:val="en-US"/>
        </w:rPr>
        <w:t xml:space="preserve">Connect the second capacitor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2</m:t>
            </m:r>
          </m:sub>
        </m:sSub>
      </m:oMath>
      <w:r w:rsidRPr="00C44AAE">
        <w:rPr>
          <w:color w:val="000000"/>
          <w:sz w:val="28"/>
          <w:szCs w:val="28"/>
          <w:lang w:val="en-US"/>
        </w:rPr>
        <w:t xml:space="preserve">to the capacitor of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1</m:t>
            </m:r>
          </m:sub>
        </m:sSub>
      </m:oMath>
      <w:r w:rsidRPr="00C44AAE">
        <w:rPr>
          <w:color w:val="000000"/>
          <w:sz w:val="28"/>
          <w:szCs w:val="28"/>
          <w:lang w:val="en-US"/>
        </w:rPr>
        <w:t xml:space="preserve">in parallel and repeat similar measurements for parallel connected capacitors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oMath>
      <w:r w:rsidRPr="00C44AAE">
        <w:rPr>
          <w:i/>
          <w:iCs/>
          <w:color w:val="000000"/>
          <w:spacing w:val="-19"/>
          <w:sz w:val="28"/>
          <w:szCs w:val="28"/>
          <w:lang w:val="en-US"/>
        </w:rPr>
        <w:t>.</w:t>
      </w:r>
    </w:p>
    <w:p w:rsidR="003D2838" w:rsidRPr="00C44AAE" w:rsidRDefault="003D2838" w:rsidP="001727E8">
      <w:pPr>
        <w:pStyle w:val="ae"/>
        <w:widowControl w:val="0"/>
        <w:numPr>
          <w:ilvl w:val="0"/>
          <w:numId w:val="32"/>
        </w:numPr>
        <w:shd w:val="clear" w:color="auto" w:fill="FFFFFF"/>
        <w:autoSpaceDE w:val="0"/>
        <w:autoSpaceDN w:val="0"/>
        <w:adjustRightInd w:val="0"/>
        <w:spacing w:after="110" w:line="240" w:lineRule="auto"/>
        <w:ind w:left="0" w:right="24"/>
        <w:jc w:val="both"/>
        <w:rPr>
          <w:rFonts w:ascii="Times New Roman" w:hAnsi="Times New Roman"/>
          <w:color w:val="000000"/>
          <w:sz w:val="28"/>
          <w:szCs w:val="28"/>
          <w:lang w:val="en-US"/>
        </w:rPr>
      </w:pPr>
      <w:r w:rsidRPr="00C44AAE">
        <w:rPr>
          <w:rFonts w:ascii="Times New Roman" w:hAnsi="Times New Roman"/>
          <w:color w:val="000000"/>
          <w:sz w:val="28"/>
          <w:szCs w:val="28"/>
          <w:lang w:val="en-US"/>
        </w:rPr>
        <w:t>Switch off power supply of voltage generator and block of multimeters with “Power” buttons.</w:t>
      </w:r>
    </w:p>
    <w:p w:rsidR="003D2838" w:rsidRPr="00C44AAE" w:rsidRDefault="003D2838" w:rsidP="003D2838">
      <w:pPr>
        <w:pStyle w:val="ae"/>
        <w:shd w:val="clear" w:color="auto" w:fill="FFFFFF"/>
        <w:spacing w:after="110"/>
        <w:ind w:left="1440" w:right="24"/>
        <w:jc w:val="both"/>
        <w:rPr>
          <w:rFonts w:ascii="Times New Roman" w:hAnsi="Times New Roman"/>
          <w:color w:val="000000"/>
          <w:sz w:val="28"/>
          <w:szCs w:val="28"/>
          <w:lang w:val="en-US"/>
        </w:rPr>
      </w:pPr>
      <w:r w:rsidRPr="00C44AAE">
        <w:rPr>
          <w:rFonts w:ascii="Times New Roman" w:hAnsi="Times New Roman"/>
          <w:color w:val="000000"/>
          <w:sz w:val="28"/>
          <w:szCs w:val="28"/>
          <w:lang w:val="en-US"/>
        </w:rPr>
        <w:t>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6"/>
        <w:gridCol w:w="1131"/>
        <w:gridCol w:w="1782"/>
        <w:gridCol w:w="1780"/>
        <w:gridCol w:w="1784"/>
        <w:gridCol w:w="1782"/>
      </w:tblGrid>
      <w:tr w:rsidR="003D2838" w:rsidRPr="00C44AAE" w:rsidTr="005B3F48">
        <w:trPr>
          <w:trHeight w:val="340"/>
          <w:jc w:val="center"/>
        </w:trPr>
        <w:tc>
          <w:tcPr>
            <w:tcW w:w="1236" w:type="dxa"/>
            <w:tcBorders>
              <w:top w:val="nil"/>
              <w:left w:val="nil"/>
              <w:bottom w:val="nil"/>
              <w:right w:val="single" w:sz="4" w:space="0" w:color="auto"/>
            </w:tcBorders>
            <w:shd w:val="clear" w:color="auto" w:fill="auto"/>
          </w:tcPr>
          <w:p w:rsidR="003D2838" w:rsidRPr="00C44AAE" w:rsidRDefault="003D2838" w:rsidP="005B3F48">
            <w:pPr>
              <w:spacing w:after="110"/>
              <w:ind w:right="24"/>
              <w:jc w:val="center"/>
              <w:rPr>
                <w:color w:val="000000"/>
                <w:sz w:val="28"/>
                <w:szCs w:val="28"/>
                <w:lang w:val="en-US"/>
              </w:rPr>
            </w:pPr>
          </w:p>
        </w:tc>
        <w:tc>
          <w:tcPr>
            <w:tcW w:w="1131" w:type="dxa"/>
            <w:vMerge w:val="restart"/>
            <w:tcBorders>
              <w:left w:val="single" w:sz="4" w:space="0" w:color="auto"/>
            </w:tcBorders>
            <w:shd w:val="clear" w:color="auto" w:fill="auto"/>
            <w:vAlign w:val="center"/>
          </w:tcPr>
          <w:p w:rsidR="003D2838" w:rsidRPr="00C44AAE" w:rsidRDefault="003D2838" w:rsidP="005B3F48">
            <w:pPr>
              <w:spacing w:after="110"/>
              <w:ind w:right="24"/>
              <w:jc w:val="center"/>
              <w:rPr>
                <w:i/>
                <w:color w:val="000000"/>
                <w:sz w:val="24"/>
                <w:szCs w:val="24"/>
                <w:lang w:val="en-US"/>
              </w:rPr>
            </w:pPr>
            <m:oMathPara>
              <m:oMath>
                <m:r>
                  <w:rPr>
                    <w:rFonts w:ascii="Cambria Math" w:hAnsi="Cambria Math"/>
                    <w:color w:val="000000"/>
                    <w:sz w:val="24"/>
                    <w:szCs w:val="24"/>
                    <w:lang w:val="en-US"/>
                  </w:rPr>
                  <m:t>t, s</m:t>
                </m:r>
              </m:oMath>
            </m:oMathPara>
          </w:p>
        </w:tc>
        <w:tc>
          <w:tcPr>
            <w:tcW w:w="3562" w:type="dxa"/>
            <w:gridSpan w:val="2"/>
            <w:shd w:val="clear" w:color="auto" w:fill="auto"/>
            <w:vAlign w:val="center"/>
          </w:tcPr>
          <w:p w:rsidR="003D2838" w:rsidRPr="00C44AAE" w:rsidRDefault="007579A4" w:rsidP="005B3F48">
            <w:pPr>
              <w:spacing w:after="110"/>
              <w:ind w:right="24"/>
              <w:jc w:val="center"/>
              <w:rPr>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C</m:t>
                    </m:r>
                  </m:e>
                  <m:sub>
                    <m:r>
                      <w:rPr>
                        <w:rFonts w:ascii="Cambria Math" w:hAnsi="Cambria Math"/>
                        <w:color w:val="000000"/>
                        <w:sz w:val="24"/>
                        <w:szCs w:val="24"/>
                        <w:lang w:val="en-US"/>
                      </w:rPr>
                      <m:t>1</m:t>
                    </m:r>
                  </m:sub>
                </m:sSub>
                <m:r>
                  <w:rPr>
                    <w:rFonts w:ascii="Cambria Math" w:hAnsi="Cambria Math"/>
                    <w:color w:val="000000"/>
                    <w:sz w:val="24"/>
                    <w:szCs w:val="24"/>
                    <w:lang w:val="en-US"/>
                  </w:rPr>
                  <m:t>, μF</m:t>
                </m:r>
              </m:oMath>
            </m:oMathPara>
          </w:p>
        </w:tc>
        <w:tc>
          <w:tcPr>
            <w:tcW w:w="3566" w:type="dxa"/>
            <w:gridSpan w:val="2"/>
            <w:shd w:val="clear" w:color="auto" w:fill="auto"/>
            <w:vAlign w:val="center"/>
          </w:tcPr>
          <w:p w:rsidR="003D2838" w:rsidRPr="00C44AAE" w:rsidRDefault="007579A4" w:rsidP="005B3F48">
            <w:pPr>
              <w:spacing w:after="110"/>
              <w:ind w:right="24"/>
              <w:jc w:val="center"/>
              <w:rPr>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r>
                  <w:rPr>
                    <w:rFonts w:ascii="Cambria Math" w:hAnsi="Cambria Math"/>
                    <w:color w:val="000000"/>
                    <w:sz w:val="28"/>
                    <w:szCs w:val="28"/>
                    <w:lang w:val="en-US"/>
                  </w:rPr>
                  <m:t>, μF</m:t>
                </m:r>
              </m:oMath>
            </m:oMathPara>
          </w:p>
        </w:tc>
      </w:tr>
      <w:tr w:rsidR="003D2838" w:rsidRPr="00C44AAE" w:rsidTr="005B3F48">
        <w:trPr>
          <w:trHeight w:val="340"/>
          <w:jc w:val="center"/>
        </w:trPr>
        <w:tc>
          <w:tcPr>
            <w:tcW w:w="1236" w:type="dxa"/>
            <w:tcBorders>
              <w:top w:val="nil"/>
              <w:left w:val="nil"/>
              <w:bottom w:val="nil"/>
              <w:right w:val="single" w:sz="4" w:space="0" w:color="auto"/>
            </w:tcBorders>
            <w:shd w:val="clear" w:color="auto" w:fill="auto"/>
          </w:tcPr>
          <w:p w:rsidR="003D2838" w:rsidRPr="00C44AAE" w:rsidRDefault="003D2838" w:rsidP="005B3F48">
            <w:pPr>
              <w:spacing w:after="110"/>
              <w:ind w:right="24"/>
              <w:jc w:val="center"/>
              <w:rPr>
                <w:color w:val="000000"/>
                <w:sz w:val="28"/>
                <w:szCs w:val="28"/>
                <w:lang w:val="en-US"/>
              </w:rPr>
            </w:pPr>
          </w:p>
        </w:tc>
        <w:tc>
          <w:tcPr>
            <w:tcW w:w="1131" w:type="dxa"/>
            <w:vMerge/>
            <w:tcBorders>
              <w:left w:val="single" w:sz="4" w:space="0" w:color="auto"/>
              <w:bottom w:val="single" w:sz="4" w:space="0" w:color="auto"/>
            </w:tcBorders>
            <w:shd w:val="clear" w:color="auto" w:fill="auto"/>
            <w:vAlign w:val="center"/>
          </w:tcPr>
          <w:p w:rsidR="003D2838" w:rsidRPr="00C44AAE" w:rsidRDefault="003D2838" w:rsidP="005B3F48">
            <w:pPr>
              <w:spacing w:after="110"/>
              <w:ind w:right="24"/>
              <w:jc w:val="center"/>
              <w:rPr>
                <w:color w:val="000000"/>
                <w:sz w:val="24"/>
                <w:szCs w:val="24"/>
                <w:lang w:val="en-US"/>
              </w:rPr>
            </w:pPr>
          </w:p>
        </w:tc>
        <w:tc>
          <w:tcPr>
            <w:tcW w:w="1782" w:type="dxa"/>
            <w:tcBorders>
              <w:bottom w:val="single" w:sz="4" w:space="0" w:color="auto"/>
            </w:tcBorders>
            <w:shd w:val="clear" w:color="auto" w:fill="auto"/>
            <w:vAlign w:val="center"/>
          </w:tcPr>
          <w:p w:rsidR="003D2838" w:rsidRPr="00C44AAE" w:rsidRDefault="007579A4" w:rsidP="005B3F48">
            <w:pPr>
              <w:spacing w:after="110"/>
              <w:ind w:right="24"/>
              <w:jc w:val="center"/>
              <w:rPr>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U</m:t>
                    </m:r>
                  </m:e>
                  <m:sub>
                    <m:r>
                      <w:rPr>
                        <w:rFonts w:ascii="Cambria Math" w:hAnsi="Cambria Math"/>
                        <w:color w:val="000000"/>
                        <w:sz w:val="24"/>
                        <w:szCs w:val="24"/>
                        <w:lang w:val="en-US"/>
                      </w:rPr>
                      <m:t>1</m:t>
                    </m:r>
                  </m:sub>
                </m:sSub>
                <m:r>
                  <w:rPr>
                    <w:rFonts w:ascii="Cambria Math" w:hAnsi="Cambria Math"/>
                    <w:color w:val="000000"/>
                    <w:sz w:val="24"/>
                    <w:szCs w:val="24"/>
                    <w:lang w:val="en-US"/>
                  </w:rPr>
                  <m:t>, V</m:t>
                </m:r>
              </m:oMath>
            </m:oMathPara>
          </w:p>
        </w:tc>
        <w:tc>
          <w:tcPr>
            <w:tcW w:w="1780" w:type="dxa"/>
            <w:shd w:val="clear" w:color="auto" w:fill="auto"/>
            <w:vAlign w:val="center"/>
          </w:tcPr>
          <w:p w:rsidR="003D2838" w:rsidRPr="00C44AAE" w:rsidRDefault="003D2838" w:rsidP="005B3F48">
            <w:pPr>
              <w:spacing w:after="110"/>
              <w:ind w:right="24"/>
              <w:jc w:val="center"/>
              <w:rPr>
                <w:color w:val="000000"/>
                <w:sz w:val="24"/>
                <w:szCs w:val="24"/>
                <w:lang w:val="en-US"/>
              </w:rPr>
            </w:pPr>
            <m:oMathPara>
              <m:oMath>
                <m:r>
                  <w:rPr>
                    <w:rFonts w:ascii="Cambria Math" w:hAnsi="Cambria Math"/>
                    <w:color w:val="000000"/>
                    <w:sz w:val="24"/>
                    <w:szCs w:val="24"/>
                    <w:lang w:val="en-US"/>
                  </w:rPr>
                  <m:t>ln</m:t>
                </m:r>
                <m:sSub>
                  <m:sSubPr>
                    <m:ctrlPr>
                      <w:rPr>
                        <w:rFonts w:ascii="Cambria Math" w:hAnsi="Cambria Math"/>
                        <w:i/>
                        <w:color w:val="000000"/>
                        <w:sz w:val="24"/>
                        <w:szCs w:val="24"/>
                        <w:lang w:val="en-US"/>
                      </w:rPr>
                    </m:ctrlPr>
                  </m:sSubPr>
                  <m:e>
                    <m:r>
                      <w:rPr>
                        <w:rFonts w:ascii="Cambria Math" w:hAnsi="Cambria Math"/>
                        <w:color w:val="000000"/>
                        <w:sz w:val="24"/>
                        <w:szCs w:val="24"/>
                        <w:lang w:val="en-US"/>
                      </w:rPr>
                      <m:t>U</m:t>
                    </m:r>
                  </m:e>
                  <m:sub>
                    <m:r>
                      <w:rPr>
                        <w:rFonts w:ascii="Cambria Math" w:hAnsi="Cambria Math"/>
                        <w:color w:val="000000"/>
                        <w:sz w:val="24"/>
                        <w:szCs w:val="24"/>
                        <w:lang w:val="en-US"/>
                      </w:rPr>
                      <m:t>1</m:t>
                    </m:r>
                  </m:sub>
                </m:sSub>
              </m:oMath>
            </m:oMathPara>
          </w:p>
        </w:tc>
        <w:tc>
          <w:tcPr>
            <w:tcW w:w="1784" w:type="dxa"/>
            <w:tcBorders>
              <w:bottom w:val="single" w:sz="4" w:space="0" w:color="auto"/>
            </w:tcBorders>
            <w:shd w:val="clear" w:color="auto" w:fill="auto"/>
            <w:vAlign w:val="center"/>
          </w:tcPr>
          <w:p w:rsidR="003D2838" w:rsidRPr="00C44AAE" w:rsidRDefault="007579A4" w:rsidP="005B3F48">
            <w:pPr>
              <w:spacing w:after="110"/>
              <w:ind w:right="24"/>
              <w:jc w:val="center"/>
              <w:rPr>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r>
                  <w:rPr>
                    <w:rFonts w:ascii="Cambria Math" w:hAnsi="Cambria Math"/>
                    <w:color w:val="000000"/>
                    <w:sz w:val="28"/>
                    <w:szCs w:val="28"/>
                    <w:lang w:val="en-US"/>
                  </w:rPr>
                  <m:t>, V</m:t>
                </m:r>
              </m:oMath>
            </m:oMathPara>
          </w:p>
        </w:tc>
        <w:tc>
          <w:tcPr>
            <w:tcW w:w="1781" w:type="dxa"/>
            <w:shd w:val="clear" w:color="auto" w:fill="auto"/>
            <w:vAlign w:val="center"/>
          </w:tcPr>
          <w:p w:rsidR="003D2838" w:rsidRPr="00C44AAE" w:rsidRDefault="003D2838" w:rsidP="005B3F48">
            <w:pPr>
              <w:spacing w:after="110"/>
              <w:ind w:right="24"/>
              <w:jc w:val="center"/>
              <w:rPr>
                <w:color w:val="000000"/>
                <w:sz w:val="28"/>
                <w:szCs w:val="28"/>
                <w:lang w:val="en-US"/>
              </w:rPr>
            </w:pPr>
            <m:oMathPara>
              <m:oMath>
                <m:r>
                  <w:rPr>
                    <w:rFonts w:ascii="Cambria Math" w:hAnsi="Cambria Math"/>
                    <w:color w:val="000000"/>
                    <w:sz w:val="28"/>
                    <w:szCs w:val="28"/>
                    <w:lang w:val="en-US"/>
                  </w:rPr>
                  <m:t>ln</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oMath>
            </m:oMathPara>
          </w:p>
        </w:tc>
      </w:tr>
      <w:tr w:rsidR="003D2838" w:rsidRPr="00C44AAE" w:rsidTr="005B3F48">
        <w:trPr>
          <w:trHeight w:val="340"/>
          <w:jc w:val="center"/>
        </w:trPr>
        <w:tc>
          <w:tcPr>
            <w:tcW w:w="1236" w:type="dxa"/>
            <w:tcBorders>
              <w:top w:val="nil"/>
              <w:left w:val="nil"/>
              <w:bottom w:val="single" w:sz="4" w:space="0" w:color="auto"/>
              <w:right w:val="single" w:sz="4" w:space="0" w:color="auto"/>
            </w:tcBorders>
            <w:shd w:val="clear" w:color="auto" w:fill="auto"/>
          </w:tcPr>
          <w:p w:rsidR="003D2838" w:rsidRPr="00C44AAE" w:rsidRDefault="003D2838" w:rsidP="005B3F48">
            <w:pPr>
              <w:spacing w:after="110"/>
              <w:ind w:right="24"/>
              <w:jc w:val="center"/>
              <w:rPr>
                <w:color w:val="000000"/>
                <w:sz w:val="28"/>
                <w:szCs w:val="28"/>
                <w:lang w:val="en-US"/>
              </w:rPr>
            </w:pPr>
          </w:p>
        </w:tc>
        <w:tc>
          <w:tcPr>
            <w:tcW w:w="1131" w:type="dxa"/>
            <w:tcBorders>
              <w:left w:val="single" w:sz="4" w:space="0" w:color="auto"/>
              <w:bottom w:val="single" w:sz="4" w:space="0" w:color="auto"/>
            </w:tcBorders>
            <w:shd w:val="clear" w:color="auto" w:fill="auto"/>
            <w:vAlign w:val="center"/>
          </w:tcPr>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0</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5</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10</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15</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20</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25</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30</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35</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lastRenderedPageBreak/>
              <w:t>40</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45</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50</w:t>
            </w:r>
          </w:p>
          <w:p w:rsidR="003D2838" w:rsidRPr="00C44AAE" w:rsidRDefault="003D2838" w:rsidP="005B3F48">
            <w:pPr>
              <w:spacing w:after="110"/>
              <w:ind w:right="24"/>
              <w:jc w:val="center"/>
              <w:rPr>
                <w:color w:val="000000"/>
                <w:sz w:val="24"/>
                <w:szCs w:val="24"/>
                <w:lang w:val="en-US"/>
              </w:rPr>
            </w:pPr>
            <w:r w:rsidRPr="00C44AAE">
              <w:rPr>
                <w:color w:val="000000"/>
                <w:sz w:val="24"/>
                <w:szCs w:val="24"/>
                <w:lang w:val="en-US"/>
              </w:rPr>
              <w:t>55</w:t>
            </w:r>
          </w:p>
        </w:tc>
        <w:tc>
          <w:tcPr>
            <w:tcW w:w="1782" w:type="dxa"/>
            <w:tcBorders>
              <w:bottom w:val="single" w:sz="4" w:space="0" w:color="auto"/>
            </w:tcBorders>
            <w:shd w:val="clear" w:color="auto" w:fill="auto"/>
          </w:tcPr>
          <w:p w:rsidR="003D2838" w:rsidRPr="00C44AAE" w:rsidRDefault="003D2838" w:rsidP="005B3F48">
            <w:pPr>
              <w:spacing w:after="110"/>
              <w:ind w:right="24"/>
              <w:jc w:val="both"/>
              <w:rPr>
                <w:color w:val="000000"/>
                <w:sz w:val="24"/>
                <w:szCs w:val="24"/>
                <w:lang w:val="en-US"/>
              </w:rPr>
            </w:pPr>
          </w:p>
        </w:tc>
        <w:tc>
          <w:tcPr>
            <w:tcW w:w="1780" w:type="dxa"/>
            <w:tcBorders>
              <w:bottom w:val="single" w:sz="4" w:space="0" w:color="auto"/>
            </w:tcBorders>
            <w:shd w:val="clear" w:color="auto" w:fill="auto"/>
          </w:tcPr>
          <w:p w:rsidR="003D2838" w:rsidRPr="00C44AAE" w:rsidRDefault="003D2838" w:rsidP="005B3F48">
            <w:pPr>
              <w:spacing w:after="110"/>
              <w:ind w:right="24"/>
              <w:jc w:val="both"/>
              <w:rPr>
                <w:color w:val="000000"/>
                <w:sz w:val="24"/>
                <w:szCs w:val="24"/>
                <w:lang w:val="en-US"/>
              </w:rPr>
            </w:pPr>
          </w:p>
        </w:tc>
        <w:tc>
          <w:tcPr>
            <w:tcW w:w="1784" w:type="dxa"/>
            <w:tcBorders>
              <w:bottom w:val="single" w:sz="4" w:space="0" w:color="auto"/>
            </w:tcBorders>
            <w:shd w:val="clear" w:color="auto" w:fill="auto"/>
          </w:tcPr>
          <w:p w:rsidR="003D2838" w:rsidRPr="00C44AAE" w:rsidRDefault="003D2838" w:rsidP="005B3F48">
            <w:pPr>
              <w:spacing w:after="110"/>
              <w:ind w:right="24"/>
              <w:jc w:val="both"/>
              <w:rPr>
                <w:color w:val="000000"/>
                <w:sz w:val="28"/>
                <w:szCs w:val="28"/>
                <w:lang w:val="en-US"/>
              </w:rPr>
            </w:pPr>
          </w:p>
        </w:tc>
        <w:tc>
          <w:tcPr>
            <w:tcW w:w="1781" w:type="dxa"/>
            <w:tcBorders>
              <w:bottom w:val="single" w:sz="4" w:space="0" w:color="auto"/>
            </w:tcBorders>
            <w:shd w:val="clear" w:color="auto" w:fill="auto"/>
          </w:tcPr>
          <w:p w:rsidR="003D2838" w:rsidRPr="00C44AAE" w:rsidRDefault="003D2838" w:rsidP="005B3F48">
            <w:pPr>
              <w:spacing w:after="110"/>
              <w:ind w:right="24"/>
              <w:jc w:val="both"/>
              <w:rPr>
                <w:color w:val="000000"/>
                <w:sz w:val="28"/>
                <w:szCs w:val="28"/>
                <w:lang w:val="en-US"/>
              </w:rPr>
            </w:pPr>
          </w:p>
        </w:tc>
      </w:tr>
      <w:tr w:rsidR="003D2838" w:rsidRPr="00C44AAE" w:rsidTr="005B3F48">
        <w:trPr>
          <w:trHeight w:val="340"/>
          <w:jc w:val="center"/>
        </w:trPr>
        <w:tc>
          <w:tcPr>
            <w:tcW w:w="1236" w:type="dxa"/>
            <w:tcBorders>
              <w:top w:val="single" w:sz="4" w:space="0" w:color="auto"/>
            </w:tcBorders>
            <w:shd w:val="clear" w:color="auto" w:fill="auto"/>
          </w:tcPr>
          <w:p w:rsidR="003D2838" w:rsidRPr="00C44AAE" w:rsidRDefault="003D2838" w:rsidP="005B3F48">
            <w:pPr>
              <w:spacing w:after="110"/>
              <w:ind w:right="24"/>
              <w:jc w:val="both"/>
              <w:rPr>
                <w:color w:val="000000"/>
                <w:sz w:val="24"/>
                <w:szCs w:val="24"/>
                <w:lang w:val="en-US"/>
              </w:rPr>
            </w:pPr>
            <w:r w:rsidRPr="00C44AAE">
              <w:rPr>
                <w:color w:val="000000"/>
                <w:sz w:val="24"/>
                <w:szCs w:val="24"/>
                <w:lang w:val="en-US"/>
              </w:rPr>
              <w:lastRenderedPageBreak/>
              <w:t>Midpoint</w:t>
            </w:r>
          </w:p>
        </w:tc>
        <w:tc>
          <w:tcPr>
            <w:tcW w:w="1131" w:type="dxa"/>
            <w:tcBorders>
              <w:right w:val="single" w:sz="4" w:space="0" w:color="auto"/>
            </w:tcBorders>
            <w:shd w:val="clear" w:color="auto" w:fill="auto"/>
          </w:tcPr>
          <w:p w:rsidR="003D2838" w:rsidRPr="00C44AAE" w:rsidRDefault="003D2838" w:rsidP="005B3F48">
            <w:pPr>
              <w:spacing w:after="110"/>
              <w:ind w:right="24"/>
              <w:jc w:val="both"/>
              <w:rPr>
                <w:color w:val="000000"/>
                <w:sz w:val="24"/>
                <w:szCs w:val="24"/>
                <w:lang w:val="en-US"/>
              </w:rPr>
            </w:pPr>
          </w:p>
        </w:tc>
        <w:tc>
          <w:tcPr>
            <w:tcW w:w="1782" w:type="dxa"/>
            <w:tcBorders>
              <w:top w:val="single" w:sz="4" w:space="0" w:color="auto"/>
              <w:left w:val="single" w:sz="4" w:space="0" w:color="auto"/>
              <w:bottom w:val="nil"/>
              <w:right w:val="single" w:sz="4" w:space="0" w:color="auto"/>
            </w:tcBorders>
            <w:shd w:val="clear" w:color="auto" w:fill="auto"/>
          </w:tcPr>
          <w:p w:rsidR="003D2838" w:rsidRPr="00C44AAE" w:rsidRDefault="003D2838" w:rsidP="005B3F48">
            <w:pPr>
              <w:spacing w:after="110"/>
              <w:ind w:right="24"/>
              <w:jc w:val="both"/>
              <w:rPr>
                <w:color w:val="000000"/>
                <w:sz w:val="24"/>
                <w:szCs w:val="24"/>
                <w:lang w:val="en-US"/>
              </w:rPr>
            </w:pPr>
          </w:p>
        </w:tc>
        <w:tc>
          <w:tcPr>
            <w:tcW w:w="1780" w:type="dxa"/>
            <w:tcBorders>
              <w:left w:val="single" w:sz="4" w:space="0" w:color="auto"/>
              <w:right w:val="single" w:sz="4" w:space="0" w:color="auto"/>
            </w:tcBorders>
            <w:shd w:val="clear" w:color="auto" w:fill="auto"/>
          </w:tcPr>
          <w:p w:rsidR="003D2838" w:rsidRPr="00C44AAE" w:rsidRDefault="003D2838" w:rsidP="005B3F48">
            <w:pPr>
              <w:spacing w:after="110"/>
              <w:ind w:right="24"/>
              <w:jc w:val="both"/>
              <w:rPr>
                <w:color w:val="000000"/>
                <w:sz w:val="24"/>
                <w:szCs w:val="24"/>
                <w:lang w:val="en-US"/>
              </w:rPr>
            </w:pPr>
          </w:p>
        </w:tc>
        <w:tc>
          <w:tcPr>
            <w:tcW w:w="1784" w:type="dxa"/>
            <w:tcBorders>
              <w:top w:val="single" w:sz="4" w:space="0" w:color="auto"/>
              <w:left w:val="single" w:sz="4" w:space="0" w:color="auto"/>
              <w:bottom w:val="nil"/>
              <w:right w:val="single" w:sz="4" w:space="0" w:color="auto"/>
            </w:tcBorders>
            <w:shd w:val="clear" w:color="auto" w:fill="auto"/>
          </w:tcPr>
          <w:p w:rsidR="003D2838" w:rsidRPr="00C44AAE" w:rsidRDefault="003D2838" w:rsidP="005B3F48">
            <w:pPr>
              <w:spacing w:after="110"/>
              <w:ind w:right="24"/>
              <w:jc w:val="both"/>
              <w:rPr>
                <w:color w:val="000000"/>
                <w:sz w:val="28"/>
                <w:szCs w:val="28"/>
                <w:lang w:val="en-US"/>
              </w:rPr>
            </w:pPr>
          </w:p>
        </w:tc>
        <w:tc>
          <w:tcPr>
            <w:tcW w:w="1781" w:type="dxa"/>
            <w:tcBorders>
              <w:left w:val="single" w:sz="4" w:space="0" w:color="auto"/>
            </w:tcBorders>
            <w:shd w:val="clear" w:color="auto" w:fill="auto"/>
          </w:tcPr>
          <w:p w:rsidR="003D2838" w:rsidRPr="00C44AAE" w:rsidRDefault="003D2838" w:rsidP="005B3F48">
            <w:pPr>
              <w:spacing w:after="110"/>
              <w:ind w:right="24"/>
              <w:jc w:val="both"/>
              <w:rPr>
                <w:color w:val="000000"/>
                <w:sz w:val="28"/>
                <w:szCs w:val="28"/>
                <w:lang w:val="en-US"/>
              </w:rPr>
            </w:pPr>
          </w:p>
        </w:tc>
      </w:tr>
    </w:tbl>
    <w:p w:rsidR="003D2838" w:rsidRPr="00C44AAE" w:rsidRDefault="003D2838" w:rsidP="003D2838">
      <w:pPr>
        <w:shd w:val="clear" w:color="auto" w:fill="FFFFFF"/>
        <w:spacing w:after="110"/>
        <w:ind w:right="24"/>
        <w:jc w:val="both"/>
        <w:rPr>
          <w:color w:val="000000"/>
          <w:sz w:val="28"/>
          <w:szCs w:val="28"/>
          <w:lang w:val="en-US"/>
        </w:rPr>
      </w:pPr>
    </w:p>
    <w:p w:rsidR="003D2838" w:rsidRPr="00C44AAE" w:rsidRDefault="003D2838" w:rsidP="003D2838">
      <w:pPr>
        <w:contextualSpacing/>
        <w:jc w:val="center"/>
        <w:rPr>
          <w:b/>
          <w:color w:val="000000"/>
          <w:sz w:val="28"/>
          <w:szCs w:val="28"/>
          <w:lang w:val="en-US"/>
        </w:rPr>
      </w:pPr>
      <w:r w:rsidRPr="00C44AAE">
        <w:rPr>
          <w:b/>
          <w:color w:val="000000"/>
          <w:sz w:val="28"/>
          <w:szCs w:val="28"/>
          <w:lang w:val="en-US"/>
        </w:rPr>
        <w:t>Processing of measurement results</w:t>
      </w:r>
    </w:p>
    <w:p w:rsidR="003D2838" w:rsidRPr="00C44AAE" w:rsidRDefault="003D2838" w:rsidP="003D2838">
      <w:pPr>
        <w:contextualSpacing/>
        <w:jc w:val="center"/>
        <w:rPr>
          <w:b/>
          <w:color w:val="000000"/>
          <w:sz w:val="28"/>
          <w:szCs w:val="28"/>
          <w:lang w:val="en-US"/>
        </w:rPr>
      </w:pPr>
    </w:p>
    <w:p w:rsidR="003D2838" w:rsidRPr="00C44AAE" w:rsidRDefault="003D2838" w:rsidP="001727E8">
      <w:pPr>
        <w:pStyle w:val="ae"/>
        <w:widowControl w:val="0"/>
        <w:numPr>
          <w:ilvl w:val="0"/>
          <w:numId w:val="37"/>
        </w:numPr>
        <w:shd w:val="clear" w:color="auto" w:fill="FFFFFF"/>
        <w:tabs>
          <w:tab w:val="left" w:pos="360"/>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Calculate and write down into the table the </w:t>
      </w:r>
      <w:r w:rsidRPr="00C44AAE">
        <w:rPr>
          <w:rFonts w:ascii="Times New Roman" w:hAnsi="Times New Roman"/>
          <w:color w:val="000000"/>
          <w:spacing w:val="1"/>
          <w:sz w:val="28"/>
          <w:szCs w:val="28"/>
          <w:lang w:val="en-US"/>
        </w:rPr>
        <w:t xml:space="preserve">capacitor capacitance </w:t>
      </w:r>
      <m:oMath>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C</m:t>
            </m:r>
          </m:e>
          <m:sub>
            <m:r>
              <w:rPr>
                <w:rFonts w:ascii="Cambria Math" w:hAnsi="Cambria Math"/>
                <w:color w:val="000000"/>
                <w:spacing w:val="1"/>
                <w:sz w:val="28"/>
                <w:szCs w:val="28"/>
                <w:lang w:val="en-US"/>
              </w:rPr>
              <m:t>p</m:t>
            </m:r>
          </m:sub>
        </m:sSub>
      </m:oMath>
      <w:r w:rsidRPr="00C44AAE">
        <w:rPr>
          <w:rFonts w:ascii="Times New Roman" w:hAnsi="Times New Roman"/>
          <w:color w:val="000000"/>
          <w:sz w:val="28"/>
          <w:szCs w:val="28"/>
          <w:lang w:val="en-US"/>
        </w:rPr>
        <w:t>by the formula for parallel connection:</w:t>
      </w:r>
    </w:p>
    <w:p w:rsidR="003D2838" w:rsidRPr="00C44AAE" w:rsidRDefault="003D2838" w:rsidP="003D2838">
      <w:pPr>
        <w:pStyle w:val="ae"/>
        <w:shd w:val="clear" w:color="auto" w:fill="FFFFFF"/>
        <w:tabs>
          <w:tab w:val="left" w:pos="360"/>
        </w:tabs>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1</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2</m:t>
            </m:r>
          </m:sub>
        </m:sSub>
      </m:oMath>
      <w:r w:rsidRPr="00C44AAE">
        <w:rPr>
          <w:rFonts w:ascii="Times New Roman" w:hAnsi="Times New Roman"/>
          <w:color w:val="000000"/>
          <w:sz w:val="28"/>
          <w:szCs w:val="28"/>
          <w:lang w:val="en-US"/>
        </w:rPr>
        <w:tab/>
      </w:r>
    </w:p>
    <w:p w:rsidR="003D2838" w:rsidRPr="00C44AAE" w:rsidRDefault="003D2838" w:rsidP="003D2838">
      <w:pPr>
        <w:shd w:val="clear" w:color="auto" w:fill="FFFFFF"/>
        <w:tabs>
          <w:tab w:val="left" w:pos="360"/>
        </w:tabs>
        <w:contextualSpacing/>
        <w:jc w:val="both"/>
        <w:rPr>
          <w:color w:val="000000"/>
          <w:sz w:val="28"/>
          <w:szCs w:val="28"/>
          <w:lang w:val="en-US"/>
        </w:rPr>
      </w:pPr>
      <w:r w:rsidRPr="00C44AAE">
        <w:rPr>
          <w:color w:val="000000"/>
          <w:spacing w:val="-12"/>
          <w:sz w:val="28"/>
          <w:szCs w:val="28"/>
          <w:lang w:val="en-US"/>
        </w:rPr>
        <w:t>2.</w:t>
      </w:r>
      <w:r w:rsidRPr="00C44AAE">
        <w:rPr>
          <w:color w:val="000000"/>
          <w:sz w:val="28"/>
          <w:szCs w:val="28"/>
          <w:lang w:val="en-US"/>
        </w:rPr>
        <w:tab/>
        <w:t xml:space="preserve">Draw a diagram of dependences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r>
          <w:rPr>
            <w:rFonts w:ascii="Cambria Math" w:hAnsi="Cambria Math"/>
            <w:color w:val="000000"/>
            <w:sz w:val="28"/>
            <w:szCs w:val="28"/>
            <w:lang w:val="en-US"/>
          </w:rPr>
          <m:t>=f</m:t>
        </m:r>
        <m:d>
          <m:dPr>
            <m:ctrlPr>
              <w:rPr>
                <w:rFonts w:ascii="Cambria Math" w:hAnsi="Cambria Math"/>
                <w:i/>
                <w:color w:val="000000"/>
                <w:sz w:val="28"/>
                <w:szCs w:val="28"/>
                <w:lang w:val="en-US"/>
              </w:rPr>
            </m:ctrlPr>
          </m:dPr>
          <m:e>
            <m:r>
              <w:rPr>
                <w:rFonts w:ascii="Cambria Math" w:hAnsi="Cambria Math"/>
                <w:color w:val="000000"/>
                <w:sz w:val="28"/>
                <w:szCs w:val="28"/>
                <w:lang w:val="en-US"/>
              </w:rPr>
              <m:t>t</m:t>
            </m:r>
          </m:e>
        </m:d>
        <m:r>
          <m:rPr>
            <m:sty m:val="p"/>
          </m:rPr>
          <w:rPr>
            <w:rFonts w:ascii="Cambria Math" w:hAnsi="Cambria Math"/>
            <w:color w:val="000000"/>
            <w:sz w:val="28"/>
            <w:szCs w:val="28"/>
            <w:lang w:val="en-US"/>
          </w:rPr>
          <m:t xml:space="preserve"> and</m:t>
        </m:r>
        <m:r>
          <w:rPr>
            <w:rFonts w:ascii="Cambria Math" w:hAnsi="Cambria Math"/>
            <w:color w:val="000000"/>
            <w:sz w:val="28"/>
            <w:szCs w:val="28"/>
            <w:lang w:val="en-US"/>
          </w:rPr>
          <m:t xml:space="preserve"> ln</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r>
          <w:rPr>
            <w:rFonts w:ascii="Cambria Math" w:hAnsi="Cambria Math"/>
            <w:color w:val="000000"/>
            <w:sz w:val="28"/>
            <w:szCs w:val="28"/>
            <w:lang w:val="en-US"/>
          </w:rPr>
          <m:t>=f(t)</m:t>
        </m:r>
      </m:oMath>
      <w:r w:rsidRPr="00C44AAE">
        <w:rPr>
          <w:color w:val="000000"/>
          <w:sz w:val="28"/>
          <w:szCs w:val="28"/>
          <w:lang w:val="en-US"/>
        </w:rPr>
        <w:t>on one space of</w:t>
      </w:r>
      <w:r w:rsidRPr="00C44AAE">
        <w:rPr>
          <w:b/>
          <w:color w:val="000000"/>
          <w:sz w:val="28"/>
          <w:szCs w:val="28"/>
          <w:u w:val="single"/>
          <w:lang w:val="en-US"/>
        </w:rPr>
        <w:t xml:space="preserve"> drawing</w:t>
      </w:r>
      <w:r w:rsidRPr="00C44AAE">
        <w:rPr>
          <w:color w:val="000000"/>
          <w:sz w:val="28"/>
          <w:szCs w:val="28"/>
          <w:lang w:val="en-US"/>
        </w:rPr>
        <w:t xml:space="preserve"> for the capacitor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1</m:t>
            </m:r>
          </m:sub>
        </m:sSub>
      </m:oMath>
      <w:r w:rsidRPr="00C44AAE">
        <w:rPr>
          <w:color w:val="000000"/>
          <w:sz w:val="28"/>
          <w:szCs w:val="28"/>
          <w:lang w:val="en-US"/>
        </w:rPr>
        <w:t xml:space="preserve"> and on other </w:t>
      </w:r>
      <w:r w:rsidRPr="00C44AAE">
        <w:rPr>
          <w:color w:val="000000"/>
          <w:spacing w:val="-5"/>
          <w:sz w:val="28"/>
          <w:szCs w:val="28"/>
          <w:lang w:val="en-US"/>
        </w:rPr>
        <w:t xml:space="preserve">one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r>
          <w:rPr>
            <w:rFonts w:ascii="Cambria Math" w:hAnsi="Cambria Math"/>
            <w:color w:val="000000"/>
            <w:sz w:val="28"/>
            <w:szCs w:val="28"/>
            <w:lang w:val="en-US"/>
          </w:rPr>
          <m:t>=f</m:t>
        </m:r>
        <m:d>
          <m:dPr>
            <m:ctrlPr>
              <w:rPr>
                <w:rFonts w:ascii="Cambria Math" w:hAnsi="Cambria Math"/>
                <w:i/>
                <w:color w:val="000000"/>
                <w:sz w:val="28"/>
                <w:szCs w:val="28"/>
                <w:lang w:val="en-US"/>
              </w:rPr>
            </m:ctrlPr>
          </m:dPr>
          <m:e>
            <m:r>
              <w:rPr>
                <w:rFonts w:ascii="Cambria Math" w:hAnsi="Cambria Math"/>
                <w:color w:val="000000"/>
                <w:sz w:val="28"/>
                <w:szCs w:val="28"/>
                <w:lang w:val="en-US"/>
              </w:rPr>
              <m:t>t</m:t>
            </m:r>
          </m:e>
        </m:d>
        <m:r>
          <m:rPr>
            <m:sty m:val="p"/>
          </m:rPr>
          <w:rPr>
            <w:rFonts w:ascii="Cambria Math" w:hAnsi="Cambria Math"/>
            <w:color w:val="000000"/>
            <w:sz w:val="28"/>
            <w:szCs w:val="28"/>
            <w:lang w:val="en-US"/>
          </w:rPr>
          <m:t xml:space="preserve"> and</m:t>
        </m:r>
        <m:r>
          <w:rPr>
            <w:rFonts w:ascii="Cambria Math" w:hAnsi="Cambria Math"/>
            <w:color w:val="000000"/>
            <w:sz w:val="28"/>
            <w:szCs w:val="28"/>
            <w:lang w:val="en-US"/>
          </w:rPr>
          <m:t xml:space="preserve"> ln</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r>
          <w:rPr>
            <w:rFonts w:ascii="Cambria Math" w:hAnsi="Cambria Math"/>
            <w:color w:val="000000"/>
            <w:sz w:val="28"/>
            <w:szCs w:val="28"/>
            <w:lang w:val="en-US"/>
          </w:rPr>
          <m:t>=f(t)</m:t>
        </m:r>
      </m:oMath>
      <w:r w:rsidRPr="00C44AAE">
        <w:rPr>
          <w:color w:val="000000"/>
          <w:sz w:val="28"/>
          <w:szCs w:val="28"/>
          <w:lang w:val="en-US"/>
        </w:rPr>
        <w:t xml:space="preserve">for capacitor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oMath>
      <w:r w:rsidRPr="00C44AAE">
        <w:rPr>
          <w:i/>
          <w:iCs/>
          <w:color w:val="000000"/>
          <w:spacing w:val="-1"/>
          <w:sz w:val="28"/>
          <w:szCs w:val="28"/>
          <w:lang w:val="en-US"/>
        </w:rPr>
        <w:t>,</w:t>
      </w:r>
      <w:r w:rsidRPr="00C44AAE">
        <w:rPr>
          <w:color w:val="000000"/>
          <w:sz w:val="28"/>
          <w:szCs w:val="28"/>
          <w:lang w:val="en-US"/>
        </w:rPr>
        <w:t xml:space="preserve"> placing an axis of voltage </w:t>
      </w:r>
      <m:oMath>
        <m:r>
          <w:rPr>
            <w:rFonts w:ascii="Cambria Math" w:hAnsi="Cambria Math"/>
            <w:color w:val="000000"/>
            <w:sz w:val="28"/>
            <w:szCs w:val="28"/>
            <w:lang w:val="en-US"/>
          </w:rPr>
          <m:t xml:space="preserve">U </m:t>
        </m:r>
      </m:oMath>
      <w:r w:rsidRPr="00C44AAE">
        <w:rPr>
          <w:color w:val="000000"/>
          <w:sz w:val="28"/>
          <w:szCs w:val="28"/>
          <w:lang w:val="en-US"/>
        </w:rPr>
        <w:t xml:space="preserve"> on the left side, and the </w:t>
      </w:r>
      <m:oMath>
        <m:r>
          <w:rPr>
            <w:rFonts w:ascii="Cambria Math" w:hAnsi="Cambria Math"/>
            <w:color w:val="000000"/>
            <w:sz w:val="28"/>
            <w:szCs w:val="28"/>
            <w:lang w:val="en-US"/>
          </w:rPr>
          <m:t>lnU</m:t>
        </m:r>
      </m:oMath>
      <w:r w:rsidRPr="00C44AAE">
        <w:rPr>
          <w:color w:val="000000"/>
          <w:sz w:val="28"/>
          <w:szCs w:val="28"/>
          <w:lang w:val="en-US"/>
        </w:rPr>
        <w:t xml:space="preserve"> axis - on the right.</w:t>
      </w:r>
    </w:p>
    <w:p w:rsidR="003D2838" w:rsidRPr="00C44AAE" w:rsidRDefault="003D2838" w:rsidP="003D2838">
      <w:pPr>
        <w:shd w:val="clear" w:color="auto" w:fill="FFFFFF"/>
        <w:tabs>
          <w:tab w:val="left" w:pos="0"/>
        </w:tabs>
        <w:spacing w:before="5" w:after="58"/>
        <w:contextualSpacing/>
        <w:jc w:val="both"/>
        <w:rPr>
          <w:color w:val="000000"/>
          <w:sz w:val="28"/>
          <w:szCs w:val="28"/>
          <w:lang w:val="en-US"/>
        </w:rPr>
      </w:pPr>
      <w:r w:rsidRPr="00C44AAE">
        <w:rPr>
          <w:color w:val="000000"/>
          <w:spacing w:val="-12"/>
          <w:sz w:val="28"/>
          <w:szCs w:val="28"/>
          <w:lang w:val="en-US"/>
        </w:rPr>
        <w:t>3.</w:t>
      </w:r>
      <w:r w:rsidRPr="00C44AAE">
        <w:rPr>
          <w:color w:val="000000"/>
          <w:sz w:val="28"/>
          <w:szCs w:val="28"/>
          <w:lang w:val="en-US"/>
        </w:rPr>
        <w:t xml:space="preserve"> Determine angular coefficients (slope factors)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 xml:space="preserve">1 </m:t>
            </m:r>
          </m:sub>
        </m:sSub>
        <m:r>
          <w:rPr>
            <w:rFonts w:ascii="Cambria Math" w:hAnsi="Cambria Math"/>
            <w:color w:val="000000"/>
            <w:sz w:val="28"/>
            <w:szCs w:val="28"/>
            <w:lang w:val="en-US"/>
          </w:rPr>
          <m:t xml:space="preserve">and </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p</m:t>
            </m:r>
          </m:sub>
        </m:sSub>
      </m:oMath>
      <w:r w:rsidRPr="00C44AAE">
        <w:rPr>
          <w:color w:val="000000"/>
          <w:sz w:val="28"/>
          <w:szCs w:val="28"/>
          <w:lang w:val="en-US"/>
        </w:rPr>
        <w:t xml:space="preserve"> of linear dependences and time constants of a circuit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τ</m:t>
            </m:r>
          </m:e>
          <m:sub>
            <m:r>
              <w:rPr>
                <w:rFonts w:ascii="Cambria Math" w:hAnsi="Cambria Math"/>
                <w:color w:val="000000"/>
                <w:sz w:val="28"/>
                <w:szCs w:val="28"/>
                <w:lang w:val="en-US"/>
              </w:rPr>
              <m:t>1</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den>
        </m:f>
        <m:r>
          <w:rPr>
            <w:rFonts w:ascii="Cambria Math" w:hAnsi="Cambria Math"/>
            <w:color w:val="000000"/>
            <w:sz w:val="28"/>
            <w:szCs w:val="28"/>
            <w:lang w:val="en-US"/>
          </w:rPr>
          <m:t xml:space="preserve"> and </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τ</m:t>
            </m:r>
          </m:e>
          <m:sub>
            <m:r>
              <w:rPr>
                <w:rFonts w:ascii="Cambria Math" w:hAnsi="Cambria Math"/>
                <w:color w:val="000000"/>
                <w:sz w:val="28"/>
                <w:szCs w:val="28"/>
                <w:lang w:val="en-US"/>
              </w:rPr>
              <m:t>p</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p</m:t>
                </m:r>
              </m:sub>
            </m:sSub>
          </m:den>
        </m:f>
      </m:oMath>
      <w:r w:rsidRPr="00C44AAE">
        <w:rPr>
          <w:color w:val="000000"/>
          <w:sz w:val="28"/>
          <w:szCs w:val="28"/>
          <w:lang w:val="en-US"/>
        </w:rPr>
        <w:t xml:space="preserve"> for each value of capacitance according to the diagrams </w:t>
      </w:r>
      <m:oMath>
        <m:r>
          <w:rPr>
            <w:rFonts w:ascii="Cambria Math" w:hAnsi="Cambria Math"/>
            <w:color w:val="000000"/>
            <w:sz w:val="28"/>
            <w:szCs w:val="28"/>
            <w:lang w:val="en-US"/>
          </w:rPr>
          <m:t>ln</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r>
          <w:rPr>
            <w:rFonts w:ascii="Cambria Math" w:hAnsi="Cambria Math"/>
            <w:color w:val="000000"/>
            <w:sz w:val="28"/>
            <w:szCs w:val="28"/>
            <w:lang w:val="en-US"/>
          </w:rPr>
          <m:t>=f(t)</m:t>
        </m:r>
      </m:oMath>
      <w:r w:rsidRPr="00C44AAE">
        <w:rPr>
          <w:color w:val="000000"/>
          <w:spacing w:val="-3"/>
          <w:sz w:val="28"/>
          <w:szCs w:val="28"/>
          <w:lang w:val="en-US"/>
        </w:rPr>
        <w:t xml:space="preserve">and </w:t>
      </w:r>
      <m:oMath>
        <m:r>
          <w:rPr>
            <w:rFonts w:ascii="Cambria Math" w:hAnsi="Cambria Math"/>
            <w:color w:val="000000"/>
            <w:sz w:val="28"/>
            <w:szCs w:val="28"/>
            <w:lang w:val="en-US"/>
          </w:rPr>
          <m:t>ln</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p</m:t>
            </m:r>
          </m:sub>
        </m:sSub>
        <m:r>
          <w:rPr>
            <w:rFonts w:ascii="Cambria Math" w:hAnsi="Cambria Math"/>
            <w:color w:val="000000"/>
            <w:sz w:val="28"/>
            <w:szCs w:val="28"/>
            <w:lang w:val="en-US"/>
          </w:rPr>
          <m:t>=f</m:t>
        </m:r>
        <m:d>
          <m:dPr>
            <m:ctrlPr>
              <w:rPr>
                <w:rFonts w:ascii="Cambria Math" w:hAnsi="Cambria Math"/>
                <w:i/>
                <w:color w:val="000000"/>
                <w:sz w:val="28"/>
                <w:szCs w:val="28"/>
                <w:lang w:val="en-US"/>
              </w:rPr>
            </m:ctrlPr>
          </m:dPr>
          <m:e>
            <m:r>
              <w:rPr>
                <w:rFonts w:ascii="Cambria Math" w:hAnsi="Cambria Math"/>
                <w:color w:val="000000"/>
                <w:sz w:val="28"/>
                <w:szCs w:val="28"/>
                <w:lang w:val="en-US"/>
              </w:rPr>
              <m:t>t</m:t>
            </m:r>
          </m:e>
        </m:d>
        <m:r>
          <w:rPr>
            <w:rFonts w:ascii="Cambria Math" w:hAnsi="Cambria Math"/>
            <w:color w:val="000000"/>
            <w:sz w:val="28"/>
            <w:szCs w:val="28"/>
            <w:lang w:val="en-US"/>
          </w:rPr>
          <m:t>.</m:t>
        </m:r>
      </m:oMath>
    </w:p>
    <w:p w:rsidR="003D2838" w:rsidRPr="00C44AAE" w:rsidRDefault="003D2838" w:rsidP="003D2838">
      <w:pPr>
        <w:shd w:val="clear" w:color="auto" w:fill="FFFFFF"/>
        <w:tabs>
          <w:tab w:val="left" w:pos="360"/>
        </w:tabs>
        <w:contextualSpacing/>
        <w:jc w:val="both"/>
        <w:rPr>
          <w:color w:val="000000"/>
          <w:sz w:val="28"/>
          <w:szCs w:val="28"/>
          <w:lang w:val="en-US"/>
        </w:rPr>
      </w:pPr>
      <w:r w:rsidRPr="00C44AAE">
        <w:rPr>
          <w:color w:val="000000"/>
          <w:sz w:val="28"/>
          <w:szCs w:val="28"/>
          <w:lang w:val="en-US"/>
        </w:rPr>
        <w:t>4. Calculate the resistance of the voltmeter R by the formula (5) for each value of capacitance:</w:t>
      </w:r>
    </w:p>
    <w:p w:rsidR="003D2838" w:rsidRPr="00C44AAE" w:rsidRDefault="003D2838" w:rsidP="003D2838">
      <w:pPr>
        <w:shd w:val="clear" w:color="auto" w:fill="FFFFFF"/>
        <w:tabs>
          <w:tab w:val="left" w:pos="360"/>
        </w:tabs>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1</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τ</m:t>
                </m:r>
              </m:e>
              <m:sub>
                <m:r>
                  <w:rPr>
                    <w:rFonts w:ascii="Cambria Math" w:hAnsi="Cambria Math"/>
                    <w:color w:val="000000"/>
                    <w:sz w:val="28"/>
                    <w:szCs w:val="28"/>
                    <w:lang w:val="en-US"/>
                  </w:rPr>
                  <m:t>1</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1</m:t>
                </m:r>
              </m:sub>
            </m:sSub>
          </m:den>
        </m:f>
        <m:r>
          <w:rPr>
            <w:rFonts w:ascii="Cambria Math" w:hAnsi="Cambria Math"/>
            <w:color w:val="000000"/>
            <w:sz w:val="28"/>
            <w:szCs w:val="28"/>
            <w:lang w:val="en-US"/>
          </w:rPr>
          <m:t xml:space="preserve">, </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p</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τ</m:t>
                </m:r>
              </m:e>
              <m:sub>
                <m:r>
                  <w:rPr>
                    <w:rFonts w:ascii="Cambria Math" w:hAnsi="Cambria Math"/>
                    <w:color w:val="000000"/>
                    <w:sz w:val="28"/>
                    <w:szCs w:val="28"/>
                    <w:lang w:val="en-US"/>
                  </w:rPr>
                  <m:t>p</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den>
        </m:f>
      </m:oMath>
    </w:p>
    <w:p w:rsidR="003D2838" w:rsidRPr="00C44AAE" w:rsidRDefault="003D2838" w:rsidP="003D2838">
      <w:pPr>
        <w:shd w:val="clear" w:color="auto" w:fill="FFFFFF"/>
        <w:tabs>
          <w:tab w:val="left" w:pos="360"/>
        </w:tabs>
        <w:jc w:val="both"/>
        <w:rPr>
          <w:color w:val="000000"/>
          <w:sz w:val="28"/>
          <w:szCs w:val="28"/>
          <w:lang w:val="en-US"/>
        </w:rPr>
      </w:pPr>
      <w:r w:rsidRPr="00C44AAE">
        <w:rPr>
          <w:color w:val="000000"/>
          <w:sz w:val="28"/>
          <w:szCs w:val="28"/>
          <w:lang w:val="en-US"/>
        </w:rPr>
        <w:t xml:space="preserve">5.Estimate a relative error of the measured values: </w:t>
      </w:r>
    </w:p>
    <w:p w:rsidR="003D2838" w:rsidRPr="00C44AAE" w:rsidRDefault="003D2838" w:rsidP="003D2838">
      <w:pPr>
        <w:tabs>
          <w:tab w:val="left" w:pos="360"/>
        </w:tabs>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1</m:t>
                </m:r>
              </m:sub>
            </m:sSub>
          </m:sub>
        </m:sSub>
        <m:r>
          <w:rPr>
            <w:rFonts w:ascii="Cambria Math" w:hAnsi="Cambria Math"/>
            <w:color w:val="000000"/>
            <w:sz w:val="28"/>
            <w:szCs w:val="28"/>
            <w:lang w:val="en-US"/>
          </w:rPr>
          <m:t>=</m:t>
        </m:r>
        <m:rad>
          <m:radPr>
            <m:degHide m:val="on"/>
            <m:ctrlPr>
              <w:rPr>
                <w:rFonts w:ascii="Cambria Math" w:hAnsi="Cambria Math"/>
                <w:i/>
                <w:color w:val="000000"/>
                <w:sz w:val="28"/>
                <w:szCs w:val="28"/>
                <w:lang w:val="en-US"/>
              </w:rPr>
            </m:ctrlPr>
          </m:radPr>
          <m:deg/>
          <m:e>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1</m:t>
                    </m:r>
                  </m:sub>
                </m:sSub>
              </m:sub>
              <m:sup>
                <m:r>
                  <w:rPr>
                    <w:rFonts w:ascii="Cambria Math" w:hAnsi="Cambria Math"/>
                    <w:color w:val="000000"/>
                    <w:sz w:val="28"/>
                    <w:szCs w:val="28"/>
                    <w:lang w:val="en-US"/>
                  </w:rPr>
                  <m:t>2</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sub>
              <m:sup>
                <m:r>
                  <w:rPr>
                    <w:rFonts w:ascii="Cambria Math" w:hAnsi="Cambria Math"/>
                    <w:color w:val="000000"/>
                    <w:sz w:val="28"/>
                    <w:szCs w:val="28"/>
                    <w:lang w:val="en-US"/>
                  </w:rPr>
                  <m:t>2</m:t>
                </m:r>
              </m:sup>
            </m:sSubSup>
          </m:e>
        </m:rad>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sub>
        </m:sSub>
        <m:r>
          <w:rPr>
            <w:rFonts w:ascii="Cambria Math" w:hAnsi="Cambria Math"/>
            <w:color w:val="000000"/>
            <w:sz w:val="28"/>
            <w:szCs w:val="28"/>
            <w:lang w:val="en-US"/>
          </w:rPr>
          <m:t xml:space="preserve"> and  </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p</m:t>
                </m:r>
              </m:sub>
            </m:sSub>
          </m:sub>
        </m:sSub>
        <m:r>
          <w:rPr>
            <w:rFonts w:ascii="Cambria Math" w:hAnsi="Cambria Math"/>
            <w:color w:val="000000"/>
            <w:sz w:val="28"/>
            <w:szCs w:val="28"/>
            <w:lang w:val="en-US"/>
          </w:rPr>
          <m:t>=</m:t>
        </m:r>
        <m:rad>
          <m:radPr>
            <m:degHide m:val="on"/>
            <m:ctrlPr>
              <w:rPr>
                <w:rFonts w:ascii="Cambria Math" w:hAnsi="Cambria Math"/>
                <w:i/>
                <w:color w:val="000000"/>
                <w:sz w:val="28"/>
                <w:szCs w:val="28"/>
                <w:lang w:val="en-US"/>
              </w:rPr>
            </m:ctrlPr>
          </m:radPr>
          <m:deg/>
          <m:e>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C</m:t>
                    </m:r>
                  </m:e>
                  <m:sub>
                    <m:r>
                      <w:rPr>
                        <w:rFonts w:ascii="Cambria Math" w:hAnsi="Cambria Math"/>
                        <w:color w:val="000000"/>
                        <w:sz w:val="28"/>
                        <w:szCs w:val="28"/>
                        <w:lang w:val="en-US"/>
                      </w:rPr>
                      <m:t>p</m:t>
                    </m:r>
                  </m:sub>
                </m:sSub>
              </m:sub>
              <m:sup>
                <m:r>
                  <w:rPr>
                    <w:rFonts w:ascii="Cambria Math" w:hAnsi="Cambria Math"/>
                    <w:color w:val="000000"/>
                    <w:sz w:val="28"/>
                    <w:szCs w:val="28"/>
                    <w:lang w:val="en-US"/>
                  </w:rPr>
                  <m:t>2</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p</m:t>
                    </m:r>
                  </m:sub>
                </m:sSub>
              </m:sub>
              <m:sup>
                <m:r>
                  <w:rPr>
                    <w:rFonts w:ascii="Cambria Math" w:hAnsi="Cambria Math"/>
                    <w:color w:val="000000"/>
                    <w:sz w:val="28"/>
                    <w:szCs w:val="28"/>
                    <w:lang w:val="en-US"/>
                  </w:rPr>
                  <m:t>2</m:t>
                </m:r>
              </m:sup>
            </m:sSubSup>
          </m:e>
        </m:rad>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p</m:t>
                </m:r>
              </m:sub>
            </m:sSub>
          </m:sub>
        </m:sSub>
        <m:r>
          <w:rPr>
            <w:rFonts w:ascii="Cambria Math" w:hAnsi="Cambria Math"/>
            <w:color w:val="000000"/>
            <w:sz w:val="28"/>
            <w:szCs w:val="28"/>
            <w:lang w:val="en-US"/>
          </w:rPr>
          <m:t>,</m:t>
        </m:r>
      </m:oMath>
      <w:r w:rsidRPr="00C44AAE">
        <w:rPr>
          <w:color w:val="000000"/>
          <w:sz w:val="28"/>
          <w:szCs w:val="28"/>
          <w:lang w:val="en-US"/>
        </w:rPr>
        <w:t xml:space="preserve"> ,</w:t>
      </w:r>
    </w:p>
    <w:p w:rsidR="003D2838" w:rsidRPr="00C44AAE" w:rsidRDefault="003D2838" w:rsidP="003D2838">
      <w:pPr>
        <w:shd w:val="clear" w:color="auto" w:fill="FFFFFF"/>
        <w:tabs>
          <w:tab w:val="left" w:pos="360"/>
        </w:tabs>
        <w:jc w:val="both"/>
        <w:rPr>
          <w:color w:val="000000"/>
          <w:sz w:val="28"/>
          <w:szCs w:val="28"/>
          <w:lang w:val="en-US"/>
        </w:rPr>
      </w:pPr>
      <w:r w:rsidRPr="00C44AAE">
        <w:rPr>
          <w:color w:val="000000"/>
          <w:sz w:val="28"/>
          <w:szCs w:val="28"/>
          <w:lang w:val="en-US"/>
        </w:rPr>
        <w:t xml:space="preserve">where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sub>
        </m:sSub>
      </m:oMath>
      <w:r w:rsidRPr="00C44AAE">
        <w:rPr>
          <w:color w:val="000000"/>
          <w:sz w:val="28"/>
          <w:szCs w:val="28"/>
          <w:lang w:val="en-US"/>
        </w:rPr>
        <w:t xml:space="preserve"> and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p</m:t>
                </m:r>
              </m:sub>
            </m:sSub>
          </m:sub>
        </m:sSub>
      </m:oMath>
      <w:r w:rsidRPr="00C44AAE">
        <w:rPr>
          <w:color w:val="000000"/>
          <w:sz w:val="28"/>
          <w:szCs w:val="28"/>
          <w:lang w:val="en-US"/>
        </w:rPr>
        <w:t xml:space="preserve"> are errors of angular coefficients.</w:t>
      </w:r>
    </w:p>
    <w:p w:rsidR="003D2838" w:rsidRPr="00C44AAE" w:rsidRDefault="003D2838" w:rsidP="003D2838">
      <w:pPr>
        <w:shd w:val="clear" w:color="auto" w:fill="FFFFFF"/>
        <w:tabs>
          <w:tab w:val="left" w:pos="360"/>
        </w:tabs>
        <w:contextualSpacing/>
        <w:jc w:val="both"/>
        <w:rPr>
          <w:color w:val="000000"/>
          <w:sz w:val="28"/>
          <w:szCs w:val="28"/>
          <w:lang w:val="en-US"/>
        </w:rPr>
      </w:pPr>
      <w:smartTag w:uri="urn:schemas-microsoft-com:office:smarttags" w:element="metricconverter">
        <w:smartTagPr>
          <w:attr w:name="ProductID" w:val="6. In"/>
        </w:smartTagPr>
        <w:r w:rsidRPr="00C44AAE">
          <w:rPr>
            <w:color w:val="000000"/>
            <w:sz w:val="28"/>
            <w:szCs w:val="28"/>
            <w:lang w:val="en-US"/>
          </w:rPr>
          <w:t>6. In</w:t>
        </w:r>
      </w:smartTag>
      <w:r w:rsidRPr="00C44AAE">
        <w:rPr>
          <w:color w:val="000000"/>
          <w:sz w:val="28"/>
          <w:szCs w:val="28"/>
          <w:lang w:val="en-US"/>
        </w:rPr>
        <w:t xml:space="preserve"> a conclusion of work make the analysis of the received experimental dependences and estimate the accuracy of a method for determination of a time constant.</w:t>
      </w:r>
    </w:p>
    <w:p w:rsidR="003D2838" w:rsidRPr="00C44AAE" w:rsidRDefault="003D2838" w:rsidP="003D2838">
      <w:pPr>
        <w:shd w:val="clear" w:color="auto" w:fill="FFFFFF"/>
        <w:spacing w:before="202"/>
        <w:ind w:left="1219"/>
        <w:contextualSpacing/>
        <w:jc w:val="both"/>
        <w:rPr>
          <w:color w:val="000000"/>
          <w:spacing w:val="183"/>
          <w:sz w:val="28"/>
          <w:szCs w:val="28"/>
          <w:lang w:val="en-US"/>
        </w:rPr>
      </w:pPr>
    </w:p>
    <w:p w:rsidR="003D2838" w:rsidRPr="00C44AAE" w:rsidRDefault="003D2838" w:rsidP="003D2838">
      <w:pPr>
        <w:shd w:val="clear" w:color="auto" w:fill="FFFFFF"/>
        <w:spacing w:before="288"/>
        <w:ind w:left="1440" w:right="192" w:firstLine="720"/>
        <w:contextualSpacing/>
        <w:rPr>
          <w:b/>
          <w:color w:val="000000"/>
          <w:spacing w:val="-15"/>
          <w:sz w:val="28"/>
          <w:szCs w:val="28"/>
          <w:lang w:val="en-US"/>
        </w:rPr>
      </w:pPr>
      <w:r w:rsidRPr="00C44AAE">
        <w:rPr>
          <w:b/>
          <w:color w:val="000000"/>
          <w:spacing w:val="-15"/>
          <w:sz w:val="28"/>
          <w:szCs w:val="28"/>
          <w:lang w:val="en-US"/>
        </w:rPr>
        <w:t>Control questions</w:t>
      </w:r>
    </w:p>
    <w:p w:rsidR="003D2838" w:rsidRPr="00C44AAE" w:rsidRDefault="003D2838" w:rsidP="003D2838">
      <w:pPr>
        <w:shd w:val="clear" w:color="auto" w:fill="FFFFFF"/>
        <w:spacing w:before="288"/>
        <w:ind w:right="192"/>
        <w:contextualSpacing/>
        <w:jc w:val="center"/>
        <w:rPr>
          <w:b/>
          <w:color w:val="000000"/>
          <w:sz w:val="28"/>
          <w:szCs w:val="28"/>
        </w:rPr>
      </w:pPr>
    </w:p>
    <w:p w:rsidR="003D2838" w:rsidRPr="00C44AAE" w:rsidRDefault="003D2838" w:rsidP="001727E8">
      <w:pPr>
        <w:widowControl w:val="0"/>
        <w:numPr>
          <w:ilvl w:val="0"/>
          <w:numId w:val="33"/>
        </w:numPr>
        <w:shd w:val="clear" w:color="auto" w:fill="FFFFFF"/>
        <w:tabs>
          <w:tab w:val="left" w:pos="346"/>
        </w:tabs>
        <w:autoSpaceDE w:val="0"/>
        <w:autoSpaceDN w:val="0"/>
        <w:adjustRightInd w:val="0"/>
        <w:spacing w:before="67"/>
        <w:contextualSpacing/>
        <w:jc w:val="both"/>
        <w:rPr>
          <w:color w:val="000000"/>
          <w:sz w:val="28"/>
          <w:szCs w:val="28"/>
          <w:lang w:val="en-US"/>
        </w:rPr>
      </w:pPr>
      <w:r w:rsidRPr="00C44AAE">
        <w:rPr>
          <w:color w:val="000000"/>
          <w:sz w:val="28"/>
          <w:szCs w:val="28"/>
          <w:lang w:val="en-US"/>
        </w:rPr>
        <w:t>Which current is called quasisteady? Formulate a statement of a quasisteady electric current.</w:t>
      </w:r>
    </w:p>
    <w:p w:rsidR="003D2838" w:rsidRPr="00C44AAE" w:rsidRDefault="003D2838" w:rsidP="001727E8">
      <w:pPr>
        <w:widowControl w:val="0"/>
        <w:numPr>
          <w:ilvl w:val="0"/>
          <w:numId w:val="33"/>
        </w:numPr>
        <w:shd w:val="clear" w:color="auto" w:fill="FFFFFF"/>
        <w:tabs>
          <w:tab w:val="left" w:pos="346"/>
        </w:tabs>
        <w:autoSpaceDE w:val="0"/>
        <w:autoSpaceDN w:val="0"/>
        <w:adjustRightInd w:val="0"/>
        <w:spacing w:before="67"/>
        <w:contextualSpacing/>
        <w:jc w:val="both"/>
        <w:rPr>
          <w:color w:val="000000"/>
          <w:sz w:val="28"/>
          <w:szCs w:val="28"/>
          <w:lang w:val="en-US"/>
        </w:rPr>
      </w:pPr>
      <w:r w:rsidRPr="00C44AAE">
        <w:rPr>
          <w:color w:val="000000"/>
          <w:spacing w:val="1"/>
          <w:sz w:val="28"/>
          <w:szCs w:val="28"/>
          <w:lang w:val="en-US"/>
        </w:rPr>
        <w:t xml:space="preserve">What physical laws and formulas are used to obtain </w:t>
      </w:r>
      <w:r w:rsidRPr="00C44AAE">
        <w:rPr>
          <w:color w:val="000000"/>
          <w:sz w:val="28"/>
          <w:szCs w:val="28"/>
          <w:lang w:val="en-US"/>
        </w:rPr>
        <w:t xml:space="preserve">dependences of voltage on time at the </w:t>
      </w:r>
      <w:r w:rsidRPr="00C44AAE">
        <w:rPr>
          <w:color w:val="000000"/>
          <w:spacing w:val="1"/>
          <w:sz w:val="28"/>
          <w:szCs w:val="28"/>
          <w:lang w:val="en-US"/>
        </w:rPr>
        <w:t>capacitor discharge</w:t>
      </w:r>
      <w:r w:rsidRPr="00C44AAE">
        <w:rPr>
          <w:color w:val="000000"/>
          <w:sz w:val="28"/>
          <w:szCs w:val="28"/>
          <w:lang w:val="en-US"/>
        </w:rPr>
        <w:t>?</w:t>
      </w:r>
    </w:p>
    <w:p w:rsidR="003D2838" w:rsidRPr="00C44AAE" w:rsidRDefault="003D2838" w:rsidP="001727E8">
      <w:pPr>
        <w:widowControl w:val="0"/>
        <w:numPr>
          <w:ilvl w:val="0"/>
          <w:numId w:val="33"/>
        </w:numPr>
        <w:shd w:val="clear" w:color="auto" w:fill="FFFFFF"/>
        <w:tabs>
          <w:tab w:val="left" w:pos="346"/>
        </w:tabs>
        <w:autoSpaceDE w:val="0"/>
        <w:autoSpaceDN w:val="0"/>
        <w:adjustRightInd w:val="0"/>
        <w:spacing w:before="67"/>
        <w:contextualSpacing/>
        <w:jc w:val="both"/>
        <w:rPr>
          <w:color w:val="000000"/>
          <w:sz w:val="28"/>
          <w:szCs w:val="28"/>
          <w:lang w:val="en-US"/>
        </w:rPr>
      </w:pPr>
      <w:r w:rsidRPr="00C44AAE">
        <w:rPr>
          <w:color w:val="000000"/>
          <w:spacing w:val="7"/>
          <w:sz w:val="28"/>
          <w:szCs w:val="28"/>
          <w:lang w:val="en-US"/>
        </w:rPr>
        <w:t>According to which law are varied with the time at discharge of a capacitor following values</w:t>
      </w:r>
      <w:r w:rsidRPr="00C44AAE">
        <w:rPr>
          <w:color w:val="000000"/>
          <w:sz w:val="28"/>
          <w:szCs w:val="28"/>
          <w:lang w:val="en-US"/>
        </w:rPr>
        <w:t>: 1) charge of plates, 2) the capacitor voltage, 3) current in RC-circuit</w:t>
      </w:r>
      <w:r w:rsidRPr="00C44AAE">
        <w:rPr>
          <w:color w:val="000000"/>
          <w:spacing w:val="7"/>
          <w:sz w:val="28"/>
          <w:szCs w:val="28"/>
          <w:lang w:val="en-US"/>
        </w:rPr>
        <w:t xml:space="preserve">? </w:t>
      </w:r>
    </w:p>
    <w:p w:rsidR="003D2838" w:rsidRPr="00C44AAE" w:rsidRDefault="003D2838" w:rsidP="001727E8">
      <w:pPr>
        <w:widowControl w:val="0"/>
        <w:numPr>
          <w:ilvl w:val="0"/>
          <w:numId w:val="33"/>
        </w:numPr>
        <w:shd w:val="clear" w:color="auto" w:fill="FFFFFF"/>
        <w:tabs>
          <w:tab w:val="left" w:pos="346"/>
        </w:tabs>
        <w:autoSpaceDE w:val="0"/>
        <w:autoSpaceDN w:val="0"/>
        <w:adjustRightInd w:val="0"/>
        <w:spacing w:before="67"/>
        <w:contextualSpacing/>
        <w:jc w:val="both"/>
        <w:rPr>
          <w:color w:val="000000"/>
          <w:sz w:val="28"/>
          <w:szCs w:val="28"/>
          <w:lang w:val="en-US"/>
        </w:rPr>
      </w:pPr>
      <w:r w:rsidRPr="00C44AAE">
        <w:rPr>
          <w:color w:val="000000"/>
          <w:sz w:val="28"/>
          <w:szCs w:val="28"/>
          <w:lang w:val="en-US"/>
        </w:rPr>
        <w:t>What value is called a time constant of a circuit and what does it characterize?</w:t>
      </w:r>
    </w:p>
    <w:p w:rsidR="003D2838" w:rsidRPr="00C44AAE" w:rsidRDefault="003D2838" w:rsidP="001727E8">
      <w:pPr>
        <w:widowControl w:val="0"/>
        <w:numPr>
          <w:ilvl w:val="0"/>
          <w:numId w:val="33"/>
        </w:numPr>
        <w:shd w:val="clear" w:color="auto" w:fill="FFFFFF"/>
        <w:tabs>
          <w:tab w:val="left" w:pos="346"/>
        </w:tabs>
        <w:autoSpaceDE w:val="0"/>
        <w:autoSpaceDN w:val="0"/>
        <w:adjustRightInd w:val="0"/>
        <w:spacing w:before="67"/>
        <w:contextualSpacing/>
        <w:jc w:val="both"/>
        <w:rPr>
          <w:color w:val="000000"/>
          <w:sz w:val="28"/>
          <w:szCs w:val="28"/>
          <w:lang w:val="en-US"/>
        </w:rPr>
      </w:pPr>
      <w:r w:rsidRPr="00C44AAE">
        <w:rPr>
          <w:color w:val="000000"/>
          <w:sz w:val="28"/>
          <w:szCs w:val="28"/>
          <w:lang w:val="en-US"/>
        </w:rPr>
        <w:t>How is the RC time constant connected with parameters of this circuit?</w:t>
      </w:r>
    </w:p>
    <w:p w:rsidR="003D2838" w:rsidRPr="00C44AAE" w:rsidRDefault="003D2838" w:rsidP="001727E8">
      <w:pPr>
        <w:widowControl w:val="0"/>
        <w:numPr>
          <w:ilvl w:val="0"/>
          <w:numId w:val="33"/>
        </w:numPr>
        <w:shd w:val="clear" w:color="auto" w:fill="FFFFFF"/>
        <w:tabs>
          <w:tab w:val="left" w:pos="346"/>
        </w:tabs>
        <w:autoSpaceDE w:val="0"/>
        <w:autoSpaceDN w:val="0"/>
        <w:adjustRightInd w:val="0"/>
        <w:spacing w:before="67"/>
        <w:contextualSpacing/>
        <w:jc w:val="both"/>
        <w:rPr>
          <w:color w:val="000000"/>
          <w:sz w:val="28"/>
          <w:szCs w:val="28"/>
          <w:lang w:val="en-US"/>
        </w:rPr>
      </w:pPr>
      <w:r w:rsidRPr="00C44AAE">
        <w:rPr>
          <w:color w:val="000000"/>
          <w:sz w:val="28"/>
          <w:szCs w:val="28"/>
          <w:lang w:val="en-US"/>
        </w:rPr>
        <w:lastRenderedPageBreak/>
        <w:t>Specify a multimeter operating mode at carrying out measurements: the measured quantity, a mode and inputs for device connection.</w:t>
      </w:r>
    </w:p>
    <w:p w:rsidR="003D2838" w:rsidRPr="00C44AAE" w:rsidRDefault="003D2838" w:rsidP="001727E8">
      <w:pPr>
        <w:widowControl w:val="0"/>
        <w:numPr>
          <w:ilvl w:val="0"/>
          <w:numId w:val="33"/>
        </w:numPr>
        <w:shd w:val="clear" w:color="auto" w:fill="FFFFFF"/>
        <w:tabs>
          <w:tab w:val="left" w:pos="346"/>
        </w:tabs>
        <w:autoSpaceDE w:val="0"/>
        <w:autoSpaceDN w:val="0"/>
        <w:adjustRightInd w:val="0"/>
        <w:ind w:left="346" w:hanging="278"/>
        <w:contextualSpacing/>
        <w:jc w:val="both"/>
        <w:rPr>
          <w:color w:val="000000"/>
          <w:spacing w:val="-14"/>
          <w:sz w:val="28"/>
          <w:szCs w:val="28"/>
          <w:lang w:val="en-US"/>
        </w:rPr>
      </w:pPr>
      <w:r w:rsidRPr="00C44AAE">
        <w:rPr>
          <w:color w:val="000000"/>
          <w:sz w:val="28"/>
          <w:szCs w:val="28"/>
          <w:lang w:val="en-US"/>
        </w:rPr>
        <w:t>What functionality does the power supply in the studied electric circuit have?</w:t>
      </w:r>
    </w:p>
    <w:p w:rsidR="003D2838" w:rsidRPr="00C44AAE" w:rsidRDefault="003D2838" w:rsidP="001727E8">
      <w:pPr>
        <w:widowControl w:val="0"/>
        <w:numPr>
          <w:ilvl w:val="0"/>
          <w:numId w:val="33"/>
        </w:numPr>
        <w:shd w:val="clear" w:color="auto" w:fill="FFFFFF"/>
        <w:tabs>
          <w:tab w:val="left" w:pos="346"/>
        </w:tabs>
        <w:autoSpaceDE w:val="0"/>
        <w:autoSpaceDN w:val="0"/>
        <w:adjustRightInd w:val="0"/>
        <w:ind w:left="346" w:hanging="278"/>
        <w:contextualSpacing/>
        <w:jc w:val="both"/>
        <w:rPr>
          <w:color w:val="000000"/>
          <w:spacing w:val="-11"/>
          <w:sz w:val="28"/>
          <w:szCs w:val="28"/>
          <w:lang w:val="en-US"/>
        </w:rPr>
      </w:pPr>
      <w:r w:rsidRPr="00C44AAE">
        <w:rPr>
          <w:color w:val="000000"/>
          <w:sz w:val="28"/>
          <w:szCs w:val="28"/>
          <w:lang w:val="en-US"/>
        </w:rPr>
        <w:t xml:space="preserve">For what purpose is the diagram of dependence </w:t>
      </w:r>
      <m:oMath>
        <m:r>
          <w:rPr>
            <w:rFonts w:ascii="Cambria Math" w:hAnsi="Cambria Math"/>
            <w:color w:val="000000"/>
            <w:sz w:val="28"/>
            <w:szCs w:val="28"/>
            <w:lang w:val="en-US"/>
          </w:rPr>
          <m:t>U=f(t)</m:t>
        </m:r>
      </m:oMath>
      <w:r w:rsidRPr="00C44AAE">
        <w:rPr>
          <w:color w:val="000000"/>
          <w:sz w:val="28"/>
          <w:szCs w:val="28"/>
          <w:lang w:val="en-US"/>
        </w:rPr>
        <w:t xml:space="preserve"> plotted in this work? </w:t>
      </w:r>
    </w:p>
    <w:p w:rsidR="003D2838" w:rsidRPr="00C44AAE" w:rsidRDefault="003D2838" w:rsidP="001727E8">
      <w:pPr>
        <w:widowControl w:val="0"/>
        <w:numPr>
          <w:ilvl w:val="0"/>
          <w:numId w:val="33"/>
        </w:numPr>
        <w:shd w:val="clear" w:color="auto" w:fill="FFFFFF"/>
        <w:tabs>
          <w:tab w:val="left" w:pos="346"/>
        </w:tabs>
        <w:autoSpaceDE w:val="0"/>
        <w:autoSpaceDN w:val="0"/>
        <w:adjustRightInd w:val="0"/>
        <w:ind w:left="355" w:hanging="259"/>
        <w:contextualSpacing/>
        <w:jc w:val="both"/>
        <w:rPr>
          <w:color w:val="000000"/>
          <w:sz w:val="28"/>
          <w:szCs w:val="28"/>
          <w:lang w:val="en-US"/>
        </w:rPr>
      </w:pPr>
      <w:r w:rsidRPr="00C44AAE">
        <w:rPr>
          <w:color w:val="000000"/>
          <w:sz w:val="28"/>
          <w:szCs w:val="28"/>
          <w:lang w:val="en-US"/>
        </w:rPr>
        <w:t xml:space="preserve">How is it possible to show, that empirical relation is exponential? </w:t>
      </w:r>
    </w:p>
    <w:p w:rsidR="003D2838" w:rsidRPr="00C44AAE" w:rsidRDefault="003D2838" w:rsidP="001727E8">
      <w:pPr>
        <w:widowControl w:val="0"/>
        <w:numPr>
          <w:ilvl w:val="0"/>
          <w:numId w:val="33"/>
        </w:numPr>
        <w:shd w:val="clear" w:color="auto" w:fill="FFFFFF"/>
        <w:tabs>
          <w:tab w:val="left" w:pos="346"/>
        </w:tabs>
        <w:autoSpaceDE w:val="0"/>
        <w:autoSpaceDN w:val="0"/>
        <w:adjustRightInd w:val="0"/>
        <w:ind w:left="355" w:hanging="259"/>
        <w:contextualSpacing/>
        <w:jc w:val="both"/>
        <w:rPr>
          <w:color w:val="000000"/>
          <w:sz w:val="28"/>
          <w:szCs w:val="28"/>
          <w:lang w:val="en-US"/>
        </w:rPr>
      </w:pPr>
      <w:r w:rsidRPr="00C44AAE">
        <w:rPr>
          <w:color w:val="000000"/>
          <w:sz w:val="28"/>
          <w:szCs w:val="28"/>
          <w:lang w:val="en-US"/>
        </w:rPr>
        <w:t>How is a time constant of the RC circuit defined</w:t>
      </w:r>
      <w:r w:rsidRPr="00C44AAE">
        <w:rPr>
          <w:color w:val="000000"/>
          <w:spacing w:val="-3"/>
          <w:sz w:val="28"/>
          <w:szCs w:val="28"/>
          <w:lang w:val="en-US"/>
        </w:rPr>
        <w:t xml:space="preserve"> experimentally? </w:t>
      </w:r>
    </w:p>
    <w:p w:rsidR="003D2838" w:rsidRPr="00C44AAE" w:rsidRDefault="003D2838" w:rsidP="003D2838">
      <w:pPr>
        <w:shd w:val="clear" w:color="auto" w:fill="FFFFFF"/>
        <w:ind w:left="67"/>
        <w:contextualSpacing/>
        <w:jc w:val="both"/>
        <w:rPr>
          <w:color w:val="000000"/>
          <w:spacing w:val="-2"/>
          <w:sz w:val="28"/>
          <w:szCs w:val="28"/>
          <w:lang w:val="en-US"/>
        </w:rPr>
      </w:pPr>
      <w:r w:rsidRPr="00C44AAE">
        <w:rPr>
          <w:color w:val="000000"/>
          <w:spacing w:val="-2"/>
          <w:sz w:val="28"/>
          <w:szCs w:val="28"/>
          <w:lang w:val="en-US"/>
        </w:rPr>
        <w:t xml:space="preserve">11 By which method is a </w:t>
      </w:r>
      <w:r w:rsidRPr="00C44AAE">
        <w:rPr>
          <w:color w:val="000000"/>
          <w:sz w:val="28"/>
          <w:szCs w:val="28"/>
          <w:lang w:val="en-US"/>
        </w:rPr>
        <w:t>resistance of the voltmeter</w:t>
      </w:r>
      <w:r w:rsidRPr="00C44AAE">
        <w:rPr>
          <w:color w:val="000000"/>
          <w:spacing w:val="-2"/>
          <w:sz w:val="28"/>
          <w:szCs w:val="28"/>
          <w:lang w:val="en-US"/>
        </w:rPr>
        <w:t xml:space="preserve"> measured in this work? </w:t>
      </w:r>
    </w:p>
    <w:p w:rsidR="003D2838" w:rsidRPr="00C44AAE" w:rsidRDefault="003D2838" w:rsidP="003D2838">
      <w:pPr>
        <w:shd w:val="clear" w:color="auto" w:fill="FFFFFF"/>
        <w:ind w:left="96"/>
        <w:contextualSpacing/>
        <w:jc w:val="both"/>
        <w:rPr>
          <w:color w:val="000000"/>
          <w:sz w:val="28"/>
          <w:szCs w:val="28"/>
          <w:lang w:val="en-US"/>
        </w:rPr>
      </w:pPr>
      <w:r w:rsidRPr="00C44AAE">
        <w:rPr>
          <w:color w:val="000000"/>
          <w:spacing w:val="1"/>
          <w:sz w:val="28"/>
          <w:szCs w:val="28"/>
          <w:lang w:val="en-US"/>
        </w:rPr>
        <w:t>12.</w:t>
      </w:r>
      <w:r w:rsidRPr="00C44AAE">
        <w:rPr>
          <w:color w:val="000000"/>
          <w:sz w:val="28"/>
          <w:szCs w:val="28"/>
          <w:lang w:val="en-US"/>
        </w:rPr>
        <w:t xml:space="preserve"> What formulas are used in this work to define the following quantities:</w:t>
      </w:r>
    </w:p>
    <w:p w:rsidR="003D2838" w:rsidRPr="00C44AAE" w:rsidRDefault="003D2838" w:rsidP="003D2838">
      <w:pPr>
        <w:shd w:val="clear" w:color="auto" w:fill="FFFFFF"/>
        <w:ind w:left="96" w:firstLine="624"/>
        <w:contextualSpacing/>
        <w:jc w:val="both"/>
        <w:rPr>
          <w:color w:val="000000"/>
          <w:sz w:val="28"/>
          <w:szCs w:val="28"/>
          <w:lang w:val="en-US"/>
        </w:rPr>
      </w:pPr>
      <w:r w:rsidRPr="00C44AAE">
        <w:rPr>
          <w:color w:val="000000"/>
          <w:sz w:val="28"/>
          <w:szCs w:val="28"/>
          <w:lang w:val="en-US"/>
        </w:rPr>
        <w:t>а) time constant of a circuit,</w:t>
      </w:r>
    </w:p>
    <w:p w:rsidR="003D2838" w:rsidRPr="00C44AAE" w:rsidRDefault="003D2838" w:rsidP="003D2838">
      <w:pPr>
        <w:shd w:val="clear" w:color="auto" w:fill="FFFFFF"/>
        <w:ind w:left="96" w:firstLine="624"/>
        <w:contextualSpacing/>
        <w:jc w:val="both"/>
        <w:rPr>
          <w:color w:val="000000"/>
          <w:sz w:val="28"/>
          <w:szCs w:val="28"/>
          <w:lang w:val="en-US"/>
        </w:rPr>
      </w:pPr>
      <w:r w:rsidRPr="00C44AAE">
        <w:rPr>
          <w:color w:val="000000"/>
          <w:sz w:val="28"/>
          <w:szCs w:val="28"/>
          <w:lang w:val="en-US"/>
        </w:rPr>
        <w:t>b) resistance of a multimeter instrument?</w:t>
      </w:r>
    </w:p>
    <w:p w:rsidR="003D2838" w:rsidRPr="00C44AAE" w:rsidRDefault="003D2838" w:rsidP="003D2838">
      <w:pPr>
        <w:shd w:val="clear" w:color="auto" w:fill="FFFFFF"/>
        <w:ind w:left="96"/>
        <w:contextualSpacing/>
        <w:jc w:val="both"/>
        <w:rPr>
          <w:color w:val="000000"/>
          <w:sz w:val="28"/>
          <w:szCs w:val="28"/>
          <w:lang w:val="en-US"/>
        </w:rPr>
      </w:pPr>
      <w:r w:rsidRPr="00C44AAE">
        <w:rPr>
          <w:color w:val="000000"/>
          <w:sz w:val="28"/>
          <w:szCs w:val="28"/>
          <w:lang w:val="en-US"/>
        </w:rPr>
        <w:t>13. How are errors of determining of a time constant estimated in the work?</w:t>
      </w:r>
    </w:p>
    <w:p w:rsidR="003D2838" w:rsidRPr="00C44AAE" w:rsidRDefault="003D2838" w:rsidP="003D2838">
      <w:pPr>
        <w:shd w:val="clear" w:color="auto" w:fill="FFFFFF"/>
        <w:ind w:right="557"/>
        <w:contextualSpacing/>
        <w:jc w:val="both"/>
        <w:rPr>
          <w:b/>
          <w:bCs/>
          <w:color w:val="000000"/>
          <w:spacing w:val="-1"/>
          <w:sz w:val="28"/>
          <w:szCs w:val="28"/>
          <w:lang w:val="en-US"/>
        </w:rPr>
      </w:pPr>
    </w:p>
    <w:p w:rsidR="003D2838" w:rsidRPr="004D355C" w:rsidRDefault="003D2838" w:rsidP="003D2838">
      <w:pPr>
        <w:shd w:val="clear" w:color="auto" w:fill="FFFFFF"/>
        <w:spacing w:before="206"/>
        <w:ind w:left="998" w:right="14" w:hanging="994"/>
        <w:contextualSpacing/>
        <w:jc w:val="center"/>
        <w:rPr>
          <w:b/>
          <w:bCs/>
          <w:color w:val="000000"/>
          <w:spacing w:val="-1"/>
          <w:sz w:val="28"/>
          <w:szCs w:val="28"/>
          <w:lang w:val="en-US"/>
        </w:rPr>
      </w:pPr>
      <w:r w:rsidRPr="00C44AAE">
        <w:rPr>
          <w:b/>
          <w:bCs/>
          <w:color w:val="000000"/>
          <w:spacing w:val="-1"/>
          <w:sz w:val="28"/>
          <w:szCs w:val="28"/>
          <w:lang w:val="en-US"/>
        </w:rPr>
        <w:t>References</w:t>
      </w:r>
    </w:p>
    <w:p w:rsidR="003D2838" w:rsidRPr="004D355C" w:rsidRDefault="003D2838" w:rsidP="003D2838">
      <w:pPr>
        <w:shd w:val="clear" w:color="auto" w:fill="FFFFFF"/>
        <w:spacing w:before="206"/>
        <w:ind w:left="998" w:right="14" w:hanging="994"/>
        <w:contextualSpacing/>
        <w:jc w:val="center"/>
        <w:rPr>
          <w:b/>
          <w:bCs/>
          <w:color w:val="000000"/>
          <w:spacing w:val="-1"/>
          <w:sz w:val="28"/>
          <w:szCs w:val="28"/>
          <w:lang w:val="en-US"/>
        </w:rPr>
      </w:pPr>
    </w:p>
    <w:p w:rsidR="00521CA1" w:rsidRPr="004D355C" w:rsidRDefault="00521CA1" w:rsidP="00521CA1">
      <w:pPr>
        <w:shd w:val="clear" w:color="auto" w:fill="FFFFFF"/>
        <w:spacing w:after="110"/>
        <w:ind w:right="24"/>
        <w:jc w:val="both"/>
        <w:rPr>
          <w:bCs/>
          <w:color w:val="000000"/>
          <w:spacing w:val="-1"/>
          <w:sz w:val="28"/>
          <w:szCs w:val="28"/>
          <w:lang w:val="en-US"/>
        </w:rPr>
      </w:pPr>
      <w:r w:rsidRPr="004D355C">
        <w:rPr>
          <w:bCs/>
          <w:color w:val="000000"/>
          <w:spacing w:val="-1"/>
          <w:sz w:val="28"/>
          <w:szCs w:val="28"/>
          <w:lang w:val="en-US"/>
        </w:rPr>
        <w:t>1. Detlaf A.A., Yavorskiy B.M. Kurs fiziki. -M .: Vysshaya shkola, 1989. §§19.1,27.3.</w:t>
      </w:r>
    </w:p>
    <w:p w:rsidR="003D2838" w:rsidRPr="006B6F30" w:rsidRDefault="00521CA1" w:rsidP="00521CA1">
      <w:pPr>
        <w:shd w:val="clear" w:color="auto" w:fill="FFFFFF"/>
        <w:spacing w:after="110"/>
        <w:ind w:right="24"/>
        <w:jc w:val="both"/>
        <w:rPr>
          <w:color w:val="000000"/>
          <w:sz w:val="28"/>
          <w:szCs w:val="28"/>
          <w:lang w:val="en-US"/>
        </w:rPr>
        <w:sectPr w:rsidR="003D2838" w:rsidRPr="006B6F30" w:rsidSect="008D5C01">
          <w:footerReference w:type="even" r:id="rId366"/>
          <w:footerReference w:type="default" r:id="rId367"/>
          <w:footerReference w:type="first" r:id="rId368"/>
          <w:pgSz w:w="11909" w:h="16834"/>
          <w:pgMar w:top="1134" w:right="1134" w:bottom="1134" w:left="1134" w:header="720" w:footer="720" w:gutter="0"/>
          <w:pgNumType w:start="1"/>
          <w:cols w:space="60"/>
          <w:noEndnote/>
          <w:titlePg/>
        </w:sectPr>
      </w:pPr>
      <w:r w:rsidRPr="00DC6FAB">
        <w:rPr>
          <w:bCs/>
          <w:color w:val="000000"/>
          <w:spacing w:val="-1"/>
          <w:sz w:val="28"/>
          <w:szCs w:val="28"/>
          <w:lang w:val="en-US"/>
        </w:rPr>
        <w:t>2. Kalashnikov S.G. Elektrichestvo. -M .: Nauka, 1975. - §§ 73, 74.</w:t>
      </w:r>
    </w:p>
    <w:p w:rsidR="003D2838" w:rsidRPr="00C44AAE" w:rsidRDefault="003D2838" w:rsidP="003D2838">
      <w:pPr>
        <w:shd w:val="clear" w:color="auto" w:fill="FFFFFF"/>
        <w:spacing w:before="206"/>
        <w:ind w:left="998" w:right="14" w:hanging="994"/>
        <w:contextualSpacing/>
        <w:jc w:val="center"/>
        <w:rPr>
          <w:b/>
          <w:bCs/>
          <w:color w:val="000000"/>
          <w:spacing w:val="-1"/>
          <w:sz w:val="28"/>
          <w:szCs w:val="28"/>
          <w:lang w:val="en-US"/>
        </w:rPr>
      </w:pPr>
      <w:r w:rsidRPr="00C44AAE">
        <w:rPr>
          <w:b/>
          <w:bCs/>
          <w:color w:val="000000"/>
          <w:spacing w:val="-1"/>
          <w:sz w:val="28"/>
          <w:szCs w:val="28"/>
          <w:lang w:val="en-US"/>
        </w:rPr>
        <w:lastRenderedPageBreak/>
        <w:t>Laboratory work № 16</w:t>
      </w:r>
    </w:p>
    <w:p w:rsidR="003D2838" w:rsidRPr="00C44AAE" w:rsidRDefault="003D2838" w:rsidP="003D2838">
      <w:pPr>
        <w:shd w:val="clear" w:color="auto" w:fill="FFFFFF"/>
        <w:spacing w:before="206"/>
        <w:ind w:left="998" w:right="14" w:hanging="994"/>
        <w:contextualSpacing/>
        <w:jc w:val="center"/>
        <w:rPr>
          <w:b/>
          <w:bCs/>
          <w:color w:val="000000"/>
          <w:spacing w:val="-1"/>
          <w:sz w:val="28"/>
          <w:szCs w:val="28"/>
          <w:lang w:val="en-US"/>
        </w:rPr>
      </w:pPr>
    </w:p>
    <w:p w:rsidR="003D2838" w:rsidRPr="00C44AAE" w:rsidRDefault="003D2838" w:rsidP="003D2838">
      <w:pPr>
        <w:shd w:val="clear" w:color="auto" w:fill="FFFFFF"/>
        <w:spacing w:before="206"/>
        <w:ind w:right="14"/>
        <w:contextualSpacing/>
        <w:jc w:val="center"/>
        <w:rPr>
          <w:b/>
          <w:color w:val="000000"/>
          <w:sz w:val="28"/>
          <w:szCs w:val="28"/>
          <w:lang w:val="en-US"/>
        </w:rPr>
      </w:pPr>
      <w:r w:rsidRPr="00C44AAE">
        <w:rPr>
          <w:b/>
          <w:color w:val="000000"/>
          <w:sz w:val="28"/>
          <w:szCs w:val="28"/>
          <w:lang w:val="en-US"/>
        </w:rPr>
        <w:t>Studying of Hall Effect in Semiconductors</w:t>
      </w:r>
    </w:p>
    <w:p w:rsidR="003D2838" w:rsidRPr="00C44AAE" w:rsidRDefault="003D2838" w:rsidP="003D2838">
      <w:pPr>
        <w:shd w:val="clear" w:color="auto" w:fill="FFFFFF"/>
        <w:spacing w:before="206"/>
        <w:ind w:right="14"/>
        <w:contextualSpacing/>
        <w:rPr>
          <w:b/>
          <w:color w:val="000000"/>
          <w:sz w:val="28"/>
          <w:szCs w:val="28"/>
          <w:lang w:val="en-US"/>
        </w:rPr>
      </w:pPr>
    </w:p>
    <w:p w:rsidR="003D2838" w:rsidRPr="00C44AAE" w:rsidRDefault="003D2838" w:rsidP="003D2838">
      <w:pPr>
        <w:jc w:val="both"/>
        <w:rPr>
          <w:color w:val="000000"/>
          <w:sz w:val="28"/>
          <w:szCs w:val="28"/>
          <w:lang w:val="en-US"/>
        </w:rPr>
      </w:pPr>
      <w:r w:rsidRPr="00C44AAE">
        <w:rPr>
          <w:b/>
          <w:color w:val="000000"/>
          <w:sz w:val="28"/>
          <w:szCs w:val="28"/>
          <w:lang w:val="en-US"/>
        </w:rPr>
        <w:t xml:space="preserve">The aim of the work: </w:t>
      </w:r>
      <w:r w:rsidRPr="00C44AAE">
        <w:rPr>
          <w:color w:val="000000"/>
          <w:sz w:val="28"/>
          <w:szCs w:val="28"/>
          <w:lang w:val="en-US"/>
        </w:rPr>
        <w:t>Acquaintance with the Hall phenomenon, to define a hall-effect constant and concentration of electronic carriers in the semiconductor.</w:t>
      </w:r>
    </w:p>
    <w:p w:rsidR="003D2838" w:rsidRPr="00C44AAE" w:rsidRDefault="003D2838" w:rsidP="003D2838">
      <w:pPr>
        <w:shd w:val="clear" w:color="auto" w:fill="FFFFFF"/>
        <w:spacing w:before="206"/>
        <w:ind w:left="998" w:right="14" w:hanging="994"/>
        <w:contextualSpacing/>
        <w:jc w:val="both"/>
        <w:rPr>
          <w:color w:val="000000"/>
          <w:sz w:val="28"/>
          <w:szCs w:val="28"/>
          <w:lang w:val="en-US"/>
        </w:rPr>
      </w:pPr>
      <w:r w:rsidRPr="00C44AAE">
        <w:rPr>
          <w:b/>
          <w:color w:val="000000"/>
          <w:sz w:val="28"/>
          <w:szCs w:val="28"/>
          <w:lang w:val="kk-KZ"/>
        </w:rPr>
        <w:t>Materials:</w:t>
      </w:r>
      <w:r w:rsidRPr="00C44AAE">
        <w:rPr>
          <w:color w:val="000000"/>
          <w:sz w:val="28"/>
          <w:szCs w:val="28"/>
          <w:lang w:val="en-US"/>
        </w:rPr>
        <w:t>the controlled source of constant voltage «0... 15V», the stabilized source of constant voltage «+15V», the miniblock «Hall Effect», multimeters</w:t>
      </w:r>
    </w:p>
    <w:p w:rsidR="003D2838" w:rsidRPr="00C44AAE" w:rsidRDefault="003D2838" w:rsidP="003D2838">
      <w:pPr>
        <w:shd w:val="clear" w:color="auto" w:fill="FFFFFF"/>
        <w:spacing w:before="134"/>
        <w:ind w:left="3456"/>
        <w:contextualSpacing/>
        <w:jc w:val="both"/>
        <w:rPr>
          <w:b/>
          <w:color w:val="000000"/>
          <w:spacing w:val="173"/>
          <w:sz w:val="28"/>
          <w:szCs w:val="28"/>
          <w:lang w:val="en-US"/>
        </w:rPr>
      </w:pPr>
    </w:p>
    <w:tbl>
      <w:tblPr>
        <w:tblpPr w:leftFromText="180" w:rightFromText="180" w:vertAnchor="text" w:horzAnchor="margin" w:tblpXSpec="right" w:tblpY="292"/>
        <w:tblOverlap w:val="never"/>
        <w:tblW w:w="0" w:type="auto"/>
        <w:tblLayout w:type="fixed"/>
        <w:tblLook w:val="04A0"/>
      </w:tblPr>
      <w:tblGrid>
        <w:gridCol w:w="3794"/>
      </w:tblGrid>
      <w:tr w:rsidR="003D2838" w:rsidRPr="00C44AAE" w:rsidTr="005B3F48">
        <w:trPr>
          <w:trHeight w:val="2398"/>
        </w:trPr>
        <w:tc>
          <w:tcPr>
            <w:tcW w:w="3794" w:type="dxa"/>
            <w:shd w:val="clear" w:color="auto" w:fill="auto"/>
          </w:tcPr>
          <w:p w:rsidR="003D2838" w:rsidRPr="00C44AAE" w:rsidRDefault="003D2838" w:rsidP="005B3F48">
            <w:pPr>
              <w:jc w:val="both"/>
              <w:rPr>
                <w:color w:val="000000"/>
                <w:sz w:val="28"/>
                <w:szCs w:val="28"/>
                <w:lang w:val="en-US"/>
              </w:rPr>
            </w:pPr>
            <w:r>
              <w:rPr>
                <w:noProof/>
                <w:color w:val="000000"/>
              </w:rPr>
              <w:drawing>
                <wp:inline distT="0" distB="0" distL="0" distR="0">
                  <wp:extent cx="2306955" cy="1371600"/>
                  <wp:effectExtent l="19050" t="0" r="0" b="0"/>
                  <wp:docPr id="1357"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369"/>
                          <a:srcRect/>
                          <a:stretch>
                            <a:fillRect/>
                          </a:stretch>
                        </pic:blipFill>
                        <pic:spPr bwMode="auto">
                          <a:xfrm>
                            <a:off x="0" y="0"/>
                            <a:ext cx="2306955" cy="1371600"/>
                          </a:xfrm>
                          <a:prstGeom prst="rect">
                            <a:avLst/>
                          </a:prstGeom>
                          <a:noFill/>
                          <a:ln w="9525">
                            <a:noFill/>
                            <a:miter lim="800000"/>
                            <a:headEnd/>
                            <a:tailEnd/>
                          </a:ln>
                        </pic:spPr>
                      </pic:pic>
                    </a:graphicData>
                  </a:graphic>
                </wp:inline>
              </w:drawing>
            </w:r>
          </w:p>
        </w:tc>
      </w:tr>
      <w:tr w:rsidR="003D2838" w:rsidRPr="00C44AAE" w:rsidTr="005B3F48">
        <w:tc>
          <w:tcPr>
            <w:tcW w:w="3794" w:type="dxa"/>
            <w:shd w:val="clear" w:color="auto" w:fill="auto"/>
          </w:tcPr>
          <w:p w:rsidR="003D2838" w:rsidRPr="00C44AAE" w:rsidRDefault="003D2838" w:rsidP="005B3F48">
            <w:pPr>
              <w:jc w:val="center"/>
              <w:rPr>
                <w:b/>
                <w:color w:val="000000"/>
                <w:sz w:val="24"/>
                <w:szCs w:val="24"/>
                <w:lang w:val="en-US"/>
              </w:rPr>
            </w:pPr>
            <w:r w:rsidRPr="00C44AAE">
              <w:rPr>
                <w:b/>
                <w:color w:val="000000"/>
                <w:sz w:val="24"/>
                <w:szCs w:val="24"/>
                <w:lang w:val="en-US"/>
              </w:rPr>
              <w:t>Figure 1. Hall effect</w:t>
            </w:r>
          </w:p>
        </w:tc>
      </w:tr>
    </w:tbl>
    <w:p w:rsidR="003D2838" w:rsidRPr="00C44AAE" w:rsidRDefault="003D2838" w:rsidP="003D2838">
      <w:pPr>
        <w:jc w:val="both"/>
        <w:rPr>
          <w:color w:val="000000"/>
          <w:sz w:val="28"/>
          <w:szCs w:val="28"/>
          <w:lang w:val="en-US"/>
        </w:rPr>
      </w:pPr>
      <w:r w:rsidRPr="00C44AAE">
        <w:rPr>
          <w:b/>
          <w:bCs/>
          <w:color w:val="000000"/>
          <w:sz w:val="28"/>
          <w:szCs w:val="28"/>
          <w:lang w:val="en-US"/>
        </w:rPr>
        <w:t xml:space="preserve">Theoretical introduction: </w:t>
      </w:r>
      <w:r w:rsidRPr="00C44AAE">
        <w:rPr>
          <w:b/>
          <w:color w:val="000000"/>
          <w:sz w:val="28"/>
          <w:szCs w:val="28"/>
          <w:lang w:val="en-US"/>
        </w:rPr>
        <w:t xml:space="preserve">Hall Effect </w:t>
      </w:r>
      <w:r w:rsidRPr="00C44AAE">
        <w:rPr>
          <w:color w:val="000000"/>
          <w:spacing w:val="1"/>
          <w:sz w:val="28"/>
          <w:szCs w:val="28"/>
          <w:lang w:val="en-US"/>
        </w:rPr>
        <w:t xml:space="preserve">is </w:t>
      </w:r>
      <w:r w:rsidRPr="00C44AAE">
        <w:rPr>
          <w:color w:val="000000"/>
          <w:sz w:val="28"/>
          <w:szCs w:val="28"/>
          <w:lang w:val="en-US"/>
        </w:rPr>
        <w:t xml:space="preserve">the appearance of voltage </w:t>
      </w:r>
      <m:oMath>
        <m:r>
          <w:rPr>
            <w:rFonts w:ascii="Cambria Math" w:hAnsi="Cambria Math"/>
            <w:color w:val="000000"/>
            <w:sz w:val="28"/>
            <w:szCs w:val="28"/>
            <w:lang w:val="en-US"/>
          </w:rPr>
          <m:t>U</m:t>
        </m:r>
      </m:oMath>
      <w:r w:rsidRPr="00C44AAE">
        <w:rPr>
          <w:color w:val="000000"/>
          <w:sz w:val="28"/>
          <w:szCs w:val="28"/>
          <w:lang w:val="en-US"/>
        </w:rPr>
        <w:t xml:space="preserve"> in perpendicular direction to vectors </w:t>
      </w:r>
      <m:oMath>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j</m:t>
            </m:r>
          </m:e>
        </m:acc>
      </m:oMath>
      <w:r w:rsidRPr="00C44AAE">
        <w:rPr>
          <w:color w:val="000000"/>
          <w:sz w:val="28"/>
          <w:szCs w:val="28"/>
          <w:lang w:val="en-US"/>
        </w:rPr>
        <w:t xml:space="preserve"> and </w:t>
      </w:r>
      <m:oMath>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B</m:t>
            </m:r>
          </m:e>
        </m:acc>
      </m:oMath>
      <w:r w:rsidRPr="00C44AAE">
        <w:rPr>
          <w:color w:val="000000"/>
          <w:sz w:val="28"/>
          <w:szCs w:val="28"/>
          <w:lang w:val="en-US"/>
        </w:rPr>
        <w:t xml:space="preserve"> (Fig.1) in the conductor (or in the semiconductor) with density of a current </w:t>
      </w:r>
      <m:oMath>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j</m:t>
            </m:r>
          </m:e>
        </m:acc>
      </m:oMath>
      <w:r w:rsidRPr="00C44AAE">
        <w:rPr>
          <w:color w:val="000000"/>
          <w:sz w:val="28"/>
          <w:szCs w:val="28"/>
          <w:lang w:val="en-US"/>
        </w:rPr>
        <w:t xml:space="preserve">  placed in a magnetic field </w:t>
      </w:r>
      <m:oMath>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B</m:t>
            </m:r>
          </m:e>
        </m:acc>
      </m:oMath>
      <w:r w:rsidRPr="00C44AAE">
        <w:rPr>
          <w:color w:val="000000"/>
          <w:sz w:val="28"/>
          <w:szCs w:val="28"/>
          <w:lang w:val="en-US"/>
        </w:rPr>
        <w:t xml:space="preserve">. The effect was opened in 1879 by the American physicist E.G.Hall who experimentally establish the following expression for voltage: </w:t>
      </w:r>
    </w:p>
    <w:p w:rsidR="003D2838" w:rsidRPr="00C44AAE" w:rsidRDefault="003D2838" w:rsidP="003D2838">
      <w:pPr>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U=R</m:t>
        </m:r>
        <m:f>
          <m:fPr>
            <m:ctrlPr>
              <w:rPr>
                <w:rFonts w:ascii="Cambria Math" w:hAnsi="Cambria Math"/>
                <w:i/>
                <w:color w:val="000000"/>
                <w:sz w:val="28"/>
                <w:szCs w:val="28"/>
                <w:lang w:val="en-US"/>
              </w:rPr>
            </m:ctrlPr>
          </m:fPr>
          <m:num>
            <m:r>
              <w:rPr>
                <w:rFonts w:ascii="Cambria Math" w:hAnsi="Cambria Math"/>
                <w:color w:val="000000"/>
                <w:sz w:val="28"/>
                <w:szCs w:val="28"/>
                <w:lang w:val="en-US"/>
              </w:rPr>
              <m:t>IB</m:t>
            </m:r>
          </m:num>
          <m:den>
            <m:r>
              <w:rPr>
                <w:rFonts w:ascii="Cambria Math" w:hAnsi="Cambria Math"/>
                <w:color w:val="000000"/>
                <w:sz w:val="28"/>
                <w:szCs w:val="28"/>
                <w:lang w:val="en-US"/>
              </w:rPr>
              <m:t>d</m:t>
            </m:r>
          </m:den>
        </m:f>
      </m:oMath>
      <w:r w:rsidRPr="00C44AAE">
        <w:rPr>
          <w:color w:val="000000"/>
          <w:sz w:val="28"/>
          <w:szCs w:val="28"/>
          <w:lang w:val="en-US"/>
        </w:rPr>
        <w:t>,</w:t>
      </w:r>
    </w:p>
    <w:p w:rsidR="003D2838" w:rsidRPr="00C44AAE" w:rsidRDefault="003D2838" w:rsidP="003D2838">
      <w:pPr>
        <w:jc w:val="both"/>
        <w:rPr>
          <w:color w:val="000000"/>
          <w:sz w:val="28"/>
          <w:szCs w:val="28"/>
          <w:lang w:val="en-US"/>
        </w:rPr>
      </w:pPr>
      <w:r w:rsidRPr="00C44AAE">
        <w:rPr>
          <w:color w:val="000000"/>
          <w:sz w:val="28"/>
          <w:szCs w:val="28"/>
          <w:lang w:val="en-US"/>
        </w:rPr>
        <w:t xml:space="preserve">where </w:t>
      </w:r>
      <m:oMath>
        <m:r>
          <w:rPr>
            <w:rFonts w:ascii="Cambria Math" w:hAnsi="Cambria Math"/>
            <w:color w:val="000000"/>
            <w:sz w:val="28"/>
            <w:szCs w:val="28"/>
            <w:lang w:val="en-US"/>
          </w:rPr>
          <m:t>R is</m:t>
        </m:r>
      </m:oMath>
      <w:r w:rsidRPr="00C44AAE">
        <w:rPr>
          <w:color w:val="000000"/>
          <w:spacing w:val="2"/>
          <w:sz w:val="28"/>
          <w:szCs w:val="28"/>
          <w:lang w:val="en-US"/>
        </w:rPr>
        <w:t xml:space="preserve">coefficient of proportionality (Hall coefficient), </w:t>
      </w:r>
      <w:r w:rsidRPr="00C44AAE">
        <w:rPr>
          <w:color w:val="000000"/>
          <w:sz w:val="28"/>
          <w:szCs w:val="28"/>
          <w:lang w:val="en-US"/>
        </w:rPr>
        <w:t xml:space="preserve">its value and a sign depend on a chemical composition of the conductor, on temperature and a charge of  current carriers; </w:t>
      </w:r>
      <m:oMath>
        <m:r>
          <w:rPr>
            <w:rFonts w:ascii="Cambria Math" w:hAnsi="Cambria Math"/>
            <w:color w:val="000000"/>
            <w:sz w:val="28"/>
            <w:szCs w:val="28"/>
            <w:lang w:val="en-US"/>
          </w:rPr>
          <m:t>I</m:t>
        </m:r>
      </m:oMath>
      <w:r w:rsidRPr="00C44AAE">
        <w:rPr>
          <w:color w:val="000000"/>
          <w:sz w:val="28"/>
          <w:szCs w:val="28"/>
          <w:lang w:val="en-US"/>
        </w:rPr>
        <w:t xml:space="preserve"> is a current force in a sample; </w:t>
      </w:r>
      <m:oMath>
        <m:r>
          <w:rPr>
            <w:rFonts w:ascii="Cambria Math" w:hAnsi="Cambria Math"/>
            <w:color w:val="000000"/>
            <w:sz w:val="28"/>
            <w:szCs w:val="28"/>
            <w:lang w:val="en-US"/>
          </w:rPr>
          <m:t>B</m:t>
        </m:r>
      </m:oMath>
      <w:r w:rsidRPr="00C44AAE">
        <w:rPr>
          <w:color w:val="000000"/>
          <w:sz w:val="28"/>
          <w:szCs w:val="28"/>
          <w:lang w:val="en-US"/>
        </w:rPr>
        <w:t xml:space="preserve"> is an induction of a magnetic field; </w:t>
      </w:r>
      <m:oMath>
        <m:r>
          <w:rPr>
            <w:rFonts w:ascii="Cambria Math" w:hAnsi="Cambria Math"/>
            <w:color w:val="000000"/>
            <w:sz w:val="28"/>
            <w:szCs w:val="28"/>
            <w:lang w:val="en-US"/>
          </w:rPr>
          <m:t>d</m:t>
        </m:r>
      </m:oMath>
      <w:r w:rsidRPr="00C44AAE">
        <w:rPr>
          <w:color w:val="000000"/>
          <w:sz w:val="28"/>
          <w:szCs w:val="28"/>
          <w:lang w:val="en-US"/>
        </w:rPr>
        <w:t xml:space="preserve"> is the thickness of a sample.</w:t>
      </w:r>
    </w:p>
    <w:p w:rsidR="003D2838" w:rsidRPr="00C44AAE" w:rsidRDefault="003D2838" w:rsidP="003D2838">
      <w:pPr>
        <w:shd w:val="clear" w:color="auto" w:fill="FFFFFF"/>
        <w:tabs>
          <w:tab w:val="left" w:pos="6211"/>
        </w:tabs>
        <w:ind w:firstLine="709"/>
        <w:contextualSpacing/>
        <w:jc w:val="both"/>
        <w:rPr>
          <w:color w:val="000000"/>
          <w:sz w:val="28"/>
          <w:szCs w:val="28"/>
          <w:lang w:val="en-US"/>
        </w:rPr>
      </w:pPr>
      <w:r w:rsidRPr="00C44AAE">
        <w:rPr>
          <w:color w:val="000000"/>
          <w:sz w:val="28"/>
          <w:szCs w:val="28"/>
          <w:lang w:val="en-US"/>
        </w:rPr>
        <w:t xml:space="preserve">Let's consider the elementary theory of Hall Effect. Let carriers of a current are electrons (for example, in metals and extrinsic n-type semiconductor). If there is a current with the density </w:t>
      </w:r>
      <m:oMath>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j</m:t>
            </m:r>
          </m:e>
        </m:acc>
      </m:oMath>
      <w:r w:rsidRPr="00C44AAE">
        <w:rPr>
          <w:color w:val="000000"/>
          <w:sz w:val="28"/>
          <w:szCs w:val="28"/>
          <w:lang w:val="en-US"/>
        </w:rPr>
        <w:t xml:space="preserve"> in a sample, the electrons have a </w:t>
      </w:r>
      <w:r w:rsidRPr="00C44AAE">
        <w:rPr>
          <w:color w:val="000000"/>
          <w:sz w:val="28"/>
          <w:szCs w:val="28"/>
          <w:u w:val="single"/>
          <w:lang w:val="en-US"/>
        </w:rPr>
        <w:t>drift rate</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υ</m:t>
            </m:r>
          </m:e>
        </m:acc>
        <m:r>
          <w:rPr>
            <w:rFonts w:ascii="Cambria Math" w:hAnsi="Cambria Math"/>
            <w:color w:val="000000"/>
            <w:sz w:val="28"/>
            <w:szCs w:val="28"/>
            <w:lang w:val="en-US"/>
          </w:rPr>
          <m:t>↑↓</m:t>
        </m:r>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j</m:t>
            </m:r>
          </m:e>
        </m:acc>
      </m:oMath>
      <w:r w:rsidRPr="00C44AAE">
        <w:rPr>
          <w:color w:val="000000"/>
          <w:spacing w:val="4"/>
          <w:sz w:val="28"/>
          <w:szCs w:val="28"/>
          <w:lang w:val="en-US"/>
        </w:rPr>
        <w:t xml:space="preserve">. </w:t>
      </w:r>
      <w:r w:rsidRPr="00C44AAE">
        <w:rPr>
          <w:color w:val="000000"/>
          <w:sz w:val="28"/>
          <w:szCs w:val="28"/>
          <w:lang w:val="en-US"/>
        </w:rPr>
        <w:t>If the conductor with a current is placed into the magnetic field, Lorentz's force affects the electrons:</w:t>
      </w:r>
    </w:p>
    <w:p w:rsidR="003D2838" w:rsidRPr="00C44AAE" w:rsidRDefault="003D2838" w:rsidP="003D2838">
      <w:pPr>
        <w:shd w:val="clear" w:color="auto" w:fill="FFFFFF"/>
        <w:tabs>
          <w:tab w:val="left" w:pos="0"/>
        </w:tabs>
        <w:ind w:firstLine="709"/>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m:oMath>
        <m:sSub>
          <m:sSubPr>
            <m:ctrlPr>
              <w:rPr>
                <w:rFonts w:ascii="Cambria Math" w:hAnsi="Cambria Math"/>
                <w:i/>
                <w:color w:val="000000"/>
                <w:sz w:val="28"/>
                <w:szCs w:val="28"/>
                <w:lang w:val="en-US"/>
              </w:rPr>
            </m:ctrlPr>
          </m:sSubPr>
          <m:e>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F</m:t>
                </m:r>
              </m:e>
            </m:acc>
          </m:e>
          <m:sub>
            <m:r>
              <w:rPr>
                <w:rFonts w:ascii="Cambria Math" w:hAnsi="Cambria Math"/>
                <w:color w:val="000000"/>
                <w:sz w:val="28"/>
                <w:szCs w:val="28"/>
                <w:lang w:val="en-US"/>
              </w:rPr>
              <m:t>L</m:t>
            </m:r>
          </m:sub>
        </m:sSub>
        <m:r>
          <w:rPr>
            <w:rFonts w:ascii="Cambria Math" w:hAnsi="Cambria Math"/>
            <w:color w:val="000000"/>
            <w:sz w:val="28"/>
            <w:szCs w:val="28"/>
            <w:lang w:val="en-US"/>
          </w:rPr>
          <m:t>=-e</m:t>
        </m:r>
        <m:d>
          <m:dPr>
            <m:begChr m:val="["/>
            <m:endChr m:val="]"/>
            <m:ctrlPr>
              <w:rPr>
                <w:rFonts w:ascii="Cambria Math" w:hAnsi="Cambria Math"/>
                <w:i/>
                <w:color w:val="000000"/>
                <w:sz w:val="28"/>
                <w:szCs w:val="28"/>
                <w:lang w:val="en-US"/>
              </w:rPr>
            </m:ctrlPr>
          </m:dPr>
          <m:e>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υ</m:t>
                </m:r>
              </m:e>
            </m:acc>
            <m:r>
              <w:rPr>
                <w:rFonts w:ascii="Cambria Math" w:hAnsi="Cambria Math"/>
                <w:color w:val="000000"/>
                <w:sz w:val="28"/>
                <w:szCs w:val="28"/>
                <w:lang w:val="en-US"/>
              </w:rPr>
              <m:t>,</m:t>
            </m:r>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B</m:t>
                </m:r>
              </m:e>
            </m:acc>
          </m:e>
        </m:d>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(2)</w:t>
      </w:r>
    </w:p>
    <w:p w:rsidR="003D2838" w:rsidRPr="00C44AAE" w:rsidRDefault="003D2838" w:rsidP="003D2838">
      <w:pPr>
        <w:shd w:val="clear" w:color="auto" w:fill="FFFFFF"/>
        <w:tabs>
          <w:tab w:val="left" w:pos="6211"/>
        </w:tabs>
        <w:contextualSpacing/>
        <w:jc w:val="both"/>
        <w:rPr>
          <w:color w:val="000000"/>
          <w:sz w:val="28"/>
          <w:szCs w:val="28"/>
          <w:lang w:val="en-US"/>
        </w:rPr>
      </w:pPr>
      <w:r w:rsidRPr="00C44AAE">
        <w:rPr>
          <w:color w:val="000000"/>
          <w:sz w:val="28"/>
          <w:szCs w:val="28"/>
          <w:lang w:val="en-US"/>
        </w:rPr>
        <w:t xml:space="preserve">causing charge redistribution </w:t>
      </w:r>
      <m:oMath>
        <m:r>
          <w:rPr>
            <w:rFonts w:ascii="Cambria Math" w:hAnsi="Cambria Math"/>
            <w:color w:val="000000"/>
            <w:sz w:val="28"/>
            <w:szCs w:val="28"/>
            <w:lang w:val="en-US"/>
          </w:rPr>
          <m:t>Y-</m:t>
        </m:r>
      </m:oMath>
      <w:r w:rsidRPr="00C44AAE">
        <w:rPr>
          <w:color w:val="000000"/>
          <w:sz w:val="28"/>
          <w:szCs w:val="28"/>
          <w:lang w:val="en-US"/>
        </w:rPr>
        <w:t xml:space="preserve">direction (see Fg.1). Electrons will deviate to one of sides, leaving on opposite one uncompensated positive charge. As a result the electric field </w:t>
      </w:r>
      <m:oMath>
        <m:sSub>
          <m:sSubPr>
            <m:ctrlPr>
              <w:rPr>
                <w:rFonts w:ascii="Cambria Math" w:hAnsi="Cambria Math"/>
                <w:i/>
                <w:color w:val="000000"/>
                <w:sz w:val="28"/>
                <w:szCs w:val="28"/>
                <w:lang w:val="en-US"/>
              </w:rPr>
            </m:ctrlPr>
          </m:sSubPr>
          <m:e>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E</m:t>
                </m:r>
              </m:e>
            </m:acc>
          </m:e>
          <m:sub>
            <m:r>
              <w:rPr>
                <w:rFonts w:ascii="Cambria Math" w:hAnsi="Cambria Math"/>
                <w:color w:val="000000"/>
                <w:sz w:val="28"/>
                <w:szCs w:val="28"/>
                <w:lang w:val="en-US"/>
              </w:rPr>
              <m:t>y</m:t>
            </m:r>
          </m:sub>
        </m:sSub>
      </m:oMath>
      <w:r w:rsidRPr="00C44AAE">
        <w:rPr>
          <w:color w:val="000000"/>
          <w:sz w:val="28"/>
          <w:szCs w:val="28"/>
          <w:lang w:val="en-US"/>
        </w:rPr>
        <w:t xml:space="preserve"> along </w:t>
      </w:r>
      <m:oMath>
        <m:r>
          <w:rPr>
            <w:rFonts w:ascii="Cambria Math" w:hAnsi="Cambria Math"/>
            <w:color w:val="000000"/>
            <w:sz w:val="28"/>
            <w:szCs w:val="28"/>
            <w:lang w:val="en-US"/>
          </w:rPr>
          <m:t>Y</m:t>
        </m:r>
      </m:oMath>
      <w:r w:rsidRPr="00C44AAE">
        <w:rPr>
          <w:color w:val="000000"/>
          <w:sz w:val="28"/>
          <w:szCs w:val="28"/>
          <w:lang w:val="en-US"/>
        </w:rPr>
        <w:t xml:space="preserve"> axis appears that affects the electron with force </w:t>
      </w:r>
      <m:oMath>
        <m:sSub>
          <m:sSubPr>
            <m:ctrlPr>
              <w:rPr>
                <w:rFonts w:ascii="Cambria Math" w:hAnsi="Cambria Math"/>
                <w:i/>
                <w:color w:val="000000"/>
                <w:sz w:val="28"/>
                <w:szCs w:val="28"/>
                <w:lang w:val="en-US"/>
              </w:rPr>
            </m:ctrlPr>
          </m:sSubPr>
          <m:e>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F</m:t>
                </m:r>
              </m:e>
            </m:acc>
          </m:e>
          <m:sub>
            <m:r>
              <w:rPr>
                <w:rFonts w:ascii="Cambria Math" w:hAnsi="Cambria Math"/>
                <w:color w:val="000000"/>
                <w:sz w:val="28"/>
                <w:szCs w:val="28"/>
                <w:lang w:val="en-US"/>
              </w:rPr>
              <m:t>el</m:t>
            </m:r>
          </m:sub>
        </m:sSub>
        <m:r>
          <w:rPr>
            <w:rFonts w:ascii="Cambria Math" w:hAnsi="Cambria Math"/>
            <w:color w:val="000000"/>
            <w:sz w:val="28"/>
            <w:szCs w:val="28"/>
            <w:lang w:val="en-US"/>
          </w:rPr>
          <m:t>=-e</m:t>
        </m:r>
        <m:sSub>
          <m:sSubPr>
            <m:ctrlPr>
              <w:rPr>
                <w:rFonts w:ascii="Cambria Math" w:hAnsi="Cambria Math"/>
                <w:i/>
                <w:color w:val="000000"/>
                <w:sz w:val="28"/>
                <w:szCs w:val="28"/>
                <w:lang w:val="en-US"/>
              </w:rPr>
            </m:ctrlPr>
          </m:sSubPr>
          <m:e>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E</m:t>
                </m:r>
              </m:e>
            </m:acc>
          </m:e>
          <m:sub>
            <m:r>
              <w:rPr>
                <w:rFonts w:ascii="Cambria Math" w:hAnsi="Cambria Math"/>
                <w:color w:val="000000"/>
                <w:sz w:val="28"/>
                <w:szCs w:val="28"/>
                <w:lang w:val="en-US"/>
              </w:rPr>
              <m:t>y</m:t>
            </m:r>
          </m:sub>
        </m:sSub>
        <m:r>
          <w:rPr>
            <w:rFonts w:ascii="Cambria Math" w:hAnsi="Cambria Math"/>
            <w:color w:val="000000"/>
            <w:sz w:val="28"/>
            <w:szCs w:val="28"/>
            <w:lang w:val="en-US"/>
          </w:rPr>
          <m:t>,</m:t>
        </m:r>
      </m:oMath>
      <w:r w:rsidRPr="00C44AAE">
        <w:rPr>
          <w:color w:val="000000"/>
          <w:sz w:val="28"/>
          <w:szCs w:val="28"/>
          <w:lang w:val="en-US"/>
        </w:rPr>
        <w:t xml:space="preserve">which is directed opposite to Lorentz's force. To a stationary condition there corresponds a condition </w:t>
      </w:r>
    </w:p>
    <w:p w:rsidR="003D2838" w:rsidRPr="00C44AAE" w:rsidRDefault="003D2838" w:rsidP="003D2838">
      <w:pPr>
        <w:shd w:val="clear" w:color="auto" w:fill="FFFFFF"/>
        <w:tabs>
          <w:tab w:val="left" w:pos="0"/>
        </w:tabs>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el</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L</m:t>
            </m:r>
          </m:sub>
        </m:sSub>
      </m:oMath>
      <w:r w:rsidRPr="00C44AAE">
        <w:rPr>
          <w:color w:val="000000"/>
          <w:sz w:val="28"/>
          <w:szCs w:val="28"/>
          <w:lang w:val="en-US"/>
        </w:rPr>
        <w:t xml:space="preserve">  or   </w:t>
      </w:r>
      <m:oMath>
        <m:r>
          <w:rPr>
            <w:rFonts w:ascii="Cambria Math" w:hAnsi="Cambria Math"/>
            <w:color w:val="000000"/>
            <w:sz w:val="28"/>
            <w:szCs w:val="28"/>
            <w:lang w:val="en-US"/>
          </w:rPr>
          <m:t>e</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y</m:t>
            </m:r>
          </m:sub>
        </m:sSub>
        <m:r>
          <w:rPr>
            <w:rFonts w:ascii="Cambria Math" w:hAnsi="Cambria Math"/>
            <w:color w:val="000000"/>
            <w:sz w:val="28"/>
            <w:szCs w:val="28"/>
            <w:lang w:val="en-US"/>
          </w:rPr>
          <m:t>=eυB,</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(3)</w:t>
      </w:r>
    </w:p>
    <w:p w:rsidR="003D2838" w:rsidRPr="00C44AAE" w:rsidRDefault="003D2838" w:rsidP="003D2838">
      <w:pPr>
        <w:shd w:val="clear" w:color="auto" w:fill="FFFFFF"/>
        <w:tabs>
          <w:tab w:val="left" w:pos="6211"/>
        </w:tabs>
        <w:contextualSpacing/>
        <w:jc w:val="both"/>
        <w:rPr>
          <w:color w:val="000000"/>
          <w:sz w:val="28"/>
          <w:szCs w:val="28"/>
          <w:lang w:val="en-US"/>
        </w:rPr>
      </w:pPr>
      <w:r w:rsidRPr="00C44AAE">
        <w:rPr>
          <w:color w:val="000000"/>
          <w:sz w:val="28"/>
          <w:szCs w:val="28"/>
          <w:lang w:val="en-US"/>
        </w:rPr>
        <w:t xml:space="preserve"> as in this case a velocity vector is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υ</m:t>
            </m:r>
          </m:e>
        </m:acc>
        <m:r>
          <w:rPr>
            <w:rFonts w:ascii="Cambria Math" w:hAnsi="Cambria Math"/>
            <w:color w:val="000000"/>
            <w:sz w:val="28"/>
            <w:szCs w:val="28"/>
            <w:lang w:val="en-US"/>
          </w:rPr>
          <m:t>⊥</m:t>
        </m:r>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B</m:t>
            </m:r>
          </m:e>
        </m:acc>
      </m:oMath>
      <w:r w:rsidRPr="00C44AAE">
        <w:rPr>
          <w:color w:val="000000"/>
          <w:sz w:val="28"/>
          <w:szCs w:val="28"/>
          <w:lang w:val="en-US"/>
        </w:rPr>
        <w:t>.</w:t>
      </w:r>
    </w:p>
    <w:p w:rsidR="003D2838" w:rsidRPr="00C44AAE" w:rsidRDefault="003D2838" w:rsidP="003D2838">
      <w:pPr>
        <w:shd w:val="clear" w:color="auto" w:fill="FFFFFF"/>
        <w:ind w:firstLine="725"/>
        <w:contextualSpacing/>
        <w:jc w:val="both"/>
        <w:rPr>
          <w:color w:val="000000"/>
          <w:sz w:val="28"/>
          <w:szCs w:val="28"/>
          <w:lang w:val="en-US"/>
        </w:rPr>
      </w:pPr>
      <w:r w:rsidRPr="00C44AAE">
        <w:rPr>
          <w:color w:val="000000"/>
          <w:sz w:val="28"/>
          <w:szCs w:val="28"/>
          <w:lang w:val="en-US"/>
        </w:rPr>
        <w:t xml:space="preserve">From the equation (3) we find strength of Hall field: </w:t>
      </w:r>
    </w:p>
    <w:p w:rsidR="003D2838" w:rsidRPr="00C44AAE" w:rsidRDefault="007579A4" w:rsidP="003D2838">
      <w:pPr>
        <w:shd w:val="clear" w:color="auto" w:fill="FFFFFF"/>
        <w:ind w:left="1440" w:firstLine="720"/>
        <w:contextualSpacing/>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E</m:t>
            </m:r>
          </m:e>
          <m:sub>
            <m:r>
              <w:rPr>
                <w:rFonts w:ascii="Cambria Math" w:hAnsi="Cambria Math"/>
                <w:color w:val="000000"/>
                <w:sz w:val="28"/>
                <w:szCs w:val="28"/>
                <w:lang w:val="en-US"/>
              </w:rPr>
              <m:t>y</m:t>
            </m:r>
          </m:sub>
        </m:sSub>
        <m:r>
          <w:rPr>
            <w:rFonts w:ascii="Cambria Math" w:hAnsi="Cambria Math"/>
            <w:color w:val="000000"/>
            <w:sz w:val="28"/>
            <w:szCs w:val="28"/>
            <w:lang w:val="en-US"/>
          </w:rPr>
          <m:t>=υB</m:t>
        </m:r>
      </m:oMath>
      <w:r w:rsidR="003D2838" w:rsidRPr="00C44AAE">
        <w:rPr>
          <w:color w:val="000000"/>
          <w:sz w:val="28"/>
          <w:szCs w:val="28"/>
          <w:lang w:val="en-US"/>
        </w:rPr>
        <w:tab/>
      </w:r>
      <w:r w:rsidR="003D2838" w:rsidRPr="00C44AAE">
        <w:rPr>
          <w:color w:val="000000"/>
          <w:sz w:val="28"/>
          <w:szCs w:val="28"/>
          <w:lang w:val="en-US"/>
        </w:rPr>
        <w:tab/>
      </w:r>
      <w:r w:rsidR="003D2838" w:rsidRPr="00C44AAE">
        <w:rPr>
          <w:color w:val="000000"/>
          <w:sz w:val="28"/>
          <w:szCs w:val="28"/>
          <w:lang w:val="en-US"/>
        </w:rPr>
        <w:tab/>
      </w:r>
      <w:r w:rsidR="003D2838" w:rsidRPr="00C44AAE">
        <w:rPr>
          <w:color w:val="000000"/>
          <w:sz w:val="28"/>
          <w:szCs w:val="28"/>
          <w:lang w:val="en-US"/>
        </w:rPr>
        <w:tab/>
      </w:r>
      <w:r w:rsidR="003D2838" w:rsidRPr="00C44AAE">
        <w:rPr>
          <w:color w:val="000000"/>
          <w:sz w:val="28"/>
          <w:szCs w:val="28"/>
          <w:lang w:val="en-US"/>
        </w:rPr>
        <w:tab/>
      </w:r>
      <w:r w:rsidR="003D2838" w:rsidRPr="00C44AAE">
        <w:rPr>
          <w:color w:val="000000"/>
          <w:sz w:val="28"/>
          <w:szCs w:val="28"/>
          <w:lang w:val="en-US"/>
        </w:rPr>
        <w:tab/>
      </w:r>
      <w:r w:rsidR="003D2838" w:rsidRPr="00C44AAE">
        <w:rPr>
          <w:color w:val="000000"/>
          <w:sz w:val="28"/>
          <w:szCs w:val="28"/>
          <w:lang w:val="en-US"/>
        </w:rPr>
        <w:tab/>
        <w:t xml:space="preserve">(4)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and a potential difference between sides 1 and 2 (Hall voltage): </w:t>
      </w:r>
      <w:r w:rsidRPr="00C44AAE">
        <w:rPr>
          <w:color w:val="000000"/>
          <w:sz w:val="28"/>
          <w:szCs w:val="28"/>
          <w:lang w:val="en-US"/>
        </w:rPr>
        <w:tab/>
      </w:r>
    </w:p>
    <w:p w:rsidR="003D2838" w:rsidRPr="00C44AAE" w:rsidRDefault="003D2838" w:rsidP="003D2838">
      <w:pPr>
        <w:shd w:val="clear" w:color="auto" w:fill="FFFFFF"/>
        <w:ind w:left="1440" w:firstLine="720"/>
        <w:contextualSpacing/>
        <w:jc w:val="both"/>
        <w:rPr>
          <w:color w:val="000000"/>
          <w:sz w:val="28"/>
          <w:szCs w:val="28"/>
          <w:lang w:val="en-US"/>
        </w:rPr>
      </w:pPr>
      <m:oMath>
        <m:r>
          <w:rPr>
            <w:rFonts w:ascii="Cambria Math" w:hAnsi="Cambria Math"/>
            <w:color w:val="000000"/>
            <w:sz w:val="28"/>
            <w:szCs w:val="28"/>
            <w:lang w:val="en-US"/>
          </w:rPr>
          <m:t>U=</m:t>
        </m:r>
        <m:nary>
          <m:naryPr>
            <m:limLoc m:val="undOvr"/>
            <m:ctrlPr>
              <w:rPr>
                <w:rFonts w:ascii="Cambria Math" w:hAnsi="Cambria Math"/>
                <w:i/>
                <w:color w:val="000000"/>
                <w:sz w:val="28"/>
                <w:szCs w:val="28"/>
                <w:lang w:val="en-US"/>
              </w:rPr>
            </m:ctrlPr>
          </m:naryPr>
          <m:sub>
            <m:r>
              <w:rPr>
                <w:rFonts w:ascii="Cambria Math" w:hAnsi="Cambria Math"/>
                <w:color w:val="000000"/>
                <w:sz w:val="28"/>
                <w:szCs w:val="28"/>
                <w:lang w:val="en-US"/>
              </w:rPr>
              <m:t>0</m:t>
            </m:r>
          </m:sub>
          <m:sup>
            <m:r>
              <w:rPr>
                <w:rFonts w:ascii="Cambria Math" w:hAnsi="Cambria Math"/>
                <w:color w:val="000000"/>
                <w:sz w:val="28"/>
                <w:szCs w:val="28"/>
                <w:lang w:val="en-US"/>
              </w:rPr>
              <m:t>b</m:t>
            </m:r>
          </m:sup>
          <m:e>
            <m:sSub>
              <m:sSubPr>
                <m:ctrlPr>
                  <w:rPr>
                    <w:rFonts w:ascii="Cambria Math" w:hAnsi="Cambria Math"/>
                    <w:i/>
                    <w:color w:val="000000"/>
                    <w:sz w:val="28"/>
                    <w:szCs w:val="28"/>
                    <w:lang w:val="en-US"/>
                  </w:rPr>
                </m:ctrlPr>
              </m:sSubPr>
              <m:e>
                <m:r>
                  <w:rPr>
                    <w:rFonts w:ascii="Cambria Math" w:hAnsi="Cambria Math"/>
                    <w:color w:val="000000"/>
                    <w:sz w:val="28"/>
                    <w:szCs w:val="28"/>
                    <w:lang w:val="en-US"/>
                  </w:rPr>
                  <m:t>E</m:t>
                </m:r>
              </m:e>
              <m:sub>
                <m:r>
                  <w:rPr>
                    <w:rFonts w:ascii="Cambria Math" w:hAnsi="Cambria Math"/>
                    <w:color w:val="000000"/>
                    <w:sz w:val="28"/>
                    <w:szCs w:val="28"/>
                    <w:lang w:val="en-US"/>
                  </w:rPr>
                  <m:t>y</m:t>
                </m:r>
              </m:sub>
            </m:sSub>
          </m:e>
        </m:nary>
        <m:r>
          <w:rPr>
            <w:rFonts w:ascii="Cambria Math" w:hAnsi="Cambria Math"/>
            <w:color w:val="000000"/>
            <w:sz w:val="28"/>
            <w:szCs w:val="28"/>
            <w:lang w:val="en-US"/>
          </w:rPr>
          <m:t>dy=υBb</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(5)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where </w:t>
      </w:r>
      <m:oMath>
        <m:r>
          <w:rPr>
            <w:rFonts w:ascii="Cambria Math" w:hAnsi="Cambria Math"/>
            <w:color w:val="000000"/>
            <w:sz w:val="28"/>
            <w:szCs w:val="28"/>
            <w:lang w:val="en-US"/>
          </w:rPr>
          <m:t>b</m:t>
        </m:r>
      </m:oMath>
      <w:r w:rsidRPr="00C44AAE">
        <w:rPr>
          <w:color w:val="000000"/>
          <w:sz w:val="28"/>
          <w:szCs w:val="28"/>
          <w:lang w:val="en-US"/>
        </w:rPr>
        <w:t xml:space="preserve"> is the size of a sample along the direction of a Hall field. </w:t>
      </w:r>
    </w:p>
    <w:p w:rsidR="003D2838" w:rsidRPr="00C44AAE" w:rsidRDefault="003D2838" w:rsidP="003D2838">
      <w:pPr>
        <w:shd w:val="clear" w:color="auto" w:fill="FFFFFF"/>
        <w:ind w:firstLine="720"/>
        <w:contextualSpacing/>
        <w:jc w:val="both"/>
        <w:rPr>
          <w:color w:val="000000"/>
          <w:sz w:val="28"/>
          <w:szCs w:val="28"/>
          <w:lang w:val="en-US"/>
        </w:rPr>
      </w:pPr>
      <w:r w:rsidRPr="00C44AAE">
        <w:rPr>
          <w:color w:val="000000"/>
          <w:sz w:val="28"/>
          <w:szCs w:val="28"/>
          <w:lang w:val="en-US"/>
        </w:rPr>
        <w:lastRenderedPageBreak/>
        <w:t xml:space="preserve">Let's express velocity of electrons of </w:t>
      </w:r>
      <m:oMath>
        <m:r>
          <w:rPr>
            <w:rFonts w:ascii="Cambria Math" w:hAnsi="Cambria Math"/>
            <w:color w:val="000000"/>
            <w:sz w:val="28"/>
            <w:szCs w:val="28"/>
            <w:lang w:val="en-US"/>
          </w:rPr>
          <m:t>υ</m:t>
        </m:r>
      </m:oMath>
      <w:r w:rsidRPr="00C44AAE">
        <w:rPr>
          <w:color w:val="000000"/>
          <w:sz w:val="28"/>
          <w:szCs w:val="28"/>
          <w:lang w:val="en-US"/>
        </w:rPr>
        <w:t xml:space="preserve"> through current strength by formulas: </w:t>
      </w:r>
    </w:p>
    <w:p w:rsidR="003D2838" w:rsidRPr="00C44AAE" w:rsidRDefault="003D2838" w:rsidP="003D2838">
      <w:pPr>
        <w:shd w:val="clear" w:color="auto" w:fill="FFFFFF"/>
        <w:ind w:left="1440" w:firstLine="720"/>
        <w:contextualSpacing/>
        <w:jc w:val="both"/>
        <w:rPr>
          <w:color w:val="000000"/>
          <w:sz w:val="28"/>
          <w:szCs w:val="28"/>
          <w:lang w:val="en-US"/>
        </w:rPr>
      </w:pPr>
      <m:oMath>
        <m:r>
          <w:rPr>
            <w:rFonts w:ascii="Cambria Math" w:hAnsi="Cambria Math"/>
            <w:color w:val="000000"/>
            <w:sz w:val="28"/>
            <w:szCs w:val="28"/>
            <w:lang w:val="en-US"/>
          </w:rPr>
          <m:t>I=jbd;    j=enυ;     υ=</m:t>
        </m:r>
        <m:f>
          <m:fPr>
            <m:ctrlPr>
              <w:rPr>
                <w:rFonts w:ascii="Cambria Math" w:hAnsi="Cambria Math"/>
                <w:i/>
                <w:color w:val="000000"/>
                <w:sz w:val="28"/>
                <w:szCs w:val="28"/>
                <w:lang w:val="en-US"/>
              </w:rPr>
            </m:ctrlPr>
          </m:fPr>
          <m:num>
            <m:r>
              <w:rPr>
                <w:rFonts w:ascii="Cambria Math" w:hAnsi="Cambria Math"/>
                <w:color w:val="000000"/>
                <w:sz w:val="28"/>
                <w:szCs w:val="28"/>
                <w:lang w:val="en-US"/>
              </w:rPr>
              <m:t>I</m:t>
            </m:r>
          </m:num>
          <m:den>
            <m:r>
              <w:rPr>
                <w:rFonts w:ascii="Cambria Math" w:hAnsi="Cambria Math"/>
                <w:color w:val="000000"/>
                <w:sz w:val="28"/>
                <w:szCs w:val="28"/>
                <w:lang w:val="en-US"/>
              </w:rPr>
              <m:t>enbd</m:t>
            </m:r>
          </m:den>
        </m:f>
        <m:r>
          <w:rPr>
            <w:rFonts w:ascii="Cambria Math" w:hAnsi="Cambria Math"/>
            <w:color w:val="000000"/>
            <w:sz w:val="28"/>
            <w:szCs w:val="28"/>
            <w:lang w:val="en-US"/>
          </w:rPr>
          <m:t xml:space="preserve">,   </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(6)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where </w:t>
      </w:r>
      <w:r w:rsidRPr="00C44AAE">
        <w:rPr>
          <w:i/>
          <w:color w:val="000000"/>
          <w:sz w:val="28"/>
          <w:szCs w:val="28"/>
          <w:lang w:val="en-US"/>
        </w:rPr>
        <w:t>n</w:t>
      </w:r>
      <w:r w:rsidRPr="00C44AAE">
        <w:rPr>
          <w:color w:val="000000"/>
          <w:sz w:val="28"/>
          <w:szCs w:val="28"/>
          <w:lang w:val="en-US"/>
        </w:rPr>
        <w:t xml:space="preserve"> is concentration of electrons of conductivity in a sample. </w:t>
      </w:r>
    </w:p>
    <w:p w:rsidR="003D2838" w:rsidRPr="00C44AAE" w:rsidRDefault="003D2838" w:rsidP="003D2838">
      <w:pPr>
        <w:shd w:val="clear" w:color="auto" w:fill="FFFFFF"/>
        <w:ind w:firstLine="720"/>
        <w:contextualSpacing/>
        <w:jc w:val="both"/>
        <w:rPr>
          <w:color w:val="000000"/>
          <w:sz w:val="28"/>
          <w:szCs w:val="28"/>
          <w:lang w:val="en-US"/>
        </w:rPr>
      </w:pPr>
      <w:r w:rsidRPr="00C44AAE">
        <w:rPr>
          <w:color w:val="000000"/>
          <w:sz w:val="28"/>
          <w:szCs w:val="28"/>
          <w:lang w:val="en-US"/>
        </w:rPr>
        <w:t xml:space="preserve">According to the equation (5) taking into account a formula (6) we will write down Hall voltage in the form of </w:t>
      </w:r>
      <w:r w:rsidRPr="00C44AAE">
        <w:rPr>
          <w:color w:val="000000"/>
          <w:sz w:val="28"/>
          <w:szCs w:val="28"/>
          <w:lang w:val="en-US"/>
        </w:rPr>
        <w:tab/>
      </w:r>
    </w:p>
    <w:p w:rsidR="003D2838" w:rsidRPr="00C44AAE" w:rsidRDefault="003D2838" w:rsidP="003D2838">
      <w:pPr>
        <w:shd w:val="clear" w:color="auto" w:fill="FFFFFF"/>
        <w:ind w:left="2160"/>
        <w:contextualSpacing/>
        <w:jc w:val="both"/>
        <w:rPr>
          <w:color w:val="000000"/>
          <w:sz w:val="28"/>
          <w:szCs w:val="28"/>
          <w:lang w:val="en-US"/>
        </w:rPr>
      </w:pPr>
      <m:oMath>
        <m:r>
          <w:rPr>
            <w:rFonts w:ascii="Cambria Math" w:hAnsi="Cambria Math"/>
            <w:color w:val="000000"/>
            <w:sz w:val="28"/>
            <w:szCs w:val="28"/>
            <w:lang w:val="en-US"/>
          </w:rPr>
          <m:t>U=</m:t>
        </m:r>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r>
              <w:rPr>
                <w:rFonts w:ascii="Cambria Math" w:hAnsi="Cambria Math"/>
                <w:color w:val="000000"/>
                <w:sz w:val="28"/>
                <w:szCs w:val="28"/>
                <w:lang w:val="en-US"/>
              </w:rPr>
              <m:t>en</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IB</m:t>
            </m:r>
          </m:num>
          <m:den>
            <m:r>
              <w:rPr>
                <w:rFonts w:ascii="Cambria Math" w:hAnsi="Cambria Math"/>
                <w:color w:val="000000"/>
                <w:sz w:val="28"/>
                <w:szCs w:val="28"/>
                <w:lang w:val="en-US"/>
              </w:rPr>
              <m:t>d</m:t>
            </m:r>
          </m:den>
        </m:f>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(7)</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  We will receive hall-effect constant </w:t>
      </w:r>
      <w:r w:rsidRPr="00C44AAE">
        <w:rPr>
          <w:color w:val="000000"/>
          <w:spacing w:val="-9"/>
          <w:sz w:val="28"/>
          <w:szCs w:val="28"/>
          <w:lang w:val="en-US"/>
        </w:rPr>
        <w:t>(m</w:t>
      </w:r>
      <w:r w:rsidRPr="00C44AAE">
        <w:rPr>
          <w:color w:val="000000"/>
          <w:spacing w:val="-9"/>
          <w:sz w:val="28"/>
          <w:szCs w:val="28"/>
          <w:vertAlign w:val="superscript"/>
          <w:lang w:val="en-US"/>
        </w:rPr>
        <w:t>3</w:t>
      </w:r>
      <w:r w:rsidRPr="00C44AAE">
        <w:rPr>
          <w:color w:val="000000"/>
          <w:spacing w:val="-9"/>
          <w:sz w:val="28"/>
          <w:szCs w:val="28"/>
          <w:lang w:val="en-US"/>
        </w:rPr>
        <w:t>/C)</w:t>
      </w:r>
      <w:r w:rsidRPr="00C44AAE">
        <w:rPr>
          <w:color w:val="000000"/>
          <w:sz w:val="28"/>
          <w:szCs w:val="28"/>
          <w:lang w:val="en-US"/>
        </w:rPr>
        <w:t xml:space="preserve">, having compared expressions (1) and (7): </w:t>
      </w:r>
    </w:p>
    <w:p w:rsidR="003D2838" w:rsidRPr="00C44AAE" w:rsidRDefault="003D2838" w:rsidP="003D2838">
      <w:pPr>
        <w:shd w:val="clear" w:color="auto" w:fill="FFFFFF"/>
        <w:ind w:left="1440" w:firstLine="720"/>
        <w:contextualSpacing/>
        <w:jc w:val="both"/>
        <w:rPr>
          <w:color w:val="000000"/>
          <w:sz w:val="28"/>
          <w:szCs w:val="28"/>
          <w:lang w:val="en-US"/>
        </w:rPr>
      </w:pPr>
      <m:oMath>
        <m:r>
          <w:rPr>
            <w:rFonts w:ascii="Cambria Math" w:hAnsi="Cambria Math"/>
            <w:color w:val="000000"/>
            <w:sz w:val="28"/>
            <w:szCs w:val="28"/>
            <w:lang w:val="en-US"/>
          </w:rPr>
          <m:t>R=</m:t>
        </m:r>
        <m:f>
          <m:fPr>
            <m:ctrlPr>
              <w:rPr>
                <w:rFonts w:ascii="Cambria Math" w:hAnsi="Cambria Math"/>
                <w:i/>
                <w:color w:val="000000"/>
                <w:sz w:val="28"/>
                <w:szCs w:val="28"/>
                <w:lang w:val="en-US"/>
              </w:rPr>
            </m:ctrlPr>
          </m:fPr>
          <m:num>
            <m:r>
              <w:rPr>
                <w:rFonts w:ascii="Cambria Math" w:hAnsi="Cambria Math"/>
                <w:color w:val="000000"/>
                <w:sz w:val="28"/>
                <w:szCs w:val="28"/>
                <w:lang w:val="en-US"/>
              </w:rPr>
              <m:t>1</m:t>
            </m:r>
          </m:num>
          <m:den>
            <m:r>
              <w:rPr>
                <w:rFonts w:ascii="Cambria Math" w:hAnsi="Cambria Math"/>
                <w:color w:val="000000"/>
                <w:sz w:val="28"/>
                <w:szCs w:val="28"/>
                <w:lang w:val="en-US"/>
              </w:rPr>
              <m:t>en</m:t>
            </m:r>
          </m:den>
        </m:f>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(8)</w:t>
      </w:r>
    </w:p>
    <w:p w:rsidR="003D2838" w:rsidRPr="00C44AAE" w:rsidRDefault="003D2838" w:rsidP="003D2838">
      <w:pPr>
        <w:shd w:val="clear" w:color="auto" w:fill="FFFFFF"/>
        <w:ind w:firstLine="725"/>
        <w:contextualSpacing/>
        <w:jc w:val="both"/>
        <w:rPr>
          <w:color w:val="000000"/>
          <w:sz w:val="28"/>
          <w:szCs w:val="28"/>
          <w:lang w:val="en-US"/>
        </w:rPr>
      </w:pPr>
      <w:r w:rsidRPr="00C44AAE">
        <w:rPr>
          <w:color w:val="000000"/>
          <w:sz w:val="28"/>
          <w:szCs w:val="28"/>
          <w:lang w:val="en-US"/>
        </w:rPr>
        <w:t xml:space="preserve">More rigorous theory considering interaction of current carriers (electrons) with a crystal lattice, gives the hall constant: </w:t>
      </w:r>
      <w:r w:rsidRPr="00C44AAE">
        <w:rPr>
          <w:color w:val="000000"/>
          <w:sz w:val="28"/>
          <w:szCs w:val="28"/>
          <w:lang w:val="en-US"/>
        </w:rPr>
        <w:tab/>
      </w:r>
    </w:p>
    <w:p w:rsidR="003D2838" w:rsidRPr="00C44AAE" w:rsidRDefault="003D2838" w:rsidP="003D2838">
      <w:pPr>
        <w:shd w:val="clear" w:color="auto" w:fill="FFFFFF"/>
        <w:ind w:left="1440" w:firstLine="720"/>
        <w:contextualSpacing/>
        <w:jc w:val="both"/>
        <w:rPr>
          <w:color w:val="000000"/>
          <w:sz w:val="28"/>
          <w:szCs w:val="28"/>
          <w:lang w:val="en-US"/>
        </w:rPr>
      </w:pPr>
      <m:oMath>
        <m:r>
          <w:rPr>
            <w:rFonts w:ascii="Cambria Math" w:hAnsi="Cambria Math"/>
            <w:color w:val="000000"/>
            <w:sz w:val="28"/>
            <w:szCs w:val="28"/>
            <w:lang w:val="en-US"/>
          </w:rPr>
          <m:t>R=</m:t>
        </m:r>
        <m:f>
          <m:fPr>
            <m:ctrlPr>
              <w:rPr>
                <w:rFonts w:ascii="Cambria Math" w:hAnsi="Cambria Math"/>
                <w:i/>
                <w:color w:val="000000"/>
                <w:sz w:val="28"/>
                <w:szCs w:val="28"/>
                <w:lang w:val="en-US"/>
              </w:rPr>
            </m:ctrlPr>
          </m:fPr>
          <m:num>
            <m:r>
              <w:rPr>
                <w:rFonts w:ascii="Cambria Math" w:hAnsi="Cambria Math"/>
                <w:color w:val="000000"/>
                <w:sz w:val="28"/>
                <w:szCs w:val="28"/>
                <w:lang w:val="en-US"/>
              </w:rPr>
              <m:t>r</m:t>
            </m:r>
          </m:num>
          <m:den>
            <m:r>
              <w:rPr>
                <w:rFonts w:ascii="Cambria Math" w:hAnsi="Cambria Math"/>
                <w:color w:val="000000"/>
                <w:sz w:val="28"/>
                <w:szCs w:val="28"/>
                <w:lang w:val="en-US"/>
              </w:rPr>
              <m:t>en</m:t>
            </m:r>
          </m:den>
        </m:f>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(9)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where </w:t>
      </w:r>
      <m:oMath>
        <m:r>
          <w:rPr>
            <w:rFonts w:ascii="Cambria Math" w:hAnsi="Cambria Math"/>
            <w:color w:val="000000"/>
            <w:sz w:val="28"/>
            <w:szCs w:val="28"/>
            <w:lang w:val="en-US"/>
          </w:rPr>
          <m:t>r</m:t>
        </m:r>
      </m:oMath>
      <w:r w:rsidRPr="00C44AAE">
        <w:rPr>
          <w:color w:val="000000"/>
          <w:sz w:val="28"/>
          <w:szCs w:val="28"/>
          <w:lang w:val="en-US"/>
        </w:rPr>
        <w:t xml:space="preserve"> is the Hall-factor; its size</w:t>
      </w:r>
      <m:oMath>
        <m:r>
          <w:rPr>
            <w:rFonts w:ascii="Cambria Math" w:hAnsi="Cambria Math"/>
            <w:color w:val="000000"/>
            <w:sz w:val="28"/>
            <w:szCs w:val="28"/>
            <w:lang w:val="en-US"/>
          </w:rPr>
          <m:t xml:space="preserve"> r</m:t>
        </m:r>
      </m:oMath>
      <w:r w:rsidRPr="00C44AAE">
        <w:rPr>
          <w:i/>
          <w:iCs/>
          <w:color w:val="000000"/>
          <w:sz w:val="28"/>
          <w:szCs w:val="28"/>
          <w:lang w:val="en-US"/>
        </w:rPr>
        <w:t>&gt;</w:t>
      </w:r>
      <w:r w:rsidRPr="00C44AAE">
        <w:rPr>
          <w:color w:val="000000"/>
          <w:sz w:val="28"/>
          <w:szCs w:val="28"/>
          <w:lang w:val="en-US"/>
        </w:rPr>
        <w:t xml:space="preserve">1 depends on a magnetic field, temperature and properties of a material of a sample. For lightly doped germanium at room temperature </w:t>
      </w:r>
      <m:oMath>
        <m:r>
          <w:rPr>
            <w:rFonts w:ascii="Cambria Math" w:hAnsi="Cambria Math"/>
            <w:color w:val="000000"/>
            <w:sz w:val="28"/>
            <w:szCs w:val="28"/>
            <w:lang w:val="en-US"/>
          </w:rPr>
          <m:t>r=3π/8</m:t>
        </m:r>
      </m:oMath>
      <w:r w:rsidRPr="00C44AAE">
        <w:rPr>
          <w:color w:val="000000"/>
          <w:spacing w:val="-1"/>
          <w:sz w:val="28"/>
          <w:szCs w:val="28"/>
          <w:lang w:val="en-US"/>
        </w:rPr>
        <w:t>.</w:t>
      </w:r>
    </w:p>
    <w:p w:rsidR="003D2838" w:rsidRPr="00C44AAE" w:rsidRDefault="003D2838" w:rsidP="003D2838">
      <w:pPr>
        <w:shd w:val="clear" w:color="auto" w:fill="FFFFFF"/>
        <w:ind w:firstLine="725"/>
        <w:contextualSpacing/>
        <w:jc w:val="both"/>
        <w:rPr>
          <w:color w:val="000000"/>
          <w:spacing w:val="-1"/>
          <w:sz w:val="28"/>
          <w:szCs w:val="28"/>
          <w:lang w:val="en-US"/>
        </w:rPr>
      </w:pPr>
      <w:r w:rsidRPr="00C44AAE">
        <w:rPr>
          <w:color w:val="000000"/>
          <w:sz w:val="28"/>
          <w:szCs w:val="28"/>
          <w:lang w:val="en-US"/>
        </w:rPr>
        <w:t xml:space="preserve">According formula (8) the sign of Hall coefficient is defined by a sign of a charge of current carriers. For metals and n-type semiconductors </w:t>
      </w:r>
      <m:oMath>
        <m:r>
          <w:rPr>
            <w:rFonts w:ascii="Cambria Math" w:hAnsi="Cambria Math"/>
            <w:color w:val="000000"/>
            <w:sz w:val="28"/>
            <w:szCs w:val="28"/>
            <w:lang w:val="en-US"/>
          </w:rPr>
          <m:t>R&lt;0</m:t>
        </m:r>
      </m:oMath>
      <w:r w:rsidRPr="00C44AAE">
        <w:rPr>
          <w:color w:val="000000"/>
          <w:spacing w:val="-1"/>
          <w:sz w:val="28"/>
          <w:szCs w:val="28"/>
          <w:lang w:val="en-US"/>
        </w:rPr>
        <w:t xml:space="preserve">, </w:t>
      </w:r>
      <w:r w:rsidRPr="00C44AAE">
        <w:rPr>
          <w:color w:val="000000"/>
          <w:sz w:val="28"/>
          <w:szCs w:val="28"/>
          <w:lang w:val="en-US"/>
        </w:rPr>
        <w:t xml:space="preserve">and for semiconductors with hole-type conductivity (p-type) </w:t>
      </w:r>
      <m:oMath>
        <m:r>
          <w:rPr>
            <w:rFonts w:ascii="Cambria Math" w:hAnsi="Cambria Math"/>
            <w:color w:val="000000"/>
            <w:sz w:val="28"/>
            <w:szCs w:val="28"/>
            <w:lang w:val="en-US"/>
          </w:rPr>
          <m:t>R&gt;0</m:t>
        </m:r>
      </m:oMath>
      <w:r w:rsidRPr="00C44AAE">
        <w:rPr>
          <w:color w:val="000000"/>
          <w:spacing w:val="-1"/>
          <w:sz w:val="28"/>
          <w:szCs w:val="28"/>
          <w:lang w:val="en-US"/>
        </w:rPr>
        <w:t xml:space="preserve">. </w:t>
      </w:r>
    </w:p>
    <w:p w:rsidR="003D2838" w:rsidRPr="00C44AAE" w:rsidRDefault="003D2838" w:rsidP="003D2838">
      <w:pPr>
        <w:shd w:val="clear" w:color="auto" w:fill="FFFFFF"/>
        <w:contextualSpacing/>
        <w:jc w:val="both"/>
        <w:rPr>
          <w:b/>
          <w:color w:val="000000"/>
          <w:spacing w:val="-1"/>
          <w:sz w:val="28"/>
          <w:szCs w:val="28"/>
          <w:lang w:val="en-US"/>
        </w:rPr>
      </w:pPr>
    </w:p>
    <w:p w:rsidR="003D2838" w:rsidRPr="00C44AAE" w:rsidRDefault="003D2838" w:rsidP="003D2838">
      <w:pPr>
        <w:shd w:val="clear" w:color="auto" w:fill="FFFFFF"/>
        <w:contextualSpacing/>
        <w:jc w:val="both"/>
        <w:rPr>
          <w:color w:val="000000"/>
          <w:sz w:val="28"/>
          <w:szCs w:val="28"/>
          <w:lang w:val="en-US"/>
        </w:rPr>
      </w:pPr>
      <w:r w:rsidRPr="00C44AAE">
        <w:rPr>
          <w:b/>
          <w:color w:val="000000"/>
          <w:spacing w:val="-1"/>
          <w:sz w:val="28"/>
          <w:szCs w:val="28"/>
          <w:lang w:val="en-US"/>
        </w:rPr>
        <w:t xml:space="preserve">The method of studying of Hall Effect: </w:t>
      </w:r>
      <w:r w:rsidRPr="00C44AAE">
        <w:rPr>
          <w:color w:val="000000"/>
          <w:sz w:val="28"/>
          <w:szCs w:val="28"/>
          <w:lang w:val="en-US"/>
        </w:rPr>
        <w:t>Hall voltage, according to the formula</w:t>
      </w:r>
      <w:r w:rsidRPr="00C44AAE">
        <w:rPr>
          <w:color w:val="000000"/>
          <w:spacing w:val="1"/>
          <w:sz w:val="28"/>
          <w:szCs w:val="28"/>
          <w:lang w:val="en-US"/>
        </w:rPr>
        <w:t xml:space="preserve"> (1), depends linearly on </w:t>
      </w:r>
      <w:r w:rsidRPr="00C44AAE">
        <w:rPr>
          <w:color w:val="000000"/>
          <w:sz w:val="28"/>
          <w:szCs w:val="28"/>
          <w:lang w:val="en-US"/>
        </w:rPr>
        <w:t xml:space="preserve">magnetic induction </w:t>
      </w:r>
      <w:r w:rsidRPr="00C44AAE">
        <w:rPr>
          <w:i/>
          <w:color w:val="000000"/>
          <w:sz w:val="28"/>
          <w:szCs w:val="28"/>
          <w:lang w:val="en-US"/>
        </w:rPr>
        <w:t>B</w:t>
      </w:r>
      <w:r w:rsidRPr="00C44AAE">
        <w:rPr>
          <w:color w:val="000000"/>
          <w:spacing w:val="1"/>
          <w:sz w:val="28"/>
          <w:szCs w:val="28"/>
          <w:lang w:val="en-US"/>
        </w:rPr>
        <w:t xml:space="preserve"> and on the current which flows in sensor. </w:t>
      </w:r>
      <w:r w:rsidRPr="00C44AAE">
        <w:rPr>
          <w:color w:val="000000"/>
          <w:sz w:val="28"/>
          <w:szCs w:val="28"/>
          <w:lang w:val="en-US"/>
        </w:rPr>
        <w:t xml:space="preserve">The </w:t>
      </w:r>
      <w:r w:rsidRPr="00C44AAE">
        <w:rPr>
          <w:color w:val="000000"/>
          <w:spacing w:val="1"/>
          <w:sz w:val="28"/>
          <w:szCs w:val="28"/>
          <w:lang w:val="en-US"/>
        </w:rPr>
        <w:t xml:space="preserve">installation allows to receive dependences </w:t>
      </w:r>
      <w:r w:rsidRPr="00C44AAE">
        <w:rPr>
          <w:i/>
          <w:color w:val="000000"/>
          <w:spacing w:val="1"/>
          <w:sz w:val="28"/>
          <w:szCs w:val="28"/>
          <w:lang w:val="en-US"/>
        </w:rPr>
        <w:t>U(B)</w:t>
      </w:r>
      <w:r w:rsidRPr="00C44AAE">
        <w:rPr>
          <w:color w:val="000000"/>
          <w:spacing w:val="1"/>
          <w:sz w:val="28"/>
          <w:szCs w:val="28"/>
          <w:lang w:val="en-US"/>
        </w:rPr>
        <w:t xml:space="preserve"> and </w:t>
      </w:r>
      <w:r w:rsidRPr="00C44AAE">
        <w:rPr>
          <w:i/>
          <w:color w:val="000000"/>
          <w:spacing w:val="1"/>
          <w:sz w:val="28"/>
          <w:szCs w:val="28"/>
          <w:lang w:val="en-US"/>
        </w:rPr>
        <w:t>U(I)</w:t>
      </w:r>
      <w:r w:rsidRPr="00C44AAE">
        <w:rPr>
          <w:color w:val="000000"/>
          <w:spacing w:val="1"/>
          <w:sz w:val="28"/>
          <w:szCs w:val="28"/>
          <w:lang w:val="en-US"/>
        </w:rPr>
        <w:t xml:space="preserve"> and to determine Hall constant </w:t>
      </w:r>
      <m:oMath>
        <m:r>
          <w:rPr>
            <w:rFonts w:ascii="Cambria Math" w:hAnsi="Cambria Math"/>
            <w:color w:val="000000"/>
            <w:spacing w:val="1"/>
            <w:sz w:val="28"/>
            <w:szCs w:val="28"/>
            <w:lang w:val="en-US"/>
          </w:rPr>
          <m:t>R</m:t>
        </m:r>
      </m:oMath>
      <w:r w:rsidRPr="00C44AAE">
        <w:rPr>
          <w:color w:val="000000"/>
          <w:spacing w:val="1"/>
          <w:sz w:val="28"/>
          <w:szCs w:val="28"/>
          <w:lang w:val="en-US"/>
        </w:rPr>
        <w:t xml:space="preserve"> by </w:t>
      </w:r>
      <w:r w:rsidRPr="00C44AAE">
        <w:rPr>
          <w:color w:val="000000"/>
          <w:sz w:val="28"/>
          <w:szCs w:val="28"/>
          <w:lang w:val="en-US"/>
        </w:rPr>
        <w:t xml:space="preserve">angular coefficient </w:t>
      </w:r>
      <w:r w:rsidRPr="00C44AAE">
        <w:rPr>
          <w:color w:val="000000"/>
          <w:spacing w:val="1"/>
          <w:sz w:val="28"/>
          <w:szCs w:val="28"/>
          <w:lang w:val="en-US"/>
        </w:rPr>
        <w:t xml:space="preserve">of an experimental direct straight. In case of linear dependence of a type </w:t>
      </w:r>
      <w:r w:rsidRPr="00C44AAE">
        <w:rPr>
          <w:i/>
          <w:color w:val="000000"/>
          <w:spacing w:val="1"/>
          <w:sz w:val="28"/>
          <w:szCs w:val="28"/>
          <w:lang w:val="en-US"/>
        </w:rPr>
        <w:t>U=KB</w:t>
      </w:r>
      <w:r w:rsidRPr="00C44AAE">
        <w:rPr>
          <w:color w:val="000000"/>
          <w:spacing w:val="1"/>
          <w:sz w:val="28"/>
          <w:szCs w:val="28"/>
          <w:lang w:val="en-US"/>
        </w:rPr>
        <w:t xml:space="preserve"> according to a formula (1) the value of </w:t>
      </w:r>
      <w:r w:rsidRPr="00C44AAE">
        <w:rPr>
          <w:color w:val="000000"/>
          <w:sz w:val="28"/>
          <w:szCs w:val="28"/>
          <w:lang w:val="en-US"/>
        </w:rPr>
        <w:t>angular coefficient is</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K=</m:t>
        </m:r>
        <m:f>
          <m:fPr>
            <m:ctrlPr>
              <w:rPr>
                <w:rFonts w:ascii="Cambria Math" w:hAnsi="Cambria Math"/>
                <w:i/>
                <w:color w:val="000000"/>
                <w:sz w:val="28"/>
                <w:szCs w:val="28"/>
                <w:lang w:val="en-US"/>
              </w:rPr>
            </m:ctrlPr>
          </m:fPr>
          <m:num>
            <m:r>
              <w:rPr>
                <w:rFonts w:ascii="Cambria Math" w:hAnsi="Cambria Math"/>
                <w:color w:val="000000"/>
                <w:sz w:val="28"/>
                <w:szCs w:val="28"/>
                <w:lang w:val="en-US"/>
              </w:rPr>
              <m:t>RI</m:t>
            </m:r>
          </m:num>
          <m:den>
            <m:r>
              <w:rPr>
                <w:rFonts w:ascii="Cambria Math" w:hAnsi="Cambria Math"/>
                <w:color w:val="000000"/>
                <w:sz w:val="28"/>
                <w:szCs w:val="28"/>
                <w:lang w:val="en-US"/>
              </w:rPr>
              <m:t>d</m:t>
            </m:r>
          </m:den>
        </m:f>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(10)</w:t>
      </w:r>
    </w:p>
    <w:p w:rsidR="003D2838" w:rsidRPr="00C44AAE" w:rsidRDefault="003D2838" w:rsidP="003D2838">
      <w:pPr>
        <w:shd w:val="clear" w:color="auto" w:fill="FFFFFF"/>
        <w:ind w:left="14" w:firstLine="128"/>
        <w:contextualSpacing/>
        <w:jc w:val="both"/>
        <w:rPr>
          <w:color w:val="000000"/>
          <w:spacing w:val="1"/>
          <w:sz w:val="28"/>
          <w:szCs w:val="28"/>
          <w:lang w:val="en-US"/>
        </w:rPr>
      </w:pPr>
      <w:r w:rsidRPr="00C44AAE">
        <w:rPr>
          <w:color w:val="000000"/>
          <w:spacing w:val="1"/>
          <w:sz w:val="28"/>
          <w:szCs w:val="28"/>
          <w:lang w:val="en-US"/>
        </w:rPr>
        <w:t xml:space="preserve">As a source of a constant magnetic field it is possible to use an electromagnet. The quantity of an induction of a magnetic field B in an electromagnet gap depends nonlinear on a magnetization current </w:t>
      </w:r>
      <m:oMath>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I</m:t>
            </m:r>
          </m:e>
          <m:sub>
            <m:r>
              <w:rPr>
                <w:rFonts w:ascii="Cambria Math" w:hAnsi="Cambria Math"/>
                <w:color w:val="000000"/>
                <w:spacing w:val="1"/>
                <w:sz w:val="28"/>
                <w:szCs w:val="28"/>
                <w:lang w:val="en-US"/>
              </w:rPr>
              <m:t>em</m:t>
            </m:r>
          </m:sub>
        </m:sSub>
      </m:oMath>
      <w:r w:rsidRPr="00C44AAE">
        <w:rPr>
          <w:color w:val="000000"/>
          <w:spacing w:val="1"/>
          <w:sz w:val="28"/>
          <w:szCs w:val="28"/>
          <w:lang w:val="en-US"/>
        </w:rPr>
        <w:t xml:space="preserve"> in its </w:t>
      </w:r>
      <w:r w:rsidRPr="00C44AAE">
        <w:rPr>
          <w:color w:val="000000"/>
          <w:spacing w:val="6"/>
          <w:sz w:val="28"/>
          <w:szCs w:val="28"/>
          <w:lang w:val="en-US"/>
        </w:rPr>
        <w:t>coil</w:t>
      </w:r>
      <w:r w:rsidRPr="00C44AAE">
        <w:rPr>
          <w:color w:val="000000"/>
          <w:spacing w:val="1"/>
          <w:sz w:val="28"/>
          <w:szCs w:val="28"/>
          <w:lang w:val="en-US"/>
        </w:rPr>
        <w:t xml:space="preserve">. However on the curve of magnetization of the </w:t>
      </w:r>
      <w:r w:rsidRPr="00C44AAE">
        <w:rPr>
          <w:color w:val="000000"/>
          <w:sz w:val="28"/>
          <w:szCs w:val="28"/>
          <w:lang w:val="en-US"/>
        </w:rPr>
        <w:t>core</w:t>
      </w:r>
      <m:oMath>
        <m:r>
          <w:rPr>
            <w:rFonts w:ascii="Cambria Math" w:hAnsi="Cambria Math"/>
            <w:color w:val="000000"/>
            <w:spacing w:val="1"/>
            <w:sz w:val="28"/>
            <w:szCs w:val="28"/>
            <w:lang w:val="en-US"/>
          </w:rPr>
          <m:t>B (</m:t>
        </m:r>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I</m:t>
            </m:r>
          </m:e>
          <m:sub>
            <m:r>
              <w:rPr>
                <w:rFonts w:ascii="Cambria Math" w:hAnsi="Cambria Math"/>
                <w:color w:val="000000"/>
                <w:spacing w:val="1"/>
                <w:sz w:val="28"/>
                <w:szCs w:val="28"/>
                <w:lang w:val="en-US"/>
              </w:rPr>
              <m:t>em</m:t>
            </m:r>
          </m:sub>
        </m:sSub>
        <m:r>
          <w:rPr>
            <w:rFonts w:ascii="Cambria Math" w:hAnsi="Cambria Math"/>
            <w:color w:val="000000"/>
            <w:spacing w:val="1"/>
            <w:sz w:val="28"/>
            <w:szCs w:val="28"/>
            <w:lang w:val="en-US"/>
          </w:rPr>
          <m:t>)</m:t>
        </m:r>
      </m:oMath>
      <w:r w:rsidRPr="00C44AAE">
        <w:rPr>
          <w:color w:val="000000"/>
          <w:spacing w:val="1"/>
          <w:sz w:val="28"/>
          <w:szCs w:val="28"/>
          <w:lang w:val="en-US"/>
        </w:rPr>
        <w:t xml:space="preserve"> almost linear region can be allocated for which the next formula is true</w:t>
      </w:r>
    </w:p>
    <w:p w:rsidR="003D2838" w:rsidRPr="00C44AAE" w:rsidRDefault="003D2838" w:rsidP="003D2838">
      <w:pPr>
        <w:shd w:val="clear" w:color="auto" w:fill="FFFFFF"/>
        <w:ind w:left="14" w:firstLine="128"/>
        <w:contextualSpacing/>
        <w:jc w:val="both"/>
        <w:rPr>
          <w:color w:val="000000"/>
          <w:spacing w:val="1"/>
          <w:sz w:val="28"/>
          <w:szCs w:val="28"/>
          <w:lang w:val="en-US"/>
        </w:rPr>
      </w:pPr>
      <w:r w:rsidRPr="00C44AAE">
        <w:rPr>
          <w:color w:val="000000"/>
          <w:spacing w:val="1"/>
          <w:sz w:val="28"/>
          <w:szCs w:val="28"/>
          <w:lang w:val="en-US"/>
        </w:rPr>
        <w:tab/>
      </w:r>
      <w:r w:rsidRPr="00C44AAE">
        <w:rPr>
          <w:color w:val="000000"/>
          <w:spacing w:val="1"/>
          <w:sz w:val="28"/>
          <w:szCs w:val="28"/>
          <w:lang w:val="en-US"/>
        </w:rPr>
        <w:tab/>
      </w:r>
      <w:r w:rsidRPr="00C44AAE">
        <w:rPr>
          <w:color w:val="000000"/>
          <w:spacing w:val="1"/>
          <w:sz w:val="28"/>
          <w:szCs w:val="28"/>
          <w:lang w:val="en-US"/>
        </w:rPr>
        <w:tab/>
      </w:r>
      <m:oMath>
        <m:r>
          <w:rPr>
            <w:rFonts w:ascii="Cambria Math" w:hAnsi="Cambria Math"/>
            <w:color w:val="000000"/>
            <w:spacing w:val="1"/>
            <w:sz w:val="28"/>
            <w:szCs w:val="28"/>
            <w:lang w:val="en-US"/>
          </w:rPr>
          <m:t>B=</m:t>
        </m:r>
        <m:f>
          <m:fPr>
            <m:ctrlPr>
              <w:rPr>
                <w:rFonts w:ascii="Cambria Math" w:hAnsi="Cambria Math"/>
                <w:i/>
                <w:color w:val="000000"/>
                <w:spacing w:val="1"/>
                <w:sz w:val="28"/>
                <w:szCs w:val="28"/>
                <w:lang w:val="en-US"/>
              </w:rPr>
            </m:ctrlPr>
          </m:fPr>
          <m:num>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μ</m:t>
                </m:r>
              </m:e>
              <m:sub>
                <m:r>
                  <w:rPr>
                    <w:rFonts w:ascii="Cambria Math" w:hAnsi="Cambria Math"/>
                    <w:color w:val="000000"/>
                    <w:spacing w:val="1"/>
                    <w:sz w:val="28"/>
                    <w:szCs w:val="28"/>
                    <w:lang w:val="en-US"/>
                  </w:rPr>
                  <m:t>0</m:t>
                </m:r>
              </m:sub>
            </m:sSub>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I</m:t>
                </m:r>
              </m:e>
              <m:sub>
                <m:r>
                  <w:rPr>
                    <w:rFonts w:ascii="Cambria Math" w:hAnsi="Cambria Math"/>
                    <w:color w:val="000000"/>
                    <w:spacing w:val="1"/>
                    <w:sz w:val="28"/>
                    <w:szCs w:val="28"/>
                    <w:lang w:val="en-US"/>
                  </w:rPr>
                  <m:t>em</m:t>
                </m:r>
              </m:sub>
            </m:sSub>
            <m:r>
              <w:rPr>
                <w:rFonts w:ascii="Cambria Math" w:hAnsi="Cambria Math"/>
                <w:color w:val="000000"/>
                <w:spacing w:val="1"/>
                <w:sz w:val="28"/>
                <w:szCs w:val="28"/>
                <w:lang w:val="en-US"/>
              </w:rPr>
              <m:t>N</m:t>
            </m:r>
          </m:num>
          <m:den>
            <m:r>
              <w:rPr>
                <w:rFonts w:ascii="Cambria Math" w:hAnsi="Cambria Math"/>
                <w:color w:val="000000"/>
                <w:spacing w:val="1"/>
                <w:sz w:val="28"/>
                <w:szCs w:val="28"/>
                <w:lang w:val="en-US"/>
              </w:rPr>
              <m:t>h</m:t>
            </m:r>
          </m:den>
        </m:f>
        <m:r>
          <w:rPr>
            <w:rFonts w:ascii="Cambria Math" w:hAnsi="Cambria Math"/>
            <w:color w:val="000000"/>
            <w:spacing w:val="1"/>
            <w:sz w:val="28"/>
            <w:szCs w:val="28"/>
            <w:lang w:val="en-US"/>
          </w:rPr>
          <m:t>,</m:t>
        </m:r>
      </m:oMath>
      <w:r w:rsidRPr="00C44AAE">
        <w:rPr>
          <w:color w:val="000000"/>
          <w:spacing w:val="1"/>
          <w:sz w:val="28"/>
          <w:szCs w:val="28"/>
          <w:lang w:val="en-US"/>
        </w:rPr>
        <w:tab/>
      </w:r>
      <w:r w:rsidRPr="00C44AAE">
        <w:rPr>
          <w:color w:val="000000"/>
          <w:spacing w:val="1"/>
          <w:sz w:val="28"/>
          <w:szCs w:val="28"/>
          <w:lang w:val="en-US"/>
        </w:rPr>
        <w:tab/>
      </w:r>
      <w:r w:rsidRPr="00C44AAE">
        <w:rPr>
          <w:color w:val="000000"/>
          <w:spacing w:val="1"/>
          <w:sz w:val="28"/>
          <w:szCs w:val="28"/>
          <w:lang w:val="en-US"/>
        </w:rPr>
        <w:tab/>
      </w:r>
      <w:r w:rsidRPr="00C44AAE">
        <w:rPr>
          <w:color w:val="000000"/>
          <w:spacing w:val="1"/>
          <w:sz w:val="28"/>
          <w:szCs w:val="28"/>
          <w:lang w:val="en-US"/>
        </w:rPr>
        <w:tab/>
      </w:r>
      <w:r w:rsidRPr="00C44AAE">
        <w:rPr>
          <w:color w:val="000000"/>
          <w:spacing w:val="1"/>
          <w:sz w:val="28"/>
          <w:szCs w:val="28"/>
          <w:lang w:val="en-US"/>
        </w:rPr>
        <w:tab/>
      </w:r>
      <w:r w:rsidRPr="00C44AAE">
        <w:rPr>
          <w:color w:val="000000"/>
          <w:spacing w:val="1"/>
          <w:sz w:val="28"/>
          <w:szCs w:val="28"/>
          <w:lang w:val="en-US"/>
        </w:rPr>
        <w:tab/>
      </w:r>
      <w:r w:rsidRPr="00C44AAE">
        <w:rPr>
          <w:color w:val="000000"/>
          <w:spacing w:val="1"/>
          <w:sz w:val="28"/>
          <w:szCs w:val="28"/>
          <w:lang w:val="en-US"/>
        </w:rPr>
        <w:tab/>
        <w:t>(11)</w:t>
      </w:r>
    </w:p>
    <w:p w:rsidR="003D2838" w:rsidRPr="00C44AAE" w:rsidRDefault="003D2838" w:rsidP="003D2838">
      <w:pPr>
        <w:shd w:val="clear" w:color="auto" w:fill="FFFFFF"/>
        <w:ind w:left="14"/>
        <w:contextualSpacing/>
        <w:jc w:val="both"/>
        <w:rPr>
          <w:color w:val="000000"/>
          <w:sz w:val="28"/>
          <w:szCs w:val="28"/>
          <w:lang w:val="en-US"/>
        </w:rPr>
      </w:pPr>
      <w:r w:rsidRPr="00C44AAE">
        <w:rPr>
          <w:color w:val="000000"/>
          <w:spacing w:val="1"/>
          <w:sz w:val="28"/>
          <w:szCs w:val="28"/>
          <w:lang w:val="en-US"/>
        </w:rPr>
        <w:t xml:space="preserve">where </w:t>
      </w:r>
      <m:oMath>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μ</m:t>
            </m:r>
          </m:e>
          <m:sub>
            <m:r>
              <w:rPr>
                <w:rFonts w:ascii="Cambria Math" w:hAnsi="Cambria Math"/>
                <w:color w:val="000000"/>
                <w:spacing w:val="1"/>
                <w:sz w:val="28"/>
                <w:szCs w:val="28"/>
                <w:lang w:val="en-US"/>
              </w:rPr>
              <m:t>0</m:t>
            </m:r>
          </m:sub>
        </m:sSub>
        <m:r>
          <w:rPr>
            <w:rFonts w:ascii="Cambria Math" w:hAnsi="Cambria Math"/>
            <w:color w:val="000000"/>
            <w:spacing w:val="1"/>
            <w:sz w:val="28"/>
            <w:szCs w:val="28"/>
            <w:lang w:val="en-US"/>
          </w:rPr>
          <m:t>=4π∙</m:t>
        </m:r>
        <m:sSup>
          <m:sSupPr>
            <m:ctrlPr>
              <w:rPr>
                <w:rFonts w:ascii="Cambria Math" w:hAnsi="Cambria Math"/>
                <w:i/>
                <w:color w:val="000000"/>
                <w:spacing w:val="1"/>
                <w:sz w:val="28"/>
                <w:szCs w:val="28"/>
                <w:lang w:val="en-US"/>
              </w:rPr>
            </m:ctrlPr>
          </m:sSupPr>
          <m:e>
            <m:r>
              <w:rPr>
                <w:rFonts w:ascii="Cambria Math" w:hAnsi="Cambria Math"/>
                <w:color w:val="000000"/>
                <w:spacing w:val="1"/>
                <w:sz w:val="28"/>
                <w:szCs w:val="28"/>
                <w:lang w:val="en-US"/>
              </w:rPr>
              <m:t>10</m:t>
            </m:r>
          </m:e>
          <m:sup>
            <m:r>
              <w:rPr>
                <w:rFonts w:ascii="Cambria Math" w:hAnsi="Cambria Math"/>
                <w:color w:val="000000"/>
                <w:spacing w:val="1"/>
                <w:sz w:val="28"/>
                <w:szCs w:val="28"/>
                <w:lang w:val="en-US"/>
              </w:rPr>
              <m:t>-7</m:t>
            </m:r>
          </m:sup>
        </m:sSup>
        <m:r>
          <w:rPr>
            <w:rFonts w:ascii="Cambria Math" w:hAnsi="Cambria Math"/>
            <w:color w:val="000000"/>
            <w:spacing w:val="1"/>
            <w:sz w:val="28"/>
            <w:szCs w:val="28"/>
            <w:lang w:val="en-US"/>
          </w:rPr>
          <m:t>H/m</m:t>
        </m:r>
      </m:oMath>
      <w:r w:rsidRPr="00C44AAE">
        <w:rPr>
          <w:iCs/>
          <w:color w:val="000000"/>
          <w:spacing w:val="-6"/>
          <w:sz w:val="28"/>
          <w:szCs w:val="28"/>
          <w:lang w:val="en-US"/>
        </w:rPr>
        <w:t xml:space="preserve"> is</w:t>
      </w:r>
      <w:r w:rsidRPr="00C44AAE">
        <w:rPr>
          <w:color w:val="000000"/>
          <w:spacing w:val="1"/>
          <w:sz w:val="28"/>
          <w:szCs w:val="28"/>
          <w:lang w:val="en-US"/>
        </w:rPr>
        <w:t xml:space="preserve">a magnetic constant; </w:t>
      </w:r>
      <w:r w:rsidRPr="00C44AAE">
        <w:rPr>
          <w:i/>
          <w:color w:val="000000"/>
          <w:spacing w:val="1"/>
          <w:sz w:val="28"/>
          <w:szCs w:val="28"/>
          <w:lang w:val="en-US"/>
        </w:rPr>
        <w:t>N</w:t>
      </w:r>
      <w:r w:rsidRPr="00C44AAE">
        <w:rPr>
          <w:color w:val="000000"/>
          <w:spacing w:val="1"/>
          <w:sz w:val="28"/>
          <w:szCs w:val="28"/>
          <w:lang w:val="en-US"/>
        </w:rPr>
        <w:t xml:space="preserve"> isturn number of electromagnet; </w:t>
      </w:r>
      <w:r w:rsidRPr="00C44AAE">
        <w:rPr>
          <w:i/>
          <w:color w:val="000000"/>
          <w:spacing w:val="1"/>
          <w:sz w:val="28"/>
          <w:szCs w:val="28"/>
          <w:lang w:val="en-US"/>
        </w:rPr>
        <w:t>h</w:t>
      </w:r>
      <w:r w:rsidRPr="00C44AAE">
        <w:rPr>
          <w:color w:val="000000"/>
          <w:spacing w:val="1"/>
          <w:sz w:val="28"/>
          <w:szCs w:val="28"/>
          <w:lang w:val="en-US"/>
        </w:rPr>
        <w:t xml:space="preserve"> is thickness of a gap of an electromagnet.</w:t>
      </w:r>
    </w:p>
    <w:p w:rsidR="003D2838" w:rsidRPr="00C44AAE" w:rsidRDefault="003D2838" w:rsidP="003D2838">
      <w:pPr>
        <w:shd w:val="clear" w:color="auto" w:fill="FFFFFF"/>
        <w:ind w:firstLine="701"/>
        <w:contextualSpacing/>
        <w:jc w:val="both"/>
        <w:rPr>
          <w:color w:val="000000"/>
          <w:sz w:val="28"/>
          <w:szCs w:val="28"/>
          <w:lang w:val="en-US"/>
        </w:rPr>
      </w:pPr>
      <w:r w:rsidRPr="00C44AAE">
        <w:rPr>
          <w:color w:val="000000"/>
          <w:sz w:val="28"/>
          <w:szCs w:val="28"/>
          <w:lang w:val="en-US"/>
        </w:rPr>
        <w:t xml:space="preserve">The task of measurement of Hall voltage becomes complicated that at carrying out experiment in a plate there is not only Hall field </w:t>
      </w:r>
      <m:oMath>
        <m:sSub>
          <m:sSubPr>
            <m:ctrlPr>
              <w:rPr>
                <w:rFonts w:ascii="Cambria Math" w:hAnsi="Cambria Math"/>
                <w:i/>
                <w:color w:val="000000"/>
                <w:sz w:val="28"/>
                <w:szCs w:val="28"/>
                <w:lang w:val="en-US"/>
              </w:rPr>
            </m:ctrlPr>
          </m:sSubPr>
          <m:e>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E</m:t>
                </m:r>
              </m:e>
            </m:acc>
          </m:e>
          <m:sub>
            <m:r>
              <w:rPr>
                <w:rFonts w:ascii="Cambria Math" w:hAnsi="Cambria Math"/>
                <w:color w:val="000000"/>
                <w:sz w:val="28"/>
                <w:szCs w:val="28"/>
                <w:lang w:val="en-US"/>
              </w:rPr>
              <m:t xml:space="preserve">y </m:t>
            </m:r>
          </m:sub>
        </m:sSub>
      </m:oMath>
      <w:r w:rsidRPr="00C44AAE">
        <w:rPr>
          <w:color w:val="000000"/>
          <w:sz w:val="28"/>
          <w:szCs w:val="28"/>
          <w:lang w:val="en-US"/>
        </w:rPr>
        <w:t xml:space="preserve">but also the electric field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E</m:t>
            </m:r>
          </m:e>
        </m:acc>
      </m:oMath>
      <w:r w:rsidRPr="00C44AAE">
        <w:rPr>
          <w:color w:val="000000"/>
          <w:sz w:val="28"/>
          <w:szCs w:val="28"/>
          <w:lang w:val="en-US"/>
        </w:rPr>
        <w:t xml:space="preserve"> creating a current in the sensor (which is passed to observe the effect). These mutually perpendicular fields and position of conductors (2'-2'), soldered to the sensor to measure of the Hall voltage, are shown on figure 4.</w:t>
      </w:r>
    </w:p>
    <w:p w:rsidR="003D2838" w:rsidRPr="00C44AAE" w:rsidRDefault="003D2838" w:rsidP="003D2838">
      <w:pPr>
        <w:shd w:val="clear" w:color="auto" w:fill="FFFFFF"/>
        <w:ind w:firstLine="701"/>
        <w:contextualSpacing/>
        <w:jc w:val="both"/>
        <w:rPr>
          <w:color w:val="000000"/>
          <w:sz w:val="28"/>
          <w:szCs w:val="28"/>
          <w:lang w:val="en-US"/>
        </w:rPr>
      </w:pPr>
      <w:r w:rsidRPr="00C44AAE">
        <w:rPr>
          <w:color w:val="000000"/>
          <w:sz w:val="28"/>
          <w:szCs w:val="28"/>
          <w:lang w:val="en-US"/>
        </w:rPr>
        <w:t xml:space="preserve">As it is seen on figure 4a, in case the line of metering contacts (2'-2') is displaced from ideal (2-2), which should be strictly normal to the line of current </w:t>
      </w:r>
      <m:oMath>
        <m:r>
          <w:rPr>
            <w:rFonts w:ascii="Cambria Math" w:hAnsi="Cambria Math"/>
            <w:color w:val="000000"/>
            <w:sz w:val="28"/>
            <w:szCs w:val="28"/>
            <w:lang w:val="en-US"/>
          </w:rPr>
          <w:lastRenderedPageBreak/>
          <m:t>I</m:t>
        </m:r>
      </m:oMath>
      <w:r w:rsidRPr="00C44AAE">
        <w:rPr>
          <w:color w:val="000000"/>
          <w:sz w:val="28"/>
          <w:szCs w:val="28"/>
          <w:lang w:val="en-US"/>
        </w:rPr>
        <w:t xml:space="preserve">(field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E</m:t>
            </m:r>
          </m:e>
        </m:acc>
      </m:oMath>
      <w:r w:rsidRPr="00C44AAE">
        <w:rPr>
          <w:color w:val="000000"/>
          <w:sz w:val="28"/>
          <w:szCs w:val="28"/>
          <w:lang w:val="en-US"/>
        </w:rPr>
        <w:t xml:space="preserve">), the potential of a point 2' will be less, than potential of a point 2. Thus the measured quantity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oMath>
      <w:r w:rsidRPr="00C44AAE">
        <w:rPr>
          <w:color w:val="000000"/>
          <w:sz w:val="28"/>
          <w:szCs w:val="28"/>
          <w:lang w:val="en-US"/>
        </w:rPr>
        <w:t xml:space="preserve"> will be on </w:t>
      </w:r>
      <m:oMath>
        <m:r>
          <w:rPr>
            <w:rFonts w:ascii="Cambria Math" w:hAnsi="Cambria Math"/>
            <w:color w:val="000000"/>
            <w:sz w:val="28"/>
            <w:szCs w:val="28"/>
            <w:lang w:val="en-US"/>
          </w:rPr>
          <m:t>∆U</m:t>
        </m:r>
      </m:oMath>
      <w:r w:rsidRPr="00C44AAE">
        <w:rPr>
          <w:color w:val="000000"/>
          <w:sz w:val="28"/>
          <w:szCs w:val="28"/>
          <w:lang w:val="en-US"/>
        </w:rPr>
        <w:t xml:space="preserve"> less, than the Hall voltage (at shift of 10 microns of </w:t>
      </w:r>
      <m:oMath>
        <m:r>
          <w:rPr>
            <w:rFonts w:ascii="Cambria Math" w:hAnsi="Cambria Math"/>
            <w:color w:val="000000"/>
            <w:sz w:val="28"/>
            <w:szCs w:val="28"/>
            <w:lang w:val="en-US"/>
          </w:rPr>
          <m:t>∆U≅5mV</m:t>
        </m:r>
      </m:oMath>
      <w:r w:rsidRPr="00C44AAE">
        <w:rPr>
          <w:color w:val="000000"/>
          <w:sz w:val="28"/>
          <w:szCs w:val="28"/>
          <w:lang w:val="en-US"/>
        </w:rPr>
        <w:t xml:space="preserv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r>
          <w:rPr>
            <w:rFonts w:ascii="Cambria Math" w:hAnsi="Cambria Math"/>
            <w:color w:val="000000"/>
            <w:sz w:val="28"/>
            <w:szCs w:val="28"/>
            <w:lang w:val="en-US"/>
          </w:rPr>
          <m:t>=(U-∆U)</m:t>
        </m:r>
      </m:oMath>
      <w:r w:rsidRPr="00C44AAE">
        <w:rPr>
          <w:color w:val="000000"/>
          <w:spacing w:val="1"/>
          <w:sz w:val="28"/>
          <w:szCs w:val="28"/>
          <w:lang w:val="en-US"/>
        </w:rPr>
        <w:t xml:space="preserve">. </w:t>
      </w:r>
    </w:p>
    <w:tbl>
      <w:tblPr>
        <w:tblW w:w="0" w:type="auto"/>
        <w:jc w:val="center"/>
        <w:tblLook w:val="04A0"/>
      </w:tblPr>
      <w:tblGrid>
        <w:gridCol w:w="7929"/>
      </w:tblGrid>
      <w:tr w:rsidR="003D2838" w:rsidRPr="00C44AAE" w:rsidTr="005B3F48">
        <w:trPr>
          <w:jc w:val="center"/>
        </w:trPr>
        <w:tc>
          <w:tcPr>
            <w:tcW w:w="7929" w:type="dxa"/>
            <w:shd w:val="clear" w:color="auto" w:fill="auto"/>
          </w:tcPr>
          <w:p w:rsidR="003D2838" w:rsidRPr="00C44AAE" w:rsidRDefault="003D2838" w:rsidP="005B3F48">
            <w:pPr>
              <w:contextualSpacing/>
              <w:jc w:val="center"/>
              <w:rPr>
                <w:color w:val="000000"/>
                <w:sz w:val="28"/>
                <w:szCs w:val="28"/>
                <w:lang w:val="en-US"/>
              </w:rPr>
            </w:pPr>
            <w:r>
              <w:rPr>
                <w:noProof/>
                <w:color w:val="000000"/>
                <w:sz w:val="28"/>
                <w:szCs w:val="28"/>
              </w:rPr>
              <w:drawing>
                <wp:inline distT="0" distB="0" distL="0" distR="0">
                  <wp:extent cx="3604260" cy="861060"/>
                  <wp:effectExtent l="19050" t="0" r="0" b="0"/>
                  <wp:docPr id="1452"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370"/>
                          <a:srcRect/>
                          <a:stretch>
                            <a:fillRect/>
                          </a:stretch>
                        </pic:blipFill>
                        <pic:spPr bwMode="auto">
                          <a:xfrm>
                            <a:off x="0" y="0"/>
                            <a:ext cx="3604260" cy="861060"/>
                          </a:xfrm>
                          <a:prstGeom prst="rect">
                            <a:avLst/>
                          </a:prstGeom>
                          <a:noFill/>
                          <a:ln w="9525">
                            <a:noFill/>
                            <a:miter lim="800000"/>
                            <a:headEnd/>
                            <a:tailEnd/>
                          </a:ln>
                        </pic:spPr>
                      </pic:pic>
                    </a:graphicData>
                  </a:graphic>
                </wp:inline>
              </w:drawing>
            </w:r>
          </w:p>
        </w:tc>
      </w:tr>
      <w:tr w:rsidR="003D2838" w:rsidRPr="00981140" w:rsidTr="005B3F48">
        <w:trPr>
          <w:jc w:val="center"/>
        </w:trPr>
        <w:tc>
          <w:tcPr>
            <w:tcW w:w="7929" w:type="dxa"/>
            <w:shd w:val="clear" w:color="auto" w:fill="auto"/>
          </w:tcPr>
          <w:p w:rsidR="003D2838" w:rsidRPr="00C44AAE" w:rsidRDefault="003D2838" w:rsidP="005B3F48">
            <w:pPr>
              <w:contextualSpacing/>
              <w:jc w:val="center"/>
              <w:rPr>
                <w:b/>
                <w:color w:val="000000"/>
                <w:sz w:val="24"/>
                <w:szCs w:val="24"/>
                <w:lang w:val="en-US"/>
              </w:rPr>
            </w:pPr>
            <w:r w:rsidRPr="00C44AAE">
              <w:rPr>
                <w:b/>
                <w:color w:val="000000"/>
                <w:sz w:val="24"/>
                <w:szCs w:val="24"/>
                <w:lang w:val="en-US"/>
              </w:rPr>
              <w:t>Figure 4</w:t>
            </w:r>
            <w:r w:rsidRPr="00C44AAE">
              <w:rPr>
                <w:color w:val="000000"/>
                <w:sz w:val="24"/>
                <w:szCs w:val="24"/>
                <w:lang w:val="en-US"/>
              </w:rPr>
              <w:t>. Measuring of Hall voltage</w:t>
            </w:r>
          </w:p>
        </w:tc>
      </w:tr>
    </w:tbl>
    <w:p w:rsidR="003D2838" w:rsidRPr="00C44AAE" w:rsidRDefault="003D2838" w:rsidP="003D2838">
      <w:pPr>
        <w:shd w:val="clear" w:color="auto" w:fill="FFFFFF"/>
        <w:ind w:firstLine="701"/>
        <w:contextualSpacing/>
        <w:jc w:val="both"/>
        <w:rPr>
          <w:color w:val="000000"/>
          <w:sz w:val="28"/>
          <w:szCs w:val="28"/>
          <w:lang w:val="en-US"/>
        </w:rPr>
      </w:pPr>
    </w:p>
    <w:p w:rsidR="003D2838" w:rsidRPr="00C44AAE" w:rsidRDefault="003D2838" w:rsidP="003D2838">
      <w:pPr>
        <w:shd w:val="clear" w:color="auto" w:fill="FFFFFF"/>
        <w:spacing w:after="206"/>
        <w:ind w:firstLine="706"/>
        <w:contextualSpacing/>
        <w:jc w:val="both"/>
        <w:rPr>
          <w:color w:val="000000"/>
          <w:spacing w:val="6"/>
          <w:sz w:val="28"/>
          <w:szCs w:val="28"/>
          <w:lang w:val="en-US"/>
        </w:rPr>
      </w:pPr>
      <w:r w:rsidRPr="00C44AAE">
        <w:rPr>
          <w:color w:val="000000"/>
          <w:spacing w:val="6"/>
          <w:sz w:val="28"/>
          <w:szCs w:val="28"/>
          <w:lang w:val="en-US"/>
        </w:rPr>
        <w:t xml:space="preserve">Having addressed to figure 4b, we see that it is enough to change only the direction of an induction of a magnetic field B in order to measure the voltage on line (2'-2'): </w:t>
      </w:r>
      <m:oMath>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2</m:t>
            </m:r>
          </m:sub>
        </m:sSub>
        <m:r>
          <w:rPr>
            <w:rFonts w:ascii="Cambria Math" w:hAnsi="Cambria Math"/>
            <w:color w:val="000000"/>
            <w:spacing w:val="6"/>
            <w:sz w:val="28"/>
            <w:szCs w:val="28"/>
            <w:lang w:val="en-US"/>
          </w:rPr>
          <m:t>=(U+∆U)</m:t>
        </m:r>
      </m:oMath>
      <w:r w:rsidRPr="00C44AAE">
        <w:rPr>
          <w:i/>
          <w:color w:val="000000"/>
          <w:spacing w:val="6"/>
          <w:sz w:val="28"/>
          <w:szCs w:val="28"/>
          <w:lang w:val="en-US"/>
        </w:rPr>
        <w:t>.</w:t>
      </w:r>
    </w:p>
    <w:p w:rsidR="003D2838" w:rsidRPr="00C44AAE" w:rsidRDefault="003D2838" w:rsidP="003D2838">
      <w:pPr>
        <w:shd w:val="clear" w:color="auto" w:fill="FFFFFF"/>
        <w:spacing w:after="206"/>
        <w:ind w:firstLine="706"/>
        <w:contextualSpacing/>
        <w:jc w:val="both"/>
        <w:rPr>
          <w:color w:val="000000"/>
          <w:spacing w:val="6"/>
          <w:sz w:val="28"/>
          <w:szCs w:val="28"/>
          <w:lang w:val="en-US"/>
        </w:rPr>
      </w:pPr>
      <w:r w:rsidRPr="00C44AAE">
        <w:rPr>
          <w:color w:val="000000"/>
          <w:spacing w:val="6"/>
          <w:sz w:val="28"/>
          <w:szCs w:val="28"/>
          <w:lang w:val="en-US"/>
        </w:rPr>
        <w:t xml:space="preserve">Using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oMath>
      <w:r w:rsidRPr="00C44AAE">
        <w:rPr>
          <w:color w:val="000000"/>
          <w:spacing w:val="6"/>
          <w:sz w:val="28"/>
          <w:szCs w:val="28"/>
          <w:lang w:val="en-US"/>
        </w:rPr>
        <w:t xml:space="preserve">and </w:t>
      </w:r>
      <m:oMath>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2</m:t>
            </m:r>
          </m:sub>
        </m:sSub>
      </m:oMath>
      <w:r w:rsidRPr="00C44AAE">
        <w:rPr>
          <w:color w:val="000000"/>
          <w:spacing w:val="6"/>
          <w:sz w:val="28"/>
          <w:szCs w:val="28"/>
          <w:lang w:val="en-US"/>
        </w:rPr>
        <w:t xml:space="preserve"> values, we exclude an unknown </w:t>
      </w:r>
      <w:r w:rsidRPr="00C44AAE">
        <w:rPr>
          <w:color w:val="000000"/>
          <w:spacing w:val="-1"/>
          <w:sz w:val="28"/>
          <w:szCs w:val="28"/>
          <w:lang w:val="en-US"/>
        </w:rPr>
        <w:t>imprecision</w:t>
      </w:r>
      <m:oMath>
        <m:r>
          <w:rPr>
            <w:rFonts w:ascii="Cambria Math" w:hAnsi="Cambria Math"/>
            <w:color w:val="000000"/>
            <w:sz w:val="28"/>
            <w:szCs w:val="28"/>
            <w:lang w:val="en-US"/>
          </w:rPr>
          <m:t>∆U</m:t>
        </m:r>
      </m:oMath>
      <w:r w:rsidRPr="00C44AAE">
        <w:rPr>
          <w:color w:val="000000"/>
          <w:spacing w:val="6"/>
          <w:sz w:val="28"/>
          <w:szCs w:val="28"/>
          <w:lang w:val="en-US"/>
        </w:rPr>
        <w:t xml:space="preserve">: </w:t>
      </w:r>
    </w:p>
    <w:p w:rsidR="003D2838" w:rsidRPr="00C44AAE" w:rsidRDefault="003D2838" w:rsidP="003D2838">
      <w:pPr>
        <w:shd w:val="clear" w:color="auto" w:fill="FFFFFF"/>
        <w:spacing w:after="206"/>
        <w:ind w:firstLine="706"/>
        <w:contextualSpacing/>
        <w:jc w:val="both"/>
        <w:rPr>
          <w:color w:val="000000"/>
          <w:spacing w:val="6"/>
          <w:sz w:val="28"/>
          <w:szCs w:val="28"/>
          <w:lang w:val="en-US"/>
        </w:rPr>
      </w:pPr>
      <w:r w:rsidRPr="00C44AAE">
        <w:rPr>
          <w:color w:val="000000"/>
          <w:spacing w:val="6"/>
          <w:sz w:val="28"/>
          <w:szCs w:val="28"/>
          <w:lang w:val="en-US"/>
        </w:rPr>
        <w:tab/>
      </w:r>
      <w:r w:rsidRPr="00C44AAE">
        <w:rPr>
          <w:color w:val="000000"/>
          <w:spacing w:val="6"/>
          <w:sz w:val="28"/>
          <w:szCs w:val="28"/>
          <w:lang w:val="en-US"/>
        </w:rPr>
        <w:tab/>
      </w:r>
      <w:r w:rsidRPr="00C44AAE">
        <w:rPr>
          <w:color w:val="000000"/>
          <w:spacing w:val="6"/>
          <w:sz w:val="28"/>
          <w:szCs w:val="28"/>
          <w:lang w:val="en-US"/>
        </w:rPr>
        <w:tab/>
      </w:r>
      <m:oMath>
        <m:r>
          <w:rPr>
            <w:rFonts w:ascii="Cambria Math" w:hAnsi="Cambria Math"/>
            <w:color w:val="000000"/>
            <w:spacing w:val="6"/>
            <w:sz w:val="28"/>
            <w:szCs w:val="28"/>
            <w:lang w:val="en-US"/>
          </w:rPr>
          <m:t>U=</m:t>
        </m:r>
        <m:f>
          <m:fPr>
            <m:ctrlPr>
              <w:rPr>
                <w:rFonts w:ascii="Cambria Math" w:hAnsi="Cambria Math"/>
                <w:i/>
                <w:color w:val="000000"/>
                <w:spacing w:val="6"/>
                <w:sz w:val="28"/>
                <w:szCs w:val="28"/>
                <w:lang w:val="en-US"/>
              </w:rPr>
            </m:ctrlPr>
          </m:fPr>
          <m:num>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1</m:t>
                </m:r>
              </m:sub>
            </m:sSub>
            <m:r>
              <w:rPr>
                <w:rFonts w:ascii="Cambria Math" w:hAnsi="Cambria Math"/>
                <w:color w:val="000000"/>
                <w:spacing w:val="6"/>
                <w:sz w:val="28"/>
                <w:szCs w:val="28"/>
                <w:lang w:val="en-US"/>
              </w:rPr>
              <m:t>+</m:t>
            </m:r>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2</m:t>
                </m:r>
              </m:sub>
            </m:sSub>
          </m:num>
          <m:den>
            <m:r>
              <w:rPr>
                <w:rFonts w:ascii="Cambria Math" w:hAnsi="Cambria Math"/>
                <w:color w:val="000000"/>
                <w:spacing w:val="6"/>
                <w:sz w:val="28"/>
                <w:szCs w:val="28"/>
                <w:lang w:val="en-US"/>
              </w:rPr>
              <m:t>2</m:t>
            </m:r>
          </m:den>
        </m:f>
      </m:oMath>
      <w:r w:rsidRPr="00C44AAE">
        <w:rPr>
          <w:color w:val="000000"/>
          <w:spacing w:val="6"/>
          <w:sz w:val="28"/>
          <w:szCs w:val="28"/>
          <w:lang w:val="en-US"/>
        </w:rPr>
        <w:t>.</w:t>
      </w:r>
      <w:r w:rsidRPr="00C44AAE">
        <w:rPr>
          <w:color w:val="000000"/>
          <w:spacing w:val="6"/>
          <w:sz w:val="28"/>
          <w:szCs w:val="28"/>
          <w:lang w:val="en-US"/>
        </w:rPr>
        <w:tab/>
      </w:r>
      <w:r w:rsidRPr="00C44AAE">
        <w:rPr>
          <w:color w:val="000000"/>
          <w:spacing w:val="6"/>
          <w:sz w:val="28"/>
          <w:szCs w:val="28"/>
          <w:lang w:val="en-US"/>
        </w:rPr>
        <w:tab/>
      </w:r>
      <w:r w:rsidRPr="00C44AAE">
        <w:rPr>
          <w:color w:val="000000"/>
          <w:spacing w:val="6"/>
          <w:sz w:val="28"/>
          <w:szCs w:val="28"/>
          <w:lang w:val="en-US"/>
        </w:rPr>
        <w:tab/>
      </w:r>
      <w:r w:rsidRPr="00C44AAE">
        <w:rPr>
          <w:color w:val="000000"/>
          <w:spacing w:val="6"/>
          <w:sz w:val="28"/>
          <w:szCs w:val="28"/>
          <w:lang w:val="en-US"/>
        </w:rPr>
        <w:tab/>
      </w:r>
      <w:r w:rsidRPr="00C44AAE">
        <w:rPr>
          <w:color w:val="000000"/>
          <w:spacing w:val="6"/>
          <w:sz w:val="28"/>
          <w:szCs w:val="28"/>
          <w:lang w:val="en-US"/>
        </w:rPr>
        <w:tab/>
      </w:r>
      <w:r w:rsidRPr="00C44AAE">
        <w:rPr>
          <w:color w:val="000000"/>
          <w:spacing w:val="6"/>
          <w:sz w:val="28"/>
          <w:szCs w:val="28"/>
          <w:lang w:val="en-US"/>
        </w:rPr>
        <w:tab/>
      </w:r>
      <w:r w:rsidRPr="00C44AAE">
        <w:rPr>
          <w:color w:val="000000"/>
          <w:spacing w:val="6"/>
          <w:sz w:val="28"/>
          <w:szCs w:val="28"/>
          <w:lang w:val="en-US"/>
        </w:rPr>
        <w:tab/>
        <w:t>(12)</w:t>
      </w:r>
    </w:p>
    <w:p w:rsidR="003D2838" w:rsidRPr="00C44AAE" w:rsidRDefault="003D2838" w:rsidP="003D2838">
      <w:pPr>
        <w:shd w:val="clear" w:color="auto" w:fill="FFFFFF"/>
        <w:spacing w:after="206"/>
        <w:ind w:firstLine="706"/>
        <w:contextualSpacing/>
        <w:jc w:val="both"/>
        <w:rPr>
          <w:color w:val="000000"/>
          <w:spacing w:val="6"/>
          <w:sz w:val="28"/>
          <w:szCs w:val="28"/>
          <w:lang w:val="en-US"/>
        </w:rPr>
      </w:pPr>
      <w:r w:rsidRPr="00C44AAE">
        <w:rPr>
          <w:color w:val="000000"/>
          <w:spacing w:val="6"/>
          <w:sz w:val="28"/>
          <w:szCs w:val="28"/>
          <w:lang w:val="en-US"/>
        </w:rPr>
        <w:t xml:space="preserve">For experimental realization of this technique the current direction </w:t>
      </w:r>
      <m:oMath>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I</m:t>
            </m:r>
          </m:e>
          <m:sub>
            <m:r>
              <w:rPr>
                <w:rFonts w:ascii="Cambria Math" w:hAnsi="Cambria Math"/>
                <w:color w:val="000000"/>
                <w:spacing w:val="6"/>
                <w:sz w:val="28"/>
                <w:szCs w:val="28"/>
                <w:lang w:val="en-US"/>
              </w:rPr>
              <m:t>em</m:t>
            </m:r>
          </m:sub>
        </m:sSub>
      </m:oMath>
      <w:r w:rsidRPr="00C44AAE">
        <w:rPr>
          <w:color w:val="000000"/>
          <w:spacing w:val="6"/>
          <w:sz w:val="28"/>
          <w:szCs w:val="28"/>
          <w:lang w:val="en-US"/>
        </w:rPr>
        <w:t xml:space="preserve"> in an electromagnet coil is changed. According to the figure 4b, Hall voltage polarity is also changed. But quite often it appears that the value </w:t>
      </w:r>
      <m:oMath>
        <m:r>
          <w:rPr>
            <w:rFonts w:ascii="Cambria Math" w:hAnsi="Cambria Math"/>
            <w:color w:val="000000"/>
            <w:sz w:val="28"/>
            <w:szCs w:val="28"/>
            <w:lang w:val="en-US"/>
          </w:rPr>
          <m:t>∆U≫U</m:t>
        </m:r>
      </m:oMath>
      <w:r w:rsidRPr="00C44AAE">
        <w:rPr>
          <w:color w:val="000000"/>
          <w:spacing w:val="6"/>
          <w:sz w:val="28"/>
          <w:szCs w:val="28"/>
          <w:lang w:val="en-US"/>
        </w:rPr>
        <w:t xml:space="preserve">; thus measured voltage </w:t>
      </w:r>
      <m:oMath>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1</m:t>
            </m:r>
          </m:sub>
        </m:sSub>
      </m:oMath>
      <w:r w:rsidRPr="00C44AAE">
        <w:rPr>
          <w:color w:val="000000"/>
          <w:spacing w:val="6"/>
          <w:sz w:val="28"/>
          <w:szCs w:val="28"/>
          <w:lang w:val="en-US"/>
        </w:rPr>
        <w:t xml:space="preserve">and </w:t>
      </w:r>
      <m:oMath>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2</m:t>
            </m:r>
          </m:sub>
        </m:sSub>
      </m:oMath>
      <w:r w:rsidRPr="00C44AAE">
        <w:rPr>
          <w:color w:val="000000"/>
          <w:spacing w:val="6"/>
          <w:sz w:val="28"/>
          <w:szCs w:val="28"/>
          <w:lang w:val="en-US"/>
        </w:rPr>
        <w:t xml:space="preserve"> have an identical sign, and their values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r>
          <w:rPr>
            <w:rFonts w:ascii="Cambria Math" w:hAnsi="Cambria Math"/>
            <w:color w:val="000000"/>
            <w:sz w:val="28"/>
            <w:szCs w:val="28"/>
            <w:lang w:val="en-US"/>
          </w:rPr>
          <m:t>=(U-∆U)</m:t>
        </m:r>
      </m:oMath>
      <w:r w:rsidRPr="00C44AAE">
        <w:rPr>
          <w:color w:val="000000"/>
          <w:spacing w:val="6"/>
          <w:sz w:val="28"/>
          <w:szCs w:val="28"/>
        </w:rPr>
        <w:t>и</w:t>
      </w:r>
      <m:oMath>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2</m:t>
            </m:r>
          </m:sub>
        </m:sSub>
        <m:r>
          <w:rPr>
            <w:rFonts w:ascii="Cambria Math" w:hAnsi="Cambria Math"/>
            <w:color w:val="000000"/>
            <w:spacing w:val="6"/>
            <w:sz w:val="28"/>
            <w:szCs w:val="28"/>
            <w:lang w:val="en-US"/>
          </w:rPr>
          <m:t>=</m:t>
        </m:r>
        <m:d>
          <m:dPr>
            <m:ctrlPr>
              <w:rPr>
                <w:rFonts w:ascii="Cambria Math" w:hAnsi="Cambria Math"/>
                <w:i/>
                <w:color w:val="000000"/>
                <w:spacing w:val="6"/>
                <w:sz w:val="28"/>
                <w:szCs w:val="28"/>
                <w:lang w:val="en-US"/>
              </w:rPr>
            </m:ctrlPr>
          </m:dPr>
          <m:e>
            <m:r>
              <w:rPr>
                <w:rFonts w:ascii="Cambria Math" w:hAnsi="Cambria Math"/>
                <w:color w:val="000000"/>
                <w:spacing w:val="6"/>
                <w:sz w:val="28"/>
                <w:szCs w:val="28"/>
                <w:lang w:val="en-US"/>
              </w:rPr>
              <m:t>U+∆U</m:t>
            </m:r>
          </m:e>
        </m:d>
      </m:oMath>
      <w:r w:rsidRPr="00C44AAE">
        <w:rPr>
          <w:color w:val="000000"/>
          <w:spacing w:val="6"/>
          <w:sz w:val="28"/>
          <w:szCs w:val="28"/>
          <w:lang w:val="en-US"/>
        </w:rPr>
        <w:t>allow to find the Hall voltage</w:t>
      </w:r>
      <m:oMath>
        <m:r>
          <w:rPr>
            <w:rFonts w:ascii="Cambria Math" w:hAnsi="Cambria Math"/>
            <w:color w:val="000000"/>
            <w:spacing w:val="6"/>
            <w:sz w:val="28"/>
            <w:szCs w:val="28"/>
            <w:lang w:val="en-US"/>
          </w:rPr>
          <m:t xml:space="preserve"> U=</m:t>
        </m:r>
        <m:f>
          <m:fPr>
            <m:ctrlPr>
              <w:rPr>
                <w:rFonts w:ascii="Cambria Math" w:hAnsi="Cambria Math"/>
                <w:i/>
                <w:color w:val="000000"/>
                <w:spacing w:val="6"/>
                <w:sz w:val="28"/>
                <w:szCs w:val="28"/>
                <w:lang w:val="en-US"/>
              </w:rPr>
            </m:ctrlPr>
          </m:fPr>
          <m:num>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2</m:t>
                </m:r>
              </m:sub>
            </m:sSub>
            <m:r>
              <w:rPr>
                <w:rFonts w:ascii="Cambria Math" w:hAnsi="Cambria Math"/>
                <w:color w:val="000000"/>
                <w:spacing w:val="6"/>
                <w:sz w:val="28"/>
                <w:szCs w:val="28"/>
                <w:lang w:val="en-US"/>
              </w:rPr>
              <m:t>-</m:t>
            </m:r>
            <m:sSub>
              <m:sSubPr>
                <m:ctrlPr>
                  <w:rPr>
                    <w:rFonts w:ascii="Cambria Math" w:hAnsi="Cambria Math"/>
                    <w:i/>
                    <w:color w:val="000000"/>
                    <w:spacing w:val="6"/>
                    <w:sz w:val="28"/>
                    <w:szCs w:val="28"/>
                    <w:lang w:val="en-US"/>
                  </w:rPr>
                </m:ctrlPr>
              </m:sSubPr>
              <m:e>
                <m:r>
                  <w:rPr>
                    <w:rFonts w:ascii="Cambria Math" w:hAnsi="Cambria Math"/>
                    <w:color w:val="000000"/>
                    <w:spacing w:val="6"/>
                    <w:sz w:val="28"/>
                    <w:szCs w:val="28"/>
                    <w:lang w:val="en-US"/>
                  </w:rPr>
                  <m:t>U</m:t>
                </m:r>
              </m:e>
              <m:sub>
                <m:r>
                  <w:rPr>
                    <w:rFonts w:ascii="Cambria Math" w:hAnsi="Cambria Math"/>
                    <w:color w:val="000000"/>
                    <w:spacing w:val="6"/>
                    <w:sz w:val="28"/>
                    <w:szCs w:val="28"/>
                    <w:lang w:val="en-US"/>
                  </w:rPr>
                  <m:t>1</m:t>
                </m:r>
              </m:sub>
            </m:sSub>
          </m:num>
          <m:den>
            <m:r>
              <w:rPr>
                <w:rFonts w:ascii="Cambria Math" w:hAnsi="Cambria Math"/>
                <w:color w:val="000000"/>
                <w:spacing w:val="6"/>
                <w:sz w:val="28"/>
                <w:szCs w:val="28"/>
                <w:lang w:val="en-US"/>
              </w:rPr>
              <m:t>2</m:t>
            </m:r>
          </m:den>
        </m:f>
      </m:oMath>
      <w:r w:rsidRPr="00C44AAE">
        <w:rPr>
          <w:color w:val="000000"/>
          <w:spacing w:val="6"/>
          <w:sz w:val="28"/>
          <w:szCs w:val="28"/>
          <w:lang w:val="en-US"/>
        </w:rPr>
        <w:t>.</w:t>
      </w:r>
    </w:p>
    <w:p w:rsidR="003D2838" w:rsidRPr="00C44AAE" w:rsidRDefault="003D2838" w:rsidP="003D2838">
      <w:pPr>
        <w:shd w:val="clear" w:color="auto" w:fill="FFFFFF"/>
        <w:spacing w:before="250"/>
        <w:contextualSpacing/>
        <w:jc w:val="both"/>
        <w:rPr>
          <w:color w:val="000000"/>
          <w:sz w:val="28"/>
          <w:szCs w:val="28"/>
          <w:lang w:val="en-US"/>
        </w:rPr>
      </w:pPr>
      <w:r w:rsidRPr="00C44AAE">
        <w:rPr>
          <w:b/>
          <w:color w:val="000000"/>
          <w:sz w:val="28"/>
          <w:szCs w:val="28"/>
          <w:lang w:val="en-US"/>
        </w:rPr>
        <w:t xml:space="preserve">Installation description: </w:t>
      </w:r>
      <w:r w:rsidRPr="00C44AAE">
        <w:rPr>
          <w:color w:val="000000"/>
          <w:sz w:val="28"/>
          <w:szCs w:val="28"/>
          <w:lang w:val="en-US"/>
        </w:rPr>
        <w:t xml:space="preserve">The electric circuit of installation is shown on figure 2, connection diagram - on figure 3. Test sample, Hall sensor (D), is thick plate of germaniumpossessing hole-type conductance at room temperatures. The sensor is placed in a gap of an electromagnet coil 6 and is connected to steady voltage source 10 through switch key 8. The direction of a current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em</m:t>
            </m:r>
          </m:sub>
        </m:sSub>
      </m:oMath>
      <w:r w:rsidRPr="00C44AAE">
        <w:rPr>
          <w:color w:val="000000"/>
          <w:sz w:val="28"/>
          <w:szCs w:val="28"/>
          <w:lang w:val="en-US"/>
        </w:rPr>
        <w:t xml:space="preserve"> in electromagnet coil can be changed by switch key.Digital voltmeter 5 is intended to measure Hall voltage.</w:t>
      </w:r>
    </w:p>
    <w:tbl>
      <w:tblPr>
        <w:tblW w:w="0" w:type="auto"/>
        <w:tblLook w:val="04A0"/>
      </w:tblPr>
      <w:tblGrid>
        <w:gridCol w:w="4786"/>
        <w:gridCol w:w="4785"/>
      </w:tblGrid>
      <w:tr w:rsidR="003D2838" w:rsidRPr="00981140" w:rsidTr="005B3F48">
        <w:tc>
          <w:tcPr>
            <w:tcW w:w="4786" w:type="dxa"/>
            <w:shd w:val="clear" w:color="auto" w:fill="auto"/>
            <w:vAlign w:val="center"/>
          </w:tcPr>
          <w:p w:rsidR="003D2838" w:rsidRPr="00C44AAE" w:rsidRDefault="003D2838" w:rsidP="005B3F48">
            <w:pPr>
              <w:widowControl w:val="0"/>
              <w:spacing w:after="100" w:afterAutospacing="1"/>
              <w:contextualSpacing/>
              <w:jc w:val="both"/>
              <w:rPr>
                <w:noProof/>
                <w:color w:val="000000"/>
                <w:sz w:val="28"/>
                <w:szCs w:val="28"/>
                <w:lang w:val="en-US"/>
              </w:rPr>
            </w:pPr>
            <w:r>
              <w:rPr>
                <w:noProof/>
                <w:color w:val="000000"/>
                <w:sz w:val="28"/>
                <w:szCs w:val="28"/>
              </w:rPr>
              <w:drawing>
                <wp:inline distT="0" distB="0" distL="0" distR="0">
                  <wp:extent cx="2881630" cy="1722755"/>
                  <wp:effectExtent l="19050" t="0" r="0" b="0"/>
                  <wp:docPr id="147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371"/>
                          <a:srcRect/>
                          <a:stretch>
                            <a:fillRect/>
                          </a:stretch>
                        </pic:blipFill>
                        <pic:spPr bwMode="auto">
                          <a:xfrm>
                            <a:off x="0" y="0"/>
                            <a:ext cx="2881630" cy="1722755"/>
                          </a:xfrm>
                          <a:prstGeom prst="rect">
                            <a:avLst/>
                          </a:prstGeom>
                          <a:noFill/>
                          <a:ln w="9525">
                            <a:noFill/>
                            <a:miter lim="800000"/>
                            <a:headEnd/>
                            <a:tailEnd/>
                          </a:ln>
                        </pic:spPr>
                      </pic:pic>
                    </a:graphicData>
                  </a:graphic>
                </wp:inline>
              </w:drawing>
            </w:r>
          </w:p>
          <w:p w:rsidR="003D2838" w:rsidRPr="00C44AAE" w:rsidRDefault="003D2838" w:rsidP="005B3F48">
            <w:pPr>
              <w:widowControl w:val="0"/>
              <w:contextualSpacing/>
              <w:jc w:val="both"/>
              <w:rPr>
                <w:color w:val="000000"/>
                <w:sz w:val="28"/>
                <w:szCs w:val="28"/>
                <w:lang w:val="en-US"/>
              </w:rPr>
            </w:pPr>
          </w:p>
        </w:tc>
        <w:tc>
          <w:tcPr>
            <w:tcW w:w="4786" w:type="dxa"/>
          </w:tcPr>
          <w:p w:rsidR="003D2838" w:rsidRPr="00C44AAE" w:rsidRDefault="003D2838" w:rsidP="005B3F48">
            <w:pPr>
              <w:widowControl w:val="0"/>
              <w:ind w:right="5"/>
              <w:contextualSpacing/>
              <w:jc w:val="both"/>
              <w:rPr>
                <w:color w:val="000000"/>
                <w:sz w:val="28"/>
                <w:szCs w:val="28"/>
                <w:lang w:val="en-US"/>
              </w:rPr>
            </w:pPr>
            <w:r w:rsidRPr="00C44AAE">
              <w:rPr>
                <w:b/>
                <w:color w:val="000000"/>
                <w:sz w:val="28"/>
                <w:szCs w:val="28"/>
                <w:lang w:val="en-US"/>
              </w:rPr>
              <w:t>Figure 2.</w:t>
            </w:r>
            <w:r w:rsidRPr="00C44AAE">
              <w:rPr>
                <w:color w:val="000000"/>
                <w:sz w:val="28"/>
                <w:szCs w:val="28"/>
                <w:lang w:val="en-US"/>
              </w:rPr>
              <w:t xml:space="preserve"> Electric circuit diagram: </w:t>
            </w:r>
          </w:p>
          <w:p w:rsidR="003D2838" w:rsidRPr="00C44AAE" w:rsidRDefault="003D2838" w:rsidP="005B3F48">
            <w:pPr>
              <w:widowControl w:val="0"/>
              <w:contextualSpacing/>
              <w:jc w:val="both"/>
              <w:rPr>
                <w:color w:val="000000"/>
                <w:sz w:val="28"/>
                <w:szCs w:val="28"/>
                <w:lang w:val="en-US"/>
              </w:rPr>
            </w:pPr>
            <w:r w:rsidRPr="00C44AAE">
              <w:rPr>
                <w:color w:val="000000"/>
                <w:sz w:val="28"/>
                <w:szCs w:val="28"/>
                <w:lang w:val="en-US"/>
              </w:rPr>
              <w:t xml:space="preserve">(1-1)-power circuit of electromagnet 6; </w:t>
            </w:r>
          </w:p>
          <w:p w:rsidR="003D2838" w:rsidRPr="00C44AAE" w:rsidRDefault="003D2838" w:rsidP="005B3F48">
            <w:pPr>
              <w:widowControl w:val="0"/>
              <w:contextualSpacing/>
              <w:jc w:val="both"/>
              <w:rPr>
                <w:color w:val="000000"/>
                <w:sz w:val="28"/>
                <w:szCs w:val="28"/>
                <w:lang w:val="en-US"/>
              </w:rPr>
            </w:pPr>
            <w:r w:rsidRPr="00C44AAE">
              <w:rPr>
                <w:color w:val="000000"/>
                <w:sz w:val="28"/>
                <w:szCs w:val="28"/>
                <w:lang w:val="en-US"/>
              </w:rPr>
              <w:t xml:space="preserve">8-switch key;  9- multimeter; </w:t>
            </w:r>
          </w:p>
          <w:p w:rsidR="003D2838" w:rsidRPr="00C44AAE" w:rsidRDefault="003D2838" w:rsidP="005B3F48">
            <w:pPr>
              <w:widowControl w:val="0"/>
              <w:contextualSpacing/>
              <w:jc w:val="both"/>
              <w:rPr>
                <w:color w:val="000000"/>
                <w:sz w:val="28"/>
                <w:szCs w:val="28"/>
                <w:lang w:val="en-US"/>
              </w:rPr>
            </w:pPr>
            <w:r w:rsidRPr="00C44AAE">
              <w:rPr>
                <w:color w:val="000000"/>
                <w:sz w:val="28"/>
                <w:szCs w:val="28"/>
                <w:lang w:val="en-US"/>
              </w:rPr>
              <w:t xml:space="preserve">(2-2)-measuring circuit of hall voltage; </w:t>
            </w:r>
          </w:p>
          <w:p w:rsidR="003D2838" w:rsidRPr="00C44AAE" w:rsidRDefault="003D2838" w:rsidP="005B3F48">
            <w:pPr>
              <w:widowControl w:val="0"/>
              <w:contextualSpacing/>
              <w:jc w:val="both"/>
              <w:rPr>
                <w:bCs/>
                <w:color w:val="000000"/>
                <w:sz w:val="28"/>
                <w:szCs w:val="28"/>
                <w:lang w:val="en-US"/>
              </w:rPr>
            </w:pPr>
            <w:r w:rsidRPr="00C44AAE">
              <w:rPr>
                <w:color w:val="000000"/>
                <w:sz w:val="28"/>
                <w:szCs w:val="28"/>
                <w:lang w:val="en-US"/>
              </w:rPr>
              <w:t xml:space="preserve">5- </w:t>
            </w:r>
            <w:r w:rsidRPr="00C44AAE">
              <w:rPr>
                <w:bCs/>
                <w:color w:val="000000"/>
                <w:sz w:val="28"/>
                <w:szCs w:val="28"/>
                <w:lang w:val="en-US"/>
              </w:rPr>
              <w:t>multimeter;</w:t>
            </w:r>
          </w:p>
          <w:p w:rsidR="003D2838" w:rsidRPr="00C44AAE" w:rsidRDefault="003D2838" w:rsidP="005B3F48">
            <w:pPr>
              <w:widowControl w:val="0"/>
              <w:contextualSpacing/>
              <w:jc w:val="both"/>
              <w:rPr>
                <w:bCs/>
                <w:color w:val="000000"/>
                <w:sz w:val="28"/>
                <w:szCs w:val="28"/>
                <w:lang w:val="en-US"/>
              </w:rPr>
            </w:pPr>
            <w:r w:rsidRPr="00C44AAE">
              <w:rPr>
                <w:bCs/>
                <w:color w:val="000000"/>
                <w:sz w:val="28"/>
                <w:szCs w:val="28"/>
                <w:lang w:val="en-US"/>
              </w:rPr>
              <w:t>(3-3) -power circuit of hall sensor D;</w:t>
            </w:r>
          </w:p>
          <w:p w:rsidR="003D2838" w:rsidRPr="00C44AAE" w:rsidRDefault="003D2838" w:rsidP="005B3F48">
            <w:pPr>
              <w:widowControl w:val="0"/>
              <w:contextualSpacing/>
              <w:jc w:val="both"/>
              <w:rPr>
                <w:color w:val="000000"/>
                <w:sz w:val="28"/>
                <w:szCs w:val="28"/>
                <w:lang w:val="en-US"/>
              </w:rPr>
            </w:pPr>
            <w:r w:rsidRPr="00C44AAE">
              <w:rPr>
                <w:color w:val="000000"/>
                <w:sz w:val="28"/>
                <w:szCs w:val="28"/>
                <w:lang w:val="en-US"/>
              </w:rPr>
              <w:t>4- stabilized voltage source “+15V”;</w:t>
            </w:r>
          </w:p>
          <w:p w:rsidR="003D2838" w:rsidRPr="00C44AAE" w:rsidRDefault="003D2838" w:rsidP="005B3F48">
            <w:pPr>
              <w:widowControl w:val="0"/>
              <w:contextualSpacing/>
              <w:jc w:val="both"/>
              <w:rPr>
                <w:color w:val="000000"/>
                <w:sz w:val="28"/>
                <w:szCs w:val="28"/>
                <w:lang w:val="en-US"/>
              </w:rPr>
            </w:pPr>
            <w:r w:rsidRPr="00C44AAE">
              <w:rPr>
                <w:color w:val="000000"/>
                <w:sz w:val="28"/>
                <w:szCs w:val="28"/>
                <w:lang w:val="en-US"/>
              </w:rPr>
              <w:t>7-minibox of “Hall effect”;</w:t>
            </w:r>
          </w:p>
          <w:p w:rsidR="003D2838" w:rsidRPr="00C44AAE" w:rsidRDefault="003D2838" w:rsidP="005B3F48">
            <w:pPr>
              <w:widowControl w:val="0"/>
              <w:spacing w:after="100" w:afterAutospacing="1"/>
              <w:contextualSpacing/>
              <w:jc w:val="both"/>
              <w:rPr>
                <w:noProof/>
                <w:color w:val="000000"/>
                <w:sz w:val="28"/>
                <w:szCs w:val="28"/>
                <w:lang w:val="en-US"/>
              </w:rPr>
            </w:pPr>
            <w:r w:rsidRPr="00C44AAE">
              <w:rPr>
                <w:color w:val="000000"/>
                <w:sz w:val="28"/>
                <w:szCs w:val="28"/>
                <w:lang w:val="en-US"/>
              </w:rPr>
              <w:t>10-controlled steady voltage source “0…+15V”.</w:t>
            </w:r>
          </w:p>
        </w:tc>
      </w:tr>
    </w:tbl>
    <w:p w:rsidR="003D2838" w:rsidRPr="00C44AAE" w:rsidRDefault="003D2838" w:rsidP="003D2838">
      <w:pPr>
        <w:shd w:val="clear" w:color="auto" w:fill="FFFFFF"/>
        <w:tabs>
          <w:tab w:val="left" w:pos="355"/>
        </w:tabs>
        <w:contextualSpacing/>
        <w:rPr>
          <w:b/>
          <w:bCs/>
          <w:color w:val="000000"/>
          <w:spacing w:val="-11"/>
          <w:sz w:val="28"/>
          <w:szCs w:val="28"/>
          <w:lang w:val="en-US"/>
        </w:rPr>
      </w:pPr>
      <w:r w:rsidRPr="00C44AAE">
        <w:rPr>
          <w:b/>
          <w:bCs/>
          <w:color w:val="000000"/>
          <w:spacing w:val="-11"/>
          <w:sz w:val="28"/>
          <w:szCs w:val="28"/>
          <w:lang w:val="en-US"/>
        </w:rPr>
        <w:t>Work sequence</w:t>
      </w:r>
    </w:p>
    <w:p w:rsidR="003D2838" w:rsidRPr="00C44AAE" w:rsidRDefault="003D2838" w:rsidP="003D2838">
      <w:pPr>
        <w:shd w:val="clear" w:color="auto" w:fill="FFFFFF"/>
        <w:tabs>
          <w:tab w:val="left" w:pos="355"/>
        </w:tabs>
        <w:contextualSpacing/>
        <w:jc w:val="center"/>
        <w:rPr>
          <w:b/>
          <w:bCs/>
          <w:color w:val="000000"/>
          <w:spacing w:val="-11"/>
          <w:sz w:val="28"/>
          <w:szCs w:val="28"/>
          <w:lang w:val="en-US"/>
        </w:rPr>
      </w:pP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 xml:space="preserve">1. Write down into the table </w:t>
      </w:r>
      <w:r w:rsidRPr="00C44AAE">
        <w:rPr>
          <w:color w:val="000000"/>
          <w:spacing w:val="1"/>
          <w:sz w:val="28"/>
          <w:szCs w:val="28"/>
          <w:lang w:val="en-US"/>
        </w:rPr>
        <w:t>turn number of electromagnet</w:t>
      </w:r>
      <w:r w:rsidRPr="00C44AAE">
        <w:rPr>
          <w:i/>
          <w:color w:val="000000"/>
          <w:spacing w:val="-14"/>
          <w:sz w:val="28"/>
          <w:szCs w:val="28"/>
          <w:lang w:val="en-US"/>
        </w:rPr>
        <w:t>N</w:t>
      </w:r>
      <w:r w:rsidRPr="00C44AAE">
        <w:rPr>
          <w:color w:val="000000"/>
          <w:spacing w:val="-14"/>
          <w:sz w:val="28"/>
          <w:szCs w:val="28"/>
          <w:lang w:val="en-US"/>
        </w:rPr>
        <w:t xml:space="preserve">, width of a gap </w:t>
      </w:r>
      <w:r w:rsidRPr="00C44AAE">
        <w:rPr>
          <w:i/>
          <w:color w:val="000000"/>
          <w:spacing w:val="-14"/>
          <w:sz w:val="28"/>
          <w:szCs w:val="28"/>
          <w:lang w:val="en-US"/>
        </w:rPr>
        <w:t>h</w:t>
      </w:r>
      <w:r w:rsidRPr="00C44AAE">
        <w:rPr>
          <w:color w:val="000000"/>
          <w:spacing w:val="-14"/>
          <w:sz w:val="28"/>
          <w:szCs w:val="28"/>
          <w:lang w:val="en-US"/>
        </w:rPr>
        <w:t xml:space="preserve"> and thickness of the </w:t>
      </w:r>
      <w:r w:rsidRPr="00C44AAE">
        <w:rPr>
          <w:color w:val="000000"/>
          <w:sz w:val="28"/>
          <w:szCs w:val="28"/>
          <w:lang w:val="en-US"/>
        </w:rPr>
        <w:t xml:space="preserve">sensor </w:t>
      </w:r>
      <w:r w:rsidRPr="00C44AAE">
        <w:rPr>
          <w:i/>
          <w:color w:val="000000"/>
          <w:spacing w:val="-14"/>
          <w:sz w:val="28"/>
          <w:szCs w:val="28"/>
          <w:lang w:val="en-US"/>
        </w:rPr>
        <w:t>d</w:t>
      </w:r>
      <w:r w:rsidRPr="00C44AAE">
        <w:rPr>
          <w:color w:val="000000"/>
          <w:spacing w:val="-14"/>
          <w:sz w:val="28"/>
          <w:szCs w:val="28"/>
          <w:lang w:val="en-US"/>
        </w:rPr>
        <w:t xml:space="preserve"> (specified on the miniblock «Hall Effect»).</w:t>
      </w: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2. Connect an electric circuit by the connection diagram given on figure 3.</w:t>
      </w: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 xml:space="preserve">3. Switch on </w:t>
      </w:r>
      <w:r w:rsidRPr="00C44AAE">
        <w:rPr>
          <w:color w:val="000000"/>
          <w:sz w:val="28"/>
          <w:szCs w:val="28"/>
          <w:lang w:val="en-US"/>
        </w:rPr>
        <w:t xml:space="preserve">power supply </w:t>
      </w:r>
      <w:r w:rsidRPr="00C44AAE">
        <w:rPr>
          <w:color w:val="000000"/>
          <w:spacing w:val="-14"/>
          <w:sz w:val="28"/>
          <w:szCs w:val="28"/>
          <w:lang w:val="en-US"/>
        </w:rPr>
        <w:t xml:space="preserve">of </w:t>
      </w:r>
      <w:r w:rsidRPr="00C44AAE">
        <w:rPr>
          <w:color w:val="000000"/>
          <w:sz w:val="28"/>
          <w:szCs w:val="28"/>
          <w:lang w:val="en-US"/>
        </w:rPr>
        <w:t>voltage generators</w:t>
      </w:r>
      <w:r w:rsidRPr="00C44AAE">
        <w:rPr>
          <w:color w:val="000000"/>
          <w:spacing w:val="-14"/>
          <w:sz w:val="28"/>
          <w:szCs w:val="28"/>
          <w:lang w:val="en-US"/>
        </w:rPr>
        <w:t xml:space="preserve"> by the “Power” button. Press the button «Initial installation».</w:t>
      </w:r>
    </w:p>
    <w:tbl>
      <w:tblPr>
        <w:tblW w:w="0" w:type="auto"/>
        <w:tblLook w:val="04A0"/>
      </w:tblPr>
      <w:tblGrid>
        <w:gridCol w:w="9571"/>
      </w:tblGrid>
      <w:tr w:rsidR="003D2838" w:rsidRPr="00C44AAE" w:rsidTr="005B3F48">
        <w:tc>
          <w:tcPr>
            <w:tcW w:w="9854" w:type="dxa"/>
            <w:shd w:val="clear" w:color="auto" w:fill="auto"/>
          </w:tcPr>
          <w:p w:rsidR="003D2838" w:rsidRPr="00C44AAE" w:rsidRDefault="003D2838" w:rsidP="005B3F48">
            <w:pPr>
              <w:tabs>
                <w:tab w:val="left" w:pos="355"/>
              </w:tabs>
              <w:contextualSpacing/>
              <w:jc w:val="center"/>
              <w:rPr>
                <w:b/>
                <w:bCs/>
                <w:color w:val="000000"/>
                <w:spacing w:val="-11"/>
                <w:sz w:val="28"/>
                <w:szCs w:val="28"/>
                <w:lang w:val="en-US"/>
              </w:rPr>
            </w:pPr>
            <w:r>
              <w:rPr>
                <w:b/>
                <w:noProof/>
                <w:color w:val="000000"/>
                <w:spacing w:val="-11"/>
                <w:sz w:val="28"/>
                <w:szCs w:val="28"/>
              </w:rPr>
              <w:lastRenderedPageBreak/>
              <w:drawing>
                <wp:inline distT="0" distB="0" distL="0" distR="0">
                  <wp:extent cx="3413125" cy="2828290"/>
                  <wp:effectExtent l="19050" t="0" r="0" b="0"/>
                  <wp:docPr id="148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372"/>
                          <a:srcRect/>
                          <a:stretch>
                            <a:fillRect/>
                          </a:stretch>
                        </pic:blipFill>
                        <pic:spPr bwMode="auto">
                          <a:xfrm>
                            <a:off x="0" y="0"/>
                            <a:ext cx="3413125" cy="2828290"/>
                          </a:xfrm>
                          <a:prstGeom prst="rect">
                            <a:avLst/>
                          </a:prstGeom>
                          <a:noFill/>
                          <a:ln w="9525">
                            <a:noFill/>
                            <a:miter lim="800000"/>
                            <a:headEnd/>
                            <a:tailEnd/>
                          </a:ln>
                        </pic:spPr>
                      </pic:pic>
                    </a:graphicData>
                  </a:graphic>
                </wp:inline>
              </w:drawing>
            </w:r>
          </w:p>
        </w:tc>
      </w:tr>
      <w:tr w:rsidR="003D2838" w:rsidRPr="00C44AAE" w:rsidTr="005B3F48">
        <w:tc>
          <w:tcPr>
            <w:tcW w:w="9854" w:type="dxa"/>
            <w:shd w:val="clear" w:color="auto" w:fill="auto"/>
          </w:tcPr>
          <w:p w:rsidR="003D2838" w:rsidRPr="00C44AAE" w:rsidRDefault="003D2838" w:rsidP="005B3F48">
            <w:pPr>
              <w:tabs>
                <w:tab w:val="left" w:pos="355"/>
              </w:tabs>
              <w:contextualSpacing/>
              <w:jc w:val="center"/>
              <w:rPr>
                <w:b/>
                <w:bCs/>
                <w:color w:val="000000"/>
                <w:spacing w:val="-11"/>
                <w:sz w:val="24"/>
                <w:szCs w:val="24"/>
                <w:lang w:val="en-US"/>
              </w:rPr>
            </w:pPr>
            <w:r w:rsidRPr="00C44AAE">
              <w:rPr>
                <w:b/>
                <w:bCs/>
                <w:color w:val="000000"/>
                <w:spacing w:val="-11"/>
                <w:sz w:val="24"/>
                <w:szCs w:val="24"/>
                <w:lang w:val="en-US"/>
              </w:rPr>
              <w:t xml:space="preserve">Figure 3. </w:t>
            </w:r>
            <w:r w:rsidRPr="00C44AAE">
              <w:rPr>
                <w:color w:val="000000"/>
                <w:sz w:val="24"/>
                <w:szCs w:val="24"/>
                <w:lang w:val="en-US"/>
              </w:rPr>
              <w:t>Connection diagram</w:t>
            </w:r>
          </w:p>
        </w:tc>
      </w:tr>
    </w:tbl>
    <w:p w:rsidR="003D2838" w:rsidRPr="00C44AAE" w:rsidRDefault="003D2838" w:rsidP="003D2838">
      <w:pPr>
        <w:shd w:val="clear" w:color="auto" w:fill="FFFFFF"/>
        <w:tabs>
          <w:tab w:val="left" w:pos="355"/>
        </w:tabs>
        <w:contextualSpacing/>
        <w:jc w:val="center"/>
        <w:rPr>
          <w:b/>
          <w:bCs/>
          <w:color w:val="000000"/>
          <w:spacing w:val="-11"/>
          <w:sz w:val="28"/>
          <w:szCs w:val="28"/>
          <w:lang w:val="en-US"/>
        </w:rPr>
      </w:pPr>
    </w:p>
    <w:p w:rsidR="003D2838" w:rsidRPr="00C44AAE" w:rsidRDefault="003D2838" w:rsidP="003D2838">
      <w:pPr>
        <w:shd w:val="clear" w:color="auto" w:fill="FFFFFF"/>
        <w:tabs>
          <w:tab w:val="left" w:pos="355"/>
        </w:tabs>
        <w:contextualSpacing/>
        <w:rPr>
          <w:color w:val="000000"/>
          <w:spacing w:val="-14"/>
          <w:sz w:val="28"/>
          <w:szCs w:val="28"/>
          <w:lang w:val="en-US"/>
        </w:rPr>
      </w:pPr>
      <w:r w:rsidRPr="00C44AAE">
        <w:rPr>
          <w:b/>
          <w:bCs/>
          <w:color w:val="000000"/>
          <w:spacing w:val="-11"/>
          <w:sz w:val="28"/>
          <w:szCs w:val="28"/>
          <w:lang w:val="en-US"/>
        </w:rPr>
        <w:tab/>
      </w:r>
      <w:r w:rsidRPr="00C44AAE">
        <w:rPr>
          <w:b/>
          <w:bCs/>
          <w:color w:val="000000"/>
          <w:spacing w:val="-11"/>
          <w:sz w:val="28"/>
          <w:szCs w:val="28"/>
          <w:lang w:val="en-US"/>
        </w:rPr>
        <w:tab/>
      </w:r>
      <w:r w:rsidRPr="00C44AAE">
        <w:rPr>
          <w:b/>
          <w:bCs/>
          <w:color w:val="000000"/>
          <w:spacing w:val="-11"/>
          <w:sz w:val="28"/>
          <w:szCs w:val="28"/>
          <w:lang w:val="en-US"/>
        </w:rPr>
        <w:tab/>
      </w:r>
      <w:r w:rsidRPr="00C44AAE">
        <w:rPr>
          <w:color w:val="000000"/>
          <w:spacing w:val="-14"/>
          <w:sz w:val="28"/>
          <w:szCs w:val="28"/>
          <w:lang w:val="en-US"/>
        </w:rPr>
        <w:t>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5"/>
        <w:gridCol w:w="1548"/>
        <w:gridCol w:w="1548"/>
        <w:gridCol w:w="1764"/>
        <w:gridCol w:w="1332"/>
        <w:gridCol w:w="1548"/>
      </w:tblGrid>
      <w:tr w:rsidR="003D2838" w:rsidRPr="00981140" w:rsidTr="005B3F48">
        <w:trPr>
          <w:jc w:val="center"/>
        </w:trPr>
        <w:tc>
          <w:tcPr>
            <w:tcW w:w="8415" w:type="dxa"/>
            <w:gridSpan w:val="6"/>
          </w:tcPr>
          <w:p w:rsidR="003D2838" w:rsidRPr="00C44AAE" w:rsidRDefault="003D2838" w:rsidP="005B3F48">
            <w:pPr>
              <w:shd w:val="clear" w:color="auto" w:fill="FFFFFF"/>
              <w:tabs>
                <w:tab w:val="left" w:pos="355"/>
              </w:tabs>
              <w:contextualSpacing/>
              <w:jc w:val="both"/>
              <w:rPr>
                <w:i/>
                <w:color w:val="000000"/>
                <w:spacing w:val="-14"/>
                <w:sz w:val="24"/>
                <w:szCs w:val="24"/>
                <w:lang w:val="en-US"/>
              </w:rPr>
            </w:pPr>
            <w:r w:rsidRPr="00C44AAE">
              <w:rPr>
                <w:color w:val="000000"/>
                <w:spacing w:val="-14"/>
                <w:sz w:val="24"/>
                <w:szCs w:val="24"/>
                <w:lang w:val="en-US"/>
              </w:rPr>
              <w:t>Installation parameters:</w:t>
            </w:r>
            <m:oMath>
              <m:r>
                <w:rPr>
                  <w:rFonts w:ascii="Cambria Math" w:hAnsi="Cambria Math"/>
                  <w:color w:val="000000"/>
                  <w:spacing w:val="-14"/>
                  <w:sz w:val="24"/>
                  <w:szCs w:val="24"/>
                  <w:lang w:val="kk-KZ"/>
                </w:rPr>
                <m:t xml:space="preserve">I=5mA, N=    turns, h=    mm, </m:t>
              </m:r>
              <m:r>
                <w:rPr>
                  <w:rFonts w:ascii="Cambria Math" w:hAnsi="Cambria Math"/>
                  <w:color w:val="000000"/>
                  <w:spacing w:val="-14"/>
                  <w:sz w:val="24"/>
                  <w:szCs w:val="24"/>
                  <w:lang w:val="en-US"/>
                </w:rPr>
                <m:t>d=   mm</m:t>
              </m:r>
            </m:oMath>
          </w:p>
        </w:tc>
      </w:tr>
      <w:tr w:rsidR="003D2838" w:rsidRPr="00C44AAE" w:rsidTr="005B3F48">
        <w:trPr>
          <w:jc w:val="center"/>
        </w:trPr>
        <w:tc>
          <w:tcPr>
            <w:tcW w:w="8415" w:type="dxa"/>
            <w:gridSpan w:val="6"/>
          </w:tcPr>
          <w:p w:rsidR="003D2838" w:rsidRPr="00C44AAE" w:rsidRDefault="003D2838" w:rsidP="005B3F48">
            <w:pPr>
              <w:shd w:val="clear" w:color="auto" w:fill="FFFFFF"/>
              <w:tabs>
                <w:tab w:val="left" w:pos="355"/>
              </w:tabs>
              <w:contextualSpacing/>
              <w:jc w:val="center"/>
              <w:rPr>
                <w:color w:val="000000"/>
                <w:spacing w:val="-14"/>
                <w:sz w:val="24"/>
                <w:szCs w:val="24"/>
                <w:lang w:val="en-US"/>
              </w:rPr>
            </w:pPr>
            <w:r w:rsidRPr="00C44AAE">
              <w:rPr>
                <w:color w:val="000000"/>
                <w:spacing w:val="-14"/>
                <w:sz w:val="24"/>
                <w:szCs w:val="24"/>
                <w:lang w:val="en-US"/>
              </w:rPr>
              <w:t>Quantity</w:t>
            </w:r>
          </w:p>
        </w:tc>
      </w:tr>
      <w:tr w:rsidR="003D2838" w:rsidRPr="00C44AAE" w:rsidTr="005B3F48">
        <w:trPr>
          <w:trHeight w:val="280"/>
          <w:jc w:val="center"/>
        </w:trPr>
        <w:tc>
          <w:tcPr>
            <w:tcW w:w="675"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w:t>
            </w:r>
          </w:p>
        </w:tc>
        <w:tc>
          <w:tcPr>
            <w:tcW w:w="1548" w:type="dxa"/>
          </w:tcPr>
          <w:p w:rsidR="003D2838" w:rsidRPr="00C44AAE" w:rsidRDefault="007579A4" w:rsidP="005B3F48">
            <w:pPr>
              <w:shd w:val="clear" w:color="auto" w:fill="FFFFFF"/>
              <w:tabs>
                <w:tab w:val="left" w:pos="355"/>
              </w:tabs>
              <w:contextualSpacing/>
              <w:jc w:val="both"/>
              <w:rPr>
                <w:color w:val="000000"/>
                <w:spacing w:val="-14"/>
                <w:sz w:val="24"/>
                <w:szCs w:val="24"/>
                <w:lang w:val="kk-KZ"/>
              </w:rPr>
            </w:pPr>
            <m:oMathPara>
              <m:oMath>
                <m:sSub>
                  <m:sSubPr>
                    <m:ctrlPr>
                      <w:rPr>
                        <w:rFonts w:ascii="Cambria Math" w:hAnsi="Cambria Math"/>
                        <w:i/>
                        <w:color w:val="000000"/>
                        <w:spacing w:val="-14"/>
                        <w:sz w:val="24"/>
                        <w:szCs w:val="24"/>
                        <w:lang w:val="kk-KZ"/>
                      </w:rPr>
                    </m:ctrlPr>
                  </m:sSubPr>
                  <m:e>
                    <m:r>
                      <w:rPr>
                        <w:rFonts w:ascii="Cambria Math" w:hAnsi="Cambria Math"/>
                        <w:color w:val="000000"/>
                        <w:spacing w:val="-14"/>
                        <w:sz w:val="24"/>
                        <w:szCs w:val="24"/>
                        <w:lang w:val="kk-KZ"/>
                      </w:rPr>
                      <m:t>I</m:t>
                    </m:r>
                  </m:e>
                  <m:sub>
                    <m:r>
                      <w:rPr>
                        <w:rFonts w:ascii="Cambria Math" w:hAnsi="Cambria Math"/>
                        <w:color w:val="000000"/>
                        <w:spacing w:val="-14"/>
                        <w:sz w:val="24"/>
                        <w:szCs w:val="24"/>
                        <w:lang w:val="kk-KZ"/>
                      </w:rPr>
                      <m:t>em</m:t>
                    </m:r>
                  </m:sub>
                </m:sSub>
                <m:r>
                  <w:rPr>
                    <w:rFonts w:ascii="Cambria Math" w:hAnsi="Cambria Math"/>
                    <w:color w:val="000000"/>
                    <w:spacing w:val="-14"/>
                    <w:sz w:val="24"/>
                    <w:szCs w:val="24"/>
                    <w:lang w:val="kk-KZ"/>
                  </w:rPr>
                  <m:t>, mA</m:t>
                </m:r>
              </m:oMath>
            </m:oMathPara>
          </w:p>
        </w:tc>
        <w:tc>
          <w:tcPr>
            <w:tcW w:w="1548" w:type="dxa"/>
          </w:tcPr>
          <w:p w:rsidR="003D2838" w:rsidRPr="00C44AAE" w:rsidRDefault="007579A4" w:rsidP="005B3F48">
            <w:pPr>
              <w:shd w:val="clear" w:color="auto" w:fill="FFFFFF"/>
              <w:tabs>
                <w:tab w:val="left" w:pos="355"/>
              </w:tabs>
              <w:contextualSpacing/>
              <w:jc w:val="both"/>
              <w:rPr>
                <w:color w:val="000000"/>
                <w:spacing w:val="-14"/>
                <w:sz w:val="24"/>
                <w:szCs w:val="24"/>
                <w:lang w:val="kk-KZ"/>
              </w:rPr>
            </w:pPr>
            <m:oMathPara>
              <m:oMath>
                <m:sSub>
                  <m:sSubPr>
                    <m:ctrlPr>
                      <w:rPr>
                        <w:rFonts w:ascii="Cambria Math" w:hAnsi="Cambria Math"/>
                        <w:i/>
                        <w:color w:val="000000"/>
                        <w:spacing w:val="-14"/>
                        <w:sz w:val="24"/>
                        <w:szCs w:val="24"/>
                        <w:lang w:val="en-US"/>
                      </w:rPr>
                    </m:ctrlPr>
                  </m:sSubPr>
                  <m:e>
                    <m:r>
                      <w:rPr>
                        <w:rFonts w:ascii="Cambria Math" w:hAnsi="Cambria Math"/>
                        <w:color w:val="000000"/>
                        <w:spacing w:val="-14"/>
                        <w:sz w:val="24"/>
                        <w:szCs w:val="24"/>
                        <w:lang w:val="en-US"/>
                      </w:rPr>
                      <m:t>U</m:t>
                    </m:r>
                  </m:e>
                  <m:sub>
                    <m:r>
                      <w:rPr>
                        <w:rFonts w:ascii="Cambria Math" w:hAnsi="Cambria Math"/>
                        <w:color w:val="000000"/>
                        <w:spacing w:val="-14"/>
                        <w:sz w:val="24"/>
                        <w:szCs w:val="24"/>
                        <w:lang w:val="en-US"/>
                      </w:rPr>
                      <m:t>1</m:t>
                    </m:r>
                  </m:sub>
                </m:sSub>
                <m:r>
                  <w:rPr>
                    <w:rFonts w:ascii="Cambria Math" w:hAnsi="Cambria Math"/>
                    <w:color w:val="000000"/>
                    <w:spacing w:val="-14"/>
                    <w:sz w:val="24"/>
                    <w:szCs w:val="24"/>
                    <w:lang w:val="en-US"/>
                  </w:rPr>
                  <m:t>, mV</m:t>
                </m:r>
              </m:oMath>
            </m:oMathPara>
          </w:p>
        </w:tc>
        <w:tc>
          <w:tcPr>
            <w:tcW w:w="1764" w:type="dxa"/>
          </w:tcPr>
          <w:p w:rsidR="003D2838" w:rsidRPr="00C44AAE" w:rsidRDefault="007579A4" w:rsidP="005B3F48">
            <w:pPr>
              <w:shd w:val="clear" w:color="auto" w:fill="FFFFFF"/>
              <w:tabs>
                <w:tab w:val="left" w:pos="355"/>
              </w:tabs>
              <w:contextualSpacing/>
              <w:jc w:val="both"/>
              <w:rPr>
                <w:color w:val="000000"/>
                <w:spacing w:val="-14"/>
                <w:sz w:val="24"/>
                <w:szCs w:val="24"/>
                <w:lang w:val="kk-KZ"/>
              </w:rPr>
            </w:pPr>
            <m:oMathPara>
              <m:oMath>
                <m:sSub>
                  <m:sSubPr>
                    <m:ctrlPr>
                      <w:rPr>
                        <w:rFonts w:ascii="Cambria Math" w:hAnsi="Cambria Math"/>
                        <w:i/>
                        <w:color w:val="000000"/>
                        <w:spacing w:val="-14"/>
                        <w:sz w:val="24"/>
                        <w:szCs w:val="24"/>
                        <w:lang w:val="en-US"/>
                      </w:rPr>
                    </m:ctrlPr>
                  </m:sSubPr>
                  <m:e>
                    <m:r>
                      <w:rPr>
                        <w:rFonts w:ascii="Cambria Math" w:hAnsi="Cambria Math"/>
                        <w:color w:val="000000"/>
                        <w:spacing w:val="-14"/>
                        <w:sz w:val="24"/>
                        <w:szCs w:val="24"/>
                        <w:lang w:val="en-US"/>
                      </w:rPr>
                      <m:t>U</m:t>
                    </m:r>
                  </m:e>
                  <m:sub>
                    <m:r>
                      <w:rPr>
                        <w:rFonts w:ascii="Cambria Math" w:hAnsi="Cambria Math"/>
                        <w:color w:val="000000"/>
                        <w:spacing w:val="-14"/>
                        <w:sz w:val="24"/>
                        <w:szCs w:val="24"/>
                        <w:lang w:val="en-US"/>
                      </w:rPr>
                      <m:t>2</m:t>
                    </m:r>
                  </m:sub>
                </m:sSub>
                <m:r>
                  <w:rPr>
                    <w:rFonts w:ascii="Cambria Math" w:hAnsi="Cambria Math"/>
                    <w:color w:val="000000"/>
                    <w:spacing w:val="-14"/>
                    <w:sz w:val="24"/>
                    <w:szCs w:val="24"/>
                    <w:lang w:val="en-US"/>
                  </w:rPr>
                  <m:t>, mV</m:t>
                </m:r>
              </m:oMath>
            </m:oMathPara>
          </w:p>
        </w:tc>
        <w:tc>
          <w:tcPr>
            <w:tcW w:w="1332" w:type="dxa"/>
          </w:tcPr>
          <w:p w:rsidR="003D2838" w:rsidRPr="00C44AAE" w:rsidRDefault="007579A4" w:rsidP="005B3F48">
            <w:pPr>
              <w:shd w:val="clear" w:color="auto" w:fill="FFFFFF"/>
              <w:tabs>
                <w:tab w:val="left" w:pos="355"/>
              </w:tabs>
              <w:contextualSpacing/>
              <w:jc w:val="both"/>
              <w:rPr>
                <w:color w:val="000000"/>
                <w:spacing w:val="-14"/>
                <w:sz w:val="24"/>
                <w:szCs w:val="24"/>
                <w:lang w:val="en-US"/>
              </w:rPr>
            </w:pPr>
            <m:oMathPara>
              <m:oMath>
                <m:sSub>
                  <m:sSubPr>
                    <m:ctrlPr>
                      <w:rPr>
                        <w:rFonts w:ascii="Cambria Math" w:hAnsi="Cambria Math"/>
                        <w:i/>
                        <w:color w:val="000000"/>
                        <w:spacing w:val="-14"/>
                        <w:sz w:val="24"/>
                        <w:szCs w:val="24"/>
                        <w:lang w:val="en-US"/>
                      </w:rPr>
                    </m:ctrlPr>
                  </m:sSubPr>
                  <m:e>
                    <m:r>
                      <w:rPr>
                        <w:rFonts w:ascii="Cambria Math" w:hAnsi="Cambria Math"/>
                        <w:color w:val="000000"/>
                        <w:spacing w:val="-14"/>
                        <w:sz w:val="24"/>
                        <w:szCs w:val="24"/>
                        <w:lang w:val="en-US"/>
                      </w:rPr>
                      <m:t>U</m:t>
                    </m:r>
                  </m:e>
                  <m:sub>
                    <m:r>
                      <w:rPr>
                        <w:rFonts w:ascii="Cambria Math" w:hAnsi="Cambria Math"/>
                        <w:color w:val="000000"/>
                        <w:spacing w:val="-14"/>
                        <w:sz w:val="24"/>
                        <w:szCs w:val="24"/>
                        <w:lang w:val="en-US"/>
                      </w:rPr>
                      <m:t>3</m:t>
                    </m:r>
                  </m:sub>
                </m:sSub>
                <m:r>
                  <w:rPr>
                    <w:rFonts w:ascii="Cambria Math" w:hAnsi="Cambria Math"/>
                    <w:color w:val="000000"/>
                    <w:spacing w:val="-14"/>
                    <w:sz w:val="24"/>
                    <w:szCs w:val="24"/>
                    <w:lang w:val="en-US"/>
                  </w:rPr>
                  <m:t>, mV</m:t>
                </m:r>
              </m:oMath>
            </m:oMathPara>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m:oMathPara>
              <m:oMath>
                <m:r>
                  <w:rPr>
                    <w:rFonts w:ascii="Cambria Math" w:hAnsi="Cambria Math"/>
                    <w:color w:val="000000"/>
                    <w:spacing w:val="-14"/>
                    <w:sz w:val="24"/>
                    <w:szCs w:val="24"/>
                    <w:lang w:val="en-US"/>
                  </w:rPr>
                  <m:t>B, mT</m:t>
                </m:r>
              </m:oMath>
            </m:oMathPara>
          </w:p>
        </w:tc>
      </w:tr>
      <w:tr w:rsidR="003D2838" w:rsidRPr="00C44AAE" w:rsidTr="005B3F48">
        <w:trPr>
          <w:trHeight w:val="277"/>
          <w:jc w:val="center"/>
        </w:trPr>
        <w:tc>
          <w:tcPr>
            <w:tcW w:w="675"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1</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10</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764"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332"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r>
      <w:tr w:rsidR="003D2838" w:rsidRPr="00C44AAE" w:rsidTr="005B3F48">
        <w:trPr>
          <w:trHeight w:val="277"/>
          <w:jc w:val="center"/>
        </w:trPr>
        <w:tc>
          <w:tcPr>
            <w:tcW w:w="675"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2</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764"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332"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r>
      <w:tr w:rsidR="003D2838" w:rsidRPr="00C44AAE" w:rsidTr="005B3F48">
        <w:trPr>
          <w:trHeight w:val="277"/>
          <w:jc w:val="center"/>
        </w:trPr>
        <w:tc>
          <w:tcPr>
            <w:tcW w:w="675"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764"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332"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r>
      <w:tr w:rsidR="003D2838" w:rsidRPr="00C44AAE" w:rsidTr="005B3F48">
        <w:trPr>
          <w:trHeight w:val="277"/>
          <w:jc w:val="center"/>
        </w:trPr>
        <w:tc>
          <w:tcPr>
            <w:tcW w:w="675"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10</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r w:rsidRPr="00C44AAE">
              <w:rPr>
                <w:color w:val="000000"/>
                <w:spacing w:val="-14"/>
                <w:sz w:val="24"/>
                <w:szCs w:val="24"/>
                <w:lang w:val="kk-KZ"/>
              </w:rPr>
              <w:t>100</w:t>
            </w: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764"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332"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r>
      <w:tr w:rsidR="003D2838" w:rsidRPr="00C44AAE" w:rsidTr="005B3F48">
        <w:trPr>
          <w:trHeight w:val="277"/>
          <w:jc w:val="center"/>
        </w:trPr>
        <w:tc>
          <w:tcPr>
            <w:tcW w:w="675"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3312" w:type="dxa"/>
            <w:gridSpan w:val="2"/>
          </w:tcPr>
          <w:p w:rsidR="003D2838" w:rsidRPr="00C44AAE" w:rsidRDefault="003D2838" w:rsidP="005B3F48">
            <w:pPr>
              <w:shd w:val="clear" w:color="auto" w:fill="FFFFFF"/>
              <w:tabs>
                <w:tab w:val="left" w:pos="355"/>
              </w:tabs>
              <w:contextualSpacing/>
              <w:jc w:val="both"/>
              <w:rPr>
                <w:b/>
                <w:i/>
                <w:color w:val="000000"/>
                <w:spacing w:val="-14"/>
                <w:sz w:val="24"/>
                <w:szCs w:val="24"/>
                <w:lang w:val="en-US"/>
              </w:rPr>
            </w:pPr>
            <w:r w:rsidRPr="00C44AAE">
              <w:rPr>
                <w:b/>
                <w:i/>
                <w:color w:val="000000"/>
                <w:spacing w:val="-14"/>
                <w:sz w:val="24"/>
                <w:szCs w:val="24"/>
                <w:lang w:val="en-US"/>
              </w:rPr>
              <w:t>Midpoint:</w:t>
            </w:r>
          </w:p>
        </w:tc>
        <w:tc>
          <w:tcPr>
            <w:tcW w:w="1332"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c>
          <w:tcPr>
            <w:tcW w:w="1548" w:type="dxa"/>
          </w:tcPr>
          <w:p w:rsidR="003D2838" w:rsidRPr="00C44AAE" w:rsidRDefault="003D2838" w:rsidP="005B3F48">
            <w:pPr>
              <w:shd w:val="clear" w:color="auto" w:fill="FFFFFF"/>
              <w:tabs>
                <w:tab w:val="left" w:pos="355"/>
              </w:tabs>
              <w:contextualSpacing/>
              <w:jc w:val="both"/>
              <w:rPr>
                <w:color w:val="000000"/>
                <w:spacing w:val="-14"/>
                <w:sz w:val="24"/>
                <w:szCs w:val="24"/>
                <w:lang w:val="kk-KZ"/>
              </w:rPr>
            </w:pPr>
          </w:p>
        </w:tc>
      </w:tr>
    </w:tbl>
    <w:p w:rsidR="003D2838" w:rsidRPr="00C44AAE" w:rsidRDefault="003D2838" w:rsidP="003D2838">
      <w:pPr>
        <w:shd w:val="clear" w:color="auto" w:fill="FFFFFF"/>
        <w:tabs>
          <w:tab w:val="left" w:pos="355"/>
        </w:tabs>
        <w:contextualSpacing/>
        <w:jc w:val="both"/>
        <w:rPr>
          <w:color w:val="000000"/>
          <w:spacing w:val="-14"/>
          <w:sz w:val="28"/>
          <w:szCs w:val="28"/>
          <w:lang w:val="en-US"/>
        </w:rPr>
      </w:pP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 xml:space="preserve">4. Set a current in an electromagnet circuit </w:t>
      </w:r>
      <m:oMath>
        <m:sSub>
          <m:sSubPr>
            <m:ctrlPr>
              <w:rPr>
                <w:rFonts w:ascii="Cambria Math" w:hAnsi="Cambria Math"/>
                <w:i/>
                <w:color w:val="000000"/>
                <w:spacing w:val="-14"/>
                <w:sz w:val="28"/>
                <w:szCs w:val="28"/>
                <w:lang w:val="kk-KZ"/>
              </w:rPr>
            </m:ctrlPr>
          </m:sSubPr>
          <m:e>
            <m:r>
              <w:rPr>
                <w:rFonts w:ascii="Cambria Math" w:hAnsi="Cambria Math"/>
                <w:color w:val="000000"/>
                <w:spacing w:val="-14"/>
                <w:sz w:val="28"/>
                <w:szCs w:val="28"/>
                <w:lang w:val="kk-KZ"/>
              </w:rPr>
              <m:t>I</m:t>
            </m:r>
          </m:e>
          <m:sub>
            <m:r>
              <w:rPr>
                <w:rFonts w:ascii="Cambria Math" w:hAnsi="Cambria Math"/>
                <w:color w:val="000000"/>
                <w:spacing w:val="-14"/>
                <w:sz w:val="28"/>
                <w:szCs w:val="28"/>
                <w:lang w:val="kk-KZ"/>
              </w:rPr>
              <m:t>em</m:t>
            </m:r>
          </m:sub>
        </m:sSub>
        <m:r>
          <w:rPr>
            <w:rFonts w:ascii="Cambria Math" w:hAnsi="Cambria Math"/>
            <w:color w:val="000000"/>
            <w:spacing w:val="-14"/>
            <w:sz w:val="28"/>
            <w:szCs w:val="28"/>
            <w:lang w:val="en-US"/>
          </w:rPr>
          <m:t>≈10 m</m:t>
        </m:r>
        <m:r>
          <w:rPr>
            <w:rFonts w:ascii="Cambria Math" w:hAnsi="Cambria Math"/>
            <w:color w:val="000000"/>
            <w:spacing w:val="-14"/>
            <w:sz w:val="28"/>
            <w:szCs w:val="28"/>
          </w:rPr>
          <m:t>А</m:t>
        </m:r>
      </m:oMath>
      <w:r w:rsidRPr="00C44AAE">
        <w:rPr>
          <w:color w:val="000000"/>
          <w:spacing w:val="-14"/>
          <w:sz w:val="28"/>
          <w:szCs w:val="28"/>
          <w:lang w:val="en-US"/>
        </w:rPr>
        <w:t xml:space="preserve"> by the buttons of </w:t>
      </w:r>
      <w:r w:rsidRPr="00C44AAE">
        <w:rPr>
          <w:color w:val="000000"/>
          <w:spacing w:val="2"/>
          <w:sz w:val="28"/>
          <w:szCs w:val="28"/>
          <w:lang w:val="en-US"/>
        </w:rPr>
        <w:t>voltage setting</w:t>
      </w:r>
      <w:r w:rsidRPr="00C44AAE">
        <w:rPr>
          <w:color w:val="000000"/>
          <w:spacing w:val="-14"/>
          <w:sz w:val="28"/>
          <w:szCs w:val="28"/>
          <w:lang w:val="en-US"/>
        </w:rPr>
        <w:t>«0... 15 V».</w:t>
      </w: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 xml:space="preserve">5. Measure the voltage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1</m:t>
            </m:r>
          </m:sub>
        </m:sSub>
      </m:oMath>
      <w:r w:rsidRPr="00C44AAE">
        <w:rPr>
          <w:color w:val="000000"/>
          <w:spacing w:val="-14"/>
          <w:sz w:val="28"/>
          <w:szCs w:val="28"/>
          <w:lang w:val="en-US"/>
        </w:rPr>
        <w:t xml:space="preserve"> (at this direction of a current in an electromagnet winding) by a multimeter 5. </w:t>
      </w: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 xml:space="preserve">6. Change the current direction </w:t>
      </w:r>
      <m:oMath>
        <m:sSub>
          <m:sSubPr>
            <m:ctrlPr>
              <w:rPr>
                <w:rFonts w:ascii="Cambria Math" w:hAnsi="Cambria Math"/>
                <w:i/>
                <w:color w:val="000000"/>
                <w:spacing w:val="-14"/>
                <w:sz w:val="28"/>
                <w:szCs w:val="28"/>
                <w:lang w:val="kk-KZ"/>
              </w:rPr>
            </m:ctrlPr>
          </m:sSubPr>
          <m:e>
            <m:r>
              <w:rPr>
                <w:rFonts w:ascii="Cambria Math" w:hAnsi="Cambria Math"/>
                <w:color w:val="000000"/>
                <w:spacing w:val="-14"/>
                <w:sz w:val="28"/>
                <w:szCs w:val="28"/>
                <w:lang w:val="kk-KZ"/>
              </w:rPr>
              <m:t>I</m:t>
            </m:r>
          </m:e>
          <m:sub>
            <m:r>
              <w:rPr>
                <w:rFonts w:ascii="Cambria Math" w:hAnsi="Cambria Math"/>
                <w:color w:val="000000"/>
                <w:spacing w:val="-14"/>
                <w:sz w:val="28"/>
                <w:szCs w:val="28"/>
                <w:lang w:val="kk-KZ"/>
              </w:rPr>
              <m:t>em</m:t>
            </m:r>
          </m:sub>
        </m:sSub>
      </m:oMath>
      <w:r w:rsidRPr="00C44AAE">
        <w:rPr>
          <w:color w:val="000000"/>
          <w:spacing w:val="-14"/>
          <w:sz w:val="28"/>
          <w:szCs w:val="28"/>
          <w:lang w:val="en-US"/>
        </w:rPr>
        <w:t xml:space="preserve"> and measure voltage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2</m:t>
            </m:r>
          </m:sub>
        </m:sSub>
      </m:oMath>
      <w:r w:rsidRPr="00C44AAE">
        <w:rPr>
          <w:color w:val="000000"/>
          <w:spacing w:val="-14"/>
          <w:sz w:val="28"/>
          <w:szCs w:val="28"/>
          <w:lang w:val="en-US"/>
        </w:rPr>
        <w:t>by the switch key 8.</w:t>
      </w: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7. Increasing a current in an electromagnet winding</w:t>
      </w:r>
      <m:oMath>
        <m:sSub>
          <m:sSubPr>
            <m:ctrlPr>
              <w:rPr>
                <w:rFonts w:ascii="Cambria Math" w:hAnsi="Cambria Math"/>
                <w:i/>
                <w:color w:val="000000"/>
                <w:spacing w:val="-14"/>
                <w:sz w:val="28"/>
                <w:szCs w:val="28"/>
                <w:lang w:val="kk-KZ"/>
              </w:rPr>
            </m:ctrlPr>
          </m:sSubPr>
          <m:e>
            <m:r>
              <w:rPr>
                <w:rFonts w:ascii="Cambria Math" w:hAnsi="Cambria Math"/>
                <w:color w:val="000000"/>
                <w:spacing w:val="-14"/>
                <w:sz w:val="28"/>
                <w:szCs w:val="28"/>
                <w:lang w:val="kk-KZ"/>
              </w:rPr>
              <m:t>I</m:t>
            </m:r>
          </m:e>
          <m:sub>
            <m:r>
              <w:rPr>
                <w:rFonts w:ascii="Cambria Math" w:hAnsi="Cambria Math"/>
                <w:color w:val="000000"/>
                <w:spacing w:val="-14"/>
                <w:sz w:val="28"/>
                <w:szCs w:val="28"/>
                <w:lang w:val="kk-KZ"/>
              </w:rPr>
              <m:t>em</m:t>
            </m:r>
          </m:sub>
        </m:sSub>
      </m:oMath>
      <w:r w:rsidRPr="00C44AAE">
        <w:rPr>
          <w:color w:val="000000"/>
          <w:spacing w:val="-14"/>
          <w:sz w:val="28"/>
          <w:szCs w:val="28"/>
          <w:lang w:val="en-US"/>
        </w:rPr>
        <w:t xml:space="preserve">, by the buttons of </w:t>
      </w:r>
      <w:r w:rsidRPr="00C44AAE">
        <w:rPr>
          <w:color w:val="000000"/>
          <w:spacing w:val="2"/>
          <w:sz w:val="28"/>
          <w:szCs w:val="28"/>
          <w:lang w:val="en-US"/>
        </w:rPr>
        <w:t>voltage setting</w:t>
      </w:r>
      <w:r w:rsidRPr="00C44AAE">
        <w:rPr>
          <w:color w:val="000000"/>
          <w:spacing w:val="-14"/>
          <w:sz w:val="28"/>
          <w:szCs w:val="28"/>
          <w:lang w:val="en-US"/>
        </w:rPr>
        <w:t xml:space="preserve">«0... 15V» measure voltages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1</m:t>
            </m:r>
          </m:sub>
        </m:sSub>
      </m:oMath>
      <w:r w:rsidRPr="00C44AAE">
        <w:rPr>
          <w:color w:val="000000"/>
          <w:spacing w:val="-14"/>
          <w:sz w:val="28"/>
          <w:szCs w:val="28"/>
          <w:lang w:val="en-US"/>
        </w:rPr>
        <w:t xml:space="preserve">and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2</m:t>
            </m:r>
          </m:sub>
        </m:sSub>
      </m:oMath>
      <w:r w:rsidRPr="00C44AAE">
        <w:rPr>
          <w:color w:val="000000"/>
          <w:spacing w:val="-14"/>
          <w:sz w:val="28"/>
          <w:szCs w:val="28"/>
          <w:lang w:val="en-US"/>
        </w:rPr>
        <w:t xml:space="preserve"> on subitem 5, 6 every </w:t>
      </w:r>
      <m:oMath>
        <m:r>
          <w:rPr>
            <w:rFonts w:ascii="Cambria Math" w:hAnsi="Cambria Math"/>
            <w:color w:val="000000"/>
            <w:spacing w:val="-14"/>
            <w:sz w:val="28"/>
            <w:szCs w:val="28"/>
            <w:lang w:val="en-US"/>
          </w:rPr>
          <m:t>≈10 m</m:t>
        </m:r>
        <m:r>
          <w:rPr>
            <w:rFonts w:ascii="Cambria Math" w:hAnsi="Cambria Math"/>
            <w:color w:val="000000"/>
            <w:spacing w:val="-14"/>
            <w:sz w:val="28"/>
            <w:szCs w:val="28"/>
          </w:rPr>
          <m:t>А</m:t>
        </m:r>
      </m:oMath>
      <w:r w:rsidRPr="00C44AAE">
        <w:rPr>
          <w:color w:val="000000"/>
          <w:spacing w:val="-14"/>
          <w:sz w:val="28"/>
          <w:szCs w:val="28"/>
          <w:lang w:val="en-US"/>
        </w:rPr>
        <w:t>. Write down results of measurements into table.</w:t>
      </w:r>
    </w:p>
    <w:p w:rsidR="003D2838" w:rsidRPr="00C44AAE" w:rsidRDefault="003D2838" w:rsidP="003D2838">
      <w:pPr>
        <w:shd w:val="clear" w:color="auto" w:fill="FFFFFF"/>
        <w:tabs>
          <w:tab w:val="left" w:pos="355"/>
        </w:tabs>
        <w:contextualSpacing/>
        <w:jc w:val="both"/>
        <w:rPr>
          <w:color w:val="000000"/>
          <w:spacing w:val="-14"/>
          <w:sz w:val="28"/>
          <w:szCs w:val="28"/>
          <w:lang w:val="en-US"/>
        </w:rPr>
      </w:pPr>
      <w:r w:rsidRPr="00C44AAE">
        <w:rPr>
          <w:color w:val="000000"/>
          <w:spacing w:val="-14"/>
          <w:sz w:val="28"/>
          <w:szCs w:val="28"/>
          <w:lang w:val="en-US"/>
        </w:rPr>
        <w:t>8. Switch off power</w:t>
      </w:r>
      <w:r w:rsidRPr="00C44AAE">
        <w:rPr>
          <w:color w:val="000000"/>
          <w:sz w:val="28"/>
          <w:szCs w:val="28"/>
          <w:lang w:val="en-US"/>
        </w:rPr>
        <w:t xml:space="preserve"> supply of voltage generator </w:t>
      </w:r>
      <w:r w:rsidRPr="00C44AAE">
        <w:rPr>
          <w:color w:val="000000"/>
          <w:spacing w:val="-14"/>
          <w:sz w:val="28"/>
          <w:szCs w:val="28"/>
          <w:lang w:val="en-US"/>
        </w:rPr>
        <w:t xml:space="preserve">and block of multimeters </w:t>
      </w:r>
      <w:r w:rsidRPr="00C44AAE">
        <w:rPr>
          <w:color w:val="000000"/>
          <w:sz w:val="28"/>
          <w:szCs w:val="28"/>
          <w:lang w:val="en-US"/>
        </w:rPr>
        <w:t>by “Power</w:t>
      </w:r>
      <w:r w:rsidRPr="00C44AAE">
        <w:rPr>
          <w:color w:val="000000"/>
          <w:spacing w:val="-14"/>
          <w:sz w:val="28"/>
          <w:szCs w:val="28"/>
          <w:lang w:val="en-US"/>
        </w:rPr>
        <w:t xml:space="preserve">” buttons </w:t>
      </w:r>
    </w:p>
    <w:p w:rsidR="003D2838" w:rsidRPr="00C44AAE" w:rsidRDefault="003D2838" w:rsidP="003D2838">
      <w:pPr>
        <w:shd w:val="clear" w:color="auto" w:fill="FFFFFF"/>
        <w:spacing w:before="384"/>
        <w:ind w:left="24"/>
        <w:contextualSpacing/>
        <w:jc w:val="center"/>
        <w:rPr>
          <w:b/>
          <w:color w:val="000000"/>
          <w:sz w:val="28"/>
          <w:szCs w:val="28"/>
          <w:lang w:val="en-US"/>
        </w:rPr>
      </w:pPr>
      <w:r w:rsidRPr="00C44AAE">
        <w:rPr>
          <w:b/>
          <w:iCs/>
          <w:color w:val="000000"/>
          <w:sz w:val="28"/>
          <w:szCs w:val="28"/>
          <w:lang w:val="en-US"/>
        </w:rPr>
        <w:t>Processingof</w:t>
      </w:r>
      <w:r w:rsidRPr="00C44AAE">
        <w:rPr>
          <w:b/>
          <w:color w:val="000000"/>
          <w:sz w:val="28"/>
          <w:szCs w:val="28"/>
          <w:lang w:val="en-US"/>
        </w:rPr>
        <w:t>measurement results:</w:t>
      </w:r>
    </w:p>
    <w:p w:rsidR="003D2838" w:rsidRPr="00C44AAE" w:rsidRDefault="003D2838" w:rsidP="003D2838">
      <w:pPr>
        <w:shd w:val="clear" w:color="auto" w:fill="FFFFFF"/>
        <w:spacing w:before="384"/>
        <w:ind w:left="24"/>
        <w:contextualSpacing/>
        <w:jc w:val="center"/>
        <w:rPr>
          <w:b/>
          <w:color w:val="000000"/>
          <w:sz w:val="28"/>
          <w:szCs w:val="28"/>
          <w:lang w:val="en-US"/>
        </w:rPr>
      </w:pPr>
    </w:p>
    <w:p w:rsidR="003D2838" w:rsidRPr="00C44AAE" w:rsidRDefault="003D2838" w:rsidP="001727E8">
      <w:pPr>
        <w:widowControl w:val="0"/>
        <w:numPr>
          <w:ilvl w:val="0"/>
          <w:numId w:val="36"/>
        </w:numPr>
        <w:shd w:val="clear" w:color="auto" w:fill="FFFFFF"/>
        <w:autoSpaceDE w:val="0"/>
        <w:autoSpaceDN w:val="0"/>
        <w:adjustRightInd w:val="0"/>
        <w:spacing w:before="48"/>
        <w:ind w:left="365" w:right="24" w:hanging="341"/>
        <w:contextualSpacing/>
        <w:jc w:val="both"/>
        <w:rPr>
          <w:color w:val="000000"/>
          <w:sz w:val="28"/>
          <w:szCs w:val="28"/>
          <w:lang w:val="en-US"/>
        </w:rPr>
      </w:pPr>
      <w:r w:rsidRPr="00C44AAE">
        <w:rPr>
          <w:color w:val="000000"/>
          <w:sz w:val="28"/>
          <w:szCs w:val="28"/>
          <w:lang w:val="en-US"/>
        </w:rPr>
        <w:t xml:space="preserve">Calculate the values of a magnetic induction B for each value </w:t>
      </w:r>
      <m:oMath>
        <m:sSub>
          <m:sSubPr>
            <m:ctrlPr>
              <w:rPr>
                <w:rFonts w:ascii="Cambria Math" w:hAnsi="Cambria Math"/>
                <w:i/>
                <w:color w:val="000000"/>
                <w:spacing w:val="-14"/>
                <w:sz w:val="28"/>
                <w:szCs w:val="28"/>
                <w:lang w:val="kk-KZ"/>
              </w:rPr>
            </m:ctrlPr>
          </m:sSubPr>
          <m:e>
            <m:r>
              <w:rPr>
                <w:rFonts w:ascii="Cambria Math" w:hAnsi="Cambria Math"/>
                <w:color w:val="000000"/>
                <w:spacing w:val="-14"/>
                <w:sz w:val="28"/>
                <w:szCs w:val="28"/>
                <w:lang w:val="kk-KZ"/>
              </w:rPr>
              <m:t>I</m:t>
            </m:r>
          </m:e>
          <m:sub>
            <m:r>
              <w:rPr>
                <w:rFonts w:ascii="Cambria Math" w:hAnsi="Cambria Math"/>
                <w:color w:val="000000"/>
                <w:spacing w:val="-14"/>
                <w:sz w:val="28"/>
                <w:szCs w:val="28"/>
                <w:lang w:val="kk-KZ"/>
              </w:rPr>
              <m:t>em</m:t>
            </m:r>
          </m:sub>
        </m:sSub>
      </m:oMath>
      <w:r w:rsidRPr="00C44AAE">
        <w:rPr>
          <w:color w:val="000000"/>
          <w:sz w:val="28"/>
          <w:szCs w:val="28"/>
          <w:lang w:val="en-US"/>
        </w:rPr>
        <w:t xml:space="preserve">, using a formula (11). Write down results of calculations into the table. </w:t>
      </w:r>
    </w:p>
    <w:p w:rsidR="003D2838" w:rsidRPr="00C44AAE" w:rsidRDefault="003D2838" w:rsidP="001727E8">
      <w:pPr>
        <w:widowControl w:val="0"/>
        <w:numPr>
          <w:ilvl w:val="0"/>
          <w:numId w:val="36"/>
        </w:numPr>
        <w:shd w:val="clear" w:color="auto" w:fill="FFFFFF"/>
        <w:autoSpaceDE w:val="0"/>
        <w:autoSpaceDN w:val="0"/>
        <w:adjustRightInd w:val="0"/>
        <w:spacing w:before="48"/>
        <w:ind w:left="360" w:right="10" w:hanging="331"/>
        <w:contextualSpacing/>
        <w:jc w:val="both"/>
        <w:rPr>
          <w:color w:val="000000"/>
          <w:sz w:val="28"/>
          <w:szCs w:val="28"/>
          <w:lang w:val="en-US"/>
        </w:rPr>
      </w:pPr>
      <w:r w:rsidRPr="00C44AAE">
        <w:rPr>
          <w:color w:val="000000"/>
          <w:sz w:val="28"/>
          <w:szCs w:val="28"/>
          <w:lang w:val="en-US"/>
        </w:rPr>
        <w:t xml:space="preserve">Calculate Hall voltage </w:t>
      </w:r>
      <m:oMath>
        <m:r>
          <w:rPr>
            <w:rFonts w:ascii="Cambria Math" w:hAnsi="Cambria Math"/>
            <w:color w:val="000000"/>
            <w:sz w:val="28"/>
            <w:szCs w:val="28"/>
            <w:lang w:val="en-US"/>
          </w:rPr>
          <m:t>U</m:t>
        </m:r>
      </m:oMath>
      <w:r w:rsidRPr="00C44AAE">
        <w:rPr>
          <w:color w:val="000000"/>
          <w:sz w:val="28"/>
          <w:szCs w:val="28"/>
          <w:lang w:val="en-US"/>
        </w:rPr>
        <w:t xml:space="preserve"> for each value of a magnetic induction </w:t>
      </w:r>
      <m:oMath>
        <m:r>
          <w:rPr>
            <w:rFonts w:ascii="Cambria Math" w:hAnsi="Cambria Math"/>
            <w:color w:val="000000"/>
            <w:sz w:val="28"/>
            <w:szCs w:val="28"/>
            <w:lang w:val="en-US"/>
          </w:rPr>
          <m:t>B</m:t>
        </m:r>
      </m:oMath>
      <w:r w:rsidRPr="00C44AAE">
        <w:rPr>
          <w:color w:val="000000"/>
          <w:sz w:val="28"/>
          <w:szCs w:val="28"/>
          <w:lang w:val="en-US"/>
        </w:rPr>
        <w:t xml:space="preserve"> by formula (12). Write down results of calculations into the table.</w:t>
      </w:r>
    </w:p>
    <w:p w:rsidR="003D2838" w:rsidRPr="00C44AAE" w:rsidRDefault="003D2838" w:rsidP="001727E8">
      <w:pPr>
        <w:widowControl w:val="0"/>
        <w:numPr>
          <w:ilvl w:val="0"/>
          <w:numId w:val="36"/>
        </w:numPr>
        <w:shd w:val="clear" w:color="auto" w:fill="FFFFFF"/>
        <w:autoSpaceDE w:val="0"/>
        <w:autoSpaceDN w:val="0"/>
        <w:adjustRightInd w:val="0"/>
        <w:spacing w:before="48"/>
        <w:ind w:left="360" w:right="10" w:hanging="331"/>
        <w:contextualSpacing/>
        <w:jc w:val="both"/>
        <w:rPr>
          <w:color w:val="000000"/>
          <w:sz w:val="28"/>
          <w:szCs w:val="28"/>
          <w:lang w:val="en-US"/>
        </w:rPr>
      </w:pPr>
      <w:r w:rsidRPr="00C44AAE">
        <w:rPr>
          <w:color w:val="000000"/>
          <w:sz w:val="28"/>
          <w:szCs w:val="28"/>
          <w:lang w:val="en-US"/>
        </w:rPr>
        <w:t xml:space="preserve">According to the received data plot the diagram of dependence of </w:t>
      </w:r>
      <m:oMath>
        <m:r>
          <w:rPr>
            <w:rFonts w:ascii="Cambria Math" w:hAnsi="Cambria Math"/>
            <w:color w:val="000000"/>
            <w:sz w:val="28"/>
            <w:szCs w:val="28"/>
            <w:lang w:val="en-US"/>
          </w:rPr>
          <m:t>U=f(B)</m:t>
        </m:r>
      </m:oMath>
      <w:r w:rsidRPr="00C44AAE">
        <w:rPr>
          <w:color w:val="000000"/>
          <w:sz w:val="28"/>
          <w:szCs w:val="28"/>
          <w:lang w:val="en-US"/>
        </w:rPr>
        <w:t xml:space="preserve">. </w:t>
      </w:r>
    </w:p>
    <w:p w:rsidR="003D2838" w:rsidRPr="00C44AAE" w:rsidRDefault="003D2838" w:rsidP="003D2838">
      <w:pPr>
        <w:shd w:val="clear" w:color="auto" w:fill="FFFFFF"/>
        <w:ind w:left="360" w:right="10" w:hanging="331"/>
        <w:contextualSpacing/>
        <w:jc w:val="both"/>
        <w:rPr>
          <w:color w:val="000000"/>
          <w:sz w:val="28"/>
          <w:szCs w:val="28"/>
          <w:lang w:val="en-US"/>
        </w:rPr>
      </w:pPr>
      <w:r w:rsidRPr="00C44AAE">
        <w:rPr>
          <w:color w:val="000000"/>
          <w:sz w:val="28"/>
          <w:szCs w:val="28"/>
          <w:lang w:val="en-US"/>
        </w:rPr>
        <w:t xml:space="preserve">4. Draw a straight line through an middle point and zero one: it is known that </w:t>
      </w:r>
      <m:oMath>
        <m:r>
          <w:rPr>
            <w:rFonts w:ascii="Cambria Math" w:hAnsi="Cambria Math"/>
            <w:color w:val="000000"/>
            <w:sz w:val="28"/>
            <w:szCs w:val="28"/>
            <w:lang w:val="en-US"/>
          </w:rPr>
          <m:t>U=0</m:t>
        </m:r>
      </m:oMath>
      <w:r w:rsidRPr="00C44AAE">
        <w:rPr>
          <w:color w:val="000000"/>
          <w:sz w:val="28"/>
          <w:szCs w:val="28"/>
          <w:lang w:val="en-US"/>
        </w:rPr>
        <w:t xml:space="preserve"> at </w:t>
      </w:r>
      <m:oMath>
        <m:r>
          <w:rPr>
            <w:rFonts w:ascii="Cambria Math" w:hAnsi="Cambria Math"/>
            <w:color w:val="000000"/>
            <w:sz w:val="28"/>
            <w:szCs w:val="28"/>
            <w:lang w:val="en-US"/>
          </w:rPr>
          <m:t>B=0</m:t>
        </m:r>
      </m:oMath>
      <w:r w:rsidRPr="00C44AAE">
        <w:rPr>
          <w:color w:val="000000"/>
          <w:sz w:val="28"/>
          <w:szCs w:val="28"/>
          <w:lang w:val="en-US"/>
        </w:rPr>
        <w:t xml:space="preserve">. </w:t>
      </w:r>
    </w:p>
    <w:p w:rsidR="003D2838" w:rsidRPr="00C44AAE" w:rsidRDefault="003D2838" w:rsidP="003D2838">
      <w:pPr>
        <w:shd w:val="clear" w:color="auto" w:fill="FFFFFF"/>
        <w:ind w:left="360" w:right="10" w:hanging="331"/>
        <w:contextualSpacing/>
        <w:jc w:val="both"/>
        <w:rPr>
          <w:color w:val="000000"/>
          <w:sz w:val="28"/>
          <w:szCs w:val="28"/>
          <w:lang w:val="en-US"/>
        </w:rPr>
      </w:pPr>
      <w:r w:rsidRPr="00C44AAE">
        <w:rPr>
          <w:color w:val="000000"/>
          <w:sz w:val="28"/>
          <w:szCs w:val="28"/>
          <w:lang w:val="en-US"/>
        </w:rPr>
        <w:lastRenderedPageBreak/>
        <w:t xml:space="preserve">5. Define angular coefficient K of an experimental straight line and its relative </w:t>
      </w:r>
      <w:r w:rsidRPr="00C44AAE">
        <w:rPr>
          <w:color w:val="000000"/>
          <w:spacing w:val="-1"/>
          <w:sz w:val="28"/>
          <w:szCs w:val="28"/>
          <w:lang w:val="en-US"/>
        </w:rPr>
        <w:t>error</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r>
              <w:rPr>
                <w:rFonts w:ascii="Cambria Math" w:hAnsi="Cambria Math"/>
                <w:color w:val="000000"/>
                <w:sz w:val="28"/>
                <w:szCs w:val="28"/>
                <w:lang w:val="en-US"/>
              </w:rPr>
              <m:t>K</m:t>
            </m:r>
          </m:sub>
        </m:sSub>
      </m:oMath>
      <w:r w:rsidRPr="00C44AAE">
        <w:rPr>
          <w:color w:val="000000"/>
          <w:sz w:val="28"/>
          <w:szCs w:val="28"/>
          <w:lang w:val="en-US"/>
        </w:rPr>
        <w:t>.</w:t>
      </w:r>
    </w:p>
    <w:p w:rsidR="003D2838" w:rsidRPr="00C44AAE" w:rsidRDefault="003D2838" w:rsidP="003D2838">
      <w:pPr>
        <w:shd w:val="clear" w:color="auto" w:fill="FFFFFF"/>
        <w:ind w:left="360" w:right="10" w:hanging="331"/>
        <w:contextualSpacing/>
        <w:jc w:val="both"/>
        <w:rPr>
          <w:i/>
          <w:iCs/>
          <w:color w:val="000000"/>
          <w:spacing w:val="6"/>
          <w:sz w:val="28"/>
          <w:szCs w:val="28"/>
          <w:lang w:val="en-US"/>
        </w:rPr>
      </w:pPr>
      <w:r w:rsidRPr="00C44AAE">
        <w:rPr>
          <w:color w:val="000000"/>
          <w:sz w:val="28"/>
          <w:szCs w:val="28"/>
          <w:lang w:val="en-US"/>
        </w:rPr>
        <w:t>6. Using formula (10), find value of a Hall constant for the studied semiconductor:</w:t>
      </w:r>
    </w:p>
    <w:p w:rsidR="003D2838" w:rsidRPr="00C44AAE" w:rsidRDefault="003D2838" w:rsidP="003D2838">
      <w:pPr>
        <w:shd w:val="clear" w:color="auto" w:fill="FFFFFF"/>
        <w:ind w:left="360" w:right="10" w:hanging="331"/>
        <w:contextualSpacing/>
        <w:jc w:val="both"/>
        <w:rPr>
          <w:color w:val="000000"/>
          <w:sz w:val="28"/>
          <w:szCs w:val="28"/>
          <w:lang w:val="en-US"/>
        </w:rPr>
      </w:pPr>
      <w:r w:rsidRPr="00C44AAE">
        <w:rPr>
          <w:i/>
          <w:iCs/>
          <w:color w:val="000000"/>
          <w:spacing w:val="6"/>
          <w:sz w:val="28"/>
          <w:szCs w:val="28"/>
          <w:lang w:val="en-US"/>
        </w:rPr>
        <w:tab/>
      </w:r>
      <w:r w:rsidRPr="00C44AAE">
        <w:rPr>
          <w:i/>
          <w:iCs/>
          <w:color w:val="000000"/>
          <w:spacing w:val="6"/>
          <w:sz w:val="28"/>
          <w:szCs w:val="28"/>
          <w:lang w:val="en-US"/>
        </w:rPr>
        <w:tab/>
      </w:r>
      <w:r w:rsidRPr="00C44AAE">
        <w:rPr>
          <w:i/>
          <w:iCs/>
          <w:color w:val="000000"/>
          <w:spacing w:val="6"/>
          <w:sz w:val="28"/>
          <w:szCs w:val="28"/>
          <w:lang w:val="en-US"/>
        </w:rPr>
        <w:tab/>
      </w:r>
      <w:r w:rsidRPr="00C44AAE">
        <w:rPr>
          <w:i/>
          <w:iCs/>
          <w:color w:val="000000"/>
          <w:spacing w:val="6"/>
          <w:sz w:val="28"/>
          <w:szCs w:val="28"/>
          <w:lang w:val="en-US"/>
        </w:rPr>
        <w:tab/>
      </w:r>
      <m:oMath>
        <m:r>
          <w:rPr>
            <w:rFonts w:ascii="Cambria Math" w:hAnsi="Cambria Math"/>
            <w:color w:val="000000"/>
            <w:spacing w:val="6"/>
            <w:sz w:val="28"/>
            <w:szCs w:val="28"/>
            <w:lang w:val="en-US"/>
          </w:rPr>
          <m:t>R=K</m:t>
        </m:r>
        <m:f>
          <m:fPr>
            <m:ctrlPr>
              <w:rPr>
                <w:rFonts w:ascii="Cambria Math" w:hAnsi="Cambria Math"/>
                <w:i/>
                <w:iCs/>
                <w:color w:val="000000"/>
                <w:spacing w:val="6"/>
                <w:sz w:val="28"/>
                <w:szCs w:val="28"/>
                <w:lang w:val="en-US"/>
              </w:rPr>
            </m:ctrlPr>
          </m:fPr>
          <m:num>
            <m:r>
              <w:rPr>
                <w:rFonts w:ascii="Cambria Math" w:hAnsi="Cambria Math"/>
                <w:color w:val="000000"/>
                <w:spacing w:val="6"/>
                <w:sz w:val="28"/>
                <w:szCs w:val="28"/>
                <w:lang w:val="en-US"/>
              </w:rPr>
              <m:t>d</m:t>
            </m:r>
          </m:num>
          <m:den>
            <m:r>
              <w:rPr>
                <w:rFonts w:ascii="Cambria Math" w:hAnsi="Cambria Math"/>
                <w:color w:val="000000"/>
                <w:spacing w:val="6"/>
                <w:sz w:val="28"/>
                <w:szCs w:val="28"/>
                <w:lang w:val="en-US"/>
              </w:rPr>
              <m:t>I</m:t>
            </m:r>
          </m:den>
        </m:f>
      </m:oMath>
    </w:p>
    <w:p w:rsidR="003D2838" w:rsidRPr="00C44AAE" w:rsidRDefault="003D2838" w:rsidP="003D2838">
      <w:pPr>
        <w:shd w:val="clear" w:color="auto" w:fill="FFFFFF"/>
        <w:ind w:left="360" w:right="10" w:hanging="331"/>
        <w:contextualSpacing/>
        <w:jc w:val="both"/>
        <w:rPr>
          <w:color w:val="000000"/>
          <w:sz w:val="28"/>
          <w:szCs w:val="28"/>
          <w:lang w:val="en-US"/>
        </w:rPr>
      </w:pPr>
      <w:r w:rsidRPr="00C44AAE">
        <w:rPr>
          <w:color w:val="000000"/>
          <w:sz w:val="28"/>
          <w:szCs w:val="28"/>
          <w:lang w:val="en-US"/>
        </w:rPr>
        <w:t xml:space="preserve">7. Estimate a relative </w:t>
      </w:r>
      <w:r w:rsidRPr="00C44AAE">
        <w:rPr>
          <w:color w:val="000000"/>
          <w:spacing w:val="-1"/>
          <w:sz w:val="28"/>
          <w:szCs w:val="28"/>
          <w:lang w:val="en-US"/>
        </w:rPr>
        <w:t xml:space="preserve">error </w:t>
      </w:r>
      <w:r w:rsidRPr="00C44AAE">
        <w:rPr>
          <w:color w:val="000000"/>
          <w:sz w:val="28"/>
          <w:szCs w:val="28"/>
          <w:lang w:val="en-US"/>
        </w:rPr>
        <w:t xml:space="preserve">of quantity </w:t>
      </w:r>
      <m:oMath>
        <m:r>
          <w:rPr>
            <w:rFonts w:ascii="Cambria Math" w:hAnsi="Cambria Math"/>
            <w:color w:val="000000"/>
            <w:spacing w:val="6"/>
            <w:sz w:val="28"/>
            <w:szCs w:val="28"/>
            <w:lang w:val="en-US"/>
          </w:rPr>
          <m:t>R</m:t>
        </m:r>
      </m:oMath>
      <w:r w:rsidRPr="00C44AAE">
        <w:rPr>
          <w:color w:val="000000"/>
          <w:sz w:val="28"/>
          <w:szCs w:val="28"/>
          <w:lang w:val="en-US"/>
        </w:rPr>
        <w:t xml:space="preserv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r>
              <w:rPr>
                <w:rFonts w:ascii="Cambria Math" w:hAnsi="Cambria Math"/>
                <w:color w:val="000000"/>
                <w:sz w:val="28"/>
                <w:szCs w:val="28"/>
                <w:lang w:val="en-US"/>
              </w:rPr>
              <m:t>R</m:t>
            </m:r>
          </m:sub>
        </m:sSub>
        <m:r>
          <w:rPr>
            <w:rFonts w:ascii="Cambria Math" w:hAnsi="Cambria Math"/>
            <w:color w:val="000000"/>
            <w:sz w:val="28"/>
            <w:szCs w:val="28"/>
            <w:lang w:val="en-US"/>
          </w:rPr>
          <m:t>=</m:t>
        </m:r>
        <m:rad>
          <m:radPr>
            <m:degHide m:val="on"/>
            <m:ctrlPr>
              <w:rPr>
                <w:rFonts w:ascii="Cambria Math" w:hAnsi="Cambria Math"/>
                <w:i/>
                <w:color w:val="000000"/>
                <w:sz w:val="28"/>
                <w:szCs w:val="28"/>
                <w:lang w:val="en-US"/>
              </w:rPr>
            </m:ctrlPr>
          </m:radPr>
          <m:deg/>
          <m:e>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r>
                  <w:rPr>
                    <w:rFonts w:ascii="Cambria Math" w:hAnsi="Cambria Math"/>
                    <w:color w:val="000000"/>
                    <w:sz w:val="28"/>
                    <w:szCs w:val="28"/>
                    <w:lang w:val="en-US"/>
                  </w:rPr>
                  <m:t>K</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r>
                  <w:rPr>
                    <w:rFonts w:ascii="Cambria Math" w:hAnsi="Cambria Math"/>
                    <w:color w:val="000000"/>
                    <w:sz w:val="28"/>
                    <w:szCs w:val="28"/>
                    <w:lang w:val="en-US"/>
                  </w:rPr>
                  <m:t>I</m:t>
                </m:r>
              </m:sub>
            </m:sSub>
          </m:e>
        </m:rad>
      </m:oMath>
      <w:r w:rsidRPr="00C44AAE">
        <w:rPr>
          <w:i/>
          <w:iCs/>
          <w:color w:val="000000"/>
          <w:spacing w:val="-3"/>
          <w:sz w:val="28"/>
          <w:szCs w:val="28"/>
          <w:lang w:val="en-US"/>
        </w:rPr>
        <w:t>.</w:t>
      </w:r>
    </w:p>
    <w:p w:rsidR="003D2838" w:rsidRPr="00C44AAE" w:rsidRDefault="003D2838" w:rsidP="003D2838">
      <w:pPr>
        <w:shd w:val="clear" w:color="auto" w:fill="FFFFFF"/>
        <w:ind w:right="10"/>
        <w:contextualSpacing/>
        <w:jc w:val="both"/>
        <w:rPr>
          <w:color w:val="000000"/>
          <w:sz w:val="28"/>
          <w:szCs w:val="28"/>
          <w:lang w:val="en-US"/>
        </w:rPr>
      </w:pPr>
      <w:r w:rsidRPr="00C44AAE">
        <w:rPr>
          <w:color w:val="000000"/>
          <w:sz w:val="28"/>
          <w:szCs w:val="28"/>
          <w:lang w:val="en-US"/>
        </w:rPr>
        <w:t xml:space="preserve">8. Calculate concentration of holes </w:t>
      </w:r>
      <w:r w:rsidRPr="00C44AAE">
        <w:rPr>
          <w:i/>
          <w:color w:val="000000"/>
          <w:sz w:val="28"/>
          <w:szCs w:val="28"/>
          <w:lang w:val="en-US"/>
        </w:rPr>
        <w:t>n</w:t>
      </w:r>
      <w:r w:rsidRPr="00C44AAE">
        <w:rPr>
          <w:color w:val="000000"/>
          <w:sz w:val="28"/>
          <w:szCs w:val="28"/>
          <w:lang w:val="en-US"/>
        </w:rPr>
        <w:t xml:space="preserve"> in studied semiconductor on the basis of expression (8) or (9):</w:t>
      </w:r>
    </w:p>
    <w:p w:rsidR="003D2838" w:rsidRPr="00C44AAE" w:rsidRDefault="003D2838" w:rsidP="003D2838">
      <w:pPr>
        <w:shd w:val="clear" w:color="auto" w:fill="FFFFFF"/>
        <w:ind w:right="1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n=</m:t>
        </m:r>
        <m:f>
          <m:fPr>
            <m:ctrlPr>
              <w:rPr>
                <w:rFonts w:ascii="Cambria Math" w:hAnsi="Cambria Math"/>
                <w:i/>
                <w:color w:val="000000"/>
                <w:sz w:val="28"/>
                <w:szCs w:val="28"/>
                <w:lang w:val="en-US"/>
              </w:rPr>
            </m:ctrlPr>
          </m:fPr>
          <m:num>
            <m:r>
              <w:rPr>
                <w:rFonts w:ascii="Cambria Math" w:hAnsi="Cambria Math"/>
                <w:color w:val="000000"/>
                <w:sz w:val="28"/>
                <w:szCs w:val="28"/>
                <w:lang w:val="en-US"/>
              </w:rPr>
              <m:t>r</m:t>
            </m:r>
          </m:num>
          <m:den>
            <m:r>
              <w:rPr>
                <w:rFonts w:ascii="Cambria Math" w:hAnsi="Cambria Math"/>
                <w:color w:val="000000"/>
                <w:sz w:val="28"/>
                <w:szCs w:val="28"/>
                <w:lang w:val="en-US"/>
              </w:rPr>
              <m:t>Re</m:t>
            </m:r>
          </m:den>
        </m:f>
      </m:oMath>
    </w:p>
    <w:p w:rsidR="003D2838" w:rsidRPr="00C44AAE" w:rsidRDefault="003D2838" w:rsidP="003D2838">
      <w:pPr>
        <w:shd w:val="clear" w:color="auto" w:fill="FFFFFF"/>
        <w:ind w:left="360" w:right="10" w:hanging="331"/>
        <w:contextualSpacing/>
        <w:jc w:val="both"/>
        <w:rPr>
          <w:color w:val="000000"/>
          <w:sz w:val="28"/>
          <w:szCs w:val="28"/>
          <w:lang w:val="en-US"/>
        </w:rPr>
      </w:pPr>
      <w:r w:rsidRPr="00C44AAE">
        <w:rPr>
          <w:color w:val="000000"/>
          <w:sz w:val="28"/>
          <w:szCs w:val="28"/>
          <w:lang w:val="en-US"/>
        </w:rPr>
        <w:t xml:space="preserve">9. Find a confidential interval of quantity </w:t>
      </w:r>
      <w:r w:rsidRPr="00C44AAE">
        <w:rPr>
          <w:i/>
          <w:color w:val="000000"/>
          <w:sz w:val="28"/>
          <w:szCs w:val="28"/>
          <w:lang w:val="en-US"/>
        </w:rPr>
        <w:t>n</w:t>
      </w:r>
      <w:r w:rsidRPr="00C44AAE">
        <w:rPr>
          <w:color w:val="000000"/>
          <w:sz w:val="28"/>
          <w:szCs w:val="28"/>
          <w:lang w:val="en-US"/>
        </w:rPr>
        <w:t>, accepting that a relative error</w:t>
      </w:r>
      <m:oMath>
        <m:sSub>
          <m:sSubPr>
            <m:ctrlPr>
              <w:rPr>
                <w:rFonts w:ascii="Cambria Math" w:hAnsi="Cambria Math"/>
                <w:i/>
                <w:color w:val="000000"/>
                <w:sz w:val="28"/>
                <w:szCs w:val="28"/>
                <w:lang w:val="en-US"/>
              </w:rPr>
            </m:ctrlPr>
          </m:sSubPr>
          <m:e>
            <m:sSub>
              <m:sSubPr>
                <m:ctrlPr>
                  <w:rPr>
                    <w:rFonts w:ascii="Cambria Math" w:hAnsi="Cambria Math"/>
                    <w:i/>
                    <w:color w:val="000000"/>
                    <w:sz w:val="28"/>
                    <w:szCs w:val="28"/>
                    <w:lang w:val="en-US"/>
                  </w:rPr>
                </m:ctrlPr>
              </m:sSubPr>
              <m:e>
                <m:r>
                  <w:rPr>
                    <w:rFonts w:ascii="Cambria Math" w:hAnsi="Cambria Math"/>
                    <w:color w:val="000000"/>
                    <w:sz w:val="28"/>
                    <w:szCs w:val="28"/>
                    <w:lang w:val="en-US"/>
                  </w:rPr>
                  <m:t>δ</m:t>
                </m:r>
              </m:e>
              <m:sub>
                <m:r>
                  <w:rPr>
                    <w:rFonts w:ascii="Cambria Math" w:hAnsi="Cambria Math"/>
                    <w:color w:val="000000"/>
                    <w:sz w:val="28"/>
                    <w:szCs w:val="28"/>
                    <w:lang w:val="en-US"/>
                  </w:rPr>
                  <m:t>n</m:t>
                </m:r>
              </m:sub>
            </m:sSub>
            <m:r>
              <w:rPr>
                <w:rFonts w:ascii="Cambria Math" w:hAnsi="Cambria Math"/>
                <w:color w:val="000000"/>
                <w:sz w:val="28"/>
                <w:szCs w:val="28"/>
                <w:lang w:val="en-US"/>
              </w:rPr>
              <m:t>=δ</m:t>
            </m:r>
          </m:e>
          <m:sub>
            <m:r>
              <w:rPr>
                <w:rFonts w:ascii="Cambria Math" w:hAnsi="Cambria Math"/>
                <w:color w:val="000000"/>
                <w:sz w:val="28"/>
                <w:szCs w:val="28"/>
                <w:lang w:val="en-US"/>
              </w:rPr>
              <m:t>R</m:t>
            </m:r>
          </m:sub>
        </m:sSub>
      </m:oMath>
      <w:r w:rsidRPr="00C44AAE">
        <w:rPr>
          <w:i/>
          <w:iCs/>
          <w:smallCaps/>
          <w:color w:val="000000"/>
          <w:spacing w:val="-6"/>
          <w:sz w:val="28"/>
          <w:szCs w:val="28"/>
          <w:lang w:val="en-US"/>
        </w:rPr>
        <w:t>.</w:t>
      </w:r>
    </w:p>
    <w:p w:rsidR="003D2838" w:rsidRPr="00C44AAE" w:rsidRDefault="003D2838" w:rsidP="003D2838">
      <w:pPr>
        <w:shd w:val="clear" w:color="auto" w:fill="FFFFFF"/>
        <w:ind w:left="360" w:right="10" w:hanging="331"/>
        <w:contextualSpacing/>
        <w:jc w:val="both"/>
        <w:rPr>
          <w:color w:val="000000"/>
          <w:sz w:val="28"/>
          <w:szCs w:val="28"/>
          <w:lang w:val="en-US"/>
        </w:rPr>
      </w:pPr>
      <w:smartTag w:uri="urn:schemas-microsoft-com:office:smarttags" w:element="metricconverter">
        <w:smartTagPr>
          <w:attr w:name="ProductID" w:val="10. In"/>
        </w:smartTagPr>
        <w:r w:rsidRPr="00C44AAE">
          <w:rPr>
            <w:color w:val="000000"/>
            <w:sz w:val="28"/>
            <w:szCs w:val="28"/>
            <w:lang w:val="en-US"/>
          </w:rPr>
          <w:t>10. In</w:t>
        </w:r>
      </w:smartTag>
      <w:r w:rsidRPr="00C44AAE">
        <w:rPr>
          <w:color w:val="000000"/>
          <w:sz w:val="28"/>
          <w:szCs w:val="28"/>
          <w:lang w:val="en-US"/>
        </w:rPr>
        <w:t xml:space="preserve"> a conclusion of work point out what regularities of Hall Effect are investigated and specify possible applications of Hall device.</w:t>
      </w:r>
    </w:p>
    <w:p w:rsidR="003D2838" w:rsidRPr="00C44AAE" w:rsidRDefault="003D2838" w:rsidP="003D2838">
      <w:pPr>
        <w:shd w:val="clear" w:color="auto" w:fill="FFFFFF"/>
        <w:spacing w:before="178"/>
        <w:ind w:left="1219"/>
        <w:contextualSpacing/>
        <w:jc w:val="both"/>
        <w:rPr>
          <w:color w:val="000000"/>
          <w:spacing w:val="184"/>
          <w:sz w:val="28"/>
          <w:szCs w:val="28"/>
          <w:lang w:val="en-US"/>
        </w:rPr>
      </w:pPr>
    </w:p>
    <w:p w:rsidR="003D2838" w:rsidRPr="00C44AAE" w:rsidRDefault="003D2838" w:rsidP="003D2838">
      <w:pPr>
        <w:shd w:val="clear" w:color="auto" w:fill="FFFFFF"/>
        <w:spacing w:before="288"/>
        <w:ind w:left="1440" w:right="192" w:firstLine="720"/>
        <w:contextualSpacing/>
        <w:rPr>
          <w:b/>
          <w:color w:val="000000"/>
          <w:spacing w:val="-15"/>
          <w:sz w:val="28"/>
          <w:szCs w:val="28"/>
          <w:lang w:val="en-US"/>
        </w:rPr>
      </w:pPr>
      <w:r w:rsidRPr="00C44AAE">
        <w:rPr>
          <w:b/>
          <w:color w:val="000000"/>
          <w:spacing w:val="-15"/>
          <w:sz w:val="28"/>
          <w:szCs w:val="28"/>
          <w:lang w:val="en-US"/>
        </w:rPr>
        <w:t>Control questions</w:t>
      </w:r>
    </w:p>
    <w:p w:rsidR="003D2838" w:rsidRPr="00C44AAE" w:rsidRDefault="003D2838" w:rsidP="003D2838">
      <w:pPr>
        <w:shd w:val="clear" w:color="auto" w:fill="FFFFFF"/>
        <w:spacing w:before="288"/>
        <w:ind w:left="1440" w:right="192" w:firstLine="720"/>
        <w:contextualSpacing/>
        <w:rPr>
          <w:b/>
          <w:color w:val="000000"/>
          <w:sz w:val="28"/>
          <w:szCs w:val="28"/>
        </w:rPr>
      </w:pP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contextualSpacing/>
        <w:jc w:val="both"/>
        <w:rPr>
          <w:color w:val="000000"/>
          <w:spacing w:val="-3"/>
          <w:sz w:val="28"/>
          <w:szCs w:val="28"/>
          <w:lang w:val="en-US"/>
        </w:rPr>
      </w:pPr>
      <w:r w:rsidRPr="00C44AAE">
        <w:rPr>
          <w:color w:val="000000"/>
          <w:sz w:val="28"/>
          <w:szCs w:val="28"/>
          <w:lang w:val="en-US"/>
        </w:rPr>
        <w:t>WhatisHallEffect</w:t>
      </w:r>
      <w:r w:rsidRPr="00C44AAE">
        <w:rPr>
          <w:color w:val="000000"/>
          <w:sz w:val="28"/>
          <w:szCs w:val="28"/>
        </w:rPr>
        <w:t>?</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contextualSpacing/>
        <w:jc w:val="both"/>
        <w:rPr>
          <w:color w:val="000000"/>
          <w:spacing w:val="-3"/>
          <w:sz w:val="28"/>
          <w:szCs w:val="28"/>
          <w:lang w:val="en-US"/>
        </w:rPr>
      </w:pPr>
      <w:r w:rsidRPr="00C44AAE">
        <w:rPr>
          <w:color w:val="000000"/>
          <w:spacing w:val="-3"/>
          <w:sz w:val="28"/>
          <w:szCs w:val="28"/>
          <w:lang w:val="en-US"/>
        </w:rPr>
        <w:t>What conditions are necessary for observation of the Hall phenomenon?</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contextualSpacing/>
        <w:jc w:val="both"/>
        <w:rPr>
          <w:color w:val="000000"/>
          <w:spacing w:val="-3"/>
          <w:sz w:val="28"/>
          <w:szCs w:val="28"/>
          <w:lang w:val="en-US"/>
        </w:rPr>
      </w:pPr>
      <w:r w:rsidRPr="00C44AAE">
        <w:rPr>
          <w:color w:val="000000"/>
          <w:spacing w:val="-3"/>
          <w:sz w:val="28"/>
          <w:szCs w:val="28"/>
          <w:lang w:val="en-US"/>
        </w:rPr>
        <w:t>Specify the reason of appearance of Hall voltage.</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ind w:left="336" w:hanging="336"/>
        <w:contextualSpacing/>
        <w:jc w:val="both"/>
        <w:rPr>
          <w:color w:val="000000"/>
          <w:sz w:val="28"/>
          <w:szCs w:val="28"/>
          <w:lang w:val="en-US"/>
        </w:rPr>
      </w:pPr>
      <w:r w:rsidRPr="00C44AAE">
        <w:rPr>
          <w:color w:val="000000"/>
          <w:spacing w:val="-3"/>
          <w:sz w:val="28"/>
          <w:szCs w:val="28"/>
          <w:lang w:val="en-US"/>
        </w:rPr>
        <w:t>How is Lorentz's force, affecting moving electron, directed?</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ind w:left="336" w:hanging="336"/>
        <w:contextualSpacing/>
        <w:jc w:val="both"/>
        <w:rPr>
          <w:color w:val="000000"/>
          <w:sz w:val="28"/>
          <w:szCs w:val="28"/>
          <w:lang w:val="en-US"/>
        </w:rPr>
      </w:pPr>
      <w:r w:rsidRPr="00C44AAE">
        <w:rPr>
          <w:color w:val="000000"/>
          <w:spacing w:val="-3"/>
          <w:sz w:val="28"/>
          <w:szCs w:val="28"/>
          <w:lang w:val="en-US"/>
        </w:rPr>
        <w:t xml:space="preserve">Show the direction of vectors </w:t>
      </w:r>
      <m:oMath>
        <m:acc>
          <m:accPr>
            <m:chr m:val="⃗"/>
            <m:ctrlPr>
              <w:rPr>
                <w:rFonts w:ascii="Cambria Math" w:hAnsi="Cambria Math"/>
                <w:i/>
                <w:color w:val="000000"/>
                <w:spacing w:val="-3"/>
                <w:sz w:val="28"/>
                <w:szCs w:val="28"/>
                <w:lang w:val="en-US"/>
              </w:rPr>
            </m:ctrlPr>
          </m:accPr>
          <m:e>
            <m:r>
              <w:rPr>
                <w:rFonts w:ascii="Cambria Math" w:hAnsi="Cambria Math"/>
                <w:color w:val="000000"/>
                <w:spacing w:val="-3"/>
                <w:sz w:val="28"/>
                <w:szCs w:val="28"/>
                <w:lang w:val="en-US"/>
              </w:rPr>
              <m:t>E</m:t>
            </m:r>
          </m:e>
        </m:acc>
      </m:oMath>
      <w:r w:rsidRPr="00C44AAE">
        <w:rPr>
          <w:color w:val="000000"/>
          <w:spacing w:val="-3"/>
          <w:sz w:val="28"/>
          <w:szCs w:val="28"/>
          <w:lang w:val="en-US"/>
        </w:rPr>
        <w:t xml:space="preserve"> and </w:t>
      </w:r>
      <m:oMath>
        <m:acc>
          <m:accPr>
            <m:chr m:val="⃗"/>
            <m:ctrlPr>
              <w:rPr>
                <w:rFonts w:ascii="Cambria Math" w:hAnsi="Cambria Math"/>
                <w:i/>
                <w:color w:val="000000"/>
                <w:spacing w:val="-3"/>
                <w:sz w:val="28"/>
                <w:szCs w:val="28"/>
                <w:lang w:val="en-US"/>
              </w:rPr>
            </m:ctrlPr>
          </m:accPr>
          <m:e>
            <m:r>
              <w:rPr>
                <w:rFonts w:ascii="Cambria Math" w:hAnsi="Cambria Math"/>
                <w:color w:val="000000"/>
                <w:spacing w:val="-3"/>
                <w:sz w:val="28"/>
                <w:szCs w:val="28"/>
                <w:lang w:val="en-US"/>
              </w:rPr>
              <m:t>B</m:t>
            </m:r>
          </m:e>
        </m:acc>
      </m:oMath>
      <w:r w:rsidRPr="00C44AAE">
        <w:rPr>
          <w:color w:val="000000"/>
          <w:spacing w:val="-3"/>
          <w:sz w:val="28"/>
          <w:szCs w:val="28"/>
          <w:lang w:val="en-US"/>
        </w:rPr>
        <w:t xml:space="preserve"> for electric and magnetic fields in a semiconductor plate at observation of Hall Effect on a given drawing.</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ind w:left="336" w:hanging="336"/>
        <w:contextualSpacing/>
        <w:jc w:val="both"/>
        <w:rPr>
          <w:color w:val="000000"/>
          <w:sz w:val="28"/>
          <w:szCs w:val="28"/>
          <w:lang w:val="en-US"/>
        </w:rPr>
      </w:pPr>
      <w:r w:rsidRPr="00C44AAE">
        <w:rPr>
          <w:color w:val="000000"/>
          <w:sz w:val="28"/>
          <w:szCs w:val="28"/>
          <w:lang w:val="en-US"/>
        </w:rPr>
        <w:t xml:space="preserve">Between what sides of a plate does the Hall voltage appear? Specify the position of sides in relation to a current </w:t>
      </w:r>
      <m:oMath>
        <m:r>
          <w:rPr>
            <w:rFonts w:ascii="Cambria Math" w:hAnsi="Cambria Math"/>
            <w:color w:val="000000"/>
            <w:sz w:val="28"/>
            <w:szCs w:val="28"/>
            <w:lang w:val="en-US"/>
          </w:rPr>
          <m:t>I</m:t>
        </m:r>
      </m:oMath>
      <w:r w:rsidRPr="00C44AAE">
        <w:rPr>
          <w:color w:val="000000"/>
          <w:sz w:val="28"/>
          <w:szCs w:val="28"/>
          <w:lang w:val="en-US"/>
        </w:rPr>
        <w:t xml:space="preserve"> and to a magnetic field </w:t>
      </w:r>
      <m:oMath>
        <m:r>
          <w:rPr>
            <w:rFonts w:ascii="Cambria Math" w:hAnsi="Cambria Math"/>
            <w:color w:val="000000"/>
            <w:sz w:val="28"/>
            <w:szCs w:val="28"/>
            <w:lang w:val="en-US"/>
          </w:rPr>
          <m:t>B</m:t>
        </m:r>
      </m:oMath>
      <w:r w:rsidRPr="00C44AAE">
        <w:rPr>
          <w:color w:val="000000"/>
          <w:sz w:val="28"/>
          <w:szCs w:val="28"/>
          <w:lang w:val="en-US"/>
        </w:rPr>
        <w:t>.</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ind w:left="336" w:hanging="336"/>
        <w:contextualSpacing/>
        <w:jc w:val="both"/>
        <w:rPr>
          <w:color w:val="000000"/>
          <w:sz w:val="28"/>
          <w:szCs w:val="28"/>
          <w:lang w:val="en-US"/>
        </w:rPr>
      </w:pPr>
      <w:r w:rsidRPr="00C44AAE">
        <w:rPr>
          <w:color w:val="000000"/>
          <w:sz w:val="28"/>
          <w:szCs w:val="28"/>
          <w:lang w:val="en-US"/>
        </w:rPr>
        <w:t>For measurement of what quantities are: а) milliamperemeter, b) digital voltmeter used in this work?</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ind w:left="336" w:hanging="336"/>
        <w:contextualSpacing/>
        <w:jc w:val="both"/>
        <w:rPr>
          <w:color w:val="000000"/>
          <w:sz w:val="28"/>
          <w:szCs w:val="28"/>
          <w:lang w:val="en-US"/>
        </w:rPr>
      </w:pPr>
      <w:r w:rsidRPr="00C44AAE">
        <w:rPr>
          <w:color w:val="000000"/>
          <w:sz w:val="28"/>
          <w:szCs w:val="28"/>
          <w:lang w:val="en-US"/>
        </w:rPr>
        <w:t xml:space="preserve">To what sides of the Hall sensor are connected the following devices: </w:t>
      </w:r>
      <w:r w:rsidRPr="00C44AAE">
        <w:rPr>
          <w:color w:val="000000"/>
          <w:sz w:val="28"/>
          <w:szCs w:val="28"/>
        </w:rPr>
        <w:t>а</w:t>
      </w:r>
      <w:r w:rsidRPr="00C44AAE">
        <w:rPr>
          <w:color w:val="000000"/>
          <w:sz w:val="28"/>
          <w:szCs w:val="28"/>
          <w:lang w:val="en-US"/>
        </w:rPr>
        <w:t>) multimeter, b) digital voltmeter?</w:t>
      </w:r>
    </w:p>
    <w:p w:rsidR="003D2838" w:rsidRPr="00C44AAE" w:rsidRDefault="003D2838" w:rsidP="001727E8">
      <w:pPr>
        <w:widowControl w:val="0"/>
        <w:numPr>
          <w:ilvl w:val="0"/>
          <w:numId w:val="34"/>
        </w:numPr>
        <w:shd w:val="clear" w:color="auto" w:fill="FFFFFF"/>
        <w:tabs>
          <w:tab w:val="left" w:pos="360"/>
        </w:tabs>
        <w:autoSpaceDE w:val="0"/>
        <w:autoSpaceDN w:val="0"/>
        <w:adjustRightInd w:val="0"/>
        <w:spacing w:before="77"/>
        <w:ind w:left="336" w:hanging="336"/>
        <w:contextualSpacing/>
        <w:jc w:val="both"/>
        <w:rPr>
          <w:color w:val="000000"/>
          <w:sz w:val="28"/>
          <w:szCs w:val="28"/>
          <w:lang w:val="en-US"/>
        </w:rPr>
      </w:pPr>
      <w:r w:rsidRPr="00C44AAE">
        <w:rPr>
          <w:color w:val="000000"/>
          <w:sz w:val="28"/>
          <w:szCs w:val="28"/>
          <w:lang w:val="en-US"/>
        </w:rPr>
        <w:t>What quantities and parameters of the Hall phenomenon will change if to change:</w:t>
      </w:r>
    </w:p>
    <w:p w:rsidR="003D2838" w:rsidRPr="00C44AAE" w:rsidRDefault="003D2838" w:rsidP="003D2838">
      <w:pPr>
        <w:shd w:val="clear" w:color="auto" w:fill="FFFFFF"/>
        <w:ind w:left="336" w:hanging="52"/>
        <w:contextualSpacing/>
        <w:jc w:val="both"/>
        <w:rPr>
          <w:color w:val="000000"/>
          <w:sz w:val="28"/>
          <w:szCs w:val="28"/>
          <w:lang w:val="en-US"/>
        </w:rPr>
      </w:pPr>
      <w:r w:rsidRPr="00C44AAE">
        <w:rPr>
          <w:color w:val="000000"/>
          <w:sz w:val="28"/>
          <w:szCs w:val="28"/>
          <w:lang w:val="en-US"/>
        </w:rPr>
        <w:t>а) value and direction of a working current of the sensor, б) value and the current direction in an electromagnet winding?</w:t>
      </w:r>
    </w:p>
    <w:p w:rsidR="003D2838" w:rsidRPr="00C44AAE" w:rsidRDefault="003D2838" w:rsidP="001727E8">
      <w:pPr>
        <w:widowControl w:val="0"/>
        <w:numPr>
          <w:ilvl w:val="0"/>
          <w:numId w:val="34"/>
        </w:numPr>
        <w:shd w:val="clear" w:color="auto" w:fill="FFFFFF"/>
        <w:autoSpaceDE w:val="0"/>
        <w:autoSpaceDN w:val="0"/>
        <w:adjustRightInd w:val="0"/>
        <w:ind w:left="336" w:hanging="336"/>
        <w:contextualSpacing/>
        <w:jc w:val="both"/>
        <w:rPr>
          <w:color w:val="000000"/>
          <w:sz w:val="28"/>
          <w:szCs w:val="28"/>
          <w:lang w:val="en-US"/>
        </w:rPr>
      </w:pPr>
      <w:r w:rsidRPr="00C44AAE">
        <w:rPr>
          <w:color w:val="000000"/>
          <w:sz w:val="28"/>
          <w:szCs w:val="28"/>
          <w:lang w:val="en-US"/>
        </w:rPr>
        <w:t xml:space="preserve"> What size of a semiconductor plate is necessary for calculation of the Hall constant? </w:t>
      </w:r>
    </w:p>
    <w:p w:rsidR="003D2838" w:rsidRPr="00C44AAE" w:rsidRDefault="003D2838" w:rsidP="001727E8">
      <w:pPr>
        <w:widowControl w:val="0"/>
        <w:numPr>
          <w:ilvl w:val="0"/>
          <w:numId w:val="34"/>
        </w:numPr>
        <w:shd w:val="clear" w:color="auto" w:fill="FFFFFF"/>
        <w:autoSpaceDE w:val="0"/>
        <w:autoSpaceDN w:val="0"/>
        <w:adjustRightInd w:val="0"/>
        <w:ind w:left="336" w:hanging="336"/>
        <w:contextualSpacing/>
        <w:jc w:val="both"/>
        <w:rPr>
          <w:color w:val="000000"/>
          <w:sz w:val="28"/>
          <w:szCs w:val="28"/>
          <w:lang w:val="en-US"/>
        </w:rPr>
      </w:pPr>
      <w:r w:rsidRPr="00C44AAE">
        <w:rPr>
          <w:color w:val="000000"/>
          <w:sz w:val="28"/>
          <w:szCs w:val="28"/>
          <w:lang w:val="en-US"/>
        </w:rPr>
        <w:t xml:space="preserve"> By what way is the Hall voltage measured?</w:t>
      </w:r>
    </w:p>
    <w:p w:rsidR="003D2838" w:rsidRPr="00C44AAE" w:rsidRDefault="003D2838" w:rsidP="001727E8">
      <w:pPr>
        <w:widowControl w:val="0"/>
        <w:numPr>
          <w:ilvl w:val="0"/>
          <w:numId w:val="34"/>
        </w:numPr>
        <w:shd w:val="clear" w:color="auto" w:fill="FFFFFF"/>
        <w:autoSpaceDE w:val="0"/>
        <w:autoSpaceDN w:val="0"/>
        <w:adjustRightInd w:val="0"/>
        <w:ind w:left="336" w:hanging="336"/>
        <w:contextualSpacing/>
        <w:jc w:val="both"/>
        <w:rPr>
          <w:color w:val="000000"/>
          <w:sz w:val="28"/>
          <w:szCs w:val="28"/>
          <w:lang w:val="en-US"/>
        </w:rPr>
      </w:pPr>
      <w:r w:rsidRPr="00C44AAE">
        <w:rPr>
          <w:color w:val="000000"/>
          <w:sz w:val="28"/>
          <w:szCs w:val="28"/>
          <w:lang w:val="en-US"/>
        </w:rPr>
        <w:t>Write down formulas which are used in this work for calculation of concentration of electrons of conductivity in a semiconductor.</w:t>
      </w:r>
    </w:p>
    <w:p w:rsidR="003D2838" w:rsidRPr="00C44AAE" w:rsidRDefault="003D2838" w:rsidP="003D2838">
      <w:pPr>
        <w:shd w:val="clear" w:color="auto" w:fill="FFFFFF"/>
        <w:ind w:right="34"/>
        <w:contextualSpacing/>
        <w:jc w:val="both"/>
        <w:rPr>
          <w:b/>
          <w:bCs/>
          <w:color w:val="000000"/>
          <w:spacing w:val="-2"/>
          <w:sz w:val="28"/>
          <w:szCs w:val="28"/>
          <w:lang w:val="en-US"/>
        </w:rPr>
      </w:pPr>
    </w:p>
    <w:p w:rsidR="003D2838" w:rsidRPr="004D355C" w:rsidRDefault="003D2838" w:rsidP="003D2838">
      <w:pPr>
        <w:shd w:val="clear" w:color="auto" w:fill="FFFFFF"/>
        <w:ind w:left="1416" w:right="34" w:firstLine="708"/>
        <w:contextualSpacing/>
        <w:rPr>
          <w:b/>
          <w:bCs/>
          <w:color w:val="000000"/>
          <w:spacing w:val="-2"/>
          <w:sz w:val="28"/>
          <w:szCs w:val="28"/>
          <w:lang w:val="en-US"/>
        </w:rPr>
      </w:pPr>
      <w:r w:rsidRPr="00C44AAE">
        <w:rPr>
          <w:b/>
          <w:bCs/>
          <w:color w:val="000000"/>
          <w:spacing w:val="-2"/>
          <w:sz w:val="28"/>
          <w:szCs w:val="28"/>
          <w:lang w:val="en-US"/>
        </w:rPr>
        <w:t>References</w:t>
      </w:r>
    </w:p>
    <w:p w:rsidR="003D2838" w:rsidRPr="004D355C" w:rsidRDefault="003D2838" w:rsidP="003D2838">
      <w:pPr>
        <w:shd w:val="clear" w:color="auto" w:fill="FFFFFF"/>
        <w:ind w:right="34"/>
        <w:contextualSpacing/>
        <w:jc w:val="both"/>
        <w:rPr>
          <w:bCs/>
          <w:color w:val="000000"/>
          <w:spacing w:val="-2"/>
          <w:sz w:val="28"/>
          <w:szCs w:val="28"/>
          <w:lang w:val="en-US"/>
        </w:rPr>
      </w:pPr>
    </w:p>
    <w:p w:rsidR="00521CA1" w:rsidRPr="004D355C" w:rsidRDefault="00521CA1" w:rsidP="00521CA1">
      <w:pPr>
        <w:shd w:val="clear" w:color="auto" w:fill="FFFFFF"/>
        <w:ind w:right="34"/>
        <w:contextualSpacing/>
        <w:jc w:val="both"/>
        <w:rPr>
          <w:bCs/>
          <w:color w:val="000000"/>
          <w:spacing w:val="-2"/>
          <w:sz w:val="28"/>
          <w:szCs w:val="28"/>
          <w:lang w:val="en-US"/>
        </w:rPr>
      </w:pPr>
      <w:r w:rsidRPr="004D355C">
        <w:rPr>
          <w:bCs/>
          <w:color w:val="000000"/>
          <w:spacing w:val="-2"/>
          <w:sz w:val="28"/>
          <w:szCs w:val="28"/>
          <w:lang w:val="en-US"/>
        </w:rPr>
        <w:t>1. Detlaf A.A., Yavorskiy B.M. Kurs fiziki. -M .: Vysshaya shkola, 1989. §§</w:t>
      </w:r>
      <w:r>
        <w:rPr>
          <w:bCs/>
          <w:color w:val="000000"/>
          <w:spacing w:val="-2"/>
          <w:sz w:val="28"/>
          <w:szCs w:val="28"/>
          <w:lang w:val="en-US"/>
        </w:rPr>
        <w:t>23</w:t>
      </w:r>
      <w:r w:rsidRPr="004D355C">
        <w:rPr>
          <w:bCs/>
          <w:color w:val="000000"/>
          <w:spacing w:val="-2"/>
          <w:sz w:val="28"/>
          <w:szCs w:val="28"/>
          <w:lang w:val="en-US"/>
        </w:rPr>
        <w:t>.1,27.3.</w:t>
      </w:r>
    </w:p>
    <w:p w:rsidR="003D2838" w:rsidRPr="00DC6FAB" w:rsidRDefault="00521CA1" w:rsidP="00521CA1">
      <w:pPr>
        <w:shd w:val="clear" w:color="auto" w:fill="FFFFFF"/>
        <w:ind w:right="34"/>
        <w:contextualSpacing/>
        <w:jc w:val="both"/>
        <w:rPr>
          <w:b/>
          <w:bCs/>
          <w:color w:val="000000"/>
          <w:spacing w:val="-2"/>
          <w:sz w:val="28"/>
          <w:szCs w:val="28"/>
          <w:lang w:val="en-US"/>
        </w:rPr>
      </w:pPr>
      <w:r w:rsidRPr="00DC6FAB">
        <w:rPr>
          <w:bCs/>
          <w:color w:val="000000"/>
          <w:spacing w:val="-2"/>
          <w:sz w:val="28"/>
          <w:szCs w:val="28"/>
          <w:lang w:val="en-US"/>
        </w:rPr>
        <w:t xml:space="preserve">2. Kalashnikov S.G. Elektrichestvo. -M .: Nauka, 1975. - §§ </w:t>
      </w:r>
      <w:r>
        <w:rPr>
          <w:bCs/>
          <w:color w:val="000000"/>
          <w:spacing w:val="-2"/>
          <w:sz w:val="28"/>
          <w:szCs w:val="28"/>
          <w:lang w:val="en-US"/>
        </w:rPr>
        <w:t>50</w:t>
      </w:r>
      <w:r w:rsidRPr="00DC6FAB">
        <w:rPr>
          <w:bCs/>
          <w:color w:val="000000"/>
          <w:spacing w:val="-2"/>
          <w:sz w:val="28"/>
          <w:szCs w:val="28"/>
          <w:lang w:val="en-US"/>
        </w:rPr>
        <w:t>.</w:t>
      </w:r>
    </w:p>
    <w:p w:rsidR="00EF6C42" w:rsidRDefault="00EF6C42" w:rsidP="003D2838">
      <w:pPr>
        <w:shd w:val="clear" w:color="auto" w:fill="FFFFFF"/>
        <w:ind w:right="34"/>
        <w:contextualSpacing/>
        <w:jc w:val="center"/>
        <w:rPr>
          <w:b/>
          <w:bCs/>
          <w:color w:val="000000"/>
          <w:spacing w:val="-2"/>
          <w:sz w:val="28"/>
          <w:szCs w:val="28"/>
          <w:lang w:val="en-US"/>
        </w:rPr>
      </w:pPr>
    </w:p>
    <w:p w:rsidR="00EF6C42" w:rsidRDefault="00EF6C42" w:rsidP="003D2838">
      <w:pPr>
        <w:shd w:val="clear" w:color="auto" w:fill="FFFFFF"/>
        <w:ind w:right="34"/>
        <w:contextualSpacing/>
        <w:jc w:val="center"/>
        <w:rPr>
          <w:b/>
          <w:bCs/>
          <w:color w:val="000000"/>
          <w:spacing w:val="-2"/>
          <w:sz w:val="28"/>
          <w:szCs w:val="28"/>
          <w:lang w:val="en-US"/>
        </w:rPr>
      </w:pPr>
    </w:p>
    <w:p w:rsidR="003D2838" w:rsidRPr="00C44AAE" w:rsidRDefault="003D2838" w:rsidP="003D2838">
      <w:pPr>
        <w:shd w:val="clear" w:color="auto" w:fill="FFFFFF"/>
        <w:ind w:right="34"/>
        <w:contextualSpacing/>
        <w:jc w:val="center"/>
        <w:rPr>
          <w:b/>
          <w:bCs/>
          <w:color w:val="000000"/>
          <w:spacing w:val="-2"/>
          <w:sz w:val="28"/>
          <w:szCs w:val="28"/>
          <w:lang w:val="en-US"/>
        </w:rPr>
      </w:pPr>
      <w:r w:rsidRPr="00C44AAE">
        <w:rPr>
          <w:b/>
          <w:bCs/>
          <w:color w:val="000000"/>
          <w:spacing w:val="-2"/>
          <w:sz w:val="28"/>
          <w:szCs w:val="28"/>
          <w:lang w:val="en-US"/>
        </w:rPr>
        <w:lastRenderedPageBreak/>
        <w:t>Laboratory work №17</w:t>
      </w:r>
    </w:p>
    <w:p w:rsidR="003D2838" w:rsidRPr="00C44AAE" w:rsidRDefault="003D2838" w:rsidP="003D2838">
      <w:pPr>
        <w:shd w:val="clear" w:color="auto" w:fill="FFFFFF"/>
        <w:ind w:right="34"/>
        <w:contextualSpacing/>
        <w:jc w:val="both"/>
        <w:rPr>
          <w:b/>
          <w:bCs/>
          <w:color w:val="000000"/>
          <w:spacing w:val="-2"/>
          <w:sz w:val="28"/>
          <w:szCs w:val="28"/>
          <w:lang w:val="en-US"/>
        </w:rPr>
      </w:pPr>
    </w:p>
    <w:p w:rsidR="003D2838" w:rsidRPr="00C44AAE" w:rsidRDefault="003D2838" w:rsidP="003D2838">
      <w:pPr>
        <w:shd w:val="clear" w:color="auto" w:fill="FFFFFF"/>
        <w:ind w:left="994" w:right="29" w:hanging="984"/>
        <w:contextualSpacing/>
        <w:jc w:val="center"/>
        <w:rPr>
          <w:b/>
          <w:color w:val="000000"/>
          <w:sz w:val="28"/>
          <w:szCs w:val="28"/>
          <w:lang w:val="en-US"/>
        </w:rPr>
      </w:pPr>
      <w:r w:rsidRPr="00C44AAE">
        <w:rPr>
          <w:b/>
          <w:color w:val="000000"/>
          <w:sz w:val="28"/>
          <w:szCs w:val="28"/>
          <w:lang w:val="en-US"/>
        </w:rPr>
        <w:t xml:space="preserve">Establishment of </w:t>
      </w:r>
      <w:smartTag w:uri="urn:schemas-microsoft-com:office:smarttags" w:element="place">
        <w:r w:rsidRPr="00C44AAE">
          <w:rPr>
            <w:b/>
            <w:color w:val="000000"/>
            <w:sz w:val="28"/>
            <w:szCs w:val="28"/>
            <w:lang w:val="en-US"/>
          </w:rPr>
          <w:t>Normal</w:t>
        </w:r>
      </w:smartTag>
      <w:r w:rsidRPr="00C44AAE">
        <w:rPr>
          <w:b/>
          <w:color w:val="000000"/>
          <w:sz w:val="28"/>
          <w:szCs w:val="28"/>
          <w:lang w:val="en-US"/>
        </w:rPr>
        <w:t xml:space="preserve"> Magnetization Curve of Ferromagnetic</w:t>
      </w:r>
    </w:p>
    <w:p w:rsidR="003D2838" w:rsidRPr="00C44AAE" w:rsidRDefault="003D2838" w:rsidP="003D2838">
      <w:pPr>
        <w:shd w:val="clear" w:color="auto" w:fill="FFFFFF"/>
        <w:ind w:left="994" w:right="29" w:hanging="984"/>
        <w:contextualSpacing/>
        <w:jc w:val="both"/>
        <w:rPr>
          <w:color w:val="000000"/>
          <w:sz w:val="28"/>
          <w:szCs w:val="28"/>
          <w:lang w:val="en-US"/>
        </w:rPr>
      </w:pPr>
    </w:p>
    <w:p w:rsidR="003D2838" w:rsidRPr="00C44AAE" w:rsidRDefault="003D2838" w:rsidP="003D2838">
      <w:pPr>
        <w:shd w:val="clear" w:color="auto" w:fill="FFFFFF"/>
        <w:ind w:right="29"/>
        <w:contextualSpacing/>
        <w:jc w:val="both"/>
        <w:rPr>
          <w:color w:val="000000"/>
          <w:sz w:val="28"/>
          <w:szCs w:val="28"/>
          <w:lang w:val="en-US"/>
        </w:rPr>
      </w:pPr>
      <w:r w:rsidRPr="00C44AAE">
        <w:rPr>
          <w:b/>
          <w:color w:val="000000"/>
          <w:sz w:val="28"/>
          <w:szCs w:val="28"/>
          <w:lang w:val="kk-KZ"/>
        </w:rPr>
        <w:t xml:space="preserve">The aim of </w:t>
      </w:r>
      <w:r w:rsidRPr="00C44AAE">
        <w:rPr>
          <w:b/>
          <w:color w:val="000000"/>
          <w:sz w:val="28"/>
          <w:szCs w:val="28"/>
          <w:lang w:val="en-US"/>
        </w:rPr>
        <w:t xml:space="preserve">the </w:t>
      </w:r>
      <w:r w:rsidRPr="00C44AAE">
        <w:rPr>
          <w:b/>
          <w:color w:val="000000"/>
          <w:sz w:val="28"/>
          <w:szCs w:val="28"/>
          <w:lang w:val="kk-KZ"/>
        </w:rPr>
        <w:t>work:</w:t>
      </w:r>
      <w:r w:rsidRPr="00C44AAE">
        <w:rPr>
          <w:color w:val="000000"/>
          <w:sz w:val="28"/>
          <w:szCs w:val="28"/>
          <w:lang w:val="en-US"/>
        </w:rPr>
        <w:t xml:space="preserve">plotting of the normal curve of magnetization </w:t>
      </w:r>
      <m:oMath>
        <m:r>
          <w:rPr>
            <w:rFonts w:ascii="Cambria Math" w:hAnsi="Cambria Math"/>
            <w:color w:val="000000"/>
            <w:sz w:val="28"/>
            <w:szCs w:val="28"/>
            <w:lang w:val="en-US"/>
          </w:rPr>
          <m:t>B(H)</m:t>
        </m:r>
      </m:oMath>
      <w:r w:rsidRPr="00C44AAE">
        <w:rPr>
          <w:color w:val="000000"/>
          <w:sz w:val="28"/>
          <w:szCs w:val="28"/>
          <w:lang w:val="en-US"/>
        </w:rPr>
        <w:t xml:space="preserve"> and graph of magnetic permeability as a function of magnetic field strength</w:t>
      </w:r>
      <m:oMath>
        <m:sSub>
          <m:sSubPr>
            <m:ctrlPr>
              <w:rPr>
                <w:rFonts w:ascii="Cambria Math" w:hAnsi="Cambria Math"/>
                <w:i/>
                <w:iCs/>
                <w:color w:val="000000"/>
                <w:spacing w:val="-2"/>
                <w:sz w:val="28"/>
                <w:szCs w:val="28"/>
                <w:lang w:val="en-US"/>
              </w:rPr>
            </m:ctrlPr>
          </m:sSubPr>
          <m:e>
            <m:r>
              <w:rPr>
                <w:rFonts w:ascii="Cambria Math" w:hAnsi="Cambria Math"/>
                <w:color w:val="000000"/>
                <w:spacing w:val="-2"/>
                <w:sz w:val="28"/>
                <w:szCs w:val="28"/>
                <w:lang w:val="en-US"/>
              </w:rPr>
              <m:t>μ</m:t>
            </m:r>
          </m:e>
          <m:sub>
            <m:r>
              <w:rPr>
                <w:rFonts w:ascii="Cambria Math" w:hAnsi="Cambria Math"/>
                <w:color w:val="000000"/>
                <w:spacing w:val="-2"/>
                <w:sz w:val="28"/>
                <w:szCs w:val="28"/>
                <w:lang w:val="en-US"/>
              </w:rPr>
              <m:t>r</m:t>
            </m:r>
          </m:sub>
        </m:sSub>
        <m:d>
          <m:dPr>
            <m:ctrlPr>
              <w:rPr>
                <w:rFonts w:ascii="Cambria Math" w:hAnsi="Cambria Math"/>
                <w:i/>
                <w:iCs/>
                <w:color w:val="000000"/>
                <w:spacing w:val="-2"/>
                <w:sz w:val="28"/>
                <w:szCs w:val="28"/>
                <w:lang w:val="en-US"/>
              </w:rPr>
            </m:ctrlPr>
          </m:dPr>
          <m:e>
            <m:r>
              <w:rPr>
                <w:rFonts w:ascii="Cambria Math" w:hAnsi="Cambria Math"/>
                <w:color w:val="000000"/>
                <w:spacing w:val="-2"/>
                <w:sz w:val="28"/>
                <w:szCs w:val="28"/>
                <w:lang w:val="en-US"/>
              </w:rPr>
              <m:t>H</m:t>
            </m:r>
          </m:e>
        </m:d>
      </m:oMath>
      <w:r w:rsidRPr="00C44AAE">
        <w:rPr>
          <w:color w:val="000000"/>
          <w:sz w:val="28"/>
          <w:szCs w:val="28"/>
          <w:lang w:val="en-US"/>
        </w:rPr>
        <w:t>of ferromagnetic.</w:t>
      </w:r>
    </w:p>
    <w:p w:rsidR="003D2838" w:rsidRPr="00C44AAE" w:rsidRDefault="003D2838" w:rsidP="003D2838">
      <w:pPr>
        <w:shd w:val="clear" w:color="auto" w:fill="FFFFFF"/>
        <w:ind w:right="29" w:hanging="1"/>
        <w:contextualSpacing/>
        <w:jc w:val="both"/>
        <w:rPr>
          <w:color w:val="000000"/>
          <w:sz w:val="28"/>
          <w:szCs w:val="28"/>
          <w:lang w:val="en-US"/>
        </w:rPr>
      </w:pPr>
      <w:r w:rsidRPr="00C44AAE">
        <w:rPr>
          <w:b/>
          <w:color w:val="000000"/>
          <w:sz w:val="28"/>
          <w:szCs w:val="28"/>
          <w:lang w:val="kk-KZ"/>
        </w:rPr>
        <w:t>Materials:</w:t>
      </w:r>
      <w:r w:rsidRPr="00C44AAE">
        <w:rPr>
          <w:color w:val="000000"/>
          <w:sz w:val="28"/>
          <w:szCs w:val="28"/>
          <w:lang w:val="en-US"/>
        </w:rPr>
        <w:t>an controlled source of the constant voltage, the stabilized sources of constant voltage, multimeters, miniblocks of “Ferromagnet”, «Current integrator», "Resistance".</w:t>
      </w:r>
    </w:p>
    <w:p w:rsidR="003D2838" w:rsidRPr="00C44AAE" w:rsidRDefault="003D2838" w:rsidP="003D2838">
      <w:pPr>
        <w:shd w:val="clear" w:color="auto" w:fill="FFFFFF"/>
        <w:spacing w:before="173"/>
        <w:ind w:right="96"/>
        <w:contextualSpacing/>
        <w:jc w:val="both"/>
        <w:rPr>
          <w:color w:val="000000"/>
          <w:spacing w:val="51"/>
          <w:sz w:val="28"/>
          <w:szCs w:val="28"/>
          <w:lang w:val="en-US"/>
        </w:rPr>
      </w:pPr>
    </w:p>
    <w:p w:rsidR="003D2838" w:rsidRPr="00C44AAE" w:rsidRDefault="003D2838" w:rsidP="003D2838">
      <w:pPr>
        <w:shd w:val="clear" w:color="auto" w:fill="FFFFFF"/>
        <w:spacing w:before="173"/>
        <w:ind w:right="96"/>
        <w:contextualSpacing/>
        <w:jc w:val="both"/>
        <w:rPr>
          <w:color w:val="000000"/>
          <w:sz w:val="28"/>
          <w:szCs w:val="28"/>
          <w:lang w:val="en-US"/>
        </w:rPr>
      </w:pPr>
      <w:r w:rsidRPr="00C44AAE">
        <w:rPr>
          <w:rStyle w:val="10"/>
          <w:color w:val="000000"/>
          <w:sz w:val="28"/>
          <w:szCs w:val="28"/>
          <w:lang w:val="en-US"/>
        </w:rPr>
        <w:t>Theoretical introduction:</w:t>
      </w:r>
      <w:r w:rsidRPr="00C44AAE">
        <w:rPr>
          <w:color w:val="000000"/>
          <w:sz w:val="28"/>
          <w:szCs w:val="28"/>
          <w:lang w:val="en-US"/>
        </w:rPr>
        <w:t xml:space="preserve">The magnetic induction of a field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B</m:t>
            </m:r>
          </m:e>
        </m:acc>
      </m:oMath>
      <w:r w:rsidRPr="00C44AAE">
        <w:rPr>
          <w:color w:val="000000"/>
          <w:sz w:val="28"/>
          <w:szCs w:val="28"/>
          <w:lang w:val="en-US"/>
        </w:rPr>
        <w:t xml:space="preserve">in ferromagnetic (iron, cobalt, nickel, special alloys), placed in a magnetic field, not linearly depends on its intensity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H</m:t>
            </m:r>
          </m:e>
        </m:acc>
      </m:oMath>
      <w:r w:rsidRPr="00C44AAE">
        <w:rPr>
          <w:color w:val="000000"/>
          <w:sz w:val="28"/>
          <w:szCs w:val="28"/>
          <w:lang w:val="en-US"/>
        </w:rPr>
        <w:t xml:space="preserve"> (Fig.1). And, the quantity B in ferromagnetic substance depends not only on this field, but also on the previous magnetic state of a sample. </w:t>
      </w:r>
    </w:p>
    <w:tbl>
      <w:tblPr>
        <w:tblW w:w="0" w:type="auto"/>
        <w:jc w:val="center"/>
        <w:tblLook w:val="04A0"/>
      </w:tblPr>
      <w:tblGrid>
        <w:gridCol w:w="3652"/>
        <w:gridCol w:w="3652"/>
      </w:tblGrid>
      <w:tr w:rsidR="003D2838" w:rsidRPr="00C44AAE" w:rsidTr="005B3F48">
        <w:trPr>
          <w:jc w:val="center"/>
        </w:trPr>
        <w:tc>
          <w:tcPr>
            <w:tcW w:w="3652" w:type="dxa"/>
            <w:shd w:val="clear" w:color="auto" w:fill="auto"/>
          </w:tcPr>
          <w:p w:rsidR="003D2838" w:rsidRPr="00C44AAE" w:rsidRDefault="003D2838" w:rsidP="005B3F48">
            <w:pPr>
              <w:spacing w:before="173"/>
              <w:ind w:right="96"/>
              <w:contextualSpacing/>
              <w:jc w:val="both"/>
              <w:rPr>
                <w:color w:val="000000"/>
                <w:sz w:val="28"/>
                <w:szCs w:val="28"/>
                <w:lang w:val="en-US"/>
              </w:rPr>
            </w:pPr>
            <w:r>
              <w:rPr>
                <w:noProof/>
                <w:color w:val="000000"/>
                <w:sz w:val="28"/>
                <w:szCs w:val="28"/>
              </w:rPr>
              <w:drawing>
                <wp:inline distT="0" distB="0" distL="0" distR="0">
                  <wp:extent cx="2009775" cy="1882140"/>
                  <wp:effectExtent l="19050" t="0" r="9525" b="0"/>
                  <wp:docPr id="1544"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373"/>
                          <a:srcRect/>
                          <a:stretch>
                            <a:fillRect/>
                          </a:stretch>
                        </pic:blipFill>
                        <pic:spPr bwMode="auto">
                          <a:xfrm>
                            <a:off x="0" y="0"/>
                            <a:ext cx="2009775" cy="1882140"/>
                          </a:xfrm>
                          <a:prstGeom prst="rect">
                            <a:avLst/>
                          </a:prstGeom>
                          <a:noFill/>
                          <a:ln w="9525">
                            <a:noFill/>
                            <a:miter lim="800000"/>
                            <a:headEnd/>
                            <a:tailEnd/>
                          </a:ln>
                        </pic:spPr>
                      </pic:pic>
                    </a:graphicData>
                  </a:graphic>
                </wp:inline>
              </w:drawing>
            </w:r>
          </w:p>
        </w:tc>
        <w:tc>
          <w:tcPr>
            <w:tcW w:w="3652" w:type="dxa"/>
            <w:shd w:val="clear" w:color="auto" w:fill="auto"/>
            <w:vAlign w:val="center"/>
          </w:tcPr>
          <w:p w:rsidR="003D2838" w:rsidRPr="00C44AAE" w:rsidRDefault="003D2838" w:rsidP="005B3F48">
            <w:pPr>
              <w:spacing w:before="173"/>
              <w:ind w:right="96"/>
              <w:contextualSpacing/>
              <w:jc w:val="center"/>
              <w:rPr>
                <w:noProof/>
                <w:color w:val="000000"/>
                <w:sz w:val="28"/>
                <w:szCs w:val="28"/>
              </w:rPr>
            </w:pPr>
            <w:r>
              <w:rPr>
                <w:noProof/>
                <w:color w:val="000000"/>
                <w:sz w:val="28"/>
                <w:szCs w:val="28"/>
              </w:rPr>
              <w:drawing>
                <wp:inline distT="0" distB="0" distL="0" distR="0">
                  <wp:extent cx="1499235" cy="1212215"/>
                  <wp:effectExtent l="19050" t="0" r="5715" b="0"/>
                  <wp:docPr id="1545"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374"/>
                          <a:srcRect/>
                          <a:stretch>
                            <a:fillRect/>
                          </a:stretch>
                        </pic:blipFill>
                        <pic:spPr bwMode="auto">
                          <a:xfrm>
                            <a:off x="0" y="0"/>
                            <a:ext cx="1499235" cy="1212215"/>
                          </a:xfrm>
                          <a:prstGeom prst="rect">
                            <a:avLst/>
                          </a:prstGeom>
                          <a:noFill/>
                          <a:ln w="9525">
                            <a:noFill/>
                            <a:miter lim="800000"/>
                            <a:headEnd/>
                            <a:tailEnd/>
                          </a:ln>
                        </pic:spPr>
                      </pic:pic>
                    </a:graphicData>
                  </a:graphic>
                </wp:inline>
              </w:drawing>
            </w:r>
          </w:p>
        </w:tc>
      </w:tr>
      <w:tr w:rsidR="003D2838" w:rsidRPr="00C44AAE" w:rsidTr="005B3F48">
        <w:trPr>
          <w:jc w:val="center"/>
        </w:trPr>
        <w:tc>
          <w:tcPr>
            <w:tcW w:w="3652" w:type="dxa"/>
            <w:shd w:val="clear" w:color="auto" w:fill="auto"/>
            <w:vAlign w:val="center"/>
          </w:tcPr>
          <w:p w:rsidR="003D2838" w:rsidRPr="00C44AAE" w:rsidRDefault="003D2838" w:rsidP="005B3F48">
            <w:pPr>
              <w:spacing w:before="173"/>
              <w:ind w:right="96"/>
              <w:contextualSpacing/>
              <w:jc w:val="center"/>
              <w:rPr>
                <w:b/>
                <w:color w:val="000000"/>
                <w:sz w:val="24"/>
                <w:szCs w:val="24"/>
                <w:lang w:val="en-US"/>
              </w:rPr>
            </w:pPr>
            <w:r w:rsidRPr="00C44AAE">
              <w:rPr>
                <w:b/>
                <w:color w:val="000000"/>
                <w:sz w:val="24"/>
                <w:szCs w:val="24"/>
                <w:lang w:val="en-US"/>
              </w:rPr>
              <w:t xml:space="preserve">Figure 1. </w:t>
            </w:r>
            <w:r w:rsidRPr="00C44AAE">
              <w:rPr>
                <w:color w:val="000000"/>
                <w:sz w:val="24"/>
                <w:szCs w:val="24"/>
                <w:lang w:val="en-US"/>
              </w:rPr>
              <w:t xml:space="preserve">Magnetic induction </w:t>
            </w:r>
            <m:oMath>
              <m:acc>
                <m:accPr>
                  <m:chr m:val="⃗"/>
                  <m:ctrlPr>
                    <w:rPr>
                      <w:rFonts w:ascii="Cambria Math" w:hAnsi="Cambria Math"/>
                      <w:i/>
                      <w:color w:val="000000"/>
                      <w:sz w:val="24"/>
                      <w:szCs w:val="24"/>
                      <w:lang w:val="en-US"/>
                    </w:rPr>
                  </m:ctrlPr>
                </m:accPr>
                <m:e>
                  <m:r>
                    <w:rPr>
                      <w:rFonts w:ascii="Cambria Math" w:hAnsi="Cambria Math"/>
                      <w:color w:val="000000"/>
                      <w:sz w:val="24"/>
                      <w:szCs w:val="24"/>
                      <w:lang w:val="en-US"/>
                    </w:rPr>
                    <m:t>B</m:t>
                  </m:r>
                </m:e>
              </m:acc>
            </m:oMath>
            <w:r w:rsidRPr="00C44AAE">
              <w:rPr>
                <w:color w:val="000000"/>
                <w:sz w:val="24"/>
                <w:szCs w:val="24"/>
                <w:lang w:val="en-US"/>
              </w:rPr>
              <w:t xml:space="preserve"> –strength </w:t>
            </w:r>
            <m:oMath>
              <m:acc>
                <m:accPr>
                  <m:chr m:val="⃗"/>
                  <m:ctrlPr>
                    <w:rPr>
                      <w:rFonts w:ascii="Cambria Math" w:hAnsi="Cambria Math"/>
                      <w:i/>
                      <w:color w:val="000000"/>
                      <w:sz w:val="24"/>
                      <w:szCs w:val="24"/>
                      <w:lang w:val="en-US"/>
                    </w:rPr>
                  </m:ctrlPr>
                </m:accPr>
                <m:e>
                  <m:r>
                    <w:rPr>
                      <w:rFonts w:ascii="Cambria Math" w:hAnsi="Cambria Math"/>
                      <w:color w:val="000000"/>
                      <w:sz w:val="24"/>
                      <w:szCs w:val="24"/>
                      <w:lang w:val="en-US"/>
                    </w:rPr>
                    <m:t>H</m:t>
                  </m:r>
                </m:e>
              </m:acc>
            </m:oMath>
            <w:r w:rsidRPr="00C44AAE">
              <w:rPr>
                <w:color w:val="000000"/>
                <w:sz w:val="24"/>
                <w:szCs w:val="24"/>
                <w:lang w:val="en-US"/>
              </w:rPr>
              <w:t xml:space="preserve"> diagram</w:t>
            </w:r>
          </w:p>
        </w:tc>
        <w:tc>
          <w:tcPr>
            <w:tcW w:w="3652" w:type="dxa"/>
            <w:shd w:val="clear" w:color="auto" w:fill="auto"/>
            <w:vAlign w:val="center"/>
          </w:tcPr>
          <w:p w:rsidR="003D2838" w:rsidRPr="00C44AAE" w:rsidRDefault="003D2838" w:rsidP="005B3F48">
            <w:pPr>
              <w:spacing w:before="173"/>
              <w:ind w:right="96"/>
              <w:contextualSpacing/>
              <w:jc w:val="center"/>
              <w:rPr>
                <w:b/>
                <w:color w:val="000000"/>
                <w:sz w:val="24"/>
                <w:szCs w:val="24"/>
                <w:lang w:val="en-US"/>
              </w:rPr>
            </w:pPr>
            <w:r w:rsidRPr="00C44AAE">
              <w:rPr>
                <w:b/>
                <w:color w:val="000000"/>
                <w:sz w:val="24"/>
                <w:szCs w:val="24"/>
                <w:lang w:val="en-US"/>
              </w:rPr>
              <w:t>Figure 2.</w:t>
            </w:r>
            <w:r w:rsidRPr="00C44AAE">
              <w:rPr>
                <w:color w:val="000000"/>
                <w:sz w:val="24"/>
                <w:szCs w:val="24"/>
                <w:lang w:val="en-US"/>
              </w:rPr>
              <w:t>Domains</w:t>
            </w:r>
          </w:p>
        </w:tc>
      </w:tr>
    </w:tbl>
    <w:p w:rsidR="003D2838" w:rsidRPr="00C44AAE" w:rsidRDefault="003D2838" w:rsidP="003D2838">
      <w:pPr>
        <w:shd w:val="clear" w:color="auto" w:fill="FFFFFF"/>
        <w:spacing w:before="173"/>
        <w:ind w:right="96" w:firstLine="720"/>
        <w:contextualSpacing/>
        <w:jc w:val="both"/>
        <w:rPr>
          <w:color w:val="000000"/>
          <w:sz w:val="28"/>
          <w:szCs w:val="28"/>
          <w:lang w:val="en-US"/>
        </w:rPr>
      </w:pPr>
      <w:r w:rsidRPr="00C44AAE">
        <w:rPr>
          <w:color w:val="000000"/>
          <w:sz w:val="28"/>
          <w:szCs w:val="28"/>
          <w:lang w:val="en-US"/>
        </w:rPr>
        <w:t xml:space="preserve">If the sample was demagnitization previously, thus when magnetizing the </w:t>
      </w:r>
      <m:oMath>
        <m:r>
          <w:rPr>
            <w:rFonts w:ascii="Cambria Math" w:hAnsi="Cambria Math"/>
            <w:color w:val="000000"/>
            <w:sz w:val="28"/>
            <w:szCs w:val="28"/>
            <w:lang w:val="en-US"/>
          </w:rPr>
          <m:t>B–H</m:t>
        </m:r>
      </m:oMath>
      <w:r w:rsidRPr="00C44AAE">
        <w:rPr>
          <w:color w:val="000000"/>
          <w:sz w:val="28"/>
          <w:szCs w:val="28"/>
          <w:lang w:val="en-US"/>
        </w:rPr>
        <w:t xml:space="preserve"> diagram is represented by curve 0-1 and is called the normal magnetization curve. At reduction of a field strength </w:t>
      </w:r>
      <m:oMath>
        <m:r>
          <w:rPr>
            <w:rFonts w:ascii="Cambria Math" w:hAnsi="Cambria Math"/>
            <w:color w:val="000000"/>
            <w:sz w:val="28"/>
            <w:szCs w:val="28"/>
            <w:lang w:val="en-US"/>
          </w:rPr>
          <m:t>H</m:t>
        </m:r>
      </m:oMath>
      <w:r w:rsidRPr="00C44AAE">
        <w:rPr>
          <w:color w:val="000000"/>
          <w:sz w:val="28"/>
          <w:szCs w:val="28"/>
          <w:lang w:val="en-US"/>
        </w:rPr>
        <w:t xml:space="preserve"> (see a curve 1-2) change of a magnetic induction </w:t>
      </w:r>
      <m:oMath>
        <m:r>
          <w:rPr>
            <w:rFonts w:ascii="Cambria Math" w:hAnsi="Cambria Math"/>
            <w:color w:val="000000"/>
            <w:sz w:val="28"/>
            <w:szCs w:val="28"/>
            <w:lang w:val="en-US"/>
          </w:rPr>
          <m:t>B</m:t>
        </m:r>
      </m:oMath>
      <w:r w:rsidRPr="00C44AAE">
        <w:rPr>
          <w:color w:val="000000"/>
          <w:sz w:val="28"/>
          <w:szCs w:val="28"/>
          <w:lang w:val="en-US"/>
        </w:rPr>
        <w:t xml:space="preserve"> in a ferromagnetic will lag behind change of</w:t>
      </w:r>
      <m:oMath>
        <m:r>
          <w:rPr>
            <w:rFonts w:ascii="Cambria Math" w:hAnsi="Cambria Math"/>
            <w:color w:val="000000"/>
            <w:sz w:val="28"/>
            <w:szCs w:val="28"/>
            <w:lang w:val="en-US"/>
          </w:rPr>
          <m:t xml:space="preserve"> H</m:t>
        </m:r>
      </m:oMath>
      <w:r w:rsidRPr="00C44AAE">
        <w:rPr>
          <w:color w:val="000000"/>
          <w:sz w:val="28"/>
          <w:szCs w:val="28"/>
          <w:lang w:val="en-US"/>
        </w:rPr>
        <w:t xml:space="preserve"> (a magnetic hysteresis).</w:t>
      </w:r>
    </w:p>
    <w:p w:rsidR="003D2838" w:rsidRPr="00C44AAE" w:rsidRDefault="003D2838" w:rsidP="003D2838">
      <w:pPr>
        <w:shd w:val="clear" w:color="auto" w:fill="FFFFFF"/>
        <w:ind w:left="5" w:right="14" w:firstLine="715"/>
        <w:contextualSpacing/>
        <w:jc w:val="both"/>
        <w:rPr>
          <w:color w:val="000000"/>
          <w:sz w:val="28"/>
          <w:szCs w:val="28"/>
          <w:lang w:val="en-US"/>
        </w:rPr>
      </w:pPr>
      <w:r w:rsidRPr="00C44AAE">
        <w:rPr>
          <w:color w:val="000000"/>
          <w:sz w:val="28"/>
          <w:szCs w:val="28"/>
          <w:lang w:val="en-US"/>
        </w:rPr>
        <w:t xml:space="preserve">Ferromagnetics have such feature because there is an existence of areas of spontaneous (spontaneous) magnetization, called domains, inside of them. In the degaussed state of ferromagnetic the magnetic moments of various domains are oriented so that the resultant vector of magnetization of a sample is equal to zero. One of possible domain structures of such state can be found on figure 2, where the directions of magnetization of domains are shown by the arrows. </w:t>
      </w:r>
    </w:p>
    <w:p w:rsidR="003D2838" w:rsidRPr="00C44AAE" w:rsidRDefault="003D2838" w:rsidP="003D2838">
      <w:pPr>
        <w:shd w:val="clear" w:color="auto" w:fill="FFFFFF"/>
        <w:ind w:left="5" w:right="14" w:firstLine="715"/>
        <w:contextualSpacing/>
        <w:jc w:val="both"/>
        <w:rPr>
          <w:color w:val="000000"/>
          <w:sz w:val="28"/>
          <w:szCs w:val="28"/>
          <w:lang w:val="en-US"/>
        </w:rPr>
      </w:pPr>
      <w:r w:rsidRPr="00C44AAE">
        <w:rPr>
          <w:color w:val="000000"/>
          <w:sz w:val="28"/>
          <w:szCs w:val="28"/>
          <w:lang w:val="en-US"/>
        </w:rPr>
        <w:t xml:space="preserve">When placing the ferromagnetic into an external magnetic field the borders of domains are shifted so that domains grow firstly, the magnetic moments of which make an acute angle with a vector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H</m:t>
            </m:r>
          </m:e>
        </m:acc>
      </m:oMath>
      <w:r w:rsidRPr="00C44AAE">
        <w:rPr>
          <w:color w:val="000000"/>
          <w:sz w:val="28"/>
          <w:szCs w:val="28"/>
          <w:lang w:val="en-US"/>
        </w:rPr>
        <w:t xml:space="preserve">, i.e. the domains having the most advantage energetic state. At the following stage with growth of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H</m:t>
            </m:r>
          </m:e>
        </m:acc>
      </m:oMath>
      <w:r w:rsidRPr="00C44AAE">
        <w:rPr>
          <w:color w:val="000000"/>
          <w:sz w:val="28"/>
          <w:szCs w:val="28"/>
          <w:lang w:val="en-US"/>
        </w:rPr>
        <w:t xml:space="preserve"> there is a turning of the magnetic moments of all domains towards the field direction.</w:t>
      </w:r>
    </w:p>
    <w:p w:rsidR="003D2838" w:rsidRPr="00C44AAE" w:rsidRDefault="003D2838" w:rsidP="003D2838">
      <w:pPr>
        <w:shd w:val="clear" w:color="auto" w:fill="FFFFFF"/>
        <w:ind w:left="5" w:right="14" w:firstLine="542"/>
        <w:contextualSpacing/>
        <w:jc w:val="both"/>
        <w:rPr>
          <w:color w:val="000000"/>
          <w:sz w:val="28"/>
          <w:szCs w:val="28"/>
          <w:lang w:val="en-US"/>
        </w:rPr>
      </w:pPr>
      <w:r w:rsidRPr="00C44AAE">
        <w:rPr>
          <w:color w:val="000000"/>
          <w:sz w:val="28"/>
          <w:szCs w:val="28"/>
          <w:lang w:val="en-US"/>
        </w:rPr>
        <w:lastRenderedPageBreak/>
        <w:t xml:space="preserve">Thus magnetization of a sample </w:t>
      </w:r>
      <m:oMath>
        <m:acc>
          <m:accPr>
            <m:chr m:val="⃗"/>
            <m:ctrlPr>
              <w:rPr>
                <w:rFonts w:ascii="Cambria Math" w:hAnsi="Cambria Math"/>
                <w:i/>
                <w:color w:val="000000"/>
                <w:sz w:val="28"/>
                <w:szCs w:val="28"/>
                <w:lang w:val="en-US"/>
              </w:rPr>
            </m:ctrlPr>
          </m:accPr>
          <m:e>
            <m:r>
              <m:rPr>
                <m:sty m:val="bi"/>
              </m:rPr>
              <w:rPr>
                <w:rFonts w:ascii="Cambria Math" w:hAnsi="Cambria Math"/>
                <w:color w:val="000000"/>
                <w:sz w:val="28"/>
                <w:szCs w:val="28"/>
                <w:lang w:val="en-US"/>
              </w:rPr>
              <m:t>J</m:t>
            </m:r>
          </m:e>
        </m:acc>
      </m:oMath>
      <w:r w:rsidRPr="00C44AAE">
        <w:rPr>
          <w:color w:val="000000"/>
          <w:sz w:val="28"/>
          <w:szCs w:val="28"/>
          <w:lang w:val="en-US"/>
        </w:rPr>
        <w:t xml:space="preserve"> (the magnetic moment of unit volume) reaches saturation (Fig.3), and the induction of a field </w:t>
      </w:r>
      <m:oMath>
        <m:acc>
          <m:accPr>
            <m:chr m:val="⃗"/>
            <m:ctrlPr>
              <w:rPr>
                <w:rFonts w:ascii="Cambria Math" w:hAnsi="Cambria Math"/>
                <w:i/>
                <w:color w:val="000000"/>
                <w:sz w:val="28"/>
                <w:szCs w:val="28"/>
                <w:lang w:val="en-US"/>
              </w:rPr>
            </m:ctrlPr>
          </m:accPr>
          <m:e>
            <m:r>
              <w:rPr>
                <w:rFonts w:ascii="Cambria Math" w:hAnsi="Cambria Math"/>
                <w:color w:val="000000"/>
                <w:sz w:val="28"/>
                <w:szCs w:val="28"/>
                <w:lang w:val="en-US"/>
              </w:rPr>
              <m:t>B</m:t>
            </m:r>
          </m:e>
        </m:acc>
      </m:oMath>
      <w:r w:rsidRPr="00C44AAE">
        <w:rPr>
          <w:color w:val="000000"/>
          <w:sz w:val="28"/>
          <w:szCs w:val="28"/>
          <w:lang w:val="en-US"/>
        </w:rPr>
        <w:t xml:space="preserve"> continues to increase slightly at the expense of increase in strength H of an external magnetic field:</w:t>
      </w:r>
    </w:p>
    <w:p w:rsidR="003D2838" w:rsidRPr="00C44AAE" w:rsidRDefault="003D2838" w:rsidP="003D2838">
      <w:pPr>
        <w:shd w:val="clear" w:color="auto" w:fill="FFFFFF"/>
        <w:tabs>
          <w:tab w:val="left" w:pos="0"/>
        </w:tabs>
        <w:spacing w:before="48"/>
        <w:ind w:right="5"/>
        <w:contextualSpacing/>
        <w:jc w:val="both"/>
        <w:rPr>
          <w:color w:val="000000"/>
          <w:sz w:val="28"/>
          <w:szCs w:val="28"/>
          <w:lang w:val="en-US"/>
        </w:rPr>
      </w:pPr>
      <w:r w:rsidRPr="00C44AAE">
        <w:rPr>
          <w:i/>
          <w:iCs/>
          <w:color w:val="000000"/>
          <w:sz w:val="28"/>
          <w:szCs w:val="28"/>
          <w:lang w:val="en-US"/>
        </w:rPr>
        <w:tab/>
      </w:r>
      <w:r w:rsidRPr="00C44AAE">
        <w:rPr>
          <w:i/>
          <w:iCs/>
          <w:color w:val="000000"/>
          <w:sz w:val="28"/>
          <w:szCs w:val="28"/>
          <w:lang w:val="en-US"/>
        </w:rPr>
        <w:tab/>
      </w:r>
      <w:r w:rsidRPr="00C44AAE">
        <w:rPr>
          <w:i/>
          <w:iCs/>
          <w:color w:val="000000"/>
          <w:sz w:val="28"/>
          <w:szCs w:val="28"/>
          <w:lang w:val="en-US"/>
        </w:rPr>
        <w:tab/>
      </w:r>
      <m:oMath>
        <m:r>
          <w:rPr>
            <w:rFonts w:ascii="Cambria Math" w:hAnsi="Cambria Math"/>
            <w:color w:val="000000"/>
            <w:sz w:val="28"/>
            <w:szCs w:val="28"/>
            <w:lang w:val="en-US"/>
          </w:rPr>
          <m:t>B=</m:t>
        </m:r>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0</m:t>
            </m:r>
          </m:sub>
        </m:sSub>
        <m:d>
          <m:dPr>
            <m:ctrlPr>
              <w:rPr>
                <w:rFonts w:ascii="Cambria Math" w:hAnsi="Cambria Math"/>
                <w:i/>
                <w:iCs/>
                <w:color w:val="000000"/>
                <w:sz w:val="28"/>
                <w:szCs w:val="28"/>
                <w:lang w:val="en-US"/>
              </w:rPr>
            </m:ctrlPr>
          </m:dPr>
          <m:e>
            <m:r>
              <w:rPr>
                <w:rFonts w:ascii="Cambria Math" w:hAnsi="Cambria Math"/>
                <w:color w:val="000000"/>
                <w:sz w:val="28"/>
                <w:szCs w:val="28"/>
                <w:lang w:val="en-US"/>
              </w:rPr>
              <m:t>H+J</m:t>
            </m:r>
          </m:e>
        </m:d>
        <m:r>
          <w:rPr>
            <w:rFonts w:ascii="Cambria Math" w:hAnsi="Cambria Math"/>
            <w:color w:val="000000"/>
            <w:sz w:val="28"/>
            <w:szCs w:val="28"/>
            <w:lang w:val="en-US"/>
          </w:rPr>
          <m:t>=</m:t>
        </m:r>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0</m:t>
            </m:r>
          </m:sub>
        </m:sSub>
        <m:d>
          <m:dPr>
            <m:ctrlPr>
              <w:rPr>
                <w:rFonts w:ascii="Cambria Math" w:hAnsi="Cambria Math"/>
                <w:i/>
                <w:iCs/>
                <w:color w:val="000000"/>
                <w:sz w:val="28"/>
                <w:szCs w:val="28"/>
                <w:lang w:val="en-US"/>
              </w:rPr>
            </m:ctrlPr>
          </m:dPr>
          <m:e>
            <m:r>
              <w:rPr>
                <w:rFonts w:ascii="Cambria Math" w:hAnsi="Cambria Math"/>
                <w:color w:val="000000"/>
                <w:sz w:val="28"/>
                <w:szCs w:val="28"/>
                <w:lang w:val="en-US"/>
              </w:rPr>
              <m:t>1+χ</m:t>
            </m:r>
          </m:e>
        </m:d>
        <m:r>
          <w:rPr>
            <w:rFonts w:ascii="Cambria Math" w:hAnsi="Cambria Math"/>
            <w:color w:val="000000"/>
            <w:sz w:val="28"/>
            <w:szCs w:val="28"/>
            <w:lang w:val="en-US"/>
          </w:rPr>
          <m:t>H=</m:t>
        </m:r>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0</m:t>
            </m:r>
          </m:sub>
        </m:sSub>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r>
          <w:rPr>
            <w:rFonts w:ascii="Cambria Math" w:hAnsi="Cambria Math"/>
            <w:color w:val="000000"/>
            <w:sz w:val="28"/>
            <w:szCs w:val="28"/>
            <w:lang w:val="en-US"/>
          </w:rPr>
          <m:t>H,</m:t>
        </m:r>
      </m:oMath>
      <w:r w:rsidRPr="00C44AAE">
        <w:rPr>
          <w:i/>
          <w:iCs/>
          <w:color w:val="000000"/>
          <w:sz w:val="28"/>
          <w:szCs w:val="28"/>
          <w:lang w:val="en-US"/>
        </w:rPr>
        <w:tab/>
      </w:r>
      <w:r w:rsidRPr="00C44AAE">
        <w:rPr>
          <w:i/>
          <w:iCs/>
          <w:color w:val="000000"/>
          <w:sz w:val="28"/>
          <w:szCs w:val="28"/>
          <w:lang w:val="en-US"/>
        </w:rPr>
        <w:tab/>
      </w:r>
      <w:r w:rsidRPr="00C44AAE">
        <w:rPr>
          <w:color w:val="000000"/>
          <w:spacing w:val="-5"/>
          <w:sz w:val="28"/>
          <w:szCs w:val="28"/>
          <w:lang w:val="en-US"/>
        </w:rPr>
        <w:t>(1)</w:t>
      </w:r>
    </w:p>
    <w:p w:rsidR="003D2838" w:rsidRPr="00C44AAE" w:rsidRDefault="003D2838" w:rsidP="003D2838">
      <w:pPr>
        <w:shd w:val="clear" w:color="auto" w:fill="FFFFFF"/>
        <w:ind w:right="5"/>
        <w:contextualSpacing/>
        <w:jc w:val="both"/>
        <w:rPr>
          <w:color w:val="000000"/>
          <w:sz w:val="28"/>
          <w:szCs w:val="28"/>
          <w:lang w:val="en-US"/>
        </w:rPr>
      </w:pPr>
      <w:r w:rsidRPr="00C44AAE">
        <w:rPr>
          <w:color w:val="000000"/>
          <w:spacing w:val="-3"/>
          <w:sz w:val="28"/>
          <w:szCs w:val="28"/>
          <w:lang w:val="en-US"/>
        </w:rPr>
        <w:t xml:space="preserve">where  </w:t>
      </w:r>
      <m:oMath>
        <m:sSub>
          <m:sSubPr>
            <m:ctrlPr>
              <w:rPr>
                <w:rFonts w:ascii="Cambria Math" w:hAnsi="Cambria Math"/>
                <w:i/>
                <w:color w:val="000000"/>
                <w:spacing w:val="1"/>
                <w:sz w:val="28"/>
                <w:szCs w:val="28"/>
                <w:lang w:val="en-US"/>
              </w:rPr>
            </m:ctrlPr>
          </m:sSubPr>
          <m:e>
            <m:r>
              <w:rPr>
                <w:rFonts w:ascii="Cambria Math" w:hAnsi="Cambria Math"/>
                <w:color w:val="000000"/>
                <w:spacing w:val="1"/>
                <w:sz w:val="28"/>
                <w:szCs w:val="28"/>
                <w:lang w:val="en-US"/>
              </w:rPr>
              <m:t>μ</m:t>
            </m:r>
          </m:e>
          <m:sub>
            <m:r>
              <w:rPr>
                <w:rFonts w:ascii="Cambria Math" w:hAnsi="Cambria Math"/>
                <w:color w:val="000000"/>
                <w:spacing w:val="1"/>
                <w:sz w:val="28"/>
                <w:szCs w:val="28"/>
                <w:lang w:val="en-US"/>
              </w:rPr>
              <m:t>0</m:t>
            </m:r>
          </m:sub>
        </m:sSub>
        <m:r>
          <w:rPr>
            <w:rFonts w:ascii="Cambria Math" w:hAnsi="Cambria Math"/>
            <w:color w:val="000000"/>
            <w:spacing w:val="1"/>
            <w:sz w:val="28"/>
            <w:szCs w:val="28"/>
            <w:lang w:val="en-US"/>
          </w:rPr>
          <m:t>=4π∙</m:t>
        </m:r>
        <m:sSup>
          <m:sSupPr>
            <m:ctrlPr>
              <w:rPr>
                <w:rFonts w:ascii="Cambria Math" w:hAnsi="Cambria Math"/>
                <w:i/>
                <w:color w:val="000000"/>
                <w:spacing w:val="1"/>
                <w:sz w:val="28"/>
                <w:szCs w:val="28"/>
                <w:lang w:val="en-US"/>
              </w:rPr>
            </m:ctrlPr>
          </m:sSupPr>
          <m:e>
            <m:r>
              <w:rPr>
                <w:rFonts w:ascii="Cambria Math" w:hAnsi="Cambria Math"/>
                <w:color w:val="000000"/>
                <w:spacing w:val="1"/>
                <w:sz w:val="28"/>
                <w:szCs w:val="28"/>
                <w:lang w:val="en-US"/>
              </w:rPr>
              <m:t>10</m:t>
            </m:r>
          </m:e>
          <m:sup>
            <m:r>
              <w:rPr>
                <w:rFonts w:ascii="Cambria Math" w:hAnsi="Cambria Math"/>
                <w:color w:val="000000"/>
                <w:spacing w:val="1"/>
                <w:sz w:val="28"/>
                <w:szCs w:val="28"/>
                <w:lang w:val="en-US"/>
              </w:rPr>
              <m:t>-7</m:t>
            </m:r>
          </m:sup>
        </m:sSup>
        <m:r>
          <w:rPr>
            <w:rFonts w:ascii="Cambria Math" w:hAnsi="Cambria Math"/>
            <w:color w:val="000000"/>
            <w:spacing w:val="1"/>
            <w:sz w:val="28"/>
            <w:szCs w:val="28"/>
            <w:lang w:val="en-US"/>
          </w:rPr>
          <m:t>H/m</m:t>
        </m:r>
      </m:oMath>
      <w:r w:rsidRPr="00C44AAE">
        <w:rPr>
          <w:iCs/>
          <w:color w:val="000000"/>
          <w:spacing w:val="-6"/>
          <w:sz w:val="28"/>
          <w:szCs w:val="28"/>
          <w:lang w:val="en-US"/>
        </w:rPr>
        <w:t xml:space="preserve">  is magnetic constant, </w:t>
      </w:r>
      <m:oMath>
        <m:r>
          <w:rPr>
            <w:rFonts w:ascii="Cambria Math" w:hAnsi="Cambria Math"/>
            <w:color w:val="000000"/>
            <w:sz w:val="28"/>
            <w:szCs w:val="28"/>
            <w:lang w:val="en-US"/>
          </w:rPr>
          <m:t>χ</m:t>
        </m:r>
      </m:oMath>
      <w:r w:rsidRPr="00C44AAE">
        <w:rPr>
          <w:color w:val="000000"/>
          <w:spacing w:val="-3"/>
          <w:sz w:val="28"/>
          <w:szCs w:val="28"/>
          <w:lang w:val="en-US"/>
        </w:rPr>
        <w:t xml:space="preserve"> is magnetic susceptibility.</w:t>
      </w:r>
    </w:p>
    <w:p w:rsidR="003D2838" w:rsidRPr="00C44AAE" w:rsidRDefault="003D2838" w:rsidP="003D2838">
      <w:pPr>
        <w:shd w:val="clear" w:color="auto" w:fill="FFFFFF"/>
        <w:ind w:left="10" w:right="5" w:firstLine="542"/>
        <w:contextualSpacing/>
        <w:jc w:val="both"/>
        <w:rPr>
          <w:color w:val="000000"/>
          <w:spacing w:val="-2"/>
          <w:sz w:val="28"/>
          <w:szCs w:val="28"/>
          <w:lang w:val="en-US"/>
        </w:rPr>
      </w:pPr>
      <w:r w:rsidRPr="00C44AAE">
        <w:rPr>
          <w:color w:val="000000"/>
          <w:spacing w:val="-2"/>
          <w:sz w:val="28"/>
          <w:szCs w:val="28"/>
          <w:lang w:val="en-US"/>
        </w:rPr>
        <w:t xml:space="preserve">The domain structure of ferromagnetics is also the reason of that the quantity of relative magnetic permeability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oMath>
      <w:r w:rsidRPr="00C44AAE">
        <w:rPr>
          <w:color w:val="000000"/>
          <w:spacing w:val="-2"/>
          <w:sz w:val="28"/>
          <w:szCs w:val="28"/>
          <w:lang w:val="en-US"/>
        </w:rPr>
        <w:t>can change over wide range (</w:t>
      </w:r>
      <w:r w:rsidRPr="00C44AAE">
        <w:rPr>
          <w:color w:val="000000"/>
          <w:spacing w:val="-1"/>
          <w:sz w:val="28"/>
          <w:szCs w:val="28"/>
          <w:lang w:val="en-US"/>
        </w:rPr>
        <w:t>from 1 to 10</w:t>
      </w:r>
      <w:r w:rsidRPr="00C44AAE">
        <w:rPr>
          <w:color w:val="000000"/>
          <w:spacing w:val="-1"/>
          <w:sz w:val="28"/>
          <w:szCs w:val="28"/>
          <w:vertAlign w:val="superscript"/>
          <w:lang w:val="en-US"/>
        </w:rPr>
        <w:t>6</w:t>
      </w:r>
      <w:r w:rsidRPr="00C44AAE">
        <w:rPr>
          <w:color w:val="000000"/>
          <w:spacing w:val="-2"/>
          <w:sz w:val="28"/>
          <w:szCs w:val="28"/>
          <w:lang w:val="en-US"/>
        </w:rPr>
        <w:t>) and with complicated way depends on strength of an external magnetic field (Fig.4).</w:t>
      </w:r>
    </w:p>
    <w:tbl>
      <w:tblPr>
        <w:tblW w:w="0" w:type="auto"/>
        <w:jc w:val="center"/>
        <w:tblLook w:val="04A0"/>
      </w:tblPr>
      <w:tblGrid>
        <w:gridCol w:w="4785"/>
        <w:gridCol w:w="4786"/>
      </w:tblGrid>
      <w:tr w:rsidR="003D2838" w:rsidRPr="00C44AAE" w:rsidTr="005B3F48">
        <w:trPr>
          <w:trHeight w:val="2033"/>
          <w:jc w:val="center"/>
        </w:trPr>
        <w:tc>
          <w:tcPr>
            <w:tcW w:w="9178" w:type="dxa"/>
            <w:gridSpan w:val="2"/>
            <w:shd w:val="clear" w:color="auto" w:fill="auto"/>
          </w:tcPr>
          <w:p w:rsidR="003D2838" w:rsidRPr="00C44AAE" w:rsidRDefault="003D2838" w:rsidP="005B3F48">
            <w:pPr>
              <w:ind w:right="5"/>
              <w:contextualSpacing/>
              <w:jc w:val="center"/>
              <w:rPr>
                <w:color w:val="000000"/>
                <w:spacing w:val="-2"/>
                <w:sz w:val="28"/>
                <w:szCs w:val="28"/>
                <w:lang w:val="en-US"/>
              </w:rPr>
            </w:pPr>
            <w:r>
              <w:rPr>
                <w:noProof/>
                <w:color w:val="000000"/>
                <w:spacing w:val="-2"/>
                <w:sz w:val="28"/>
                <w:szCs w:val="28"/>
              </w:rPr>
              <w:drawing>
                <wp:inline distT="0" distB="0" distL="0" distR="0">
                  <wp:extent cx="5943600" cy="1477645"/>
                  <wp:effectExtent l="19050" t="0" r="0" b="0"/>
                  <wp:docPr id="157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375"/>
                          <a:srcRect/>
                          <a:stretch>
                            <a:fillRect/>
                          </a:stretch>
                        </pic:blipFill>
                        <pic:spPr bwMode="auto">
                          <a:xfrm>
                            <a:off x="0" y="0"/>
                            <a:ext cx="5943600" cy="1477645"/>
                          </a:xfrm>
                          <a:prstGeom prst="rect">
                            <a:avLst/>
                          </a:prstGeom>
                          <a:noFill/>
                          <a:ln w="9525">
                            <a:noFill/>
                            <a:miter lim="800000"/>
                            <a:headEnd/>
                            <a:tailEnd/>
                          </a:ln>
                        </pic:spPr>
                      </pic:pic>
                    </a:graphicData>
                  </a:graphic>
                </wp:inline>
              </w:drawing>
            </w:r>
          </w:p>
        </w:tc>
      </w:tr>
      <w:tr w:rsidR="003D2838" w:rsidRPr="00C44AAE" w:rsidTr="005B3F48">
        <w:trPr>
          <w:trHeight w:val="261"/>
          <w:jc w:val="center"/>
        </w:trPr>
        <w:tc>
          <w:tcPr>
            <w:tcW w:w="4589" w:type="dxa"/>
            <w:shd w:val="clear" w:color="auto" w:fill="auto"/>
          </w:tcPr>
          <w:p w:rsidR="003D2838" w:rsidRPr="00C44AAE" w:rsidRDefault="003D2838" w:rsidP="005B3F48">
            <w:pPr>
              <w:ind w:right="5"/>
              <w:contextualSpacing/>
              <w:jc w:val="center"/>
              <w:rPr>
                <w:b/>
                <w:color w:val="000000"/>
                <w:spacing w:val="-2"/>
                <w:sz w:val="24"/>
                <w:szCs w:val="24"/>
                <w:lang w:val="en-US"/>
              </w:rPr>
            </w:pPr>
            <w:r w:rsidRPr="00C44AAE">
              <w:rPr>
                <w:b/>
                <w:color w:val="000000"/>
                <w:spacing w:val="-2"/>
                <w:sz w:val="24"/>
                <w:szCs w:val="24"/>
                <w:lang w:val="en-US"/>
              </w:rPr>
              <w:t>Figure 3</w:t>
            </w:r>
          </w:p>
        </w:tc>
        <w:tc>
          <w:tcPr>
            <w:tcW w:w="4590" w:type="dxa"/>
            <w:shd w:val="clear" w:color="auto" w:fill="auto"/>
          </w:tcPr>
          <w:p w:rsidR="003D2838" w:rsidRPr="00C44AAE" w:rsidRDefault="003D2838" w:rsidP="005B3F48">
            <w:pPr>
              <w:ind w:right="5"/>
              <w:contextualSpacing/>
              <w:jc w:val="center"/>
              <w:rPr>
                <w:b/>
                <w:color w:val="000000"/>
                <w:spacing w:val="-2"/>
                <w:sz w:val="24"/>
                <w:szCs w:val="24"/>
                <w:lang w:val="en-US"/>
              </w:rPr>
            </w:pPr>
            <w:r w:rsidRPr="00C44AAE">
              <w:rPr>
                <w:b/>
                <w:color w:val="000000"/>
                <w:spacing w:val="-2"/>
                <w:sz w:val="24"/>
                <w:szCs w:val="24"/>
                <w:lang w:val="en-US"/>
              </w:rPr>
              <w:t>Figure 4</w:t>
            </w:r>
          </w:p>
        </w:tc>
      </w:tr>
    </w:tbl>
    <w:p w:rsidR="003D2838" w:rsidRPr="00C44AAE" w:rsidRDefault="003D2838" w:rsidP="003D2838">
      <w:pPr>
        <w:shd w:val="clear" w:color="auto" w:fill="FFFFFF"/>
        <w:ind w:left="10" w:right="5" w:firstLine="542"/>
        <w:contextualSpacing/>
        <w:jc w:val="both"/>
        <w:rPr>
          <w:color w:val="000000"/>
          <w:spacing w:val="-2"/>
          <w:sz w:val="28"/>
          <w:szCs w:val="28"/>
          <w:lang w:val="en-US"/>
        </w:rPr>
      </w:pPr>
    </w:p>
    <w:p w:rsidR="003D2838" w:rsidRPr="00C44AAE" w:rsidRDefault="003D2838" w:rsidP="003D2838">
      <w:pPr>
        <w:shd w:val="clear" w:color="auto" w:fill="FFFFFF"/>
        <w:ind w:left="10" w:right="5" w:firstLine="542"/>
        <w:contextualSpacing/>
        <w:jc w:val="both"/>
        <w:rPr>
          <w:color w:val="000000"/>
          <w:spacing w:val="-2"/>
          <w:sz w:val="28"/>
          <w:szCs w:val="28"/>
          <w:lang w:val="en-US"/>
        </w:rPr>
      </w:pPr>
      <w:r w:rsidRPr="00C44AAE">
        <w:rPr>
          <w:color w:val="000000"/>
          <w:spacing w:val="-2"/>
          <w:sz w:val="28"/>
          <w:szCs w:val="28"/>
          <w:lang w:val="en-US"/>
        </w:rPr>
        <w:t>When heating of a ferromagnetic above Curie temperature the thermal motion destroys its domain structure and together with that all features of a ferromagnetic state disappear: the substance pass into a paramagnetic state.</w:t>
      </w:r>
    </w:p>
    <w:tbl>
      <w:tblPr>
        <w:tblpPr w:leftFromText="180" w:rightFromText="180" w:vertAnchor="text" w:horzAnchor="margin" w:tblpXSpec="right" w:tblpY="165"/>
        <w:tblOverlap w:val="never"/>
        <w:tblW w:w="0" w:type="auto"/>
        <w:tblLook w:val="04A0"/>
      </w:tblPr>
      <w:tblGrid>
        <w:gridCol w:w="3431"/>
      </w:tblGrid>
      <w:tr w:rsidR="003D2838" w:rsidRPr="00C44AAE" w:rsidTr="005B3F48">
        <w:tc>
          <w:tcPr>
            <w:tcW w:w="3391" w:type="dxa"/>
            <w:shd w:val="clear" w:color="auto" w:fill="auto"/>
          </w:tcPr>
          <w:p w:rsidR="003D2838" w:rsidRPr="00C44AAE" w:rsidRDefault="003D2838" w:rsidP="005B3F48">
            <w:pPr>
              <w:ind w:right="5"/>
              <w:contextualSpacing/>
              <w:jc w:val="both"/>
              <w:rPr>
                <w:color w:val="000000"/>
                <w:sz w:val="28"/>
                <w:szCs w:val="28"/>
                <w:lang w:val="en-US"/>
              </w:rPr>
            </w:pPr>
            <w:r>
              <w:rPr>
                <w:noProof/>
                <w:color w:val="000000"/>
              </w:rPr>
              <w:drawing>
                <wp:inline distT="0" distB="0" distL="0" distR="0">
                  <wp:extent cx="2009775" cy="1137920"/>
                  <wp:effectExtent l="19050" t="0" r="9525" b="0"/>
                  <wp:docPr id="1575" name="Рисунок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376"/>
                          <a:srcRect/>
                          <a:stretch>
                            <a:fillRect/>
                          </a:stretch>
                        </pic:blipFill>
                        <pic:spPr bwMode="auto">
                          <a:xfrm>
                            <a:off x="0" y="0"/>
                            <a:ext cx="2009775" cy="1137920"/>
                          </a:xfrm>
                          <a:prstGeom prst="rect">
                            <a:avLst/>
                          </a:prstGeom>
                          <a:noFill/>
                          <a:ln w="9525">
                            <a:noFill/>
                            <a:miter lim="800000"/>
                            <a:headEnd/>
                            <a:tailEnd/>
                          </a:ln>
                        </pic:spPr>
                      </pic:pic>
                    </a:graphicData>
                  </a:graphic>
                </wp:inline>
              </w:drawing>
            </w:r>
          </w:p>
        </w:tc>
      </w:tr>
      <w:tr w:rsidR="003D2838" w:rsidRPr="00C44AAE" w:rsidTr="005B3F48">
        <w:tc>
          <w:tcPr>
            <w:tcW w:w="3391" w:type="dxa"/>
            <w:shd w:val="clear" w:color="auto" w:fill="auto"/>
          </w:tcPr>
          <w:p w:rsidR="003D2838" w:rsidRPr="00C44AAE" w:rsidRDefault="003D2838" w:rsidP="005B3F48">
            <w:pPr>
              <w:ind w:right="5"/>
              <w:contextualSpacing/>
              <w:jc w:val="center"/>
              <w:rPr>
                <w:b/>
                <w:color w:val="000000"/>
                <w:sz w:val="24"/>
                <w:szCs w:val="24"/>
                <w:lang w:val="en-US"/>
              </w:rPr>
            </w:pPr>
            <w:r w:rsidRPr="00C44AAE">
              <w:rPr>
                <w:b/>
                <w:color w:val="000000"/>
                <w:sz w:val="24"/>
                <w:szCs w:val="24"/>
                <w:lang w:val="en-US"/>
              </w:rPr>
              <w:t>Figure 5</w:t>
            </w:r>
          </w:p>
        </w:tc>
      </w:tr>
    </w:tbl>
    <w:p w:rsidR="003D2838" w:rsidRPr="00C44AAE" w:rsidRDefault="003D2838" w:rsidP="003D2838">
      <w:pPr>
        <w:shd w:val="clear" w:color="auto" w:fill="FFFFFF"/>
        <w:ind w:left="10" w:right="5" w:firstLine="542"/>
        <w:contextualSpacing/>
        <w:jc w:val="both"/>
        <w:rPr>
          <w:color w:val="000000"/>
          <w:spacing w:val="-2"/>
          <w:sz w:val="28"/>
          <w:szCs w:val="28"/>
          <w:lang w:val="en-US"/>
        </w:rPr>
      </w:pPr>
    </w:p>
    <w:p w:rsidR="003D2838" w:rsidRPr="00C44AAE" w:rsidRDefault="003D2838" w:rsidP="003D2838">
      <w:pPr>
        <w:shd w:val="clear" w:color="auto" w:fill="FFFFFF"/>
        <w:ind w:left="10" w:right="5"/>
        <w:contextualSpacing/>
        <w:jc w:val="both"/>
        <w:rPr>
          <w:color w:val="000000"/>
          <w:sz w:val="28"/>
          <w:szCs w:val="28"/>
          <w:lang w:val="en-US"/>
        </w:rPr>
      </w:pPr>
      <w:r w:rsidRPr="00C44AAE">
        <w:rPr>
          <w:b/>
          <w:color w:val="000000"/>
          <w:spacing w:val="-2"/>
          <w:sz w:val="28"/>
          <w:szCs w:val="28"/>
          <w:lang w:val="en-US"/>
        </w:rPr>
        <w:t xml:space="preserve">The method of measurements: </w:t>
      </w:r>
      <w:r w:rsidRPr="00C44AAE">
        <w:rPr>
          <w:color w:val="000000"/>
          <w:sz w:val="28"/>
          <w:szCs w:val="28"/>
          <w:lang w:val="en-US"/>
        </w:rPr>
        <w:t xml:space="preserve">The complete study of dependence </w:t>
      </w:r>
      <m:oMath>
        <m:r>
          <w:rPr>
            <w:rFonts w:ascii="Cambria Math" w:hAnsi="Cambria Math"/>
            <w:color w:val="000000"/>
            <w:sz w:val="28"/>
            <w:szCs w:val="28"/>
            <w:lang w:val="en-US"/>
          </w:rPr>
          <m:t>B(H)</m:t>
        </m:r>
      </m:oMath>
      <w:r w:rsidRPr="00C44AAE">
        <w:rPr>
          <w:color w:val="000000"/>
          <w:sz w:val="28"/>
          <w:szCs w:val="28"/>
          <w:lang w:val="en-US"/>
        </w:rPr>
        <w:t xml:space="preserve"> was first carried out in 1871-1872 by the professor of the </w:t>
      </w:r>
      <w:smartTag w:uri="urn:schemas-microsoft-com:office:smarttags" w:element="City">
        <w:smartTag w:uri="urn:schemas-microsoft-com:office:smarttags" w:element="place">
          <w:r w:rsidRPr="00C44AAE">
            <w:rPr>
              <w:color w:val="000000"/>
              <w:sz w:val="28"/>
              <w:szCs w:val="28"/>
              <w:lang w:val="en-US"/>
            </w:rPr>
            <w:t>Moscow</w:t>
          </w:r>
        </w:smartTag>
      </w:smartTag>
      <w:r w:rsidRPr="00C44AAE">
        <w:rPr>
          <w:color w:val="000000"/>
          <w:sz w:val="28"/>
          <w:szCs w:val="28"/>
          <w:lang w:val="en-US"/>
        </w:rPr>
        <w:t xml:space="preserve"> university A.G Stoletov. It showed also that a field strength inside ferromagnetic, strongly depends on a shape of a sample and only in case of the toroidal-shaped sample, magnetized by a ring winding, it coincides with strength of an external magnetic field. </w:t>
      </w:r>
    </w:p>
    <w:p w:rsidR="003D2838" w:rsidRPr="00C44AAE" w:rsidRDefault="003D2838" w:rsidP="003D2838">
      <w:pPr>
        <w:shd w:val="clear" w:color="auto" w:fill="FFFFFF"/>
        <w:ind w:left="10" w:right="5" w:firstLine="710"/>
        <w:contextualSpacing/>
        <w:jc w:val="both"/>
        <w:rPr>
          <w:color w:val="000000"/>
          <w:sz w:val="28"/>
          <w:szCs w:val="28"/>
          <w:lang w:val="en-US"/>
        </w:rPr>
      </w:pPr>
      <w:r w:rsidRPr="00C44AAE">
        <w:rPr>
          <w:color w:val="000000"/>
          <w:sz w:val="28"/>
          <w:szCs w:val="28"/>
          <w:lang w:val="en-US"/>
        </w:rPr>
        <w:t xml:space="preserve">In this work to get the normal magnetization curve </w:t>
      </w:r>
      <m:oMath>
        <m:r>
          <w:rPr>
            <w:rFonts w:ascii="Cambria Math" w:hAnsi="Cambria Math"/>
            <w:color w:val="000000"/>
            <w:sz w:val="28"/>
            <w:szCs w:val="28"/>
            <w:lang w:val="en-US"/>
          </w:rPr>
          <m:t>B(H)</m:t>
        </m:r>
      </m:oMath>
      <w:r w:rsidRPr="00C44AAE">
        <w:rPr>
          <w:color w:val="000000"/>
          <w:sz w:val="28"/>
          <w:szCs w:val="28"/>
          <w:lang w:val="en-US"/>
        </w:rPr>
        <w:t xml:space="preserve"> a method offered by A.G.Stoletov is used. It is as follows. On a ring from a ferromagnetic material two windings (Fig.5) are located: primary (magnetizing) contains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oMath>
      <w:r w:rsidRPr="00C44AAE">
        <w:rPr>
          <w:color w:val="000000"/>
          <w:sz w:val="28"/>
          <w:szCs w:val="28"/>
          <w:lang w:val="en-US"/>
        </w:rPr>
        <w:t xml:space="preserve"> turns, and secondary (with number of coils</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oMath>
      <w:r w:rsidRPr="00C44AAE">
        <w:rPr>
          <w:color w:val="000000"/>
          <w:sz w:val="28"/>
          <w:szCs w:val="28"/>
          <w:lang w:val="en-US"/>
        </w:rPr>
        <w:t>) is intended to measure the quantity of a magnetic induction</w:t>
      </w:r>
      <m:oMath>
        <m:r>
          <w:rPr>
            <w:rFonts w:ascii="Cambria Math" w:hAnsi="Cambria Math"/>
            <w:color w:val="000000"/>
            <w:sz w:val="28"/>
            <w:szCs w:val="28"/>
            <w:lang w:val="en-US"/>
          </w:rPr>
          <m:t xml:space="preserve"> B</m:t>
        </m:r>
      </m:oMath>
      <w:r w:rsidRPr="00C44AAE">
        <w:rPr>
          <w:color w:val="000000"/>
          <w:sz w:val="28"/>
          <w:szCs w:val="28"/>
          <w:lang w:val="en-US"/>
        </w:rPr>
        <w:t xml:space="preserve">. </w:t>
      </w:r>
    </w:p>
    <w:p w:rsidR="003D2838" w:rsidRPr="00C44AAE" w:rsidRDefault="003D2838" w:rsidP="003D2838">
      <w:pPr>
        <w:shd w:val="clear" w:color="auto" w:fill="FFFFFF"/>
        <w:ind w:left="10" w:firstLine="557"/>
        <w:contextualSpacing/>
        <w:jc w:val="both"/>
        <w:rPr>
          <w:color w:val="000000"/>
          <w:sz w:val="28"/>
          <w:szCs w:val="28"/>
          <w:lang w:val="en-US"/>
        </w:rPr>
      </w:pPr>
      <w:r w:rsidRPr="00C44AAE">
        <w:rPr>
          <w:color w:val="000000"/>
          <w:sz w:val="28"/>
          <w:szCs w:val="28"/>
          <w:lang w:val="en-US"/>
        </w:rPr>
        <w:t xml:space="preserve">Magnetic field strength which is created in the ring core in the process of flowing in primary winding of a current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r w:rsidRPr="00C44AAE">
        <w:rPr>
          <w:color w:val="000000"/>
          <w:sz w:val="28"/>
          <w:szCs w:val="28"/>
          <w:lang w:val="en-US"/>
        </w:rPr>
        <w:t xml:space="preserve">, is possible to calculate by a formula </w:t>
      </w:r>
    </w:p>
    <w:p w:rsidR="003D2838" w:rsidRPr="00C44AAE" w:rsidRDefault="003D2838" w:rsidP="003D2838">
      <w:pPr>
        <w:shd w:val="clear" w:color="auto" w:fill="FFFFFF"/>
        <w:ind w:left="10" w:firstLine="557"/>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H=</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num>
          <m:den>
            <m:r>
              <w:rPr>
                <w:rFonts w:ascii="Cambria Math" w:hAnsi="Cambria Math"/>
                <w:color w:val="000000"/>
                <w:sz w:val="28"/>
                <w:szCs w:val="28"/>
                <w:lang w:val="en-US"/>
              </w:rPr>
              <m:t>l</m:t>
            </m:r>
          </m:den>
        </m:f>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(2)</w:t>
      </w:r>
    </w:p>
    <w:p w:rsidR="003D2838" w:rsidRPr="00C44AAE" w:rsidRDefault="003D2838" w:rsidP="003D2838">
      <w:pPr>
        <w:shd w:val="clear" w:color="auto" w:fill="FFFFFF"/>
        <w:ind w:left="10"/>
        <w:contextualSpacing/>
        <w:jc w:val="both"/>
        <w:rPr>
          <w:color w:val="000000"/>
          <w:sz w:val="28"/>
          <w:szCs w:val="28"/>
          <w:lang w:val="en-US"/>
        </w:rPr>
      </w:pPr>
      <w:r w:rsidRPr="00C44AAE">
        <w:rPr>
          <w:color w:val="000000"/>
          <w:sz w:val="28"/>
          <w:szCs w:val="28"/>
          <w:lang w:val="en-US"/>
        </w:rPr>
        <w:t xml:space="preserve">where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r>
          <w:rPr>
            <w:rFonts w:ascii="Cambria Math" w:hAnsi="Cambria Math"/>
            <w:color w:val="000000"/>
            <w:sz w:val="28"/>
            <w:szCs w:val="28"/>
            <w:lang w:val="en-US"/>
          </w:rPr>
          <m:t>/l</m:t>
        </m:r>
      </m:oMath>
      <w:r w:rsidRPr="00C44AAE">
        <w:rPr>
          <w:color w:val="000000"/>
          <w:sz w:val="28"/>
          <w:szCs w:val="28"/>
          <w:lang w:val="en-US"/>
        </w:rPr>
        <w:t xml:space="preserve">; </w:t>
      </w:r>
      <m:oMath>
        <m:r>
          <w:rPr>
            <w:rFonts w:ascii="Cambria Math" w:hAnsi="Cambria Math"/>
            <w:color w:val="000000"/>
            <w:sz w:val="28"/>
            <w:szCs w:val="28"/>
            <w:lang w:val="en-US"/>
          </w:rPr>
          <m:t>l</m:t>
        </m:r>
      </m:oMath>
      <w:r w:rsidRPr="00C44AAE">
        <w:rPr>
          <w:color w:val="000000"/>
          <w:sz w:val="28"/>
          <w:szCs w:val="28"/>
          <w:lang w:val="en-US"/>
        </w:rPr>
        <w:t xml:space="preserve"> is length of the middle axial line of the core. </w:t>
      </w:r>
    </w:p>
    <w:p w:rsidR="003D2838" w:rsidRPr="00C44AAE" w:rsidRDefault="003D2838" w:rsidP="003D2838">
      <w:pPr>
        <w:shd w:val="clear" w:color="auto" w:fill="FFFFFF"/>
        <w:ind w:left="10" w:firstLine="710"/>
        <w:contextualSpacing/>
        <w:jc w:val="both"/>
        <w:rPr>
          <w:color w:val="000000"/>
          <w:sz w:val="28"/>
          <w:szCs w:val="28"/>
          <w:lang w:val="en-US"/>
        </w:rPr>
      </w:pPr>
      <w:r w:rsidRPr="00C44AAE">
        <w:rPr>
          <w:color w:val="000000"/>
          <w:sz w:val="28"/>
          <w:szCs w:val="28"/>
          <w:lang w:val="en-US"/>
        </w:rPr>
        <w:t xml:space="preserve">This field magnetizes a ring. A magnetic flux in cross-section of a ring with the area S </w:t>
      </w:r>
    </w:p>
    <w:p w:rsidR="003D2838" w:rsidRPr="00C44AAE" w:rsidRDefault="003D2838" w:rsidP="003D2838">
      <w:pPr>
        <w:shd w:val="clear" w:color="auto" w:fill="FFFFFF"/>
        <w:ind w:left="10" w:firstLine="71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m:oMath>
        <m:r>
          <m:rPr>
            <m:sty m:val="p"/>
          </m:rPr>
          <w:rPr>
            <w:rFonts w:ascii="Cambria Math" w:hAnsi="Cambria Math"/>
            <w:color w:val="000000"/>
            <w:sz w:val="28"/>
            <w:szCs w:val="28"/>
            <w:lang w:val="en-US"/>
          </w:rPr>
          <m:t>Φ</m:t>
        </m:r>
        <m:r>
          <w:rPr>
            <w:rFonts w:ascii="Cambria Math" w:hAnsi="Cambria Math"/>
            <w:color w:val="000000"/>
            <w:sz w:val="28"/>
            <w:szCs w:val="28"/>
            <w:lang w:val="en-US"/>
          </w:rPr>
          <m:t>=BS</m:t>
        </m:r>
      </m:oMath>
    </w:p>
    <w:p w:rsidR="003D2838" w:rsidRPr="00C44AAE" w:rsidRDefault="003D2838" w:rsidP="003D2838">
      <w:pPr>
        <w:shd w:val="clear" w:color="auto" w:fill="FFFFFF"/>
        <w:ind w:left="10" w:firstLine="710"/>
        <w:contextualSpacing/>
        <w:jc w:val="both"/>
        <w:rPr>
          <w:color w:val="000000"/>
          <w:sz w:val="28"/>
          <w:szCs w:val="28"/>
          <w:lang w:val="en-US"/>
        </w:rPr>
      </w:pPr>
      <w:r w:rsidRPr="00C44AAE">
        <w:rPr>
          <w:color w:val="000000"/>
          <w:sz w:val="28"/>
          <w:szCs w:val="28"/>
          <w:lang w:val="en-US"/>
        </w:rPr>
        <w:t xml:space="preserve">At its change in a secondary winding e.m.f of induction appears: </w:t>
      </w:r>
    </w:p>
    <w:p w:rsidR="003D2838" w:rsidRPr="00C44AAE" w:rsidRDefault="003D2838" w:rsidP="003D2838">
      <w:pPr>
        <w:shd w:val="clear" w:color="auto" w:fill="FFFFFF"/>
        <w:ind w:left="1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ε</m:t>
            </m:r>
          </m:e>
          <m:sub>
            <m:r>
              <w:rPr>
                <w:rFonts w:ascii="Cambria Math" w:hAnsi="Cambria Math"/>
                <w:color w:val="000000"/>
                <w:sz w:val="28"/>
                <w:szCs w:val="28"/>
                <w:lang w:val="en-US"/>
              </w:rPr>
              <m:t>i</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r>
              <w:rPr>
                <w:rFonts w:ascii="Cambria Math" w:hAnsi="Cambria Math"/>
                <w:color w:val="000000"/>
                <w:sz w:val="28"/>
                <w:szCs w:val="28"/>
                <w:lang w:val="en-US"/>
              </w:rPr>
              <m:t>d</m:t>
            </m:r>
            <m:r>
              <m:rPr>
                <m:sty m:val="p"/>
              </m:rPr>
              <w:rPr>
                <w:rFonts w:ascii="Cambria Math" w:hAnsi="Cambria Math"/>
                <w:color w:val="000000"/>
                <w:sz w:val="28"/>
                <w:szCs w:val="28"/>
                <w:lang w:val="en-US"/>
              </w:rPr>
              <m:t>Φ</m:t>
            </m:r>
          </m:num>
          <m:den>
            <m:r>
              <w:rPr>
                <w:rFonts w:ascii="Cambria Math" w:hAnsi="Cambria Math"/>
                <w:color w:val="000000"/>
                <w:sz w:val="28"/>
                <w:szCs w:val="28"/>
                <w:lang w:val="en-US"/>
              </w:rPr>
              <m:t>dt</m:t>
            </m:r>
          </m:den>
        </m:f>
      </m:oMath>
      <w:r w:rsidRPr="00C44AAE">
        <w:rPr>
          <w:color w:val="000000"/>
          <w:sz w:val="28"/>
          <w:szCs w:val="28"/>
          <w:lang w:val="en-US"/>
        </w:rPr>
        <w:t>,</w:t>
      </w:r>
    </w:p>
    <w:p w:rsidR="003D2838" w:rsidRPr="00C44AAE" w:rsidRDefault="003D2838" w:rsidP="003D2838">
      <w:pPr>
        <w:shd w:val="clear" w:color="auto" w:fill="FFFFFF"/>
        <w:ind w:left="10"/>
        <w:contextualSpacing/>
        <w:jc w:val="both"/>
        <w:rPr>
          <w:color w:val="000000"/>
          <w:sz w:val="28"/>
          <w:szCs w:val="28"/>
          <w:lang w:val="en-US"/>
        </w:rPr>
      </w:pPr>
      <w:r w:rsidRPr="00C44AAE">
        <w:rPr>
          <w:color w:val="000000"/>
          <w:sz w:val="28"/>
          <w:szCs w:val="28"/>
          <w:lang w:val="en-US"/>
        </w:rPr>
        <w:lastRenderedPageBreak/>
        <w:t xml:space="preserve">where </w:t>
      </w:r>
      <m:oMath>
        <m:f>
          <m:fPr>
            <m:ctrlPr>
              <w:rPr>
                <w:rFonts w:ascii="Cambria Math" w:hAnsi="Cambria Math"/>
                <w:i/>
                <w:color w:val="000000"/>
                <w:sz w:val="28"/>
                <w:szCs w:val="28"/>
                <w:lang w:val="en-US"/>
              </w:rPr>
            </m:ctrlPr>
          </m:fPr>
          <m:num>
            <m:r>
              <w:rPr>
                <w:rFonts w:ascii="Cambria Math" w:hAnsi="Cambria Math"/>
                <w:color w:val="000000"/>
                <w:sz w:val="28"/>
                <w:szCs w:val="28"/>
                <w:lang w:val="en-US"/>
              </w:rPr>
              <m:t>d</m:t>
            </m:r>
            <m:r>
              <m:rPr>
                <m:sty m:val="p"/>
              </m:rPr>
              <w:rPr>
                <w:rFonts w:ascii="Cambria Math" w:hAnsi="Cambria Math"/>
                <w:color w:val="000000"/>
                <w:sz w:val="28"/>
                <w:szCs w:val="28"/>
                <w:lang w:val="en-US"/>
              </w:rPr>
              <m:t>Φ</m:t>
            </m:r>
          </m:num>
          <m:den>
            <m:r>
              <w:rPr>
                <w:rFonts w:ascii="Cambria Math" w:hAnsi="Cambria Math"/>
                <w:color w:val="000000"/>
                <w:sz w:val="28"/>
                <w:szCs w:val="28"/>
                <w:lang w:val="en-US"/>
              </w:rPr>
              <m:t>dt</m:t>
            </m:r>
          </m:den>
        </m:f>
      </m:oMath>
      <w:r w:rsidRPr="00C44AAE">
        <w:rPr>
          <w:color w:val="000000"/>
          <w:sz w:val="28"/>
          <w:szCs w:val="28"/>
          <w:lang w:val="en-US"/>
        </w:rPr>
        <w:t xml:space="preserve"> is the rate of change of a magnetic flux. </w:t>
      </w:r>
    </w:p>
    <w:p w:rsidR="003D2838" w:rsidRPr="00C44AAE" w:rsidRDefault="003D2838" w:rsidP="003D2838">
      <w:pPr>
        <w:shd w:val="clear" w:color="auto" w:fill="FFFFFF"/>
        <w:ind w:left="10" w:firstLine="710"/>
        <w:contextualSpacing/>
        <w:jc w:val="both"/>
        <w:rPr>
          <w:color w:val="000000"/>
          <w:sz w:val="28"/>
          <w:szCs w:val="28"/>
          <w:lang w:val="en-US"/>
        </w:rPr>
      </w:pPr>
      <w:r w:rsidRPr="00C44AAE">
        <w:rPr>
          <w:color w:val="000000"/>
          <w:sz w:val="28"/>
          <w:szCs w:val="28"/>
          <w:lang w:val="en-US"/>
        </w:rPr>
        <w:t xml:space="preserve">Change of a magnetic flux is reached by change of the direction of a current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r w:rsidRPr="00C44AAE">
        <w:rPr>
          <w:color w:val="000000"/>
          <w:sz w:val="28"/>
          <w:szCs w:val="28"/>
          <w:lang w:val="en-US"/>
        </w:rPr>
        <w:t xml:space="preserve">. Thus value of field strength </w:t>
      </w:r>
      <m:oMath>
        <m:r>
          <w:rPr>
            <w:rFonts w:ascii="Cambria Math" w:hAnsi="Cambria Math"/>
            <w:color w:val="000000"/>
            <w:sz w:val="28"/>
            <w:szCs w:val="28"/>
            <w:lang w:val="en-US"/>
          </w:rPr>
          <m:t>H</m:t>
        </m:r>
      </m:oMath>
      <w:r w:rsidRPr="00C44AAE">
        <w:rPr>
          <w:color w:val="000000"/>
          <w:sz w:val="28"/>
          <w:szCs w:val="28"/>
          <w:lang w:val="en-US"/>
        </w:rPr>
        <w:t xml:space="preserve"> remains the same, and only the direction of field lines changes. As a result the flux of a magnetic induction changes from value </w:t>
      </w:r>
      <m:oMath>
        <m:r>
          <w:rPr>
            <w:rFonts w:ascii="Cambria Math" w:hAnsi="Cambria Math"/>
            <w:color w:val="000000"/>
            <w:sz w:val="28"/>
            <w:szCs w:val="28"/>
            <w:lang w:val="en-US"/>
          </w:rPr>
          <m:t>+Ф</m:t>
        </m:r>
      </m:oMath>
      <w:r w:rsidRPr="00C44AAE">
        <w:rPr>
          <w:color w:val="000000"/>
          <w:sz w:val="28"/>
          <w:szCs w:val="28"/>
          <w:lang w:val="en-US"/>
        </w:rPr>
        <w:t xml:space="preserve"> to </w:t>
      </w:r>
      <m:oMath>
        <m:r>
          <w:rPr>
            <w:rFonts w:ascii="Cambria Math" w:hAnsi="Cambria Math"/>
            <w:color w:val="000000"/>
            <w:sz w:val="28"/>
            <w:szCs w:val="28"/>
            <w:lang w:val="en-US"/>
          </w:rPr>
          <m:t>- Ф</m:t>
        </m:r>
      </m:oMath>
      <w:r w:rsidRPr="00C44AAE">
        <w:rPr>
          <w:color w:val="000000"/>
          <w:sz w:val="28"/>
          <w:szCs w:val="28"/>
          <w:lang w:val="en-US"/>
        </w:rPr>
        <w:t>, and an increment of a flux is</w:t>
      </w:r>
    </w:p>
    <w:p w:rsidR="003D2838" w:rsidRPr="00C44AAE" w:rsidRDefault="003D2838" w:rsidP="003D2838">
      <w:pPr>
        <w:shd w:val="clear" w:color="auto" w:fill="FFFFFF"/>
        <w:ind w:left="1450" w:firstLine="710"/>
        <w:contextualSpacing/>
        <w:jc w:val="both"/>
        <w:rPr>
          <w:color w:val="000000"/>
          <w:sz w:val="28"/>
          <w:szCs w:val="28"/>
          <w:lang w:val="en-US"/>
        </w:rPr>
      </w:pPr>
      <m:oMath>
        <m:r>
          <m:rPr>
            <m:sty m:val="p"/>
          </m:rPr>
          <w:rPr>
            <w:rFonts w:ascii="Cambria Math" w:hAnsi="Cambria Math"/>
            <w:color w:val="000000"/>
            <w:sz w:val="28"/>
            <w:szCs w:val="28"/>
            <w:lang w:val="en-US"/>
          </w:rPr>
          <m:t>ΔΦ</m:t>
        </m:r>
        <m:r>
          <w:rPr>
            <w:rFonts w:ascii="Cambria Math" w:hAnsi="Cambria Math"/>
            <w:color w:val="000000"/>
            <w:sz w:val="28"/>
            <w:szCs w:val="28"/>
            <w:lang w:val="en-US"/>
          </w:rPr>
          <m:t>=-2</m:t>
        </m:r>
        <m:r>
          <m:rPr>
            <m:sty m:val="p"/>
          </m:rPr>
          <w:rPr>
            <w:rFonts w:ascii="Cambria Math" w:hAnsi="Cambria Math"/>
            <w:color w:val="000000"/>
            <w:sz w:val="28"/>
            <w:szCs w:val="28"/>
            <w:lang w:val="en-US"/>
          </w:rPr>
          <m:t>Φ</m:t>
        </m:r>
        <m:r>
          <w:rPr>
            <w:rFonts w:ascii="Cambria Math" w:hAnsi="Cambria Math"/>
            <w:color w:val="000000"/>
            <w:sz w:val="28"/>
            <w:szCs w:val="28"/>
            <w:lang w:val="en-US"/>
          </w:rPr>
          <m:t>=-2BS</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(3)</w:t>
      </w:r>
    </w:p>
    <w:p w:rsidR="003D2838" w:rsidRPr="00C44AAE" w:rsidRDefault="003D2838" w:rsidP="003D2838">
      <w:pPr>
        <w:shd w:val="clear" w:color="auto" w:fill="FFFFFF"/>
        <w:spacing w:before="192"/>
        <w:ind w:right="10"/>
        <w:contextualSpacing/>
        <w:jc w:val="both"/>
        <w:rPr>
          <w:color w:val="000000"/>
          <w:sz w:val="28"/>
          <w:szCs w:val="28"/>
          <w:lang w:val="en-US"/>
        </w:rPr>
      </w:pPr>
      <w:r w:rsidRPr="00C44AAE">
        <w:rPr>
          <w:color w:val="000000"/>
          <w:sz w:val="28"/>
          <w:szCs w:val="28"/>
          <w:lang w:val="en-US"/>
        </w:rPr>
        <w:tab/>
        <w:t>If the circuit of a secondary winding is closed, the current will begin to flow in it</w:t>
      </w:r>
    </w:p>
    <w:p w:rsidR="003D2838" w:rsidRPr="00C44AAE" w:rsidRDefault="003D2838" w:rsidP="003D2838">
      <w:pPr>
        <w:shd w:val="clear" w:color="auto" w:fill="FFFFFF"/>
        <w:spacing w:before="192"/>
        <w:ind w:right="1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2</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ε</m:t>
                </m:r>
              </m:e>
              <m:sub>
                <m:r>
                  <w:rPr>
                    <w:rFonts w:ascii="Cambria Math" w:hAnsi="Cambria Math"/>
                    <w:color w:val="000000"/>
                    <w:sz w:val="28"/>
                    <w:szCs w:val="28"/>
                    <w:lang w:val="en-US"/>
                  </w:rPr>
                  <m:t>i</m:t>
                </m:r>
              </m:sub>
            </m:sSub>
          </m:num>
          <m:den>
            <m:r>
              <w:rPr>
                <w:rFonts w:ascii="Cambria Math" w:hAnsi="Cambria Math"/>
                <w:color w:val="000000"/>
                <w:sz w:val="28"/>
                <w:szCs w:val="28"/>
                <w:lang w:val="en-US"/>
              </w:rPr>
              <m:t>R</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num>
          <m:den>
            <m:r>
              <w:rPr>
                <w:rFonts w:ascii="Cambria Math" w:hAnsi="Cambria Math"/>
                <w:color w:val="000000"/>
                <w:sz w:val="28"/>
                <w:szCs w:val="28"/>
                <w:lang w:val="en-US"/>
              </w:rPr>
              <m:t>R</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d</m:t>
            </m:r>
            <m:r>
              <m:rPr>
                <m:sty m:val="p"/>
              </m:rPr>
              <w:rPr>
                <w:rFonts w:ascii="Cambria Math" w:hAnsi="Cambria Math"/>
                <w:color w:val="000000"/>
                <w:sz w:val="28"/>
                <w:szCs w:val="28"/>
                <w:lang w:val="en-US"/>
              </w:rPr>
              <m:t>Φ</m:t>
            </m:r>
          </m:num>
          <m:den>
            <m:r>
              <w:rPr>
                <w:rFonts w:ascii="Cambria Math" w:hAnsi="Cambria Math"/>
                <w:color w:val="000000"/>
                <w:sz w:val="28"/>
                <w:szCs w:val="28"/>
                <w:lang w:val="en-US"/>
              </w:rPr>
              <m:t>dt</m:t>
            </m:r>
          </m:den>
        </m:f>
      </m:oMath>
      <w:r w:rsidRPr="00C44AAE">
        <w:rPr>
          <w:color w:val="000000"/>
          <w:sz w:val="28"/>
          <w:szCs w:val="28"/>
          <w:lang w:val="en-US"/>
        </w:rPr>
        <w:t>,</w:t>
      </w:r>
    </w:p>
    <w:p w:rsidR="003D2838" w:rsidRPr="00C44AAE" w:rsidRDefault="003D2838" w:rsidP="003D2838">
      <w:pPr>
        <w:shd w:val="clear" w:color="auto" w:fill="FFFFFF"/>
        <w:spacing w:before="192"/>
        <w:ind w:right="10"/>
        <w:contextualSpacing/>
        <w:jc w:val="both"/>
        <w:rPr>
          <w:color w:val="000000"/>
          <w:sz w:val="28"/>
          <w:szCs w:val="28"/>
          <w:lang w:val="en-US"/>
        </w:rPr>
      </w:pPr>
      <w:r w:rsidRPr="00C44AAE">
        <w:rPr>
          <w:color w:val="000000"/>
          <w:sz w:val="28"/>
          <w:szCs w:val="28"/>
          <w:lang w:val="en-US"/>
        </w:rPr>
        <w:t xml:space="preserve">where </w:t>
      </w:r>
      <m:oMath>
        <m:r>
          <w:rPr>
            <w:rFonts w:ascii="Cambria Math" w:hAnsi="Cambria Math"/>
            <w:color w:val="000000"/>
            <w:sz w:val="28"/>
            <w:szCs w:val="28"/>
            <w:lang w:val="en-US"/>
          </w:rPr>
          <m:t>R</m:t>
        </m:r>
      </m:oMath>
      <w:r w:rsidRPr="00C44AAE">
        <w:rPr>
          <w:color w:val="000000"/>
          <w:sz w:val="28"/>
          <w:szCs w:val="28"/>
          <w:lang w:val="en-US"/>
        </w:rPr>
        <w:t xml:space="preserve"> is a circuit resistance of a secondary winding. </w:t>
      </w:r>
    </w:p>
    <w:p w:rsidR="003D2838" w:rsidRPr="00C44AAE" w:rsidRDefault="003D2838" w:rsidP="003D2838">
      <w:pPr>
        <w:shd w:val="clear" w:color="auto" w:fill="FFFFFF"/>
        <w:spacing w:before="192"/>
        <w:ind w:right="10" w:firstLine="720"/>
        <w:contextualSpacing/>
        <w:jc w:val="both"/>
        <w:rPr>
          <w:color w:val="000000"/>
          <w:sz w:val="28"/>
          <w:szCs w:val="28"/>
          <w:lang w:val="en-US"/>
        </w:rPr>
      </w:pPr>
      <w:r w:rsidRPr="00C44AAE">
        <w:rPr>
          <w:color w:val="000000"/>
          <w:sz w:val="28"/>
          <w:szCs w:val="28"/>
          <w:lang w:val="en-US"/>
        </w:rPr>
        <w:t xml:space="preserve">In a process of flowing of an induction current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2</m:t>
            </m:r>
          </m:sub>
        </m:sSub>
      </m:oMath>
      <w:r w:rsidRPr="00C44AAE">
        <w:rPr>
          <w:color w:val="000000"/>
          <w:sz w:val="28"/>
          <w:szCs w:val="28"/>
          <w:lang w:val="en-US"/>
        </w:rPr>
        <w:t xml:space="preserve"> in this circuit the charge Q, the value of which can be calculated using formulae (3), (4), is transferred: </w:t>
      </w:r>
    </w:p>
    <w:p w:rsidR="003D2838" w:rsidRPr="00C44AAE" w:rsidRDefault="003D2838" w:rsidP="003D2838">
      <w:pPr>
        <w:shd w:val="clear" w:color="auto" w:fill="FFFFFF"/>
        <w:spacing w:before="192"/>
        <w:ind w:right="10" w:firstLine="720"/>
        <w:contextualSpacing/>
        <w:jc w:val="both"/>
        <w:rPr>
          <w:color w:val="000000"/>
          <w:sz w:val="28"/>
          <w:szCs w:val="28"/>
          <w:lang w:val="en-US"/>
        </w:rPr>
      </w:pPr>
      <w:r w:rsidRPr="00C44AAE">
        <w:rPr>
          <w:color w:val="000000"/>
          <w:sz w:val="28"/>
          <w:szCs w:val="28"/>
          <w:lang w:val="en-US"/>
        </w:rPr>
        <w:tab/>
      </w:r>
      <m:oMath>
        <m:r>
          <w:rPr>
            <w:rFonts w:ascii="Cambria Math" w:hAnsi="Cambria Math"/>
            <w:color w:val="000000"/>
            <w:sz w:val="28"/>
            <w:szCs w:val="28"/>
            <w:lang w:val="en-US"/>
          </w:rPr>
          <m:t>Q=</m:t>
        </m:r>
        <m:nary>
          <m:naryPr>
            <m:limLoc m:val="undOvr"/>
            <m:ctrlPr>
              <w:rPr>
                <w:rFonts w:ascii="Cambria Math" w:hAnsi="Cambria Math"/>
                <w:i/>
                <w:color w:val="000000"/>
                <w:sz w:val="28"/>
                <w:szCs w:val="28"/>
                <w:lang w:val="en-US"/>
              </w:rPr>
            </m:ctrlPr>
          </m:naryPr>
          <m:sub>
            <m:r>
              <w:rPr>
                <w:rFonts w:ascii="Cambria Math" w:hAnsi="Cambria Math"/>
                <w:color w:val="000000"/>
                <w:sz w:val="28"/>
                <w:szCs w:val="28"/>
                <w:lang w:val="en-US"/>
              </w:rPr>
              <m:t>0</m:t>
            </m:r>
          </m:sub>
          <m:sup>
            <m:r>
              <w:rPr>
                <w:rFonts w:ascii="Cambria Math" w:hAnsi="Cambria Math"/>
                <w:color w:val="000000"/>
                <w:sz w:val="28"/>
                <w:szCs w:val="28"/>
                <w:lang w:val="en-US"/>
              </w:rPr>
              <m:t>t</m:t>
            </m:r>
          </m:sup>
          <m:e>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2</m:t>
                </m:r>
              </m:sub>
            </m:sSub>
            <m:r>
              <w:rPr>
                <w:rFonts w:ascii="Cambria Math" w:hAnsi="Cambria Math"/>
                <w:color w:val="000000"/>
                <w:sz w:val="28"/>
                <w:szCs w:val="28"/>
                <w:lang w:val="en-US"/>
              </w:rPr>
              <m:t>dt</m:t>
            </m:r>
          </m:e>
        </m:nary>
        <m:r>
          <w:rPr>
            <w:rFonts w:ascii="Cambria Math" w:hAnsi="Cambria Math"/>
            <w:color w:val="000000"/>
            <w:sz w:val="28"/>
            <w:szCs w:val="28"/>
            <w:lang w:val="en-US"/>
          </w:rPr>
          <m:t>=</m:t>
        </m:r>
        <m:nary>
          <m:naryPr>
            <m:limLoc m:val="undOvr"/>
            <m:ctrlPr>
              <w:rPr>
                <w:rFonts w:ascii="Cambria Math" w:hAnsi="Cambria Math"/>
                <w:i/>
                <w:color w:val="000000"/>
                <w:sz w:val="28"/>
                <w:szCs w:val="28"/>
                <w:lang w:val="en-US"/>
              </w:rPr>
            </m:ctrlPr>
          </m:naryPr>
          <m:sub>
            <m:r>
              <w:rPr>
                <w:rFonts w:ascii="Cambria Math" w:hAnsi="Cambria Math"/>
                <w:color w:val="000000"/>
                <w:sz w:val="28"/>
                <w:szCs w:val="28"/>
                <w:lang w:val="en-US"/>
              </w:rPr>
              <m:t>+</m:t>
            </m:r>
            <m:r>
              <m:rPr>
                <m:sty m:val="p"/>
              </m:rPr>
              <w:rPr>
                <w:rFonts w:ascii="Cambria Math" w:hAnsi="Cambria Math"/>
                <w:color w:val="000000"/>
                <w:sz w:val="28"/>
                <w:szCs w:val="28"/>
                <w:lang w:val="en-US"/>
              </w:rPr>
              <m:t>Φ</m:t>
            </m:r>
          </m:sub>
          <m:sup>
            <m:r>
              <w:rPr>
                <w:rFonts w:ascii="Cambria Math" w:hAnsi="Cambria Math"/>
                <w:color w:val="000000"/>
                <w:sz w:val="28"/>
                <w:szCs w:val="28"/>
                <w:lang w:val="en-US"/>
              </w:rPr>
              <m:t>-</m:t>
            </m:r>
            <m:r>
              <m:rPr>
                <m:sty m:val="p"/>
              </m:rPr>
              <w:rPr>
                <w:rFonts w:ascii="Cambria Math" w:hAnsi="Cambria Math"/>
                <w:color w:val="000000"/>
                <w:sz w:val="28"/>
                <w:szCs w:val="28"/>
                <w:lang w:val="en-US"/>
              </w:rPr>
              <m:t>Φ</m:t>
            </m:r>
          </m:sup>
          <m:e>
            <m:d>
              <m:dPr>
                <m:ctrlPr>
                  <w:rPr>
                    <w:rFonts w:ascii="Cambria Math" w:hAnsi="Cambria Math"/>
                    <w:i/>
                    <w:color w:val="000000"/>
                    <w:sz w:val="28"/>
                    <w:szCs w:val="28"/>
                    <w:lang w:val="en-US"/>
                  </w:rPr>
                </m:ctrlPr>
              </m:dPr>
              <m:e>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num>
                  <m:den>
                    <m:r>
                      <w:rPr>
                        <w:rFonts w:ascii="Cambria Math" w:hAnsi="Cambria Math"/>
                        <w:color w:val="000000"/>
                        <w:sz w:val="28"/>
                        <w:szCs w:val="28"/>
                        <w:lang w:val="en-US"/>
                      </w:rPr>
                      <m:t>R</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d</m:t>
                    </m:r>
                    <m:r>
                      <m:rPr>
                        <m:sty m:val="p"/>
                      </m:rPr>
                      <w:rPr>
                        <w:rFonts w:ascii="Cambria Math" w:hAnsi="Cambria Math"/>
                        <w:color w:val="000000"/>
                        <w:sz w:val="28"/>
                        <w:szCs w:val="28"/>
                        <w:lang w:val="en-US"/>
                      </w:rPr>
                      <m:t>Φ</m:t>
                    </m:r>
                  </m:num>
                  <m:den>
                    <m:r>
                      <w:rPr>
                        <w:rFonts w:ascii="Cambria Math" w:hAnsi="Cambria Math"/>
                        <w:color w:val="000000"/>
                        <w:sz w:val="28"/>
                        <w:szCs w:val="28"/>
                        <w:lang w:val="en-US"/>
                      </w:rPr>
                      <m:t>dt</m:t>
                    </m:r>
                  </m:den>
                </m:f>
              </m:e>
            </m:d>
          </m:e>
        </m:nary>
        <m:r>
          <w:rPr>
            <w:rFonts w:ascii="Cambria Math" w:hAnsi="Cambria Math"/>
            <w:color w:val="000000"/>
            <w:sz w:val="28"/>
            <w:szCs w:val="28"/>
            <w:lang w:val="en-US"/>
          </w:rPr>
          <m:t>dt=-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num>
          <m:den>
            <m:r>
              <w:rPr>
                <w:rFonts w:ascii="Cambria Math" w:hAnsi="Cambria Math"/>
                <w:color w:val="000000"/>
                <w:sz w:val="28"/>
                <w:szCs w:val="28"/>
                <w:lang w:val="en-US"/>
              </w:rPr>
              <m:t>R</m:t>
            </m:r>
          </m:den>
        </m:f>
        <m:r>
          <m:rPr>
            <m:sty m:val="p"/>
          </m:rPr>
          <w:rPr>
            <w:rFonts w:ascii="Cambria Math" w:hAnsi="Cambria Math"/>
            <w:color w:val="000000"/>
            <w:sz w:val="28"/>
            <w:szCs w:val="28"/>
            <w:lang w:val="en-US"/>
          </w:rPr>
          <m:t>ΔΦ</m:t>
        </m:r>
        <m:r>
          <w:rPr>
            <w:rFonts w:ascii="Cambria Math" w:hAnsi="Cambria Math"/>
            <w:color w:val="000000"/>
            <w:sz w:val="28"/>
            <w:szCs w:val="28"/>
            <w:lang w:val="en-US"/>
          </w:rPr>
          <m:t>=2</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num>
          <m:den>
            <m:r>
              <w:rPr>
                <w:rFonts w:ascii="Cambria Math" w:hAnsi="Cambria Math"/>
                <w:color w:val="000000"/>
                <w:sz w:val="28"/>
                <w:szCs w:val="28"/>
                <w:lang w:val="en-US"/>
              </w:rPr>
              <m:t>R</m:t>
            </m:r>
          </m:den>
        </m:f>
        <m:r>
          <w:rPr>
            <w:rFonts w:ascii="Cambria Math" w:hAnsi="Cambria Math"/>
            <w:color w:val="000000"/>
            <w:sz w:val="28"/>
            <w:szCs w:val="28"/>
            <w:lang w:val="en-US"/>
          </w:rPr>
          <m:t>BS.</m:t>
        </m:r>
      </m:oMath>
    </w:p>
    <w:p w:rsidR="003D2838" w:rsidRPr="00C44AAE" w:rsidRDefault="003D2838" w:rsidP="003D2838">
      <w:pPr>
        <w:shd w:val="clear" w:color="auto" w:fill="FFFFFF"/>
        <w:spacing w:before="192"/>
        <w:ind w:right="10" w:firstLine="720"/>
        <w:contextualSpacing/>
        <w:jc w:val="both"/>
        <w:rPr>
          <w:color w:val="000000"/>
          <w:sz w:val="28"/>
          <w:szCs w:val="28"/>
          <w:lang w:val="en-US"/>
        </w:rPr>
      </w:pPr>
      <w:r w:rsidRPr="00C44AAE">
        <w:rPr>
          <w:color w:val="000000"/>
          <w:sz w:val="28"/>
          <w:szCs w:val="28"/>
          <w:lang w:val="en-US"/>
        </w:rPr>
        <w:t>Expressions from this equation a magnetic field induction can be received</w:t>
      </w:r>
    </w:p>
    <w:p w:rsidR="003D2838" w:rsidRPr="00C44AAE" w:rsidRDefault="003D2838" w:rsidP="003D2838">
      <w:pPr>
        <w:shd w:val="clear" w:color="auto" w:fill="FFFFFF"/>
        <w:spacing w:before="192"/>
        <w:ind w:right="10" w:firstLine="72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B=</m:t>
        </m:r>
        <m:f>
          <m:fPr>
            <m:ctrlPr>
              <w:rPr>
                <w:rFonts w:ascii="Cambria Math" w:hAnsi="Cambria Math"/>
                <w:i/>
                <w:color w:val="000000"/>
                <w:sz w:val="28"/>
                <w:szCs w:val="28"/>
                <w:lang w:val="en-US"/>
              </w:rPr>
            </m:ctrlPr>
          </m:fPr>
          <m:num>
            <m:r>
              <w:rPr>
                <w:rFonts w:ascii="Cambria Math" w:hAnsi="Cambria Math"/>
                <w:color w:val="000000"/>
                <w:sz w:val="28"/>
                <w:szCs w:val="28"/>
                <w:lang w:val="en-US"/>
              </w:rPr>
              <m:t>QR</m:t>
            </m:r>
          </m:num>
          <m:den>
            <m:r>
              <w:rPr>
                <w:rFonts w:ascii="Cambria Math" w:hAnsi="Cambria Math"/>
                <w:color w:val="000000"/>
                <w:sz w:val="28"/>
                <w:szCs w:val="28"/>
                <w:lang w:val="en-US"/>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r>
              <w:rPr>
                <w:rFonts w:ascii="Cambria Math" w:hAnsi="Cambria Math"/>
                <w:color w:val="000000"/>
                <w:sz w:val="28"/>
                <w:szCs w:val="28"/>
                <w:lang w:val="en-US"/>
              </w:rPr>
              <m:t>S</m:t>
            </m:r>
          </m:den>
        </m:f>
      </m:oMath>
      <w:r w:rsidRPr="00C44AAE">
        <w:rPr>
          <w:color w:val="000000"/>
          <w:sz w:val="28"/>
          <w:szCs w:val="28"/>
          <w:lang w:val="en-US"/>
        </w:rPr>
        <w:t xml:space="preserve">, </w:t>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(5) </w:t>
      </w:r>
    </w:p>
    <w:p w:rsidR="003D2838" w:rsidRPr="00C44AAE" w:rsidRDefault="003D2838" w:rsidP="003D2838">
      <w:pPr>
        <w:shd w:val="clear" w:color="auto" w:fill="FFFFFF"/>
        <w:spacing w:before="192"/>
        <w:ind w:right="10"/>
        <w:contextualSpacing/>
        <w:jc w:val="both"/>
        <w:rPr>
          <w:color w:val="000000"/>
          <w:sz w:val="28"/>
          <w:szCs w:val="28"/>
          <w:lang w:val="en-US"/>
        </w:rPr>
      </w:pPr>
      <w:r w:rsidRPr="00C44AAE">
        <w:rPr>
          <w:color w:val="000000"/>
          <w:sz w:val="28"/>
          <w:szCs w:val="28"/>
          <w:lang w:val="en-US"/>
        </w:rPr>
        <w:t xml:space="preserve">where </w:t>
      </w:r>
      <m:oMath>
        <m:r>
          <w:rPr>
            <w:rFonts w:ascii="Cambria Math" w:hAnsi="Cambria Math"/>
            <w:color w:val="000000"/>
            <w:sz w:val="28"/>
            <w:szCs w:val="28"/>
            <w:lang w:val="en-US"/>
          </w:rPr>
          <m:t xml:space="preserve">R, </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oMath>
      <w:r w:rsidRPr="00C44AAE">
        <w:rPr>
          <w:color w:val="000000"/>
          <w:sz w:val="28"/>
          <w:szCs w:val="28"/>
          <w:lang w:val="en-US"/>
        </w:rPr>
        <w:t xml:space="preserve"> and </w:t>
      </w:r>
      <m:oMath>
        <m:r>
          <w:rPr>
            <w:rFonts w:ascii="Cambria Math" w:hAnsi="Cambria Math"/>
            <w:color w:val="000000"/>
            <w:sz w:val="28"/>
            <w:szCs w:val="28"/>
            <w:lang w:val="en-US"/>
          </w:rPr>
          <m:t>S</m:t>
        </m:r>
      </m:oMath>
      <w:r w:rsidRPr="00C44AAE">
        <w:rPr>
          <w:color w:val="000000"/>
          <w:sz w:val="28"/>
          <w:szCs w:val="28"/>
          <w:lang w:val="en-US"/>
        </w:rPr>
        <w:t xml:space="preserve"> are quantities, constants for this installation.</w:t>
      </w:r>
    </w:p>
    <w:p w:rsidR="003D2838" w:rsidRPr="00C44AAE" w:rsidRDefault="003D2838" w:rsidP="003D2838">
      <w:pPr>
        <w:shd w:val="clear" w:color="auto" w:fill="FFFFFF"/>
        <w:ind w:firstLine="720"/>
        <w:contextualSpacing/>
        <w:jc w:val="both"/>
        <w:rPr>
          <w:color w:val="000000"/>
          <w:sz w:val="28"/>
          <w:szCs w:val="28"/>
          <w:lang w:val="en-US"/>
        </w:rPr>
      </w:pPr>
      <w:r w:rsidRPr="00C44AAE">
        <w:rPr>
          <w:color w:val="000000"/>
          <w:sz w:val="28"/>
          <w:szCs w:val="28"/>
          <w:lang w:val="en-US"/>
        </w:rPr>
        <w:t xml:space="preserve">The charge Q is measured by the </w:t>
      </w:r>
      <w:r w:rsidRPr="00C44AAE">
        <w:rPr>
          <w:color w:val="000000"/>
          <w:spacing w:val="-1"/>
          <w:sz w:val="28"/>
          <w:szCs w:val="28"/>
          <w:lang w:val="en-US"/>
        </w:rPr>
        <w:t>current integrator</w:t>
      </w:r>
      <w:r w:rsidRPr="00C44AAE">
        <w:rPr>
          <w:color w:val="000000"/>
          <w:sz w:val="28"/>
          <w:szCs w:val="28"/>
          <w:lang w:val="en-US"/>
        </w:rPr>
        <w:t xml:space="preserve"> connected to a secondary winding. Thus the value of the charge which has passed through the integrator, is proportional to the voltmeter reading </w:t>
      </w:r>
      <w:r w:rsidRPr="00C44AAE">
        <w:rPr>
          <w:i/>
          <w:color w:val="000000"/>
          <w:sz w:val="28"/>
          <w:szCs w:val="28"/>
          <w:lang w:val="en-US"/>
        </w:rPr>
        <w:t>n</w:t>
      </w:r>
      <w:r w:rsidRPr="00C44AAE">
        <w:rPr>
          <w:color w:val="000000"/>
          <w:sz w:val="28"/>
          <w:szCs w:val="28"/>
          <w:lang w:val="en-US"/>
        </w:rPr>
        <w:t xml:space="preserve">: </w:t>
      </w:r>
    </w:p>
    <w:p w:rsidR="003D2838" w:rsidRPr="00C44AAE" w:rsidRDefault="003D2838" w:rsidP="003D2838">
      <w:pPr>
        <w:shd w:val="clear" w:color="auto" w:fill="FFFFFF"/>
        <w:ind w:left="2880"/>
        <w:contextualSpacing/>
        <w:jc w:val="both"/>
        <w:rPr>
          <w:color w:val="000000"/>
          <w:sz w:val="28"/>
          <w:szCs w:val="28"/>
          <w:lang w:val="en-US"/>
        </w:rPr>
      </w:pPr>
      <m:oMath>
        <m:r>
          <w:rPr>
            <w:rFonts w:ascii="Cambria Math" w:hAnsi="Cambria Math"/>
            <w:color w:val="000000"/>
            <w:sz w:val="28"/>
            <w:szCs w:val="28"/>
            <w:lang w:val="en-US"/>
          </w:rPr>
          <m:t>Q=γn,</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 xml:space="preserve">(6)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where </w:t>
      </w:r>
      <m:oMath>
        <m:r>
          <w:rPr>
            <w:rFonts w:ascii="Cambria Math" w:hAnsi="Cambria Math"/>
            <w:color w:val="000000"/>
            <w:sz w:val="28"/>
            <w:szCs w:val="28"/>
            <w:lang w:val="en-US"/>
          </w:rPr>
          <m:t>γ is</m:t>
        </m:r>
      </m:oMath>
      <w:r w:rsidRPr="00C44AAE">
        <w:rPr>
          <w:color w:val="000000"/>
          <w:sz w:val="28"/>
          <w:szCs w:val="28"/>
          <w:lang w:val="en-US"/>
        </w:rPr>
        <w:t xml:space="preserve"> an integrator constant; </w:t>
      </w:r>
      <w:r w:rsidRPr="00C44AAE">
        <w:rPr>
          <w:i/>
          <w:color w:val="000000"/>
          <w:sz w:val="28"/>
          <w:szCs w:val="28"/>
          <w:lang w:val="en-US"/>
        </w:rPr>
        <w:t>n</w:t>
      </w:r>
      <w:r w:rsidRPr="00C44AAE">
        <w:rPr>
          <w:color w:val="000000"/>
          <w:sz w:val="28"/>
          <w:szCs w:val="28"/>
          <w:lang w:val="en-US"/>
        </w:rPr>
        <w:t xml:space="preserve"> is multimeter reading. </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ab/>
        <w:t>The quantity of constant</w:t>
      </w:r>
      <m:oMath>
        <m:r>
          <w:rPr>
            <w:rFonts w:ascii="Cambria Math" w:hAnsi="Cambria Math"/>
            <w:color w:val="000000"/>
            <w:sz w:val="28"/>
            <w:szCs w:val="28"/>
            <w:lang w:val="en-US"/>
          </w:rPr>
          <m:t>γ</m:t>
        </m:r>
      </m:oMath>
      <w:r w:rsidRPr="00C44AAE">
        <w:rPr>
          <w:color w:val="000000"/>
          <w:sz w:val="28"/>
          <w:szCs w:val="28"/>
          <w:lang w:val="en-US"/>
        </w:rPr>
        <w:t xml:space="preserve"> characterizes the sensitivity of the integrator and is equal to a charge (</w:t>
      </w:r>
      <m:oMath>
        <m:r>
          <w:rPr>
            <w:rFonts w:ascii="Cambria Math" w:hAnsi="Cambria Math"/>
            <w:color w:val="000000"/>
            <w:sz w:val="28"/>
            <w:szCs w:val="28"/>
            <w:lang w:val="en-US"/>
          </w:rPr>
          <m:t>Q/n</m:t>
        </m:r>
      </m:oMath>
      <w:r w:rsidRPr="00C44AAE">
        <w:rPr>
          <w:color w:val="000000"/>
          <w:sz w:val="28"/>
          <w:szCs w:val="28"/>
          <w:lang w:val="en-US"/>
        </w:rPr>
        <w:t xml:space="preserve">) which causes the singular reading of a multimeter. </w:t>
      </w:r>
    </w:p>
    <w:p w:rsidR="003D2838" w:rsidRPr="00C44AAE" w:rsidRDefault="003D2838" w:rsidP="003D2838">
      <w:pPr>
        <w:shd w:val="clear" w:color="auto" w:fill="FFFFFF"/>
        <w:ind w:firstLine="720"/>
        <w:contextualSpacing/>
        <w:jc w:val="both"/>
        <w:rPr>
          <w:color w:val="000000"/>
          <w:sz w:val="28"/>
          <w:szCs w:val="28"/>
          <w:lang w:val="en-US"/>
        </w:rPr>
      </w:pPr>
      <w:r w:rsidRPr="00C44AAE">
        <w:rPr>
          <w:color w:val="000000"/>
          <w:sz w:val="28"/>
          <w:szCs w:val="28"/>
          <w:lang w:val="en-US"/>
        </w:rPr>
        <w:t>Using the expressions (5) and (6), it is possible to write down a calculating formula for a magnetic field induction in the studied ring core:</w:t>
      </w:r>
    </w:p>
    <w:p w:rsidR="003D2838" w:rsidRPr="00C44AAE" w:rsidRDefault="003D2838" w:rsidP="003D2838">
      <w:pPr>
        <w:shd w:val="clear" w:color="auto" w:fill="FFFFFF"/>
        <w:ind w:firstLine="720"/>
        <w:contextualSpacing/>
        <w:jc w:val="both"/>
        <w:rPr>
          <w:color w:val="000000"/>
          <w:sz w:val="28"/>
          <w:szCs w:val="28"/>
          <w:lang w:val="en-US"/>
        </w:rPr>
      </w:pPr>
      <w:r w:rsidRPr="00C44AAE">
        <w:rPr>
          <w:color w:val="000000"/>
          <w:sz w:val="28"/>
          <w:szCs w:val="28"/>
          <w:lang w:val="en-US"/>
        </w:rPr>
        <w:tab/>
      </w:r>
      <w:r w:rsidRPr="00C44AAE">
        <w:rPr>
          <w:color w:val="000000"/>
          <w:sz w:val="28"/>
          <w:szCs w:val="28"/>
          <w:lang w:val="en-US"/>
        </w:rPr>
        <w:tab/>
      </w:r>
      <m:oMath>
        <m:r>
          <w:rPr>
            <w:rFonts w:ascii="Cambria Math" w:hAnsi="Cambria Math"/>
            <w:color w:val="000000"/>
            <w:sz w:val="28"/>
            <w:szCs w:val="28"/>
            <w:lang w:val="en-US"/>
          </w:rPr>
          <m:t>B=</m:t>
        </m:r>
        <m:f>
          <m:fPr>
            <m:ctrlPr>
              <w:rPr>
                <w:rFonts w:ascii="Cambria Math" w:hAnsi="Cambria Math"/>
                <w:i/>
                <w:color w:val="000000"/>
                <w:sz w:val="28"/>
                <w:szCs w:val="28"/>
                <w:lang w:val="en-US"/>
              </w:rPr>
            </m:ctrlPr>
          </m:fPr>
          <m:num>
            <m:r>
              <w:rPr>
                <w:rFonts w:ascii="Cambria Math" w:hAnsi="Cambria Math"/>
                <w:color w:val="000000"/>
                <w:sz w:val="28"/>
                <w:szCs w:val="28"/>
                <w:lang w:val="en-US"/>
              </w:rPr>
              <m:t>γnR</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2N</m:t>
                </m:r>
              </m:e>
              <m:sub>
                <m:r>
                  <w:rPr>
                    <w:rFonts w:ascii="Cambria Math" w:hAnsi="Cambria Math"/>
                    <w:color w:val="000000"/>
                    <w:sz w:val="28"/>
                    <w:szCs w:val="28"/>
                    <w:lang w:val="en-US"/>
                  </w:rPr>
                  <m:t>2</m:t>
                </m:r>
              </m:sub>
            </m:sSub>
            <m:r>
              <w:rPr>
                <w:rFonts w:ascii="Cambria Math" w:hAnsi="Cambria Math"/>
                <w:color w:val="000000"/>
                <w:sz w:val="28"/>
                <w:szCs w:val="28"/>
                <w:lang w:val="en-US"/>
              </w:rPr>
              <m:t>S</m:t>
            </m:r>
          </m:den>
        </m:f>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2</m:t>
            </m:r>
          </m:sub>
        </m:sSub>
        <m:r>
          <w:rPr>
            <w:rFonts w:ascii="Cambria Math" w:hAnsi="Cambria Math"/>
            <w:color w:val="000000"/>
            <w:sz w:val="28"/>
            <w:szCs w:val="28"/>
            <w:lang w:val="en-US"/>
          </w:rPr>
          <m:t>n,</m:t>
        </m:r>
      </m:oMath>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r>
      <w:r w:rsidRPr="00C44AAE">
        <w:rPr>
          <w:color w:val="000000"/>
          <w:sz w:val="28"/>
          <w:szCs w:val="28"/>
          <w:lang w:val="en-US"/>
        </w:rPr>
        <w:tab/>
        <w:t>(7)</w:t>
      </w:r>
    </w:p>
    <w:p w:rsidR="003D2838" w:rsidRPr="00C44AAE" w:rsidRDefault="003D2838" w:rsidP="003D2838">
      <w:pPr>
        <w:shd w:val="clear" w:color="auto" w:fill="FFFFFF"/>
        <w:contextualSpacing/>
        <w:jc w:val="both"/>
        <w:rPr>
          <w:color w:val="000000"/>
          <w:sz w:val="28"/>
          <w:szCs w:val="28"/>
          <w:lang w:val="en-US"/>
        </w:rPr>
      </w:pPr>
      <w:r w:rsidRPr="00C44AAE">
        <w:rPr>
          <w:color w:val="000000"/>
          <w:sz w:val="28"/>
          <w:szCs w:val="28"/>
          <w:lang w:val="en-US"/>
        </w:rPr>
        <w:t xml:space="preserve">where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2</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γR</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2N</m:t>
                </m:r>
              </m:e>
              <m:sub>
                <m:r>
                  <w:rPr>
                    <w:rFonts w:ascii="Cambria Math" w:hAnsi="Cambria Math"/>
                    <w:color w:val="000000"/>
                    <w:sz w:val="28"/>
                    <w:szCs w:val="28"/>
                    <w:lang w:val="en-US"/>
                  </w:rPr>
                  <m:t>2</m:t>
                </m:r>
              </m:sub>
            </m:sSub>
            <m:r>
              <w:rPr>
                <w:rFonts w:ascii="Cambria Math" w:hAnsi="Cambria Math"/>
                <w:color w:val="000000"/>
                <w:sz w:val="28"/>
                <w:szCs w:val="28"/>
                <w:lang w:val="en-US"/>
              </w:rPr>
              <m:t>S</m:t>
            </m:r>
          </m:den>
        </m:f>
      </m:oMath>
      <w:r w:rsidRPr="00C44AAE">
        <w:rPr>
          <w:color w:val="000000"/>
          <w:sz w:val="28"/>
          <w:szCs w:val="28"/>
          <w:lang w:val="en-US"/>
        </w:rPr>
        <w:t>.</w:t>
      </w:r>
    </w:p>
    <w:p w:rsidR="003D2838" w:rsidRPr="00C44AAE" w:rsidRDefault="003D2838" w:rsidP="003D2838">
      <w:pPr>
        <w:shd w:val="clear" w:color="auto" w:fill="FFFFFF"/>
        <w:spacing w:before="216"/>
        <w:contextualSpacing/>
        <w:jc w:val="both"/>
        <w:rPr>
          <w:color w:val="000000"/>
          <w:sz w:val="28"/>
          <w:szCs w:val="28"/>
          <w:lang w:val="en-US"/>
        </w:rPr>
      </w:pPr>
      <w:r w:rsidRPr="00C44AAE">
        <w:rPr>
          <w:color w:val="000000"/>
          <w:sz w:val="28"/>
          <w:szCs w:val="28"/>
          <w:lang w:val="en-US"/>
        </w:rPr>
        <w:t>I</w:t>
      </w:r>
      <w:r w:rsidRPr="00C44AAE">
        <w:rPr>
          <w:b/>
          <w:color w:val="000000"/>
          <w:sz w:val="28"/>
          <w:szCs w:val="28"/>
          <w:lang w:val="en-US"/>
        </w:rPr>
        <w:t>nstallation description:</w:t>
      </w:r>
      <w:r w:rsidRPr="00C44AAE">
        <w:rPr>
          <w:color w:val="000000"/>
          <w:sz w:val="28"/>
          <w:szCs w:val="28"/>
          <w:lang w:val="en-US"/>
        </w:rPr>
        <w:t xml:space="preserve">The electric circuit installation is shown on figure 6, connection diagram - on figure 7. </w:t>
      </w:r>
    </w:p>
    <w:tbl>
      <w:tblPr>
        <w:tblW w:w="0" w:type="auto"/>
        <w:jc w:val="center"/>
        <w:tblLook w:val="04A0"/>
      </w:tblPr>
      <w:tblGrid>
        <w:gridCol w:w="5073"/>
        <w:gridCol w:w="4498"/>
      </w:tblGrid>
      <w:tr w:rsidR="003D2838" w:rsidRPr="00981140" w:rsidTr="005B3F48">
        <w:trPr>
          <w:jc w:val="center"/>
        </w:trPr>
        <w:tc>
          <w:tcPr>
            <w:tcW w:w="5073" w:type="dxa"/>
            <w:shd w:val="clear" w:color="auto" w:fill="auto"/>
          </w:tcPr>
          <w:p w:rsidR="003D2838" w:rsidRPr="00C44AAE" w:rsidRDefault="003D2838" w:rsidP="005B3F48">
            <w:pPr>
              <w:spacing w:before="216"/>
              <w:contextualSpacing/>
              <w:jc w:val="both"/>
              <w:rPr>
                <w:color w:val="000000"/>
                <w:sz w:val="28"/>
                <w:szCs w:val="28"/>
                <w:lang w:val="en-US"/>
              </w:rPr>
            </w:pPr>
            <w:r>
              <w:rPr>
                <w:noProof/>
                <w:color w:val="000000"/>
                <w:sz w:val="28"/>
                <w:szCs w:val="28"/>
              </w:rPr>
              <w:drawing>
                <wp:inline distT="0" distB="0" distL="0" distR="0">
                  <wp:extent cx="3041015" cy="1031240"/>
                  <wp:effectExtent l="19050" t="0" r="6985" b="0"/>
                  <wp:docPr id="1636"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377"/>
                          <a:srcRect/>
                          <a:stretch>
                            <a:fillRect/>
                          </a:stretch>
                        </pic:blipFill>
                        <pic:spPr bwMode="auto">
                          <a:xfrm>
                            <a:off x="0" y="0"/>
                            <a:ext cx="3041015" cy="1031240"/>
                          </a:xfrm>
                          <a:prstGeom prst="rect">
                            <a:avLst/>
                          </a:prstGeom>
                          <a:noFill/>
                          <a:ln w="9525">
                            <a:noFill/>
                            <a:miter lim="800000"/>
                            <a:headEnd/>
                            <a:tailEnd/>
                          </a:ln>
                        </pic:spPr>
                      </pic:pic>
                    </a:graphicData>
                  </a:graphic>
                </wp:inline>
              </w:drawing>
            </w:r>
          </w:p>
          <w:p w:rsidR="003D2838" w:rsidRPr="00C44AAE" w:rsidRDefault="003D2838" w:rsidP="005B3F48">
            <w:pPr>
              <w:contextualSpacing/>
              <w:jc w:val="both"/>
              <w:rPr>
                <w:color w:val="000000"/>
                <w:sz w:val="28"/>
                <w:szCs w:val="28"/>
                <w:lang w:val="en-US"/>
              </w:rPr>
            </w:pPr>
            <w:r w:rsidRPr="00C44AAE">
              <w:rPr>
                <w:b/>
                <w:color w:val="000000"/>
                <w:sz w:val="28"/>
                <w:szCs w:val="28"/>
                <w:lang w:val="en-US"/>
              </w:rPr>
              <w:t xml:space="preserve">Figure 6. </w:t>
            </w:r>
            <w:r w:rsidRPr="00C44AAE">
              <w:rPr>
                <w:color w:val="000000"/>
                <w:sz w:val="28"/>
                <w:szCs w:val="28"/>
                <w:lang w:val="en-US"/>
              </w:rPr>
              <w:t xml:space="preserve">Electric circuit: </w:t>
            </w: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1-source of controlled constant voltage «0... +15V»; </w:t>
            </w:r>
          </w:p>
          <w:p w:rsidR="003D2838" w:rsidRPr="00C44AAE" w:rsidRDefault="003D2838" w:rsidP="005B3F48">
            <w:pPr>
              <w:contextualSpacing/>
              <w:jc w:val="both"/>
              <w:rPr>
                <w:color w:val="000000"/>
                <w:sz w:val="28"/>
                <w:szCs w:val="28"/>
                <w:lang w:val="en-US"/>
              </w:rPr>
            </w:pPr>
            <w:r w:rsidRPr="00C44AAE">
              <w:rPr>
                <w:color w:val="000000"/>
                <w:sz w:val="28"/>
                <w:szCs w:val="28"/>
                <w:lang w:val="en-US"/>
              </w:rPr>
              <w:t>2-a multimeter;</w:t>
            </w:r>
          </w:p>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3-“Resistance” block,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0</m:t>
                  </m:r>
                </m:sub>
              </m:sSub>
              <m:r>
                <w:rPr>
                  <w:rFonts w:ascii="Cambria Math" w:hAnsi="Cambria Math"/>
                  <w:color w:val="000000"/>
                  <w:sz w:val="28"/>
                  <w:szCs w:val="28"/>
                  <w:lang w:val="en-US"/>
                </w:rPr>
                <m:t>=100Ω</m:t>
              </m:r>
            </m:oMath>
            <w:r w:rsidRPr="00C44AAE">
              <w:rPr>
                <w:color w:val="000000"/>
                <w:sz w:val="28"/>
                <w:szCs w:val="28"/>
                <w:lang w:val="en-US"/>
              </w:rPr>
              <w:t xml:space="preserve">; </w:t>
            </w:r>
          </w:p>
        </w:tc>
        <w:tc>
          <w:tcPr>
            <w:tcW w:w="4781" w:type="dxa"/>
            <w:shd w:val="clear" w:color="auto" w:fill="auto"/>
          </w:tcPr>
          <w:p w:rsidR="003D2838" w:rsidRPr="00C44AAE" w:rsidRDefault="003D2838" w:rsidP="005B3F48">
            <w:pPr>
              <w:contextualSpacing/>
              <w:jc w:val="both"/>
              <w:rPr>
                <w:color w:val="000000"/>
                <w:sz w:val="28"/>
                <w:szCs w:val="28"/>
                <w:lang w:val="en-US"/>
              </w:rPr>
            </w:pPr>
            <w:r w:rsidRPr="00C44AAE">
              <w:rPr>
                <w:color w:val="000000"/>
                <w:sz w:val="28"/>
                <w:szCs w:val="28"/>
                <w:lang w:val="en-US"/>
              </w:rPr>
              <w:t xml:space="preserve">4- the switch key of the direction of a current in primary winding; </w:t>
            </w:r>
          </w:p>
          <w:p w:rsidR="003D2838" w:rsidRPr="00C44AAE" w:rsidRDefault="003D2838" w:rsidP="005B3F48">
            <w:pPr>
              <w:shd w:val="clear" w:color="auto" w:fill="FFFFFF"/>
              <w:contextualSpacing/>
              <w:jc w:val="both"/>
              <w:rPr>
                <w:color w:val="000000"/>
                <w:sz w:val="28"/>
                <w:szCs w:val="28"/>
                <w:lang w:val="en-US"/>
              </w:rPr>
            </w:pPr>
            <w:r w:rsidRPr="00C44AAE">
              <w:rPr>
                <w:color w:val="000000"/>
                <w:sz w:val="28"/>
                <w:szCs w:val="28"/>
                <w:lang w:val="en-US"/>
              </w:rPr>
              <w:t xml:space="preserve">5-a toroid with primary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oMath>
            <w:r w:rsidRPr="00C44AAE">
              <w:rPr>
                <w:color w:val="000000"/>
                <w:sz w:val="28"/>
                <w:szCs w:val="28"/>
                <w:lang w:val="en-US"/>
              </w:rPr>
              <w:t xml:space="preserve"> and secondary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oMath>
            <w:r w:rsidRPr="00C44AAE">
              <w:rPr>
                <w:color w:val="000000"/>
                <w:sz w:val="28"/>
                <w:szCs w:val="28"/>
                <w:lang w:val="en-US"/>
              </w:rPr>
              <w:t xml:space="preserve"> windings; </w:t>
            </w:r>
          </w:p>
          <w:p w:rsidR="003D2838" w:rsidRPr="00C44AAE" w:rsidRDefault="003D2838" w:rsidP="005B3F48">
            <w:pPr>
              <w:shd w:val="clear" w:color="auto" w:fill="FFFFFF"/>
              <w:contextualSpacing/>
              <w:jc w:val="both"/>
              <w:rPr>
                <w:color w:val="000000"/>
                <w:sz w:val="28"/>
                <w:szCs w:val="28"/>
                <w:lang w:val="en-US"/>
              </w:rPr>
            </w:pPr>
            <w:r w:rsidRPr="00C44AAE">
              <w:rPr>
                <w:color w:val="000000"/>
                <w:sz w:val="28"/>
                <w:szCs w:val="28"/>
                <w:lang w:val="en-US"/>
              </w:rPr>
              <w:t xml:space="preserve">6- ‘Ferromagnetic” block; </w:t>
            </w:r>
          </w:p>
          <w:p w:rsidR="003D2838" w:rsidRPr="00C44AAE" w:rsidRDefault="003D2838" w:rsidP="005B3F48">
            <w:pPr>
              <w:shd w:val="clear" w:color="auto" w:fill="FFFFFF"/>
              <w:contextualSpacing/>
              <w:jc w:val="both"/>
              <w:rPr>
                <w:color w:val="000000"/>
                <w:sz w:val="28"/>
                <w:szCs w:val="28"/>
                <w:lang w:val="en-US"/>
              </w:rPr>
            </w:pPr>
            <w:r w:rsidRPr="00C44AAE">
              <w:rPr>
                <w:color w:val="000000"/>
                <w:sz w:val="28"/>
                <w:szCs w:val="28"/>
                <w:lang w:val="en-US"/>
              </w:rPr>
              <w:t xml:space="preserve">7- damping key; </w:t>
            </w:r>
          </w:p>
          <w:p w:rsidR="003D2838" w:rsidRPr="00C44AAE" w:rsidRDefault="003D2838" w:rsidP="005B3F48">
            <w:pPr>
              <w:shd w:val="clear" w:color="auto" w:fill="FFFFFF"/>
              <w:contextualSpacing/>
              <w:jc w:val="both"/>
              <w:rPr>
                <w:color w:val="000000"/>
                <w:sz w:val="28"/>
                <w:szCs w:val="28"/>
                <w:lang w:val="en-US"/>
              </w:rPr>
            </w:pPr>
            <w:r w:rsidRPr="00C44AAE">
              <w:rPr>
                <w:color w:val="000000"/>
                <w:sz w:val="28"/>
                <w:szCs w:val="28"/>
                <w:lang w:val="en-US"/>
              </w:rPr>
              <w:t xml:space="preserve">8- current integrator; </w:t>
            </w:r>
          </w:p>
          <w:p w:rsidR="003D2838" w:rsidRPr="00C44AAE" w:rsidRDefault="003D2838" w:rsidP="005B3F48">
            <w:pPr>
              <w:shd w:val="clear" w:color="auto" w:fill="FFFFFF"/>
              <w:contextualSpacing/>
              <w:jc w:val="both"/>
              <w:rPr>
                <w:color w:val="000000"/>
                <w:sz w:val="28"/>
                <w:szCs w:val="28"/>
                <w:lang w:val="en-US"/>
              </w:rPr>
            </w:pPr>
            <w:r w:rsidRPr="00C44AAE">
              <w:rPr>
                <w:color w:val="000000"/>
                <w:sz w:val="28"/>
                <w:szCs w:val="28"/>
                <w:lang w:val="en-US"/>
              </w:rPr>
              <w:t xml:space="preserve">9- «Current integrator» block; </w:t>
            </w:r>
          </w:p>
          <w:p w:rsidR="003D2838" w:rsidRPr="00C44AAE" w:rsidRDefault="003D2838" w:rsidP="005B3F48">
            <w:pPr>
              <w:shd w:val="clear" w:color="auto" w:fill="FFFFFF"/>
              <w:contextualSpacing/>
              <w:jc w:val="both"/>
              <w:rPr>
                <w:color w:val="000000"/>
                <w:sz w:val="28"/>
                <w:szCs w:val="28"/>
                <w:lang w:val="en-US"/>
              </w:rPr>
            </w:pPr>
            <w:r w:rsidRPr="00C44AAE">
              <w:rPr>
                <w:color w:val="000000"/>
                <w:sz w:val="28"/>
                <w:szCs w:val="28"/>
                <w:lang w:val="en-US"/>
              </w:rPr>
              <w:t xml:space="preserve">10-a multimeter </w:t>
            </w:r>
          </w:p>
        </w:tc>
      </w:tr>
      <w:tr w:rsidR="003D2838" w:rsidRPr="00C44AAE" w:rsidTr="005B3F48">
        <w:trPr>
          <w:jc w:val="center"/>
        </w:trPr>
        <w:tc>
          <w:tcPr>
            <w:tcW w:w="9854" w:type="dxa"/>
            <w:gridSpan w:val="2"/>
            <w:shd w:val="clear" w:color="auto" w:fill="auto"/>
          </w:tcPr>
          <w:p w:rsidR="003D2838" w:rsidRPr="00C44AAE" w:rsidRDefault="003D2838" w:rsidP="005B3F48">
            <w:pPr>
              <w:spacing w:before="216"/>
              <w:contextualSpacing/>
              <w:jc w:val="center"/>
              <w:rPr>
                <w:color w:val="000000"/>
                <w:sz w:val="28"/>
                <w:szCs w:val="28"/>
                <w:lang w:val="en-US"/>
              </w:rPr>
            </w:pPr>
            <w:r>
              <w:rPr>
                <w:noProof/>
                <w:color w:val="000000"/>
                <w:sz w:val="28"/>
                <w:szCs w:val="28"/>
              </w:rPr>
              <w:lastRenderedPageBreak/>
              <w:drawing>
                <wp:inline distT="0" distB="0" distL="0" distR="0">
                  <wp:extent cx="5262880" cy="2743200"/>
                  <wp:effectExtent l="19050" t="0" r="0" b="0"/>
                  <wp:docPr id="1643"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378"/>
                          <a:srcRect/>
                          <a:stretch>
                            <a:fillRect/>
                          </a:stretch>
                        </pic:blipFill>
                        <pic:spPr bwMode="auto">
                          <a:xfrm>
                            <a:off x="0" y="0"/>
                            <a:ext cx="5262880" cy="2743200"/>
                          </a:xfrm>
                          <a:prstGeom prst="rect">
                            <a:avLst/>
                          </a:prstGeom>
                          <a:noFill/>
                          <a:ln w="9525">
                            <a:noFill/>
                            <a:miter lim="800000"/>
                            <a:headEnd/>
                            <a:tailEnd/>
                          </a:ln>
                        </pic:spPr>
                      </pic:pic>
                    </a:graphicData>
                  </a:graphic>
                </wp:inline>
              </w:drawing>
            </w:r>
          </w:p>
        </w:tc>
      </w:tr>
      <w:tr w:rsidR="003D2838" w:rsidRPr="00C44AAE" w:rsidTr="005B3F48">
        <w:trPr>
          <w:jc w:val="center"/>
        </w:trPr>
        <w:tc>
          <w:tcPr>
            <w:tcW w:w="9854" w:type="dxa"/>
            <w:gridSpan w:val="2"/>
            <w:shd w:val="clear" w:color="auto" w:fill="auto"/>
          </w:tcPr>
          <w:p w:rsidR="003D2838" w:rsidRPr="00C44AAE" w:rsidRDefault="003D2838" w:rsidP="005B3F48">
            <w:pPr>
              <w:spacing w:before="216"/>
              <w:contextualSpacing/>
              <w:jc w:val="center"/>
              <w:rPr>
                <w:b/>
                <w:color w:val="000000"/>
                <w:sz w:val="24"/>
                <w:szCs w:val="24"/>
                <w:lang w:val="en-US"/>
              </w:rPr>
            </w:pPr>
            <w:r w:rsidRPr="00C44AAE">
              <w:rPr>
                <w:b/>
                <w:color w:val="000000"/>
                <w:sz w:val="24"/>
                <w:szCs w:val="24"/>
                <w:lang w:val="en-US"/>
              </w:rPr>
              <w:t xml:space="preserve">Figure 7. </w:t>
            </w:r>
            <w:r w:rsidRPr="00C44AAE">
              <w:rPr>
                <w:color w:val="000000"/>
                <w:sz w:val="24"/>
                <w:szCs w:val="24"/>
                <w:lang w:val="en-US"/>
              </w:rPr>
              <w:t>Connection diagram</w:t>
            </w:r>
          </w:p>
        </w:tc>
      </w:tr>
    </w:tbl>
    <w:p w:rsidR="003D2838" w:rsidRPr="00C44AAE" w:rsidRDefault="003D2838" w:rsidP="003D2838">
      <w:pPr>
        <w:shd w:val="clear" w:color="auto" w:fill="FFFFFF"/>
        <w:spacing w:before="216"/>
        <w:contextualSpacing/>
        <w:jc w:val="both"/>
        <w:rPr>
          <w:color w:val="000000"/>
          <w:sz w:val="28"/>
          <w:szCs w:val="28"/>
          <w:lang w:val="en-US"/>
        </w:rPr>
      </w:pPr>
    </w:p>
    <w:p w:rsidR="003D2838" w:rsidRPr="00C44AAE" w:rsidRDefault="003D2838" w:rsidP="003D2838">
      <w:pPr>
        <w:shd w:val="clear" w:color="auto" w:fill="FFFFFF"/>
        <w:spacing w:before="307"/>
        <w:ind w:left="5" w:right="5" w:firstLine="538"/>
        <w:contextualSpacing/>
        <w:jc w:val="both"/>
        <w:rPr>
          <w:color w:val="000000"/>
          <w:sz w:val="28"/>
          <w:szCs w:val="28"/>
          <w:lang w:val="en-US"/>
        </w:rPr>
      </w:pPr>
      <w:r w:rsidRPr="00C44AAE">
        <w:rPr>
          <w:color w:val="000000"/>
          <w:sz w:val="28"/>
          <w:szCs w:val="28"/>
          <w:lang w:val="en-US"/>
        </w:rPr>
        <w:t xml:space="preserve">Primary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oMath>
      <w:r w:rsidRPr="00C44AAE">
        <w:rPr>
          <w:color w:val="000000"/>
          <w:sz w:val="28"/>
          <w:szCs w:val="28"/>
          <w:lang w:val="en-US"/>
        </w:rPr>
        <w:t xml:space="preserve"> and secondary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oMath>
      <w:r w:rsidRPr="00C44AAE">
        <w:rPr>
          <w:color w:val="000000"/>
          <w:sz w:val="28"/>
          <w:szCs w:val="28"/>
          <w:lang w:val="en-US"/>
        </w:rPr>
        <w:t xml:space="preserve"> of a winding are coiled on the ring core which is made of a studied ferromagnetic material. Primary winding is used for magnetization of magnetic and according to its parameters the strength </w:t>
      </w:r>
      <m:oMath>
        <m:r>
          <w:rPr>
            <w:rFonts w:ascii="Cambria Math" w:hAnsi="Cambria Math"/>
            <w:color w:val="000000"/>
            <w:sz w:val="28"/>
            <w:szCs w:val="28"/>
            <w:lang w:val="en-US"/>
          </w:rPr>
          <m:t>H</m:t>
        </m:r>
      </m:oMath>
      <w:r w:rsidRPr="00C44AAE">
        <w:rPr>
          <w:color w:val="000000"/>
          <w:sz w:val="28"/>
          <w:szCs w:val="28"/>
          <w:lang w:val="en-US"/>
        </w:rPr>
        <w:t xml:space="preserve"> of a magnetizing field is defined. The switch key 4 serves to change the direction of a current in primary winding for the purpose of core alternating magnetization. The resistor R</w:t>
      </w:r>
      <w:r w:rsidRPr="00C44AAE">
        <w:rPr>
          <w:color w:val="000000"/>
          <w:sz w:val="28"/>
          <w:szCs w:val="28"/>
          <w:vertAlign w:val="subscript"/>
          <w:lang w:val="en-US"/>
        </w:rPr>
        <w:t>o</w:t>
      </w:r>
      <w:r w:rsidRPr="00C44AAE">
        <w:rPr>
          <w:color w:val="000000"/>
          <w:sz w:val="28"/>
          <w:szCs w:val="28"/>
          <w:lang w:val="en-US"/>
        </w:rPr>
        <w:t xml:space="preserve"> restricts a current in a winding.</w:t>
      </w:r>
    </w:p>
    <w:p w:rsidR="003D2838" w:rsidRPr="00C44AAE" w:rsidRDefault="003D2838" w:rsidP="003D2838">
      <w:pPr>
        <w:shd w:val="clear" w:color="auto" w:fill="FFFFFF"/>
        <w:ind w:left="10" w:right="14" w:firstLine="538"/>
        <w:contextualSpacing/>
        <w:jc w:val="both"/>
        <w:rPr>
          <w:color w:val="000000"/>
          <w:sz w:val="28"/>
          <w:szCs w:val="28"/>
          <w:lang w:val="en-US"/>
        </w:rPr>
      </w:pPr>
      <w:r w:rsidRPr="00C44AAE">
        <w:rPr>
          <w:color w:val="000000"/>
          <w:sz w:val="28"/>
          <w:szCs w:val="28"/>
          <w:lang w:val="en-US"/>
        </w:rPr>
        <w:t xml:space="preserve">The secondary winding of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oMath>
      <w:r w:rsidRPr="00C44AAE">
        <w:rPr>
          <w:color w:val="000000"/>
          <w:sz w:val="28"/>
          <w:szCs w:val="28"/>
          <w:lang w:val="en-US"/>
        </w:rPr>
        <w:t xml:space="preserve"> is intended to define an induction of a magnetic field </w:t>
      </w:r>
      <m:oMath>
        <m:r>
          <w:rPr>
            <w:rFonts w:ascii="Cambria Math" w:hAnsi="Cambria Math"/>
            <w:color w:val="000000"/>
            <w:sz w:val="28"/>
            <w:szCs w:val="28"/>
            <w:lang w:val="en-US"/>
          </w:rPr>
          <m:t>B</m:t>
        </m:r>
      </m:oMath>
      <w:r w:rsidRPr="00C44AAE">
        <w:rPr>
          <w:color w:val="000000"/>
          <w:sz w:val="28"/>
          <w:szCs w:val="28"/>
          <w:lang w:val="en-US"/>
        </w:rPr>
        <w:t xml:space="preserve"> in the core. The integrator of a current </w:t>
      </w:r>
      <w:smartTag w:uri="urn:schemas-microsoft-com:office:smarttags" w:element="metricconverter">
        <w:smartTagPr>
          <w:attr w:name="ProductID" w:val="8 in"/>
        </w:smartTagPr>
        <w:r w:rsidRPr="00C44AAE">
          <w:rPr>
            <w:color w:val="000000"/>
            <w:sz w:val="28"/>
            <w:szCs w:val="28"/>
            <w:lang w:val="en-US"/>
          </w:rPr>
          <w:t>8 in</w:t>
        </w:r>
      </w:smartTag>
      <w:r w:rsidRPr="00C44AAE">
        <w:rPr>
          <w:color w:val="000000"/>
          <w:sz w:val="28"/>
          <w:szCs w:val="28"/>
          <w:lang w:val="en-US"/>
        </w:rPr>
        <w:t xml:space="preserve"> a circuit of a secondary winding serves to measure a charge </w:t>
      </w:r>
      <m:oMath>
        <m:r>
          <w:rPr>
            <w:rFonts w:ascii="Cambria Math" w:hAnsi="Cambria Math"/>
            <w:color w:val="000000"/>
            <w:sz w:val="28"/>
            <w:szCs w:val="28"/>
            <w:lang w:val="en-US"/>
          </w:rPr>
          <m:t>Q</m:t>
        </m:r>
      </m:oMath>
      <w:r w:rsidRPr="00C44AAE">
        <w:rPr>
          <w:color w:val="000000"/>
          <w:sz w:val="28"/>
          <w:szCs w:val="28"/>
          <w:lang w:val="en-US"/>
        </w:rPr>
        <w:t xml:space="preserve"> fixed by a multimeter 10, proportional to the measured value </w:t>
      </w:r>
      <m:oMath>
        <m:r>
          <w:rPr>
            <w:rFonts w:ascii="Cambria Math" w:hAnsi="Cambria Math"/>
            <w:color w:val="000000"/>
            <w:sz w:val="28"/>
            <w:szCs w:val="28"/>
            <w:lang w:val="en-US"/>
          </w:rPr>
          <m:t>B</m:t>
        </m:r>
      </m:oMath>
      <w:r w:rsidRPr="00C44AAE">
        <w:rPr>
          <w:color w:val="000000"/>
          <w:sz w:val="28"/>
          <w:szCs w:val="28"/>
          <w:lang w:val="en-US"/>
        </w:rPr>
        <w:t xml:space="preserve">. </w:t>
      </w:r>
    </w:p>
    <w:p w:rsidR="003D2838" w:rsidRPr="00C44AAE" w:rsidRDefault="003D2838" w:rsidP="003D2838">
      <w:pPr>
        <w:shd w:val="clear" w:color="auto" w:fill="FFFFFF"/>
        <w:ind w:left="10" w:right="14" w:firstLine="538"/>
        <w:contextualSpacing/>
        <w:jc w:val="both"/>
        <w:rPr>
          <w:color w:val="000000"/>
          <w:sz w:val="28"/>
          <w:szCs w:val="28"/>
          <w:lang w:val="en-US"/>
        </w:rPr>
      </w:pPr>
      <w:r w:rsidRPr="00C44AAE">
        <w:rPr>
          <w:color w:val="000000"/>
          <w:sz w:val="28"/>
          <w:szCs w:val="28"/>
          <w:lang w:val="en-US"/>
        </w:rPr>
        <w:t xml:space="preserve">As the core is made of soft magnet ferromagneticwith small value of a residual magnetic induction </w:t>
      </w:r>
      <m:oMath>
        <m:r>
          <w:rPr>
            <w:rFonts w:ascii="Cambria Math" w:hAnsi="Cambria Math"/>
            <w:color w:val="000000"/>
            <w:sz w:val="28"/>
            <w:szCs w:val="28"/>
            <w:lang w:val="en-US"/>
          </w:rPr>
          <m:t>B</m:t>
        </m:r>
      </m:oMath>
      <w:r w:rsidRPr="00C44AAE">
        <w:rPr>
          <w:color w:val="000000"/>
          <w:sz w:val="28"/>
          <w:szCs w:val="28"/>
          <w:lang w:val="en-US"/>
        </w:rPr>
        <w:t>, thus to establish the normal magnetization curve there is no need to carry out a preliminary demagnitization of the core.</w:t>
      </w:r>
    </w:p>
    <w:p w:rsidR="003D2838" w:rsidRPr="00C44AAE" w:rsidRDefault="003D2838" w:rsidP="003D2838">
      <w:pPr>
        <w:shd w:val="clear" w:color="auto" w:fill="FFFFFF"/>
        <w:spacing w:before="442"/>
        <w:ind w:left="581"/>
        <w:contextualSpacing/>
        <w:jc w:val="both"/>
        <w:rPr>
          <w:color w:val="000000"/>
          <w:spacing w:val="188"/>
          <w:sz w:val="28"/>
          <w:szCs w:val="28"/>
          <w:lang w:val="en-US"/>
        </w:rPr>
      </w:pPr>
    </w:p>
    <w:p w:rsidR="003D2838" w:rsidRPr="00C44AAE" w:rsidRDefault="003D2838" w:rsidP="003D2838">
      <w:pPr>
        <w:ind w:left="1416" w:firstLine="708"/>
        <w:rPr>
          <w:b/>
          <w:bCs/>
          <w:color w:val="000000"/>
          <w:sz w:val="28"/>
          <w:szCs w:val="28"/>
          <w:lang w:val="en-US"/>
        </w:rPr>
      </w:pPr>
      <w:r w:rsidRPr="00C44AAE">
        <w:rPr>
          <w:b/>
          <w:bCs/>
          <w:color w:val="000000"/>
          <w:sz w:val="28"/>
          <w:szCs w:val="28"/>
          <w:lang w:val="en-US"/>
        </w:rPr>
        <w:t>Work sequence</w:t>
      </w:r>
    </w:p>
    <w:p w:rsidR="003D2838" w:rsidRPr="00C44AAE" w:rsidRDefault="003D2838" w:rsidP="003D2838">
      <w:pPr>
        <w:pStyle w:val="ae"/>
        <w:rPr>
          <w:rFonts w:ascii="Times New Roman" w:hAnsi="Times New Roman"/>
          <w:b/>
          <w:bCs/>
          <w:color w:val="000000"/>
          <w:sz w:val="28"/>
          <w:szCs w:val="28"/>
          <w:lang w:val="en-US"/>
        </w:rPr>
      </w:pP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 xml:space="preserve">Write into the table parameters of the installation and a studied sample: </w:t>
      </w:r>
    </w:p>
    <w:p w:rsidR="003D2838" w:rsidRPr="00C44AAE" w:rsidRDefault="007579A4" w:rsidP="003D2838">
      <w:pPr>
        <w:pStyle w:val="ae"/>
        <w:shd w:val="clear" w:color="auto" w:fill="FFFFFF"/>
        <w:tabs>
          <w:tab w:val="left" w:pos="0"/>
        </w:tabs>
        <w:spacing w:before="5"/>
        <w:ind w:left="360" w:right="4"/>
        <w:jc w:val="both"/>
        <w:rPr>
          <w:rFonts w:ascii="Times New Roman" w:hAnsi="Times New Roman"/>
          <w:color w:val="000000"/>
          <w:spacing w:val="-14"/>
          <w:sz w:val="28"/>
          <w:szCs w:val="28"/>
          <w:lang w:val="en-US"/>
        </w:rPr>
      </w:pP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r>
          <w:rPr>
            <w:rFonts w:ascii="Cambria Math" w:hAnsi="Cambria Math"/>
            <w:color w:val="000000"/>
            <w:sz w:val="28"/>
            <w:szCs w:val="28"/>
            <w:lang w:val="en-US"/>
          </w:rPr>
          <m:t xml:space="preserve"> and </m:t>
        </m:r>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oMath>
      <w:r w:rsidR="003D2838" w:rsidRPr="00C44AAE">
        <w:rPr>
          <w:rFonts w:ascii="Times New Roman" w:hAnsi="Times New Roman"/>
          <w:iCs/>
          <w:color w:val="000000"/>
          <w:sz w:val="28"/>
          <w:szCs w:val="28"/>
          <w:lang w:val="en-US"/>
        </w:rPr>
        <w:t>are</w:t>
      </w:r>
      <w:r w:rsidR="003D2838" w:rsidRPr="00C44AAE">
        <w:rPr>
          <w:rFonts w:ascii="Times New Roman" w:hAnsi="Times New Roman"/>
          <w:color w:val="000000"/>
          <w:spacing w:val="-14"/>
          <w:sz w:val="28"/>
          <w:szCs w:val="28"/>
          <w:lang w:val="en-US"/>
        </w:rPr>
        <w:t>number of turns of primary and secondary windings;</w:t>
      </w:r>
    </w:p>
    <w:p w:rsidR="003D2838" w:rsidRPr="00C44AAE" w:rsidRDefault="003D2838" w:rsidP="003D2838">
      <w:pPr>
        <w:pStyle w:val="ae"/>
        <w:shd w:val="clear" w:color="auto" w:fill="FFFFFF"/>
        <w:tabs>
          <w:tab w:val="left" w:pos="0"/>
        </w:tabs>
        <w:spacing w:before="5"/>
        <w:ind w:left="360" w:right="4"/>
        <w:jc w:val="both"/>
        <w:rPr>
          <w:rFonts w:ascii="Times New Roman" w:hAnsi="Times New Roman"/>
          <w:color w:val="000000"/>
          <w:spacing w:val="-14"/>
          <w:sz w:val="28"/>
          <w:szCs w:val="28"/>
          <w:lang w:val="en-US"/>
        </w:rPr>
      </w:pPr>
      <m:oMath>
        <m:r>
          <w:rPr>
            <w:rFonts w:ascii="Cambria Math" w:hAnsi="Cambria Math"/>
            <w:color w:val="000000"/>
            <w:spacing w:val="-14"/>
            <w:sz w:val="28"/>
            <w:szCs w:val="28"/>
            <w:lang w:val="en-US"/>
          </w:rPr>
          <m:t>l</m:t>
        </m:r>
      </m:oMath>
      <w:r w:rsidRPr="00C44AAE">
        <w:rPr>
          <w:rFonts w:ascii="Times New Roman" w:hAnsi="Times New Roman"/>
          <w:color w:val="000000"/>
          <w:spacing w:val="-14"/>
          <w:sz w:val="28"/>
          <w:szCs w:val="28"/>
          <w:lang w:val="en-US"/>
        </w:rPr>
        <w:t xml:space="preserve"> is length of the middle axial line of the </w:t>
      </w:r>
      <w:r w:rsidRPr="00C44AAE">
        <w:rPr>
          <w:rFonts w:ascii="Times New Roman" w:hAnsi="Times New Roman"/>
          <w:color w:val="000000"/>
          <w:sz w:val="28"/>
          <w:szCs w:val="28"/>
          <w:lang w:val="en-US"/>
        </w:rPr>
        <w:t>core</w:t>
      </w:r>
      <w:r w:rsidRPr="00C44AAE">
        <w:rPr>
          <w:rFonts w:ascii="Times New Roman" w:hAnsi="Times New Roman"/>
          <w:color w:val="000000"/>
          <w:spacing w:val="-14"/>
          <w:sz w:val="28"/>
          <w:szCs w:val="28"/>
          <w:lang w:val="en-US"/>
        </w:rPr>
        <w:t xml:space="preserve">; </w:t>
      </w:r>
    </w:p>
    <w:p w:rsidR="003D2838" w:rsidRPr="00C44AAE" w:rsidRDefault="003D2838" w:rsidP="003D2838">
      <w:pPr>
        <w:pStyle w:val="ae"/>
        <w:shd w:val="clear" w:color="auto" w:fill="FFFFFF"/>
        <w:tabs>
          <w:tab w:val="left" w:pos="0"/>
        </w:tabs>
        <w:spacing w:before="5"/>
        <w:ind w:left="360" w:right="4"/>
        <w:jc w:val="both"/>
        <w:rPr>
          <w:rFonts w:ascii="Times New Roman" w:hAnsi="Times New Roman"/>
          <w:color w:val="000000"/>
          <w:spacing w:val="-14"/>
          <w:sz w:val="28"/>
          <w:szCs w:val="28"/>
          <w:lang w:val="en-US"/>
        </w:rPr>
      </w:pPr>
      <m:oMath>
        <m:r>
          <w:rPr>
            <w:rFonts w:ascii="Cambria Math" w:hAnsi="Cambria Math"/>
            <w:color w:val="000000"/>
            <w:spacing w:val="-14"/>
            <w:sz w:val="28"/>
            <w:szCs w:val="28"/>
            <w:lang w:val="en-US"/>
          </w:rPr>
          <m:t>S</m:t>
        </m:r>
      </m:oMath>
      <w:r w:rsidRPr="00C44AAE">
        <w:rPr>
          <w:rFonts w:ascii="Times New Roman" w:hAnsi="Times New Roman"/>
          <w:color w:val="000000"/>
          <w:spacing w:val="-14"/>
          <w:sz w:val="28"/>
          <w:szCs w:val="28"/>
          <w:lang w:val="en-US"/>
        </w:rPr>
        <w:t xml:space="preserve"> is area of cross-section section of the </w:t>
      </w:r>
      <w:r w:rsidRPr="00C44AAE">
        <w:rPr>
          <w:rFonts w:ascii="Times New Roman" w:hAnsi="Times New Roman"/>
          <w:color w:val="000000"/>
          <w:sz w:val="28"/>
          <w:szCs w:val="28"/>
          <w:lang w:val="en-US"/>
        </w:rPr>
        <w:t>core</w:t>
      </w:r>
      <w:r w:rsidRPr="00C44AAE">
        <w:rPr>
          <w:rFonts w:ascii="Times New Roman" w:hAnsi="Times New Roman"/>
          <w:color w:val="000000"/>
          <w:spacing w:val="-14"/>
          <w:sz w:val="28"/>
          <w:szCs w:val="28"/>
          <w:lang w:val="en-US"/>
        </w:rPr>
        <w:t xml:space="preserve">; </w:t>
      </w:r>
    </w:p>
    <w:p w:rsidR="003D2838" w:rsidRPr="00C44AAE" w:rsidRDefault="003D2838" w:rsidP="003D2838">
      <w:pPr>
        <w:pStyle w:val="ae"/>
        <w:shd w:val="clear" w:color="auto" w:fill="FFFFFF"/>
        <w:tabs>
          <w:tab w:val="left" w:pos="0"/>
        </w:tabs>
        <w:spacing w:before="5"/>
        <w:ind w:left="360" w:right="4"/>
        <w:jc w:val="both"/>
        <w:rPr>
          <w:rFonts w:ascii="Times New Roman" w:hAnsi="Times New Roman"/>
          <w:color w:val="000000"/>
          <w:spacing w:val="-14"/>
          <w:sz w:val="28"/>
          <w:szCs w:val="28"/>
          <w:lang w:val="en-US"/>
        </w:rPr>
      </w:pPr>
      <m:oMath>
        <m:r>
          <w:rPr>
            <w:rFonts w:ascii="Cambria Math" w:hAnsi="Cambria Math"/>
            <w:color w:val="000000"/>
            <w:spacing w:val="-14"/>
            <w:sz w:val="28"/>
            <w:szCs w:val="28"/>
            <w:lang w:val="en-US"/>
          </w:rPr>
          <m:t>R</m:t>
        </m:r>
      </m:oMath>
      <w:r w:rsidRPr="00C44AAE">
        <w:rPr>
          <w:rFonts w:ascii="Times New Roman" w:hAnsi="Times New Roman"/>
          <w:color w:val="000000"/>
          <w:spacing w:val="-14"/>
          <w:sz w:val="28"/>
          <w:szCs w:val="28"/>
          <w:lang w:val="en-US"/>
        </w:rPr>
        <w:t xml:space="preserve"> is resistance of a circuit of a secondary winding; </w:t>
      </w:r>
    </w:p>
    <w:p w:rsidR="003D2838" w:rsidRPr="00C44AAE" w:rsidRDefault="003D2838" w:rsidP="003D2838">
      <w:pPr>
        <w:pStyle w:val="ae"/>
        <w:shd w:val="clear" w:color="auto" w:fill="FFFFFF"/>
        <w:tabs>
          <w:tab w:val="left" w:pos="0"/>
        </w:tabs>
        <w:spacing w:before="5"/>
        <w:ind w:left="360" w:right="4"/>
        <w:jc w:val="both"/>
        <w:rPr>
          <w:rFonts w:ascii="Times New Roman" w:hAnsi="Times New Roman"/>
          <w:color w:val="000000"/>
          <w:spacing w:val="-11"/>
          <w:sz w:val="28"/>
          <w:szCs w:val="28"/>
          <w:lang w:val="en-US"/>
        </w:rPr>
      </w:pPr>
      <m:oMath>
        <m:r>
          <w:rPr>
            <w:rFonts w:ascii="Cambria Math" w:hAnsi="Cambria Math"/>
            <w:color w:val="000000"/>
            <w:spacing w:val="-14"/>
            <w:sz w:val="28"/>
            <w:szCs w:val="28"/>
            <w:lang w:val="en-US"/>
          </w:rPr>
          <m:t>γ</m:t>
        </m:r>
      </m:oMath>
      <w:r w:rsidRPr="00C44AAE">
        <w:rPr>
          <w:rFonts w:ascii="Times New Roman" w:hAnsi="Times New Roman"/>
          <w:color w:val="000000"/>
          <w:spacing w:val="-14"/>
          <w:sz w:val="28"/>
          <w:szCs w:val="28"/>
          <w:lang w:val="en-US"/>
        </w:rPr>
        <w:t xml:space="preserve"> is an integrator constant.</w:t>
      </w: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Connect an electric circuit according to the connection diagram given on figure 7.</w:t>
      </w: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 xml:space="preserve">Switch on </w:t>
      </w:r>
      <w:r w:rsidRPr="00C44AAE">
        <w:rPr>
          <w:rFonts w:ascii="Times New Roman" w:hAnsi="Times New Roman"/>
          <w:color w:val="000000"/>
          <w:sz w:val="28"/>
          <w:szCs w:val="28"/>
          <w:lang w:val="en-US"/>
        </w:rPr>
        <w:t>power supply of voltage generators</w:t>
      </w:r>
      <w:r w:rsidRPr="00C44AAE">
        <w:rPr>
          <w:rFonts w:ascii="Times New Roman" w:hAnsi="Times New Roman"/>
          <w:color w:val="000000"/>
          <w:spacing w:val="-14"/>
          <w:sz w:val="28"/>
          <w:szCs w:val="28"/>
          <w:lang w:val="en-US"/>
        </w:rPr>
        <w:t xml:space="preserve"> and the block of multimeters by the “Power”.  Press the button «Initial installation». Set </w:t>
      </w:r>
      <w:r w:rsidRPr="00C44AAE">
        <w:rPr>
          <w:rFonts w:ascii="Times New Roman" w:hAnsi="Times New Roman"/>
          <w:color w:val="000000"/>
          <w:sz w:val="28"/>
          <w:szCs w:val="28"/>
          <w:lang w:val="en-US"/>
        </w:rPr>
        <w:t xml:space="preserve">damping key 7 </w:t>
      </w:r>
      <w:r w:rsidRPr="00C44AAE">
        <w:rPr>
          <w:rFonts w:ascii="Times New Roman" w:hAnsi="Times New Roman"/>
          <w:color w:val="000000"/>
          <w:spacing w:val="-14"/>
          <w:sz w:val="28"/>
          <w:szCs w:val="28"/>
          <w:lang w:val="en-US"/>
        </w:rPr>
        <w:t xml:space="preserve">of the integrator of a current in the position "Reset". Set the switch key </w:t>
      </w:r>
      <w:smartTag w:uri="urn:schemas-microsoft-com:office:smarttags" w:element="metricconverter">
        <w:smartTagPr>
          <w:attr w:name="ProductID" w:val="4 in"/>
        </w:smartTagPr>
        <w:r w:rsidRPr="00C44AAE">
          <w:rPr>
            <w:rFonts w:ascii="Times New Roman" w:hAnsi="Times New Roman"/>
            <w:color w:val="000000"/>
            <w:spacing w:val="-14"/>
            <w:sz w:val="28"/>
            <w:szCs w:val="28"/>
            <w:lang w:val="en-US"/>
          </w:rPr>
          <w:t>4 in</w:t>
        </w:r>
      </w:smartTag>
      <w:r w:rsidRPr="00C44AAE">
        <w:rPr>
          <w:rFonts w:ascii="Times New Roman" w:hAnsi="Times New Roman"/>
          <w:color w:val="000000"/>
          <w:spacing w:val="-14"/>
          <w:sz w:val="28"/>
          <w:szCs w:val="28"/>
          <w:lang w:val="en-US"/>
        </w:rPr>
        <w:t xml:space="preserve"> the bottom position.</w:t>
      </w: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 xml:space="preserve">Set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I</m:t>
            </m:r>
          </m:e>
          <m:sub>
            <m:r>
              <w:rPr>
                <w:rFonts w:ascii="Cambria Math" w:hAnsi="Cambria Math"/>
                <w:color w:val="000000"/>
                <w:spacing w:val="-14"/>
                <w:sz w:val="28"/>
                <w:szCs w:val="28"/>
                <w:lang w:val="en-US"/>
              </w:rPr>
              <m:t>1</m:t>
            </m:r>
          </m:sub>
        </m:sSub>
        <m:r>
          <w:rPr>
            <w:rFonts w:ascii="Cambria Math" w:hAnsi="Cambria Math"/>
            <w:color w:val="000000"/>
            <w:spacing w:val="-14"/>
            <w:sz w:val="28"/>
            <w:szCs w:val="28"/>
            <w:lang w:val="en-US"/>
          </w:rPr>
          <m:t>≈6.0mA</m:t>
        </m:r>
      </m:oMath>
      <w:r w:rsidRPr="00C44AAE">
        <w:rPr>
          <w:rFonts w:ascii="Times New Roman" w:hAnsi="Times New Roman"/>
          <w:color w:val="000000"/>
          <w:spacing w:val="5"/>
          <w:sz w:val="28"/>
          <w:szCs w:val="28"/>
          <w:lang w:val="en-US"/>
        </w:rPr>
        <w:t xml:space="preserve">in </w:t>
      </w:r>
      <w:r w:rsidRPr="00C44AAE">
        <w:rPr>
          <w:rFonts w:ascii="Times New Roman" w:hAnsi="Times New Roman"/>
          <w:color w:val="000000"/>
          <w:spacing w:val="-14"/>
          <w:sz w:val="28"/>
          <w:szCs w:val="28"/>
          <w:lang w:val="en-US"/>
        </w:rPr>
        <w:t>primary winding by the buttons of installation of voltage «0... 15V» .</w:t>
      </w: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lastRenderedPageBreak/>
        <w:t xml:space="preserve">Open a </w:t>
      </w:r>
      <w:r w:rsidRPr="00C44AAE">
        <w:rPr>
          <w:rFonts w:ascii="Times New Roman" w:hAnsi="Times New Roman"/>
          <w:color w:val="000000"/>
          <w:sz w:val="28"/>
          <w:szCs w:val="28"/>
          <w:lang w:val="en-US"/>
        </w:rPr>
        <w:t xml:space="preserve">damping key </w:t>
      </w:r>
      <w:r w:rsidRPr="00C44AAE">
        <w:rPr>
          <w:rFonts w:ascii="Times New Roman" w:hAnsi="Times New Roman"/>
          <w:color w:val="000000"/>
          <w:spacing w:val="-14"/>
          <w:sz w:val="28"/>
          <w:szCs w:val="28"/>
          <w:lang w:val="en-US"/>
        </w:rPr>
        <w:t xml:space="preserve">7. Change the switch key 4 to the top position, notice the maximum reading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1</m:t>
            </m:r>
          </m:sub>
        </m:sSub>
      </m:oMath>
      <w:r w:rsidRPr="00C44AAE">
        <w:rPr>
          <w:rFonts w:ascii="Times New Roman" w:hAnsi="Times New Roman"/>
          <w:color w:val="000000"/>
          <w:spacing w:val="-14"/>
          <w:sz w:val="28"/>
          <w:szCs w:val="28"/>
          <w:lang w:val="en-US"/>
        </w:rPr>
        <w:t xml:space="preserve"> of a multimeter 10 and write down it into the table. Change a key 7 to the "Reset" position.  </w:t>
      </w: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 xml:space="preserve">Open a </w:t>
      </w:r>
      <w:r w:rsidRPr="00C44AAE">
        <w:rPr>
          <w:rFonts w:ascii="Times New Roman" w:hAnsi="Times New Roman"/>
          <w:color w:val="000000"/>
          <w:sz w:val="28"/>
          <w:szCs w:val="28"/>
          <w:lang w:val="en-US"/>
        </w:rPr>
        <w:t xml:space="preserve">damping key </w:t>
      </w:r>
      <w:r w:rsidRPr="00C44AAE">
        <w:rPr>
          <w:rFonts w:ascii="Times New Roman" w:hAnsi="Times New Roman"/>
          <w:color w:val="000000"/>
          <w:spacing w:val="-14"/>
          <w:sz w:val="28"/>
          <w:szCs w:val="28"/>
          <w:lang w:val="en-US"/>
        </w:rPr>
        <w:t xml:space="preserve">7. Change the switch key 4 to the bottom position, notice thus the maximum reading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2</m:t>
            </m:r>
          </m:sub>
        </m:sSub>
      </m:oMath>
      <w:r w:rsidRPr="00C44AAE">
        <w:rPr>
          <w:rFonts w:ascii="Times New Roman" w:hAnsi="Times New Roman"/>
          <w:color w:val="000000"/>
          <w:spacing w:val="-14"/>
          <w:sz w:val="28"/>
          <w:szCs w:val="28"/>
          <w:lang w:val="en-US"/>
        </w:rPr>
        <w:t xml:space="preserve"> of a multimeter 10 also write down it into the table. Change a key 7 to the "Reset" position.</w:t>
      </w:r>
    </w:p>
    <w:p w:rsidR="003D2838" w:rsidRPr="00C44AAE" w:rsidRDefault="003D2838" w:rsidP="003D2838">
      <w:pPr>
        <w:pStyle w:val="ae"/>
        <w:shd w:val="clear" w:color="auto" w:fill="FFFFFF"/>
        <w:tabs>
          <w:tab w:val="left" w:pos="0"/>
        </w:tabs>
        <w:spacing w:before="5"/>
        <w:ind w:left="360"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Table</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64"/>
        <w:gridCol w:w="950"/>
        <w:gridCol w:w="905"/>
        <w:gridCol w:w="907"/>
        <w:gridCol w:w="950"/>
        <w:gridCol w:w="1420"/>
        <w:gridCol w:w="1025"/>
        <w:gridCol w:w="875"/>
      </w:tblGrid>
      <w:tr w:rsidR="003D2838" w:rsidRPr="00C44AAE" w:rsidTr="005B3F48">
        <w:trPr>
          <w:trHeight w:val="219"/>
          <w:jc w:val="center"/>
        </w:trPr>
        <w:tc>
          <w:tcPr>
            <w:tcW w:w="2664" w:type="dxa"/>
          </w:tcPr>
          <w:p w:rsidR="003D2838" w:rsidRPr="00C44AAE" w:rsidRDefault="003D2838" w:rsidP="005B3F48">
            <w:pPr>
              <w:shd w:val="clear" w:color="auto" w:fill="FFFFFF"/>
              <w:tabs>
                <w:tab w:val="left" w:pos="0"/>
              </w:tabs>
              <w:spacing w:before="5"/>
              <w:ind w:right="4"/>
              <w:rPr>
                <w:color w:val="000000"/>
                <w:spacing w:val="-14"/>
                <w:sz w:val="24"/>
                <w:szCs w:val="24"/>
                <w:lang w:val="en-US"/>
              </w:rPr>
            </w:pPr>
            <w:r w:rsidRPr="00C44AAE">
              <w:rPr>
                <w:color w:val="000000"/>
                <w:spacing w:val="-14"/>
                <w:sz w:val="24"/>
                <w:szCs w:val="24"/>
                <w:lang w:val="en-US"/>
              </w:rPr>
              <w:t>Installation parameters</w:t>
            </w:r>
          </w:p>
        </w:tc>
        <w:tc>
          <w:tcPr>
            <w:tcW w:w="950" w:type="dxa"/>
          </w:tcPr>
          <w:p w:rsidR="003D2838" w:rsidRPr="00C44AAE" w:rsidRDefault="007579A4" w:rsidP="005B3F48">
            <w:pPr>
              <w:shd w:val="clear" w:color="auto" w:fill="FFFFFF"/>
              <w:tabs>
                <w:tab w:val="left" w:pos="0"/>
              </w:tabs>
              <w:spacing w:before="5"/>
              <w:ind w:right="4"/>
              <w:rPr>
                <w:color w:val="000000"/>
                <w:spacing w:val="-14"/>
                <w:sz w:val="24"/>
                <w:szCs w:val="24"/>
                <w:lang w:val="kk-KZ"/>
              </w:rPr>
            </w:pPr>
            <m:oMathPara>
              <m:oMath>
                <m:sSub>
                  <m:sSubPr>
                    <m:ctrlPr>
                      <w:rPr>
                        <w:rFonts w:ascii="Cambria Math" w:hAnsi="Cambria Math"/>
                        <w:i/>
                        <w:color w:val="000000"/>
                        <w:spacing w:val="-14"/>
                        <w:sz w:val="24"/>
                        <w:szCs w:val="24"/>
                        <w:lang w:val="kk-KZ"/>
                      </w:rPr>
                    </m:ctrlPr>
                  </m:sSubPr>
                  <m:e>
                    <m:r>
                      <w:rPr>
                        <w:rFonts w:ascii="Cambria Math" w:hAnsi="Cambria Math"/>
                        <w:color w:val="000000"/>
                        <w:spacing w:val="-14"/>
                        <w:sz w:val="24"/>
                        <w:szCs w:val="24"/>
                        <w:lang w:val="kk-KZ"/>
                      </w:rPr>
                      <m:t>I</m:t>
                    </m:r>
                  </m:e>
                  <m:sub>
                    <m:r>
                      <w:rPr>
                        <w:rFonts w:ascii="Cambria Math" w:hAnsi="Cambria Math"/>
                        <w:color w:val="000000"/>
                        <w:spacing w:val="-14"/>
                        <w:sz w:val="24"/>
                        <w:szCs w:val="24"/>
                        <w:lang w:val="kk-KZ"/>
                      </w:rPr>
                      <m:t>1</m:t>
                    </m:r>
                  </m:sub>
                </m:sSub>
                <m:r>
                  <w:rPr>
                    <w:rFonts w:ascii="Cambria Math" w:hAnsi="Cambria Math"/>
                    <w:color w:val="000000"/>
                    <w:spacing w:val="-14"/>
                    <w:sz w:val="24"/>
                    <w:szCs w:val="24"/>
                    <w:lang w:val="kk-KZ"/>
                  </w:rPr>
                  <m:t>, mA</m:t>
                </m:r>
              </m:oMath>
            </m:oMathPara>
          </w:p>
        </w:tc>
        <w:tc>
          <w:tcPr>
            <w:tcW w:w="905" w:type="dxa"/>
          </w:tcPr>
          <w:p w:rsidR="003D2838" w:rsidRPr="00C44AAE" w:rsidRDefault="007579A4" w:rsidP="005B3F48">
            <w:pPr>
              <w:shd w:val="clear" w:color="auto" w:fill="FFFFFF"/>
              <w:tabs>
                <w:tab w:val="left" w:pos="0"/>
              </w:tabs>
              <w:spacing w:before="5"/>
              <w:ind w:right="4"/>
              <w:rPr>
                <w:color w:val="000000"/>
                <w:spacing w:val="-14"/>
                <w:sz w:val="24"/>
                <w:szCs w:val="24"/>
                <w:lang w:val="kk-KZ"/>
              </w:rPr>
            </w:pPr>
            <m:oMathPara>
              <m:oMath>
                <m:sSub>
                  <m:sSubPr>
                    <m:ctrlPr>
                      <w:rPr>
                        <w:rFonts w:ascii="Cambria Math" w:hAnsi="Cambria Math"/>
                        <w:i/>
                        <w:color w:val="000000"/>
                        <w:spacing w:val="-14"/>
                        <w:sz w:val="24"/>
                        <w:szCs w:val="24"/>
                        <w:lang w:val="kk-KZ"/>
                      </w:rPr>
                    </m:ctrlPr>
                  </m:sSubPr>
                  <m:e>
                    <m:r>
                      <w:rPr>
                        <w:rFonts w:ascii="Cambria Math" w:hAnsi="Cambria Math"/>
                        <w:color w:val="000000"/>
                        <w:spacing w:val="-14"/>
                        <w:sz w:val="24"/>
                        <w:szCs w:val="24"/>
                        <w:lang w:val="kk-KZ"/>
                      </w:rPr>
                      <m:t>U</m:t>
                    </m:r>
                  </m:e>
                  <m:sub>
                    <m:r>
                      <w:rPr>
                        <w:rFonts w:ascii="Cambria Math" w:hAnsi="Cambria Math"/>
                        <w:color w:val="000000"/>
                        <w:spacing w:val="-14"/>
                        <w:sz w:val="24"/>
                        <w:szCs w:val="24"/>
                        <w:lang w:val="kk-KZ"/>
                      </w:rPr>
                      <m:t>1</m:t>
                    </m:r>
                  </m:sub>
                </m:sSub>
                <m:r>
                  <w:rPr>
                    <w:rFonts w:ascii="Cambria Math" w:hAnsi="Cambria Math"/>
                    <w:color w:val="000000"/>
                    <w:spacing w:val="-14"/>
                    <w:sz w:val="24"/>
                    <w:szCs w:val="24"/>
                    <w:lang w:val="kk-KZ"/>
                  </w:rPr>
                  <m:t>, V</m:t>
                </m:r>
              </m:oMath>
            </m:oMathPara>
          </w:p>
        </w:tc>
        <w:tc>
          <w:tcPr>
            <w:tcW w:w="907" w:type="dxa"/>
          </w:tcPr>
          <w:p w:rsidR="003D2838" w:rsidRPr="00C44AAE" w:rsidRDefault="007579A4" w:rsidP="005B3F48">
            <w:pPr>
              <w:shd w:val="clear" w:color="auto" w:fill="FFFFFF"/>
              <w:tabs>
                <w:tab w:val="left" w:pos="0"/>
              </w:tabs>
              <w:spacing w:before="5"/>
              <w:ind w:right="4"/>
              <w:rPr>
                <w:color w:val="000000"/>
                <w:spacing w:val="-14"/>
                <w:sz w:val="24"/>
                <w:szCs w:val="24"/>
                <w:lang w:val="en-US"/>
              </w:rPr>
            </w:pPr>
            <m:oMathPara>
              <m:oMath>
                <m:sSub>
                  <m:sSubPr>
                    <m:ctrlPr>
                      <w:rPr>
                        <w:rFonts w:ascii="Cambria Math" w:hAnsi="Cambria Math"/>
                        <w:i/>
                        <w:color w:val="000000"/>
                        <w:spacing w:val="-14"/>
                        <w:sz w:val="24"/>
                        <w:szCs w:val="24"/>
                        <w:lang w:val="kk-KZ"/>
                      </w:rPr>
                    </m:ctrlPr>
                  </m:sSubPr>
                  <m:e>
                    <m:r>
                      <w:rPr>
                        <w:rFonts w:ascii="Cambria Math" w:hAnsi="Cambria Math"/>
                        <w:color w:val="000000"/>
                        <w:spacing w:val="-14"/>
                        <w:sz w:val="24"/>
                        <w:szCs w:val="24"/>
                        <w:lang w:val="kk-KZ"/>
                      </w:rPr>
                      <m:t>U</m:t>
                    </m:r>
                  </m:e>
                  <m:sub>
                    <m:r>
                      <w:rPr>
                        <w:rFonts w:ascii="Cambria Math" w:hAnsi="Cambria Math"/>
                        <w:color w:val="000000"/>
                        <w:spacing w:val="-14"/>
                        <w:sz w:val="24"/>
                        <w:szCs w:val="24"/>
                        <w:lang w:val="kk-KZ"/>
                      </w:rPr>
                      <m:t>2</m:t>
                    </m:r>
                  </m:sub>
                </m:sSub>
                <m:r>
                  <w:rPr>
                    <w:rFonts w:ascii="Cambria Math" w:hAnsi="Cambria Math"/>
                    <w:color w:val="000000"/>
                    <w:spacing w:val="-14"/>
                    <w:sz w:val="24"/>
                    <w:szCs w:val="24"/>
                    <w:lang w:val="kk-KZ"/>
                  </w:rPr>
                  <m:t>, V</m:t>
                </m:r>
              </m:oMath>
            </m:oMathPara>
          </w:p>
        </w:tc>
        <w:tc>
          <w:tcPr>
            <w:tcW w:w="950" w:type="dxa"/>
          </w:tcPr>
          <w:p w:rsidR="003D2838" w:rsidRPr="00C44AAE" w:rsidRDefault="007579A4" w:rsidP="005B3F48">
            <w:pPr>
              <w:shd w:val="clear" w:color="auto" w:fill="FFFFFF"/>
              <w:tabs>
                <w:tab w:val="left" w:pos="0"/>
              </w:tabs>
              <w:spacing w:before="5"/>
              <w:ind w:right="4"/>
              <w:rPr>
                <w:color w:val="000000"/>
                <w:spacing w:val="-14"/>
                <w:sz w:val="24"/>
                <w:szCs w:val="24"/>
                <w:lang w:val="en-US"/>
              </w:rPr>
            </w:pPr>
            <m:oMathPara>
              <m:oMath>
                <m:sSub>
                  <m:sSubPr>
                    <m:ctrlPr>
                      <w:rPr>
                        <w:rFonts w:ascii="Cambria Math" w:hAnsi="Cambria Math"/>
                        <w:i/>
                        <w:color w:val="000000"/>
                        <w:spacing w:val="-14"/>
                        <w:sz w:val="24"/>
                        <w:szCs w:val="24"/>
                        <w:lang w:val="kk-KZ"/>
                      </w:rPr>
                    </m:ctrlPr>
                  </m:sSubPr>
                  <m:e>
                    <m:r>
                      <w:rPr>
                        <w:rFonts w:ascii="Cambria Math" w:hAnsi="Cambria Math"/>
                        <w:color w:val="000000"/>
                        <w:spacing w:val="-14"/>
                        <w:sz w:val="24"/>
                        <w:szCs w:val="24"/>
                        <w:lang w:val="kk-KZ"/>
                      </w:rPr>
                      <m:t>U</m:t>
                    </m:r>
                  </m:e>
                  <m:sub>
                    <m:r>
                      <w:rPr>
                        <w:rFonts w:ascii="Cambria Math" w:hAnsi="Cambria Math"/>
                        <w:color w:val="000000"/>
                        <w:spacing w:val="-14"/>
                        <w:sz w:val="24"/>
                        <w:szCs w:val="24"/>
                        <w:lang w:val="kk-KZ"/>
                      </w:rPr>
                      <m:t>av</m:t>
                    </m:r>
                  </m:sub>
                </m:sSub>
                <m:r>
                  <w:rPr>
                    <w:rFonts w:ascii="Cambria Math" w:hAnsi="Cambria Math"/>
                    <w:color w:val="000000"/>
                    <w:spacing w:val="-14"/>
                    <w:sz w:val="24"/>
                    <w:szCs w:val="24"/>
                    <w:lang w:val="kk-KZ"/>
                  </w:rPr>
                  <m:t>, V</m:t>
                </m:r>
              </m:oMath>
            </m:oMathPara>
          </w:p>
        </w:tc>
        <w:tc>
          <w:tcPr>
            <w:tcW w:w="1420" w:type="dxa"/>
          </w:tcPr>
          <w:p w:rsidR="003D2838" w:rsidRPr="00C44AAE" w:rsidRDefault="003D2838" w:rsidP="005B3F48">
            <w:pPr>
              <w:shd w:val="clear" w:color="auto" w:fill="FFFFFF"/>
              <w:tabs>
                <w:tab w:val="left" w:pos="0"/>
              </w:tabs>
              <w:spacing w:before="5"/>
              <w:ind w:right="4"/>
              <w:rPr>
                <w:color w:val="000000"/>
                <w:spacing w:val="-14"/>
                <w:sz w:val="24"/>
                <w:szCs w:val="24"/>
                <w:lang w:val="kk-KZ"/>
              </w:rPr>
            </w:pPr>
            <m:oMathPara>
              <m:oMath>
                <m:r>
                  <w:rPr>
                    <w:rFonts w:ascii="Cambria Math" w:hAnsi="Cambria Math"/>
                    <w:color w:val="000000"/>
                    <w:spacing w:val="-14"/>
                    <w:sz w:val="24"/>
                    <w:szCs w:val="24"/>
                    <w:lang w:val="kk-KZ"/>
                  </w:rPr>
                  <m:t>H, A/m</m:t>
                </m:r>
              </m:oMath>
            </m:oMathPara>
          </w:p>
        </w:tc>
        <w:tc>
          <w:tcPr>
            <w:tcW w:w="1025" w:type="dxa"/>
          </w:tcPr>
          <w:p w:rsidR="003D2838" w:rsidRPr="00C44AAE" w:rsidRDefault="003D2838" w:rsidP="005B3F48">
            <w:pPr>
              <w:shd w:val="clear" w:color="auto" w:fill="FFFFFF"/>
              <w:tabs>
                <w:tab w:val="left" w:pos="0"/>
              </w:tabs>
              <w:spacing w:before="5"/>
              <w:ind w:right="4"/>
              <w:rPr>
                <w:i/>
                <w:color w:val="000000"/>
                <w:spacing w:val="-14"/>
                <w:sz w:val="24"/>
                <w:szCs w:val="24"/>
                <w:lang w:val="en-US"/>
              </w:rPr>
            </w:pPr>
            <m:oMathPara>
              <m:oMath>
                <m:r>
                  <w:rPr>
                    <w:rFonts w:ascii="Cambria Math" w:hAnsi="Cambria Math"/>
                    <w:color w:val="000000"/>
                    <w:spacing w:val="-14"/>
                    <w:sz w:val="24"/>
                    <w:szCs w:val="24"/>
                    <w:lang w:val="en-US"/>
                  </w:rPr>
                  <m:t>B, mT</m:t>
                </m:r>
              </m:oMath>
            </m:oMathPara>
          </w:p>
        </w:tc>
        <w:tc>
          <w:tcPr>
            <w:tcW w:w="875" w:type="dxa"/>
          </w:tcPr>
          <w:p w:rsidR="003D2838" w:rsidRPr="00C44AAE" w:rsidRDefault="007579A4" w:rsidP="005B3F48">
            <w:pPr>
              <w:shd w:val="clear" w:color="auto" w:fill="FFFFFF"/>
              <w:tabs>
                <w:tab w:val="left" w:pos="0"/>
              </w:tabs>
              <w:spacing w:before="5"/>
              <w:ind w:right="4"/>
              <w:rPr>
                <w:color w:val="000000"/>
                <w:spacing w:val="-14"/>
                <w:sz w:val="24"/>
                <w:szCs w:val="24"/>
                <w:vertAlign w:val="subscript"/>
              </w:rPr>
            </w:pPr>
            <m:oMathPara>
              <m:oMath>
                <m:sSub>
                  <m:sSubPr>
                    <m:ctrlPr>
                      <w:rPr>
                        <w:rFonts w:ascii="Cambria Math" w:hAnsi="Cambria Math"/>
                        <w:i/>
                        <w:color w:val="000000"/>
                        <w:spacing w:val="-14"/>
                        <w:sz w:val="24"/>
                        <w:szCs w:val="24"/>
                        <w:vertAlign w:val="subscript"/>
                      </w:rPr>
                    </m:ctrlPr>
                  </m:sSubPr>
                  <m:e>
                    <m:r>
                      <w:rPr>
                        <w:rFonts w:ascii="Cambria Math" w:hAnsi="Cambria Math"/>
                        <w:color w:val="000000"/>
                        <w:spacing w:val="-14"/>
                        <w:sz w:val="24"/>
                        <w:szCs w:val="24"/>
                        <w:vertAlign w:val="subscript"/>
                      </w:rPr>
                      <m:t>μ</m:t>
                    </m:r>
                  </m:e>
                  <m:sub>
                    <m:r>
                      <w:rPr>
                        <w:rFonts w:ascii="Cambria Math" w:hAnsi="Cambria Math"/>
                        <w:color w:val="000000"/>
                        <w:spacing w:val="-14"/>
                        <w:sz w:val="24"/>
                        <w:szCs w:val="24"/>
                        <w:vertAlign w:val="subscript"/>
                      </w:rPr>
                      <m:t>r</m:t>
                    </m:r>
                  </m:sub>
                </m:sSub>
              </m:oMath>
            </m:oMathPara>
          </w:p>
        </w:tc>
      </w:tr>
      <w:tr w:rsidR="003D2838" w:rsidRPr="00C44AAE" w:rsidTr="005B3F48">
        <w:trPr>
          <w:trHeight w:val="1991"/>
          <w:jc w:val="center"/>
        </w:trPr>
        <w:tc>
          <w:tcPr>
            <w:tcW w:w="2664" w:type="dxa"/>
          </w:tcPr>
          <w:p w:rsidR="003D2838" w:rsidRPr="00C44AAE" w:rsidRDefault="007579A4" w:rsidP="005B3F48">
            <w:pPr>
              <w:shd w:val="clear" w:color="auto" w:fill="FFFFFF"/>
              <w:tabs>
                <w:tab w:val="left" w:pos="0"/>
              </w:tabs>
              <w:spacing w:before="5"/>
              <w:ind w:right="4"/>
              <w:jc w:val="center"/>
              <w:rPr>
                <w:i/>
                <w:iCs/>
                <w:color w:val="000000"/>
                <w:spacing w:val="-14"/>
                <w:sz w:val="24"/>
                <w:szCs w:val="24"/>
                <w:lang w:val="en-US"/>
              </w:rPr>
            </w:pPr>
            <m:oMathPara>
              <m:oMath>
                <m:sSub>
                  <m:sSubPr>
                    <m:ctrlPr>
                      <w:rPr>
                        <w:rFonts w:ascii="Cambria Math" w:hAnsi="Cambria Math"/>
                        <w:i/>
                        <w:iCs/>
                        <w:color w:val="000000"/>
                        <w:spacing w:val="-14"/>
                        <w:sz w:val="24"/>
                        <w:szCs w:val="24"/>
                        <w:lang w:val="en-US"/>
                      </w:rPr>
                    </m:ctrlPr>
                  </m:sSubPr>
                  <m:e>
                    <m:r>
                      <w:rPr>
                        <w:rFonts w:ascii="Cambria Math" w:hAnsi="Cambria Math"/>
                        <w:color w:val="000000"/>
                        <w:spacing w:val="-14"/>
                        <w:sz w:val="24"/>
                        <w:szCs w:val="24"/>
                        <w:lang w:val="en-US"/>
                      </w:rPr>
                      <m:t>N</m:t>
                    </m:r>
                  </m:e>
                  <m:sub>
                    <m:r>
                      <w:rPr>
                        <w:rFonts w:ascii="Cambria Math" w:hAnsi="Cambria Math"/>
                        <w:color w:val="000000"/>
                        <w:spacing w:val="-14"/>
                        <w:sz w:val="24"/>
                        <w:szCs w:val="24"/>
                        <w:lang w:val="en-US"/>
                      </w:rPr>
                      <m:t>1</m:t>
                    </m:r>
                  </m:sub>
                </m:sSub>
                <m:r>
                  <w:rPr>
                    <w:rFonts w:ascii="Cambria Math" w:hAnsi="Cambria Math"/>
                    <w:color w:val="000000"/>
                    <w:spacing w:val="-14"/>
                    <w:sz w:val="24"/>
                    <w:szCs w:val="24"/>
                    <w:lang w:val="en-US"/>
                  </w:rPr>
                  <m:t>=100</m:t>
                </m:r>
              </m:oMath>
            </m:oMathPara>
          </w:p>
          <w:p w:rsidR="003D2838" w:rsidRPr="00C44AAE" w:rsidRDefault="007579A4" w:rsidP="005B3F48">
            <w:pPr>
              <w:shd w:val="clear" w:color="auto" w:fill="FFFFFF"/>
              <w:tabs>
                <w:tab w:val="left" w:pos="0"/>
              </w:tabs>
              <w:spacing w:before="5"/>
              <w:ind w:right="4"/>
              <w:rPr>
                <w:i/>
                <w:iCs/>
                <w:color w:val="000000"/>
                <w:spacing w:val="-14"/>
                <w:sz w:val="24"/>
                <w:szCs w:val="24"/>
                <w:lang w:val="en-US"/>
              </w:rPr>
            </w:pPr>
            <m:oMathPara>
              <m:oMath>
                <m:sSub>
                  <m:sSubPr>
                    <m:ctrlPr>
                      <w:rPr>
                        <w:rFonts w:ascii="Cambria Math" w:hAnsi="Cambria Math"/>
                        <w:i/>
                        <w:iCs/>
                        <w:color w:val="000000"/>
                        <w:spacing w:val="-14"/>
                        <w:sz w:val="24"/>
                        <w:szCs w:val="24"/>
                        <w:lang w:val="en-US"/>
                      </w:rPr>
                    </m:ctrlPr>
                  </m:sSubPr>
                  <m:e>
                    <m:r>
                      <w:rPr>
                        <w:rFonts w:ascii="Cambria Math" w:hAnsi="Cambria Math"/>
                        <w:color w:val="000000"/>
                        <w:spacing w:val="-14"/>
                        <w:sz w:val="24"/>
                        <w:szCs w:val="24"/>
                        <w:lang w:val="en-US"/>
                      </w:rPr>
                      <m:t>N</m:t>
                    </m:r>
                  </m:e>
                  <m:sub>
                    <m:r>
                      <w:rPr>
                        <w:rFonts w:ascii="Cambria Math" w:hAnsi="Cambria Math"/>
                        <w:color w:val="000000"/>
                        <w:spacing w:val="-14"/>
                        <w:sz w:val="24"/>
                        <w:szCs w:val="24"/>
                        <w:lang w:val="en-US"/>
                      </w:rPr>
                      <m:t>2</m:t>
                    </m:r>
                  </m:sub>
                </m:sSub>
                <m:r>
                  <w:rPr>
                    <w:rFonts w:ascii="Cambria Math" w:hAnsi="Cambria Math"/>
                    <w:color w:val="000000"/>
                    <w:spacing w:val="-14"/>
                    <w:sz w:val="24"/>
                    <w:szCs w:val="24"/>
                    <w:lang w:val="en-US"/>
                  </w:rPr>
                  <m:t>=200</m:t>
                </m:r>
              </m:oMath>
            </m:oMathPara>
          </w:p>
          <w:p w:rsidR="003D2838" w:rsidRPr="00C44AAE" w:rsidRDefault="003D2838" w:rsidP="005B3F48">
            <w:pPr>
              <w:shd w:val="clear" w:color="auto" w:fill="FFFFFF"/>
              <w:tabs>
                <w:tab w:val="left" w:pos="0"/>
              </w:tabs>
              <w:spacing w:before="5"/>
              <w:ind w:right="4"/>
              <w:rPr>
                <w:color w:val="000000"/>
                <w:spacing w:val="-14"/>
                <w:sz w:val="24"/>
                <w:szCs w:val="24"/>
                <w:lang w:val="en-US"/>
              </w:rPr>
            </w:pPr>
            <m:oMathPara>
              <m:oMath>
                <m:r>
                  <w:rPr>
                    <w:rFonts w:ascii="Cambria Math" w:hAnsi="Cambria Math"/>
                    <w:color w:val="000000"/>
                    <w:spacing w:val="-14"/>
                    <w:sz w:val="24"/>
                    <w:szCs w:val="24"/>
                    <w:lang w:val="en-US"/>
                  </w:rPr>
                  <m:t>l</m:t>
                </m:r>
                <m:r>
                  <w:rPr>
                    <w:rFonts w:ascii="Cambria Math" w:hAnsi="Cambria Math"/>
                    <w:color w:val="000000"/>
                    <w:spacing w:val="-14"/>
                    <w:sz w:val="24"/>
                    <w:szCs w:val="24"/>
                  </w:rPr>
                  <m:t>=37</m:t>
                </m:r>
                <m:r>
                  <w:rPr>
                    <w:rFonts w:ascii="Cambria Math" w:hAnsi="Cambria Math"/>
                    <w:color w:val="000000"/>
                    <w:spacing w:val="-14"/>
                    <w:sz w:val="24"/>
                    <w:szCs w:val="24"/>
                    <w:lang w:val="en-US"/>
                  </w:rPr>
                  <m:t>.</m:t>
                </m:r>
                <m:r>
                  <w:rPr>
                    <w:rFonts w:ascii="Cambria Math" w:hAnsi="Cambria Math"/>
                    <w:color w:val="000000"/>
                    <w:spacing w:val="-14"/>
                    <w:sz w:val="24"/>
                    <w:szCs w:val="24"/>
                  </w:rPr>
                  <m:t xml:space="preserve">7 </m:t>
                </m:r>
                <m:r>
                  <w:rPr>
                    <w:rFonts w:ascii="Cambria Math" w:hAnsi="Cambria Math"/>
                    <w:color w:val="000000"/>
                    <w:spacing w:val="-14"/>
                    <w:sz w:val="24"/>
                    <w:szCs w:val="24"/>
                    <w:lang w:val="en-US"/>
                  </w:rPr>
                  <m:t>mm</m:t>
                </m:r>
              </m:oMath>
            </m:oMathPara>
          </w:p>
          <w:p w:rsidR="003D2838" w:rsidRPr="00C44AAE" w:rsidRDefault="003D2838" w:rsidP="005B3F48">
            <w:pPr>
              <w:shd w:val="clear" w:color="auto" w:fill="FFFFFF"/>
              <w:tabs>
                <w:tab w:val="left" w:pos="0"/>
              </w:tabs>
              <w:spacing w:before="5"/>
              <w:ind w:right="4"/>
              <w:rPr>
                <w:color w:val="000000"/>
                <w:spacing w:val="-14"/>
                <w:sz w:val="24"/>
                <w:szCs w:val="24"/>
                <w:vertAlign w:val="superscript"/>
              </w:rPr>
            </w:pPr>
            <m:oMathPara>
              <m:oMath>
                <m:r>
                  <w:rPr>
                    <w:rFonts w:ascii="Cambria Math" w:hAnsi="Cambria Math"/>
                    <w:color w:val="000000"/>
                    <w:spacing w:val="-14"/>
                    <w:sz w:val="24"/>
                    <w:szCs w:val="24"/>
                    <w:lang w:val="en-US"/>
                  </w:rPr>
                  <m:t>S</m:t>
                </m:r>
                <m:r>
                  <w:rPr>
                    <w:rFonts w:ascii="Cambria Math" w:hAnsi="Cambria Math"/>
                    <w:color w:val="000000"/>
                    <w:spacing w:val="-14"/>
                    <w:sz w:val="24"/>
                    <w:szCs w:val="24"/>
                  </w:rPr>
                  <m:t xml:space="preserve">=25 </m:t>
                </m:r>
                <m:sSup>
                  <m:sSupPr>
                    <m:ctrlPr>
                      <w:rPr>
                        <w:rFonts w:ascii="Cambria Math" w:hAnsi="Cambria Math"/>
                        <w:i/>
                        <w:color w:val="000000"/>
                        <w:spacing w:val="-14"/>
                        <w:sz w:val="24"/>
                        <w:szCs w:val="24"/>
                        <w:lang w:val="en-US"/>
                      </w:rPr>
                    </m:ctrlPr>
                  </m:sSupPr>
                  <m:e>
                    <m:r>
                      <w:rPr>
                        <w:rFonts w:ascii="Cambria Math" w:hAnsi="Cambria Math"/>
                        <w:color w:val="000000"/>
                        <w:spacing w:val="-14"/>
                        <w:sz w:val="24"/>
                        <w:szCs w:val="24"/>
                        <w:lang w:val="en-US"/>
                      </w:rPr>
                      <m:t>mm</m:t>
                    </m:r>
                  </m:e>
                  <m:sup>
                    <m:r>
                      <w:rPr>
                        <w:rFonts w:ascii="Cambria Math" w:hAnsi="Cambria Math"/>
                        <w:color w:val="000000"/>
                        <w:spacing w:val="-14"/>
                        <w:sz w:val="24"/>
                        <w:szCs w:val="24"/>
                        <w:lang w:val="en-US"/>
                      </w:rPr>
                      <m:t>2</m:t>
                    </m:r>
                  </m:sup>
                </m:sSup>
              </m:oMath>
            </m:oMathPara>
          </w:p>
          <w:p w:rsidR="003D2838" w:rsidRPr="00C44AAE" w:rsidRDefault="003D2838" w:rsidP="005B3F48">
            <w:pPr>
              <w:shd w:val="clear" w:color="auto" w:fill="FFFFFF"/>
              <w:tabs>
                <w:tab w:val="left" w:pos="0"/>
              </w:tabs>
              <w:spacing w:before="5"/>
              <w:ind w:right="4"/>
              <w:rPr>
                <w:color w:val="000000"/>
                <w:spacing w:val="-14"/>
                <w:sz w:val="24"/>
                <w:szCs w:val="24"/>
              </w:rPr>
            </w:pPr>
            <m:oMathPara>
              <m:oMath>
                <m:r>
                  <w:rPr>
                    <w:rFonts w:ascii="Cambria Math" w:hAnsi="Cambria Math"/>
                    <w:color w:val="000000"/>
                    <w:spacing w:val="-14"/>
                    <w:sz w:val="24"/>
                    <w:szCs w:val="24"/>
                    <w:lang w:val="en-US"/>
                  </w:rPr>
                  <m:t>R</m:t>
                </m:r>
                <m:r>
                  <w:rPr>
                    <w:rFonts w:ascii="Cambria Math" w:hAnsi="Cambria Math"/>
                    <w:color w:val="000000"/>
                    <w:spacing w:val="-14"/>
                    <w:sz w:val="24"/>
                    <w:szCs w:val="24"/>
                  </w:rPr>
                  <m:t>=2</m:t>
                </m:r>
                <m:r>
                  <w:rPr>
                    <w:rFonts w:ascii="Cambria Math" w:hAnsi="Cambria Math"/>
                    <w:color w:val="000000"/>
                    <w:spacing w:val="-14"/>
                    <w:sz w:val="24"/>
                    <w:szCs w:val="24"/>
                    <w:lang w:val="en-US"/>
                  </w:rPr>
                  <m:t>.</m:t>
                </m:r>
                <m:r>
                  <w:rPr>
                    <w:rFonts w:ascii="Cambria Math" w:hAnsi="Cambria Math"/>
                    <w:color w:val="000000"/>
                    <w:spacing w:val="-14"/>
                    <w:sz w:val="24"/>
                    <w:szCs w:val="24"/>
                  </w:rPr>
                  <m:t>5 кΩ</m:t>
                </m:r>
              </m:oMath>
            </m:oMathPara>
          </w:p>
          <w:p w:rsidR="003D2838" w:rsidRPr="00C44AAE" w:rsidRDefault="003D2838" w:rsidP="005B3F48">
            <w:pPr>
              <w:shd w:val="clear" w:color="auto" w:fill="FFFFFF"/>
              <w:tabs>
                <w:tab w:val="left" w:pos="0"/>
              </w:tabs>
              <w:spacing w:before="5"/>
              <w:ind w:right="4"/>
              <w:rPr>
                <w:color w:val="000000"/>
                <w:spacing w:val="-14"/>
                <w:sz w:val="24"/>
                <w:szCs w:val="24"/>
                <w:lang w:val="en-US"/>
              </w:rPr>
            </w:pPr>
            <m:oMathPara>
              <m:oMath>
                <m:r>
                  <w:rPr>
                    <w:rFonts w:ascii="Cambria Math" w:hAnsi="Cambria Math"/>
                    <w:color w:val="000000"/>
                    <w:sz w:val="24"/>
                    <w:szCs w:val="24"/>
                    <w:lang w:val="en-US"/>
                  </w:rPr>
                  <m:t>γ</m:t>
                </m:r>
                <m:r>
                  <w:rPr>
                    <w:rFonts w:ascii="Cambria Math" w:hAnsi="Cambria Math"/>
                    <w:color w:val="000000"/>
                    <w:spacing w:val="-14"/>
                    <w:sz w:val="24"/>
                    <w:szCs w:val="24"/>
                  </w:rPr>
                  <m:t>=23</m:t>
                </m:r>
                <m:r>
                  <w:rPr>
                    <w:rFonts w:ascii="Cambria Math" w:hAnsi="Cambria Math"/>
                    <w:color w:val="000000"/>
                    <w:spacing w:val="-14"/>
                    <w:sz w:val="24"/>
                    <w:szCs w:val="24"/>
                    <w:lang w:val="en-US"/>
                  </w:rPr>
                  <m:t>.</m:t>
                </m:r>
                <m:r>
                  <w:rPr>
                    <w:rFonts w:ascii="Cambria Math" w:hAnsi="Cambria Math"/>
                    <w:color w:val="000000"/>
                    <w:spacing w:val="-14"/>
                    <w:sz w:val="24"/>
                    <w:szCs w:val="24"/>
                  </w:rPr>
                  <m:t>7</m:t>
                </m:r>
                <m:r>
                  <w:rPr>
                    <w:rFonts w:ascii="Cambria Math" w:hAnsi="Cambria Math"/>
                    <w:i/>
                    <w:color w:val="000000"/>
                    <w:sz w:val="24"/>
                    <w:szCs w:val="24"/>
                  </w:rPr>
                  <w:sym w:font="Symbol" w:char="F0D7"/>
                </m:r>
                <m:sSup>
                  <m:sSupPr>
                    <m:ctrlPr>
                      <w:rPr>
                        <w:rFonts w:ascii="Cambria Math" w:hAnsi="Cambria Math"/>
                        <w:i/>
                        <w:color w:val="000000"/>
                        <w:spacing w:val="-14"/>
                        <w:sz w:val="24"/>
                        <w:szCs w:val="24"/>
                      </w:rPr>
                    </m:ctrlPr>
                  </m:sSupPr>
                  <m:e>
                    <m:r>
                      <w:rPr>
                        <w:rFonts w:ascii="Cambria Math" w:hAnsi="Cambria Math"/>
                        <w:color w:val="000000"/>
                        <w:spacing w:val="-14"/>
                        <w:sz w:val="24"/>
                        <w:szCs w:val="24"/>
                      </w:rPr>
                      <m:t>10</m:t>
                    </m:r>
                  </m:e>
                  <m:sup>
                    <m:r>
                      <w:rPr>
                        <w:rFonts w:ascii="Cambria Math" w:hAnsi="Cambria Math"/>
                        <w:color w:val="000000"/>
                        <w:spacing w:val="-14"/>
                        <w:sz w:val="24"/>
                        <w:szCs w:val="24"/>
                      </w:rPr>
                      <m:t>-8</m:t>
                    </m:r>
                  </m:sup>
                </m:sSup>
                <m:r>
                  <w:rPr>
                    <w:rFonts w:ascii="Cambria Math" w:hAnsi="Cambria Math"/>
                    <w:color w:val="000000"/>
                    <w:spacing w:val="-14"/>
                    <w:sz w:val="24"/>
                    <w:szCs w:val="24"/>
                    <w:lang w:val="en-US"/>
                  </w:rPr>
                  <m:t>C</m:t>
                </m:r>
                <m:r>
                  <w:rPr>
                    <w:rFonts w:ascii="Cambria Math" w:hAnsi="Cambria Math"/>
                    <w:color w:val="000000"/>
                    <w:spacing w:val="-14"/>
                    <w:sz w:val="24"/>
                    <w:szCs w:val="24"/>
                  </w:rPr>
                  <m:t>/</m:t>
                </m:r>
                <m:r>
                  <w:rPr>
                    <w:rFonts w:ascii="Cambria Math" w:hAnsi="Cambria Math"/>
                    <w:color w:val="000000"/>
                    <w:spacing w:val="-14"/>
                    <w:sz w:val="24"/>
                    <w:szCs w:val="24"/>
                    <w:lang w:val="en-US"/>
                  </w:rPr>
                  <m:t>V</m:t>
                </m:r>
              </m:oMath>
            </m:oMathPara>
          </w:p>
        </w:tc>
        <w:tc>
          <w:tcPr>
            <w:tcW w:w="950"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rPr>
            </w:pPr>
          </w:p>
        </w:tc>
        <w:tc>
          <w:tcPr>
            <w:tcW w:w="905"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lang w:val="kk-KZ"/>
              </w:rPr>
            </w:pPr>
          </w:p>
        </w:tc>
        <w:tc>
          <w:tcPr>
            <w:tcW w:w="907"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lang w:val="kk-KZ"/>
              </w:rPr>
            </w:pPr>
          </w:p>
        </w:tc>
        <w:tc>
          <w:tcPr>
            <w:tcW w:w="950"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lang w:val="kk-KZ"/>
              </w:rPr>
            </w:pPr>
          </w:p>
        </w:tc>
        <w:tc>
          <w:tcPr>
            <w:tcW w:w="1420"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lang w:val="kk-KZ"/>
              </w:rPr>
            </w:pPr>
          </w:p>
        </w:tc>
        <w:tc>
          <w:tcPr>
            <w:tcW w:w="1025"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lang w:val="kk-KZ"/>
              </w:rPr>
            </w:pPr>
          </w:p>
        </w:tc>
        <w:tc>
          <w:tcPr>
            <w:tcW w:w="875" w:type="dxa"/>
          </w:tcPr>
          <w:p w:rsidR="003D2838" w:rsidRPr="00C44AAE" w:rsidRDefault="003D2838" w:rsidP="005B3F48">
            <w:pPr>
              <w:pStyle w:val="ae"/>
              <w:shd w:val="clear" w:color="auto" w:fill="FFFFFF"/>
              <w:tabs>
                <w:tab w:val="left" w:pos="0"/>
              </w:tabs>
              <w:spacing w:before="5"/>
              <w:ind w:left="360" w:right="4"/>
              <w:rPr>
                <w:rFonts w:ascii="Times New Roman" w:hAnsi="Times New Roman"/>
                <w:color w:val="000000"/>
                <w:spacing w:val="-14"/>
                <w:sz w:val="24"/>
                <w:szCs w:val="24"/>
                <w:lang w:val="kk-KZ"/>
              </w:rPr>
            </w:pPr>
          </w:p>
        </w:tc>
      </w:tr>
    </w:tbl>
    <w:p w:rsidR="003D2838" w:rsidRPr="00C44AAE" w:rsidRDefault="003D2838" w:rsidP="003D2838">
      <w:pPr>
        <w:pStyle w:val="ae"/>
        <w:shd w:val="clear" w:color="auto" w:fill="FFFFFF"/>
        <w:tabs>
          <w:tab w:val="left" w:pos="0"/>
        </w:tabs>
        <w:spacing w:before="5"/>
        <w:ind w:left="360" w:right="4"/>
        <w:jc w:val="both"/>
        <w:rPr>
          <w:rFonts w:ascii="Times New Roman" w:hAnsi="Times New Roman"/>
          <w:color w:val="000000"/>
          <w:spacing w:val="-11"/>
          <w:sz w:val="28"/>
          <w:szCs w:val="28"/>
        </w:rPr>
      </w:pP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 xml:space="preserve">For each current </w:t>
      </w:r>
      <m:oMath>
        <m:r>
          <w:rPr>
            <w:rFonts w:ascii="Cambria Math" w:hAnsi="Cambria Math"/>
            <w:color w:val="000000"/>
            <w:spacing w:val="-14"/>
            <w:sz w:val="28"/>
            <w:szCs w:val="28"/>
            <w:lang w:val="en-US"/>
          </w:rPr>
          <m:t>I</m:t>
        </m:r>
      </m:oMath>
      <w:r w:rsidRPr="00C44AAE">
        <w:rPr>
          <w:rFonts w:ascii="Times New Roman" w:hAnsi="Times New Roman"/>
          <w:color w:val="000000"/>
          <w:spacing w:val="-14"/>
          <w:sz w:val="28"/>
          <w:szCs w:val="28"/>
          <w:lang w:val="en-US"/>
        </w:rPr>
        <w:t xml:space="preserve"> measure maximum readings </w:t>
      </w:r>
      <m:oMath>
        <m:r>
          <w:rPr>
            <w:rFonts w:ascii="Cambria Math" w:hAnsi="Cambria Math"/>
            <w:color w:val="000000"/>
            <w:spacing w:val="-14"/>
            <w:sz w:val="28"/>
            <w:szCs w:val="28"/>
            <w:lang w:val="en-US"/>
          </w:rPr>
          <m:t>U</m:t>
        </m:r>
      </m:oMath>
      <w:r w:rsidRPr="00C44AAE">
        <w:rPr>
          <w:rFonts w:ascii="Times New Roman" w:hAnsi="Times New Roman"/>
          <w:color w:val="000000"/>
          <w:spacing w:val="-14"/>
          <w:sz w:val="28"/>
          <w:szCs w:val="28"/>
          <w:lang w:val="en-US"/>
        </w:rPr>
        <w:t xml:space="preserve"> of multimeter 10 according to 5, 6 subitems setting consistently values of a current with a step </w:t>
      </w:r>
      <m:oMath>
        <m:r>
          <w:rPr>
            <w:rFonts w:ascii="Cambria Math" w:hAnsi="Cambria Math"/>
            <w:color w:val="000000"/>
            <w:spacing w:val="-14"/>
            <w:sz w:val="28"/>
            <w:szCs w:val="28"/>
            <w:lang w:val="en-US"/>
          </w:rPr>
          <m:t>≈0.2 m</m:t>
        </m:r>
        <m:r>
          <w:rPr>
            <w:rFonts w:ascii="Cambria Math" w:hAnsi="Cambria Math"/>
            <w:color w:val="000000"/>
            <w:spacing w:val="-14"/>
            <w:sz w:val="28"/>
            <w:szCs w:val="28"/>
          </w:rPr>
          <m:t>А</m:t>
        </m:r>
      </m:oMath>
      <w:r w:rsidRPr="00C44AAE">
        <w:rPr>
          <w:rFonts w:ascii="Times New Roman" w:hAnsi="Times New Roman"/>
          <w:color w:val="000000"/>
          <w:spacing w:val="-14"/>
          <w:sz w:val="28"/>
          <w:szCs w:val="28"/>
          <w:lang w:val="en-US"/>
        </w:rPr>
        <w:t xml:space="preserve"> to </w:t>
      </w:r>
      <m:oMath>
        <m:r>
          <w:rPr>
            <w:rFonts w:ascii="Cambria Math" w:hAnsi="Cambria Math"/>
            <w:color w:val="000000"/>
            <w:spacing w:val="-14"/>
            <w:sz w:val="28"/>
            <w:szCs w:val="28"/>
            <w:lang w:val="en-US"/>
          </w:rPr>
          <m:t>14 m</m:t>
        </m:r>
        <m:r>
          <w:rPr>
            <w:rFonts w:ascii="Cambria Math" w:hAnsi="Cambria Math"/>
            <w:color w:val="000000"/>
            <w:spacing w:val="-14"/>
            <w:sz w:val="28"/>
            <w:szCs w:val="28"/>
          </w:rPr>
          <m:t>А</m:t>
        </m:r>
      </m:oMath>
      <w:r w:rsidRPr="00C44AAE">
        <w:rPr>
          <w:rFonts w:ascii="Times New Roman" w:hAnsi="Times New Roman"/>
          <w:color w:val="000000"/>
          <w:spacing w:val="-14"/>
          <w:sz w:val="28"/>
          <w:szCs w:val="28"/>
          <w:lang w:val="en-US"/>
        </w:rPr>
        <w:t xml:space="preserve">, and then with a step </w:t>
      </w:r>
      <m:oMath>
        <m:r>
          <w:rPr>
            <w:rFonts w:ascii="Cambria Math" w:hAnsi="Cambria Math"/>
            <w:color w:val="000000"/>
            <w:spacing w:val="-14"/>
            <w:sz w:val="28"/>
            <w:szCs w:val="28"/>
            <w:lang w:val="en-US"/>
          </w:rPr>
          <m:t>≈10 m</m:t>
        </m:r>
        <m:r>
          <w:rPr>
            <w:rFonts w:ascii="Cambria Math" w:hAnsi="Cambria Math"/>
            <w:color w:val="000000"/>
            <w:spacing w:val="-14"/>
            <w:sz w:val="28"/>
            <w:szCs w:val="28"/>
          </w:rPr>
          <m:t>А</m:t>
        </m:r>
      </m:oMath>
      <w:r w:rsidRPr="00C44AAE">
        <w:rPr>
          <w:rFonts w:ascii="Times New Roman" w:hAnsi="Times New Roman"/>
          <w:color w:val="000000"/>
          <w:spacing w:val="-14"/>
          <w:sz w:val="28"/>
          <w:szCs w:val="28"/>
          <w:lang w:val="en-US"/>
        </w:rPr>
        <w:t xml:space="preserve"> to </w:t>
      </w:r>
      <m:oMath>
        <m:r>
          <w:rPr>
            <w:rFonts w:ascii="Cambria Math" w:hAnsi="Cambria Math"/>
            <w:color w:val="000000"/>
            <w:spacing w:val="-14"/>
            <w:sz w:val="28"/>
            <w:szCs w:val="28"/>
            <w:lang w:val="en-US"/>
          </w:rPr>
          <m:t>100 m</m:t>
        </m:r>
        <m:r>
          <w:rPr>
            <w:rFonts w:ascii="Cambria Math" w:hAnsi="Cambria Math"/>
            <w:color w:val="000000"/>
            <w:spacing w:val="-14"/>
            <w:sz w:val="28"/>
            <w:szCs w:val="28"/>
          </w:rPr>
          <m:t>А</m:t>
        </m:r>
      </m:oMath>
      <w:r w:rsidRPr="00C44AAE">
        <w:rPr>
          <w:rFonts w:ascii="Times New Roman" w:hAnsi="Times New Roman"/>
          <w:color w:val="000000"/>
          <w:spacing w:val="-14"/>
          <w:sz w:val="28"/>
          <w:szCs w:val="28"/>
          <w:lang w:val="en-US"/>
        </w:rPr>
        <w:t xml:space="preserve">. Write down results of measurements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1</m:t>
            </m:r>
          </m:sub>
        </m:sSub>
        <m:r>
          <w:rPr>
            <w:rFonts w:ascii="Cambria Math" w:hAnsi="Cambria Math"/>
            <w:color w:val="000000"/>
            <w:spacing w:val="-14"/>
            <w:sz w:val="28"/>
            <w:szCs w:val="28"/>
            <w:lang w:val="en-US"/>
          </w:rPr>
          <m:t xml:space="preserve">, </m:t>
        </m:r>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U</m:t>
            </m:r>
          </m:e>
          <m:sub>
            <m:r>
              <w:rPr>
                <w:rFonts w:ascii="Cambria Math" w:hAnsi="Cambria Math"/>
                <w:color w:val="000000"/>
                <w:spacing w:val="-14"/>
                <w:sz w:val="28"/>
                <w:szCs w:val="28"/>
                <w:lang w:val="en-US"/>
              </w:rPr>
              <m:t>2</m:t>
            </m:r>
          </m:sub>
        </m:sSub>
      </m:oMath>
      <w:r w:rsidRPr="00C44AAE">
        <w:rPr>
          <w:rFonts w:ascii="Times New Roman" w:hAnsi="Times New Roman"/>
          <w:color w:val="000000"/>
          <w:spacing w:val="-14"/>
          <w:sz w:val="28"/>
          <w:szCs w:val="28"/>
          <w:lang w:val="en-US"/>
        </w:rPr>
        <w:t xml:space="preserve"> and a current </w:t>
      </w:r>
      <m:oMath>
        <m:sSub>
          <m:sSubPr>
            <m:ctrlPr>
              <w:rPr>
                <w:rFonts w:ascii="Cambria Math" w:hAnsi="Cambria Math"/>
                <w:i/>
                <w:color w:val="000000"/>
                <w:spacing w:val="-14"/>
                <w:sz w:val="28"/>
                <w:szCs w:val="28"/>
                <w:lang w:val="en-US"/>
              </w:rPr>
            </m:ctrlPr>
          </m:sSubPr>
          <m:e>
            <m:r>
              <w:rPr>
                <w:rFonts w:ascii="Cambria Math" w:hAnsi="Cambria Math"/>
                <w:color w:val="000000"/>
                <w:spacing w:val="-14"/>
                <w:sz w:val="28"/>
                <w:szCs w:val="28"/>
                <w:lang w:val="en-US"/>
              </w:rPr>
              <m:t>I</m:t>
            </m:r>
          </m:e>
          <m:sub>
            <m:r>
              <w:rPr>
                <w:rFonts w:ascii="Cambria Math" w:hAnsi="Cambria Math"/>
                <w:color w:val="000000"/>
                <w:spacing w:val="-14"/>
                <w:sz w:val="28"/>
                <w:szCs w:val="28"/>
                <w:lang w:val="en-US"/>
              </w:rPr>
              <m:t>1</m:t>
            </m:r>
          </m:sub>
        </m:sSub>
      </m:oMath>
      <w:r w:rsidRPr="00C44AAE">
        <w:rPr>
          <w:rFonts w:ascii="Times New Roman" w:hAnsi="Times New Roman"/>
          <w:color w:val="000000"/>
          <w:spacing w:val="-14"/>
          <w:sz w:val="28"/>
          <w:szCs w:val="28"/>
          <w:lang w:val="en-US"/>
        </w:rPr>
        <w:t xml:space="preserve"> into the table.</w:t>
      </w:r>
    </w:p>
    <w:p w:rsidR="003D2838" w:rsidRPr="00C44AAE" w:rsidRDefault="003D2838" w:rsidP="001727E8">
      <w:pPr>
        <w:pStyle w:val="ae"/>
        <w:numPr>
          <w:ilvl w:val="0"/>
          <w:numId w:val="38"/>
        </w:numPr>
        <w:shd w:val="clear" w:color="auto" w:fill="FFFFFF"/>
        <w:tabs>
          <w:tab w:val="left" w:pos="0"/>
        </w:tabs>
        <w:autoSpaceDE w:val="0"/>
        <w:autoSpaceDN w:val="0"/>
        <w:adjustRightInd w:val="0"/>
        <w:spacing w:before="5" w:after="0" w:line="240" w:lineRule="auto"/>
        <w:ind w:right="4"/>
        <w:jc w:val="both"/>
        <w:rPr>
          <w:rFonts w:ascii="Times New Roman" w:hAnsi="Times New Roman"/>
          <w:color w:val="000000"/>
          <w:spacing w:val="-11"/>
          <w:sz w:val="28"/>
          <w:szCs w:val="28"/>
          <w:lang w:val="en-US"/>
        </w:rPr>
      </w:pPr>
      <w:r w:rsidRPr="00C44AAE">
        <w:rPr>
          <w:rFonts w:ascii="Times New Roman" w:hAnsi="Times New Roman"/>
          <w:color w:val="000000"/>
          <w:spacing w:val="-14"/>
          <w:sz w:val="28"/>
          <w:szCs w:val="28"/>
          <w:lang w:val="en-US"/>
        </w:rPr>
        <w:t xml:space="preserve">Switch off </w:t>
      </w:r>
      <w:r w:rsidRPr="00C44AAE">
        <w:rPr>
          <w:rFonts w:ascii="Times New Roman" w:hAnsi="Times New Roman"/>
          <w:color w:val="000000"/>
          <w:sz w:val="28"/>
          <w:szCs w:val="28"/>
          <w:lang w:val="en-US"/>
        </w:rPr>
        <w:t>power supply</w:t>
      </w:r>
      <w:r w:rsidRPr="00C44AAE">
        <w:rPr>
          <w:rFonts w:ascii="Times New Roman" w:hAnsi="Times New Roman"/>
          <w:color w:val="000000"/>
          <w:spacing w:val="-14"/>
          <w:sz w:val="28"/>
          <w:szCs w:val="28"/>
          <w:lang w:val="en-US"/>
        </w:rPr>
        <w:t xml:space="preserve"> of </w:t>
      </w:r>
      <w:r w:rsidRPr="00C44AAE">
        <w:rPr>
          <w:rFonts w:ascii="Times New Roman" w:hAnsi="Times New Roman"/>
          <w:color w:val="000000"/>
          <w:sz w:val="28"/>
          <w:szCs w:val="28"/>
          <w:lang w:val="en-US"/>
        </w:rPr>
        <w:t xml:space="preserve">voltage generators </w:t>
      </w:r>
      <w:r w:rsidRPr="00C44AAE">
        <w:rPr>
          <w:rFonts w:ascii="Times New Roman" w:hAnsi="Times New Roman"/>
          <w:color w:val="000000"/>
          <w:spacing w:val="-14"/>
          <w:sz w:val="28"/>
          <w:szCs w:val="28"/>
          <w:lang w:val="en-US"/>
        </w:rPr>
        <w:t>and the block of multimeters</w:t>
      </w:r>
      <w:r w:rsidRPr="00C44AAE">
        <w:rPr>
          <w:rFonts w:ascii="Times New Roman" w:hAnsi="Times New Roman"/>
          <w:color w:val="000000"/>
          <w:sz w:val="28"/>
          <w:szCs w:val="28"/>
          <w:lang w:val="en-US"/>
        </w:rPr>
        <w:t xml:space="preserve"> by</w:t>
      </w:r>
      <w:r w:rsidRPr="00C44AAE">
        <w:rPr>
          <w:rFonts w:ascii="Times New Roman" w:hAnsi="Times New Roman"/>
          <w:color w:val="000000"/>
          <w:spacing w:val="-14"/>
          <w:sz w:val="28"/>
          <w:szCs w:val="28"/>
          <w:lang w:val="en-US"/>
        </w:rPr>
        <w:t xml:space="preserve"> the “Power” buttons.</w:t>
      </w:r>
    </w:p>
    <w:p w:rsidR="003D2838" w:rsidRPr="00C44AAE" w:rsidRDefault="003D2838" w:rsidP="003D2838">
      <w:pPr>
        <w:shd w:val="clear" w:color="auto" w:fill="FFFFFF"/>
        <w:spacing w:before="384"/>
        <w:ind w:left="24"/>
        <w:contextualSpacing/>
        <w:jc w:val="center"/>
        <w:rPr>
          <w:b/>
          <w:color w:val="000000"/>
          <w:sz w:val="28"/>
          <w:szCs w:val="28"/>
          <w:lang w:val="en-US"/>
        </w:rPr>
      </w:pPr>
      <w:r w:rsidRPr="00C44AAE">
        <w:rPr>
          <w:b/>
          <w:iCs/>
          <w:color w:val="000000"/>
          <w:sz w:val="28"/>
          <w:szCs w:val="28"/>
          <w:lang w:val="en-US"/>
        </w:rPr>
        <w:t>Processingof</w:t>
      </w:r>
      <w:r w:rsidRPr="00C44AAE">
        <w:rPr>
          <w:b/>
          <w:color w:val="000000"/>
          <w:sz w:val="28"/>
          <w:szCs w:val="28"/>
          <w:lang w:val="en-US"/>
        </w:rPr>
        <w:t>measurement results:</w:t>
      </w:r>
    </w:p>
    <w:p w:rsidR="003D2838" w:rsidRPr="00C44AAE" w:rsidRDefault="003D2838" w:rsidP="003D2838">
      <w:pPr>
        <w:shd w:val="clear" w:color="auto" w:fill="FFFFFF"/>
        <w:spacing w:before="384"/>
        <w:ind w:left="24"/>
        <w:contextualSpacing/>
        <w:jc w:val="center"/>
        <w:rPr>
          <w:b/>
          <w:color w:val="000000"/>
          <w:sz w:val="28"/>
          <w:szCs w:val="28"/>
          <w:lang w:val="en-US"/>
        </w:rPr>
      </w:pPr>
    </w:p>
    <w:p w:rsidR="003D2838" w:rsidRPr="00C44AAE" w:rsidRDefault="003D2838" w:rsidP="001727E8">
      <w:pPr>
        <w:pStyle w:val="ae"/>
        <w:widowControl w:val="0"/>
        <w:numPr>
          <w:ilvl w:val="0"/>
          <w:numId w:val="39"/>
        </w:numPr>
        <w:shd w:val="clear" w:color="auto" w:fill="FFFFFF"/>
        <w:tabs>
          <w:tab w:val="left" w:pos="643"/>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Calculate the average value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av</m:t>
            </m:r>
          </m:sub>
        </m:sSub>
      </m:oMath>
      <w:r w:rsidRPr="00C44AAE">
        <w:rPr>
          <w:rFonts w:ascii="Times New Roman" w:hAnsi="Times New Roman"/>
          <w:color w:val="000000"/>
          <w:sz w:val="28"/>
          <w:szCs w:val="28"/>
          <w:lang w:val="en-US"/>
        </w:rPr>
        <w:t xml:space="preserve"> value for each current:</w:t>
      </w:r>
    </w:p>
    <w:p w:rsidR="003D2838" w:rsidRPr="00C44AAE" w:rsidRDefault="003D2838" w:rsidP="003D2838">
      <w:pPr>
        <w:pStyle w:val="ae"/>
        <w:shd w:val="clear" w:color="auto" w:fill="FFFFFF"/>
        <w:tabs>
          <w:tab w:val="left" w:pos="643"/>
        </w:tabs>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av</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2</m:t>
                </m:r>
              </m:sub>
            </m:sSub>
          </m:num>
          <m:den>
            <m:r>
              <w:rPr>
                <w:rFonts w:ascii="Cambria Math" w:hAnsi="Cambria Math"/>
                <w:color w:val="000000"/>
                <w:sz w:val="28"/>
                <w:szCs w:val="28"/>
                <w:lang w:val="en-US"/>
              </w:rPr>
              <m:t>2</m:t>
            </m:r>
          </m:den>
        </m:f>
      </m:oMath>
    </w:p>
    <w:p w:rsidR="003D2838" w:rsidRPr="00C44AAE" w:rsidRDefault="003D2838" w:rsidP="001727E8">
      <w:pPr>
        <w:pStyle w:val="ae"/>
        <w:widowControl w:val="0"/>
        <w:numPr>
          <w:ilvl w:val="0"/>
          <w:numId w:val="39"/>
        </w:numPr>
        <w:shd w:val="clear" w:color="auto" w:fill="FFFFFF"/>
        <w:tabs>
          <w:tab w:val="left" w:pos="643"/>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Calculate the constants of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oMath>
      <w:r w:rsidRPr="00C44AAE">
        <w:rPr>
          <w:rFonts w:ascii="Times New Roman" w:hAnsi="Times New Roman"/>
          <w:color w:val="000000"/>
          <w:sz w:val="28"/>
          <w:szCs w:val="28"/>
          <w:lang w:val="en-US"/>
        </w:rPr>
        <w:t xml:space="preserve"> and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2</m:t>
            </m:r>
          </m:sub>
        </m:sSub>
      </m:oMath>
      <w:r w:rsidRPr="00C44AAE">
        <w:rPr>
          <w:rFonts w:ascii="Times New Roman" w:hAnsi="Times New Roman"/>
          <w:color w:val="000000"/>
          <w:sz w:val="28"/>
          <w:szCs w:val="28"/>
          <w:lang w:val="en-US"/>
        </w:rPr>
        <w:t xml:space="preserve">, necessary for calculations of values </w:t>
      </w:r>
      <m:oMath>
        <m:r>
          <w:rPr>
            <w:rFonts w:ascii="Cambria Math" w:hAnsi="Cambria Math"/>
            <w:color w:val="000000"/>
            <w:sz w:val="28"/>
            <w:szCs w:val="28"/>
            <w:lang w:val="en-US"/>
          </w:rPr>
          <m:t>H</m:t>
        </m:r>
      </m:oMath>
      <w:r w:rsidRPr="00C44AAE">
        <w:rPr>
          <w:rFonts w:ascii="Times New Roman" w:hAnsi="Times New Roman"/>
          <w:color w:val="000000"/>
          <w:sz w:val="28"/>
          <w:szCs w:val="28"/>
          <w:lang w:val="en-US"/>
        </w:rPr>
        <w:t xml:space="preserve"> and </w:t>
      </w:r>
      <m:oMath>
        <m:r>
          <w:rPr>
            <w:rFonts w:ascii="Cambria Math" w:hAnsi="Cambria Math"/>
            <w:color w:val="000000"/>
            <w:sz w:val="28"/>
            <w:szCs w:val="28"/>
            <w:lang w:val="en-US"/>
          </w:rPr>
          <m:t>B</m:t>
        </m:r>
      </m:oMath>
      <w:r w:rsidRPr="00C44AAE">
        <w:rPr>
          <w:rFonts w:ascii="Times New Roman" w:hAnsi="Times New Roman"/>
          <w:color w:val="000000"/>
          <w:sz w:val="28"/>
          <w:szCs w:val="28"/>
          <w:lang w:val="en-US"/>
        </w:rPr>
        <w:t xml:space="preserve"> by formulas (2) and (7), using values of parameters of the installation and a studied sample:</w:t>
      </w:r>
    </w:p>
    <w:p w:rsidR="003D2838" w:rsidRPr="00C44AAE" w:rsidRDefault="003D2838" w:rsidP="003D2838">
      <w:pPr>
        <w:pStyle w:val="ae"/>
        <w:shd w:val="clear" w:color="auto" w:fill="FFFFFF"/>
        <w:tabs>
          <w:tab w:val="left" w:pos="643"/>
        </w:tabs>
        <w:ind w:left="502"/>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1</m:t>
                </m:r>
              </m:sub>
            </m:sSub>
          </m:num>
          <m:den>
            <m:r>
              <w:rPr>
                <w:rFonts w:ascii="Cambria Math" w:hAnsi="Cambria Math"/>
                <w:color w:val="000000"/>
                <w:sz w:val="28"/>
                <w:szCs w:val="28"/>
                <w:lang w:val="en-US"/>
              </w:rPr>
              <m:t>l</m:t>
            </m:r>
          </m:den>
        </m:f>
      </m:oMath>
    </w:p>
    <w:p w:rsidR="003D2838" w:rsidRPr="00C44AAE" w:rsidRDefault="003D2838" w:rsidP="003D2838">
      <w:pPr>
        <w:pStyle w:val="ae"/>
        <w:shd w:val="clear" w:color="auto" w:fill="FFFFFF"/>
        <w:tabs>
          <w:tab w:val="left" w:pos="643"/>
        </w:tabs>
        <w:ind w:left="502"/>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2</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γR</m:t>
            </m:r>
          </m:num>
          <m:den>
            <m:r>
              <w:rPr>
                <w:rFonts w:ascii="Cambria Math" w:hAnsi="Cambria Math"/>
                <w:color w:val="000000"/>
                <w:sz w:val="28"/>
                <w:szCs w:val="28"/>
                <w:lang w:val="en-US"/>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N</m:t>
                </m:r>
              </m:e>
              <m:sub>
                <m:r>
                  <w:rPr>
                    <w:rFonts w:ascii="Cambria Math" w:hAnsi="Cambria Math"/>
                    <w:color w:val="000000"/>
                    <w:sz w:val="28"/>
                    <w:szCs w:val="28"/>
                    <w:lang w:val="en-US"/>
                  </w:rPr>
                  <m:t>2</m:t>
                </m:r>
              </m:sub>
            </m:sSub>
            <m:r>
              <w:rPr>
                <w:rFonts w:ascii="Cambria Math" w:hAnsi="Cambria Math"/>
                <w:color w:val="000000"/>
                <w:sz w:val="28"/>
                <w:szCs w:val="28"/>
                <w:lang w:val="en-US"/>
              </w:rPr>
              <m:t>S</m:t>
            </m:r>
          </m:den>
        </m:f>
      </m:oMath>
    </w:p>
    <w:p w:rsidR="003D2838" w:rsidRPr="00C44AAE" w:rsidRDefault="003D2838" w:rsidP="001727E8">
      <w:pPr>
        <w:pStyle w:val="ae"/>
        <w:widowControl w:val="0"/>
        <w:numPr>
          <w:ilvl w:val="0"/>
          <w:numId w:val="39"/>
        </w:numPr>
        <w:shd w:val="clear" w:color="auto" w:fill="FFFFFF"/>
        <w:tabs>
          <w:tab w:val="left" w:pos="643"/>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Calculate the values</w:t>
      </w:r>
      <m:oMath>
        <m:r>
          <w:rPr>
            <w:rFonts w:ascii="Cambria Math" w:hAnsi="Cambria Math"/>
            <w:color w:val="000000"/>
            <w:sz w:val="28"/>
            <w:szCs w:val="28"/>
            <w:lang w:val="en-US"/>
          </w:rPr>
          <m:t xml:space="preserve"> H </m:t>
        </m:r>
      </m:oMath>
      <w:r w:rsidRPr="00C44AAE">
        <w:rPr>
          <w:rFonts w:ascii="Times New Roman" w:hAnsi="Times New Roman"/>
          <w:color w:val="000000"/>
          <w:sz w:val="28"/>
          <w:szCs w:val="28"/>
          <w:lang w:val="en-US"/>
        </w:rPr>
        <w:t xml:space="preserve">and </w:t>
      </w:r>
      <m:oMath>
        <m:r>
          <w:rPr>
            <w:rFonts w:ascii="Cambria Math" w:hAnsi="Cambria Math"/>
            <w:color w:val="000000"/>
            <w:sz w:val="28"/>
            <w:szCs w:val="28"/>
            <w:lang w:val="en-US"/>
          </w:rPr>
          <m:t>B</m:t>
        </m:r>
      </m:oMath>
      <w:r w:rsidRPr="00C44AAE">
        <w:rPr>
          <w:rFonts w:ascii="Times New Roman" w:hAnsi="Times New Roman"/>
          <w:color w:val="000000"/>
          <w:sz w:val="28"/>
          <w:szCs w:val="28"/>
          <w:lang w:val="en-US"/>
        </w:rPr>
        <w:t xml:space="preserve"> for each value of a current by formulae: </w:t>
      </w:r>
    </w:p>
    <w:p w:rsidR="003D2838" w:rsidRPr="00C44AAE" w:rsidRDefault="003D2838" w:rsidP="003D2838">
      <w:pPr>
        <w:pStyle w:val="ae"/>
        <w:shd w:val="clear" w:color="auto" w:fill="FFFFFF"/>
        <w:tabs>
          <w:tab w:val="left" w:pos="643"/>
        </w:tabs>
        <w:ind w:left="502"/>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r>
          <w:rPr>
            <w:rFonts w:ascii="Cambria Math" w:hAnsi="Cambria Math"/>
            <w:color w:val="000000"/>
            <w:sz w:val="28"/>
            <w:szCs w:val="28"/>
            <w:lang w:val="en-US"/>
          </w:rPr>
          <m:t>H=</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1</m:t>
            </m:r>
          </m:sub>
        </m:sSub>
        <m:sSub>
          <m:sSubPr>
            <m:ctrlPr>
              <w:rPr>
                <w:rFonts w:ascii="Cambria Math" w:hAnsi="Cambria Math"/>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p>
    <w:p w:rsidR="003D2838" w:rsidRPr="00C44AAE" w:rsidRDefault="003D2838" w:rsidP="003D2838">
      <w:pPr>
        <w:pStyle w:val="ae"/>
        <w:shd w:val="clear" w:color="auto" w:fill="FFFFFF"/>
        <w:tabs>
          <w:tab w:val="left" w:pos="643"/>
        </w:tabs>
        <w:ind w:left="502"/>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r>
          <w:rPr>
            <w:rFonts w:ascii="Cambria Math" w:hAnsi="Cambria Math"/>
            <w:color w:val="000000"/>
            <w:sz w:val="28"/>
            <w:szCs w:val="28"/>
            <w:lang w:val="en-US"/>
          </w:rPr>
          <m:t>B=</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lang w:val="en-US"/>
              </w:rPr>
              <m:t>2</m:t>
            </m:r>
          </m:sub>
        </m:sSub>
        <m:sSub>
          <m:sSubPr>
            <m:ctrlPr>
              <w:rPr>
                <w:rFonts w:ascii="Cambria Math" w:hAnsi="Cambria Math"/>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av</m:t>
            </m:r>
          </m:sub>
        </m:sSub>
      </m:oMath>
    </w:p>
    <w:p w:rsidR="003D2838" w:rsidRPr="00C44AAE" w:rsidRDefault="003D2838" w:rsidP="001727E8">
      <w:pPr>
        <w:pStyle w:val="ae"/>
        <w:widowControl w:val="0"/>
        <w:numPr>
          <w:ilvl w:val="0"/>
          <w:numId w:val="39"/>
        </w:numPr>
        <w:shd w:val="clear" w:color="auto" w:fill="FFFFFF"/>
        <w:tabs>
          <w:tab w:val="left" w:pos="643"/>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Calculate magnetic permeability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oMath>
      <w:r w:rsidRPr="00C44AAE">
        <w:rPr>
          <w:rFonts w:ascii="Times New Roman" w:hAnsi="Times New Roman"/>
          <w:iCs/>
          <w:color w:val="000000"/>
          <w:spacing w:val="2"/>
          <w:sz w:val="28"/>
          <w:szCs w:val="28"/>
          <w:lang w:val="en-US"/>
        </w:rPr>
        <w:t>by</w:t>
      </w:r>
      <w:r w:rsidRPr="00C44AAE">
        <w:rPr>
          <w:rFonts w:ascii="Times New Roman" w:hAnsi="Times New Roman"/>
          <w:color w:val="000000"/>
          <w:sz w:val="28"/>
          <w:szCs w:val="28"/>
          <w:lang w:val="en-US"/>
        </w:rPr>
        <w:t xml:space="preserve"> formula (1) for each value </w:t>
      </w:r>
      <m:oMath>
        <m:r>
          <w:rPr>
            <w:rFonts w:ascii="Cambria Math" w:hAnsi="Cambria Math"/>
            <w:color w:val="000000"/>
            <w:sz w:val="28"/>
            <w:szCs w:val="28"/>
            <w:lang w:val="en-US"/>
          </w:rPr>
          <m:t>H</m:t>
        </m:r>
      </m:oMath>
      <w:r w:rsidRPr="00C44AAE">
        <w:rPr>
          <w:rFonts w:ascii="Times New Roman" w:hAnsi="Times New Roman"/>
          <w:color w:val="000000"/>
          <w:sz w:val="28"/>
          <w:szCs w:val="28"/>
          <w:lang w:val="en-US"/>
        </w:rPr>
        <w:t>:</w:t>
      </w:r>
    </w:p>
    <w:p w:rsidR="003D2838" w:rsidRPr="00C44AAE" w:rsidRDefault="003D2838" w:rsidP="003D2838">
      <w:pPr>
        <w:pStyle w:val="ae"/>
        <w:shd w:val="clear" w:color="auto" w:fill="FFFFFF"/>
        <w:tabs>
          <w:tab w:val="left" w:pos="643"/>
        </w:tabs>
        <w:ind w:left="502"/>
        <w:jc w:val="both"/>
        <w:rPr>
          <w:rFonts w:ascii="Times New Roman" w:hAnsi="Times New Roman"/>
          <w:color w:val="000000"/>
          <w:sz w:val="28"/>
          <w:szCs w:val="28"/>
          <w:lang w:val="en-US"/>
        </w:rPr>
      </w:pP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w:r w:rsidRPr="00C44AAE">
        <w:rPr>
          <w:rFonts w:ascii="Times New Roman" w:hAnsi="Times New Roman"/>
          <w:color w:val="000000"/>
          <w:sz w:val="28"/>
          <w:szCs w:val="28"/>
          <w:lang w:val="en-US"/>
        </w:rPr>
        <w:tab/>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B</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0</m:t>
                </m:r>
              </m:sub>
            </m:sSub>
            <m:r>
              <w:rPr>
                <w:rFonts w:ascii="Cambria Math" w:hAnsi="Cambria Math"/>
                <w:color w:val="000000"/>
                <w:sz w:val="28"/>
                <w:szCs w:val="28"/>
                <w:lang w:val="en-US"/>
              </w:rPr>
              <m:t>H</m:t>
            </m:r>
          </m:den>
        </m:f>
      </m:oMath>
    </w:p>
    <w:p w:rsidR="003D2838" w:rsidRPr="00C44AAE" w:rsidRDefault="003D2838" w:rsidP="003D2838">
      <w:pPr>
        <w:shd w:val="clear" w:color="auto" w:fill="FFFFFF"/>
        <w:tabs>
          <w:tab w:val="left" w:pos="643"/>
        </w:tabs>
        <w:contextualSpacing/>
        <w:jc w:val="both"/>
        <w:rPr>
          <w:color w:val="000000"/>
          <w:sz w:val="28"/>
          <w:szCs w:val="28"/>
          <w:lang w:val="en-US"/>
        </w:rPr>
      </w:pPr>
      <w:r w:rsidRPr="00C44AAE">
        <w:rPr>
          <w:color w:val="000000"/>
          <w:sz w:val="28"/>
          <w:szCs w:val="28"/>
          <w:lang w:val="en-US"/>
        </w:rPr>
        <w:t>Write down results of calculations into the table.</w:t>
      </w:r>
    </w:p>
    <w:p w:rsidR="003D2838" w:rsidRPr="00C44AAE" w:rsidRDefault="003D2838" w:rsidP="001727E8">
      <w:pPr>
        <w:pStyle w:val="ae"/>
        <w:widowControl w:val="0"/>
        <w:numPr>
          <w:ilvl w:val="0"/>
          <w:numId w:val="39"/>
        </w:numPr>
        <w:shd w:val="clear" w:color="auto" w:fill="FFFFFF"/>
        <w:tabs>
          <w:tab w:val="left" w:pos="643"/>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t xml:space="preserve">According to the table data plot the normal curve of magnetization </w:t>
      </w:r>
      <m:oMath>
        <m:r>
          <w:rPr>
            <w:rFonts w:ascii="Cambria Math" w:hAnsi="Cambria Math"/>
            <w:color w:val="000000"/>
            <w:sz w:val="28"/>
            <w:szCs w:val="28"/>
            <w:lang w:val="en-US"/>
          </w:rPr>
          <m:t>B(H)</m:t>
        </m:r>
      </m:oMath>
      <w:r w:rsidRPr="00C44AAE">
        <w:rPr>
          <w:rFonts w:ascii="Times New Roman" w:hAnsi="Times New Roman"/>
          <w:color w:val="000000"/>
          <w:sz w:val="28"/>
          <w:szCs w:val="28"/>
          <w:lang w:val="en-US"/>
        </w:rPr>
        <w:t xml:space="preserve"> and the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d>
          <m:dPr>
            <m:ctrlPr>
              <w:rPr>
                <w:rFonts w:ascii="Cambria Math" w:hAnsi="Cambria Math"/>
                <w:i/>
                <w:color w:val="000000"/>
                <w:sz w:val="28"/>
                <w:szCs w:val="28"/>
                <w:lang w:val="en-US"/>
              </w:rPr>
            </m:ctrlPr>
          </m:dPr>
          <m:e>
            <m:r>
              <w:rPr>
                <w:rFonts w:ascii="Cambria Math" w:hAnsi="Cambria Math"/>
                <w:color w:val="000000"/>
                <w:sz w:val="28"/>
                <w:szCs w:val="28"/>
                <w:lang w:val="en-US"/>
              </w:rPr>
              <m:t>H</m:t>
            </m:r>
          </m:e>
        </m:d>
        <m:r>
          <m:rPr>
            <m:sty m:val="p"/>
          </m:rPr>
          <w:rPr>
            <w:rFonts w:ascii="Cambria Math" w:hAnsi="Cambria Math"/>
            <w:color w:val="000000"/>
            <w:sz w:val="28"/>
            <w:szCs w:val="28"/>
            <w:lang w:val="en-US"/>
          </w:rPr>
          <m:t xml:space="preserve">dependence diagram.  </m:t>
        </m:r>
      </m:oMath>
    </w:p>
    <w:p w:rsidR="003D2838" w:rsidRPr="00C44AAE" w:rsidRDefault="003D2838" w:rsidP="001727E8">
      <w:pPr>
        <w:pStyle w:val="ae"/>
        <w:widowControl w:val="0"/>
        <w:numPr>
          <w:ilvl w:val="0"/>
          <w:numId w:val="39"/>
        </w:numPr>
        <w:shd w:val="clear" w:color="auto" w:fill="FFFFFF"/>
        <w:tabs>
          <w:tab w:val="left" w:pos="643"/>
        </w:tabs>
        <w:autoSpaceDE w:val="0"/>
        <w:autoSpaceDN w:val="0"/>
        <w:adjustRightInd w:val="0"/>
        <w:spacing w:after="0" w:line="240" w:lineRule="auto"/>
        <w:jc w:val="both"/>
        <w:rPr>
          <w:rFonts w:ascii="Times New Roman" w:hAnsi="Times New Roman"/>
          <w:color w:val="000000"/>
          <w:sz w:val="28"/>
          <w:szCs w:val="28"/>
          <w:lang w:val="en-US"/>
        </w:rPr>
      </w:pPr>
      <w:r w:rsidRPr="00C44AAE">
        <w:rPr>
          <w:rFonts w:ascii="Times New Roman" w:hAnsi="Times New Roman"/>
          <w:color w:val="000000"/>
          <w:sz w:val="28"/>
          <w:szCs w:val="28"/>
          <w:lang w:val="en-US"/>
        </w:rPr>
        <w:lastRenderedPageBreak/>
        <w:t xml:space="preserve">In a conclusion of work point out features of a shape of </w:t>
      </w:r>
      <w:r w:rsidRPr="00C44AAE">
        <w:rPr>
          <w:rFonts w:ascii="Times New Roman" w:hAnsi="Times New Roman"/>
          <w:color w:val="000000"/>
          <w:spacing w:val="3"/>
          <w:sz w:val="28"/>
          <w:szCs w:val="28"/>
          <w:lang w:val="en-US"/>
        </w:rPr>
        <w:t>experimentalcurves</w:t>
      </w:r>
      <w:r w:rsidRPr="00C44AAE">
        <w:rPr>
          <w:rFonts w:ascii="Times New Roman" w:hAnsi="Times New Roman"/>
          <w:color w:val="000000"/>
          <w:sz w:val="28"/>
          <w:szCs w:val="28"/>
          <w:lang w:val="en-US"/>
        </w:rPr>
        <w:t>:</w:t>
      </w:r>
    </w:p>
    <w:p w:rsidR="003D2838" w:rsidRPr="00C44AAE" w:rsidRDefault="003D2838" w:rsidP="003D2838">
      <w:pPr>
        <w:shd w:val="clear" w:color="auto" w:fill="FFFFFF"/>
        <w:tabs>
          <w:tab w:val="left" w:pos="643"/>
        </w:tabs>
        <w:ind w:left="643"/>
        <w:contextualSpacing/>
        <w:jc w:val="both"/>
        <w:rPr>
          <w:color w:val="000000"/>
          <w:sz w:val="28"/>
          <w:szCs w:val="28"/>
          <w:lang w:val="en-US"/>
        </w:rPr>
      </w:pPr>
      <w:r w:rsidRPr="00C44AAE">
        <w:rPr>
          <w:color w:val="000000"/>
          <w:sz w:val="28"/>
          <w:szCs w:val="28"/>
          <w:lang w:val="en-US"/>
        </w:rPr>
        <w:t xml:space="preserve">а) compare a run of a curve of magnetization with the provision of a maximum on graphics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d>
          <m:dPr>
            <m:ctrlPr>
              <w:rPr>
                <w:rFonts w:ascii="Cambria Math" w:hAnsi="Cambria Math"/>
                <w:i/>
                <w:color w:val="000000"/>
                <w:sz w:val="28"/>
                <w:szCs w:val="28"/>
                <w:lang w:val="en-US"/>
              </w:rPr>
            </m:ctrlPr>
          </m:dPr>
          <m:e>
            <m:r>
              <w:rPr>
                <w:rFonts w:ascii="Cambria Math" w:hAnsi="Cambria Math"/>
                <w:color w:val="000000"/>
                <w:sz w:val="28"/>
                <w:szCs w:val="28"/>
                <w:lang w:val="en-US"/>
              </w:rPr>
              <m:t>H</m:t>
            </m:r>
          </m:e>
        </m:d>
        <m:r>
          <w:rPr>
            <w:rFonts w:ascii="Cambria Math" w:hAnsi="Cambria Math"/>
            <w:color w:val="000000"/>
            <w:sz w:val="28"/>
            <w:szCs w:val="28"/>
            <w:lang w:val="en-US"/>
          </w:rPr>
          <m:t>;</m:t>
        </m:r>
      </m:oMath>
    </w:p>
    <w:p w:rsidR="003D2838" w:rsidRPr="00C44AAE" w:rsidRDefault="003D2838" w:rsidP="003D2838">
      <w:pPr>
        <w:shd w:val="clear" w:color="auto" w:fill="FFFFFF"/>
        <w:tabs>
          <w:tab w:val="left" w:pos="643"/>
        </w:tabs>
        <w:ind w:left="643"/>
        <w:contextualSpacing/>
        <w:jc w:val="both"/>
        <w:rPr>
          <w:color w:val="000000"/>
          <w:sz w:val="28"/>
          <w:szCs w:val="28"/>
          <w:lang w:val="en-US"/>
        </w:rPr>
      </w:pPr>
      <w:r w:rsidRPr="00C44AAE">
        <w:rPr>
          <w:color w:val="000000"/>
          <w:sz w:val="28"/>
          <w:szCs w:val="28"/>
          <w:lang w:val="en-US"/>
        </w:rPr>
        <w:t>b) compare the received curves to known theoretical and experimental dependences.</w:t>
      </w:r>
    </w:p>
    <w:p w:rsidR="003D2838" w:rsidRPr="00C44AAE" w:rsidRDefault="003D2838" w:rsidP="003D2838">
      <w:pPr>
        <w:shd w:val="clear" w:color="auto" w:fill="FFFFFF"/>
        <w:spacing w:before="130"/>
        <w:ind w:left="1579"/>
        <w:contextualSpacing/>
        <w:jc w:val="both"/>
        <w:rPr>
          <w:color w:val="000000"/>
          <w:spacing w:val="184"/>
          <w:sz w:val="28"/>
          <w:szCs w:val="28"/>
          <w:lang w:val="en-US"/>
        </w:rPr>
      </w:pPr>
    </w:p>
    <w:p w:rsidR="003D2838" w:rsidRPr="00C44AAE" w:rsidRDefault="003D2838" w:rsidP="003D2838">
      <w:pPr>
        <w:shd w:val="clear" w:color="auto" w:fill="FFFFFF"/>
        <w:spacing w:before="288"/>
        <w:ind w:left="1440" w:right="192" w:firstLine="720"/>
        <w:contextualSpacing/>
        <w:rPr>
          <w:b/>
          <w:color w:val="000000"/>
          <w:spacing w:val="-15"/>
          <w:sz w:val="28"/>
          <w:szCs w:val="28"/>
          <w:lang w:val="en-US"/>
        </w:rPr>
      </w:pPr>
      <w:r w:rsidRPr="00C44AAE">
        <w:rPr>
          <w:b/>
          <w:color w:val="000000"/>
          <w:spacing w:val="-15"/>
          <w:sz w:val="28"/>
          <w:szCs w:val="28"/>
          <w:lang w:val="en-US"/>
        </w:rPr>
        <w:t>Control questions</w:t>
      </w:r>
    </w:p>
    <w:p w:rsidR="003D2838" w:rsidRPr="00C44AAE" w:rsidRDefault="003D2838" w:rsidP="003D2838">
      <w:pPr>
        <w:shd w:val="clear" w:color="auto" w:fill="FFFFFF"/>
        <w:spacing w:before="288"/>
        <w:ind w:right="192"/>
        <w:contextualSpacing/>
        <w:jc w:val="center"/>
        <w:rPr>
          <w:b/>
          <w:color w:val="000000"/>
          <w:sz w:val="28"/>
          <w:szCs w:val="28"/>
          <w:lang w:val="en-US"/>
        </w:rPr>
      </w:pPr>
    </w:p>
    <w:p w:rsidR="003D2838" w:rsidRPr="00C44AAE" w:rsidRDefault="003D2838" w:rsidP="003D2838">
      <w:pPr>
        <w:shd w:val="clear" w:color="auto" w:fill="FFFFFF"/>
        <w:tabs>
          <w:tab w:val="left" w:pos="293"/>
        </w:tabs>
        <w:spacing w:before="86"/>
        <w:ind w:left="293" w:hanging="288"/>
        <w:contextualSpacing/>
        <w:jc w:val="both"/>
        <w:rPr>
          <w:color w:val="000000"/>
          <w:spacing w:val="-10"/>
          <w:sz w:val="28"/>
          <w:szCs w:val="28"/>
          <w:lang w:val="en-US"/>
        </w:rPr>
      </w:pPr>
      <w:r w:rsidRPr="00C44AAE">
        <w:rPr>
          <w:color w:val="000000"/>
          <w:spacing w:val="-10"/>
          <w:sz w:val="28"/>
          <w:szCs w:val="28"/>
          <w:lang w:val="en-US"/>
        </w:rPr>
        <w:t xml:space="preserve">1. Show a form of the normal curve of magnetization </w:t>
      </w:r>
      <m:oMath>
        <m:r>
          <w:rPr>
            <w:rFonts w:ascii="Cambria Math" w:hAnsi="Cambria Math"/>
            <w:color w:val="000000"/>
            <w:spacing w:val="-1"/>
            <w:sz w:val="28"/>
            <w:szCs w:val="28"/>
          </w:rPr>
          <m:t>В</m:t>
        </m:r>
        <m:r>
          <w:rPr>
            <w:rFonts w:ascii="Cambria Math" w:hAnsi="Cambria Math"/>
            <w:color w:val="000000"/>
            <w:spacing w:val="-1"/>
            <w:sz w:val="28"/>
            <w:szCs w:val="28"/>
            <w:lang w:val="en-US"/>
          </w:rPr>
          <m:t>(</m:t>
        </m:r>
        <m:r>
          <w:rPr>
            <w:rFonts w:ascii="Cambria Math" w:hAnsi="Cambria Math"/>
            <w:color w:val="000000"/>
            <w:spacing w:val="-1"/>
            <w:sz w:val="28"/>
            <w:szCs w:val="28"/>
          </w:rPr>
          <m:t>Н</m:t>
        </m:r>
        <m:r>
          <w:rPr>
            <w:rFonts w:ascii="Cambria Math" w:hAnsi="Cambria Math"/>
            <w:color w:val="000000"/>
            <w:spacing w:val="-1"/>
            <w:sz w:val="28"/>
            <w:szCs w:val="28"/>
            <w:lang w:val="en-US"/>
          </w:rPr>
          <m:t>)</m:t>
        </m:r>
      </m:oMath>
      <w:r w:rsidRPr="00C44AAE">
        <w:rPr>
          <w:color w:val="000000"/>
          <w:spacing w:val="-10"/>
          <w:sz w:val="28"/>
          <w:szCs w:val="28"/>
          <w:lang w:val="en-US"/>
        </w:rPr>
        <w:t xml:space="preserve"> and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d>
          <m:dPr>
            <m:ctrlPr>
              <w:rPr>
                <w:rFonts w:ascii="Cambria Math" w:hAnsi="Cambria Math"/>
                <w:i/>
                <w:color w:val="000000"/>
                <w:sz w:val="28"/>
                <w:szCs w:val="28"/>
                <w:lang w:val="en-US"/>
              </w:rPr>
            </m:ctrlPr>
          </m:dPr>
          <m:e>
            <m:r>
              <w:rPr>
                <w:rFonts w:ascii="Cambria Math" w:hAnsi="Cambria Math"/>
                <w:color w:val="000000"/>
                <w:sz w:val="28"/>
                <w:szCs w:val="28"/>
                <w:lang w:val="en-US"/>
              </w:rPr>
              <m:t>H</m:t>
            </m:r>
          </m:e>
        </m:d>
      </m:oMath>
      <w:r w:rsidRPr="00C44AAE">
        <w:rPr>
          <w:color w:val="000000"/>
          <w:spacing w:val="-10"/>
          <w:sz w:val="28"/>
          <w:szCs w:val="28"/>
          <w:lang w:val="en-US"/>
        </w:rPr>
        <w:t xml:space="preserve">dependence diagram (relative magnetic permeability - field strength) for </w:t>
      </w:r>
      <w:r w:rsidRPr="00C44AAE">
        <w:rPr>
          <w:color w:val="000000"/>
          <w:sz w:val="28"/>
          <w:szCs w:val="28"/>
          <w:lang w:val="en-US"/>
        </w:rPr>
        <w:t>ferromagnetic</w:t>
      </w:r>
      <w:r w:rsidRPr="00C44AAE">
        <w:rPr>
          <w:color w:val="000000"/>
          <w:spacing w:val="-10"/>
          <w:sz w:val="28"/>
          <w:szCs w:val="28"/>
          <w:lang w:val="en-US"/>
        </w:rPr>
        <w:t>:</w:t>
      </w:r>
    </w:p>
    <w:p w:rsidR="003D2838" w:rsidRPr="00C44AAE" w:rsidRDefault="003D2838" w:rsidP="003D2838">
      <w:pPr>
        <w:shd w:val="clear" w:color="auto" w:fill="FFFFFF"/>
        <w:tabs>
          <w:tab w:val="left" w:pos="293"/>
        </w:tabs>
        <w:ind w:left="284" w:hanging="284"/>
        <w:contextualSpacing/>
        <w:jc w:val="both"/>
        <w:rPr>
          <w:color w:val="000000"/>
          <w:spacing w:val="-10"/>
          <w:sz w:val="28"/>
          <w:szCs w:val="28"/>
          <w:lang w:val="en-US"/>
        </w:rPr>
      </w:pPr>
      <w:r w:rsidRPr="00C44AAE">
        <w:rPr>
          <w:color w:val="000000"/>
          <w:spacing w:val="-10"/>
          <w:sz w:val="28"/>
          <w:szCs w:val="28"/>
        </w:rPr>
        <w:t>а</w:t>
      </w:r>
      <w:r w:rsidRPr="00C44AAE">
        <w:rPr>
          <w:color w:val="000000"/>
          <w:spacing w:val="-10"/>
          <w:sz w:val="28"/>
          <w:szCs w:val="28"/>
          <w:lang w:val="en-US"/>
        </w:rPr>
        <w:t xml:space="preserve">) at </w:t>
      </w:r>
      <m:oMath>
        <m:r>
          <w:rPr>
            <w:rFonts w:ascii="Cambria Math" w:hAnsi="Cambria Math"/>
            <w:color w:val="000000"/>
            <w:sz w:val="28"/>
            <w:szCs w:val="28"/>
          </w:rPr>
          <m:t>Т</m:t>
        </m:r>
        <m:r>
          <w:rPr>
            <w:rFonts w:ascii="Cambria Math" w:hAnsi="Cambria Math"/>
            <w:color w:val="000000"/>
            <w:sz w:val="28"/>
            <w:szCs w:val="28"/>
            <w:lang w:val="en-US"/>
          </w:rPr>
          <m:t>&lt;</m:t>
        </m:r>
        <m:sSub>
          <m:sSubPr>
            <m:ctrlPr>
              <w:rPr>
                <w:rFonts w:ascii="Cambria Math" w:hAnsi="Cambria Math"/>
                <w:i/>
                <w:iCs/>
                <w:color w:val="000000"/>
                <w:sz w:val="28"/>
                <w:szCs w:val="28"/>
              </w:rPr>
            </m:ctrlPr>
          </m:sSubPr>
          <m:e>
            <m:r>
              <w:rPr>
                <w:rFonts w:ascii="Cambria Math" w:hAnsi="Cambria Math"/>
                <w:color w:val="000000"/>
                <w:sz w:val="28"/>
                <w:szCs w:val="28"/>
              </w:rPr>
              <m:t>Т</m:t>
            </m:r>
          </m:e>
          <m:sub>
            <m:r>
              <w:rPr>
                <w:rFonts w:ascii="Cambria Math" w:hAnsi="Cambria Math"/>
                <w:color w:val="000000"/>
                <w:sz w:val="28"/>
                <w:szCs w:val="28"/>
              </w:rPr>
              <m:t>c</m:t>
            </m:r>
          </m:sub>
        </m:sSub>
      </m:oMath>
      <w:r w:rsidRPr="00C44AAE">
        <w:rPr>
          <w:i/>
          <w:iCs/>
          <w:color w:val="000000"/>
          <w:sz w:val="28"/>
          <w:szCs w:val="28"/>
          <w:lang w:val="en-US"/>
        </w:rPr>
        <w:t xml:space="preserve">; </w:t>
      </w:r>
      <w:r w:rsidRPr="00C44AAE">
        <w:rPr>
          <w:color w:val="000000"/>
          <w:spacing w:val="-10"/>
          <w:sz w:val="28"/>
          <w:szCs w:val="28"/>
          <w:lang w:val="en-US"/>
        </w:rPr>
        <w:t>b) at</w:t>
      </w:r>
      <m:oMath>
        <m:r>
          <w:rPr>
            <w:rFonts w:ascii="Cambria Math" w:hAnsi="Cambria Math"/>
            <w:color w:val="000000"/>
            <w:sz w:val="28"/>
            <w:szCs w:val="28"/>
          </w:rPr>
          <m:t>Т</m:t>
        </m:r>
        <m:r>
          <w:rPr>
            <w:rFonts w:ascii="Cambria Math" w:hAnsi="Cambria Math"/>
            <w:color w:val="000000"/>
            <w:sz w:val="28"/>
            <w:szCs w:val="28"/>
            <w:lang w:val="en-US"/>
          </w:rPr>
          <m:t>&gt;</m:t>
        </m:r>
        <m:sSub>
          <m:sSubPr>
            <m:ctrlPr>
              <w:rPr>
                <w:rFonts w:ascii="Cambria Math" w:hAnsi="Cambria Math"/>
                <w:i/>
                <w:iCs/>
                <w:color w:val="000000"/>
                <w:sz w:val="28"/>
                <w:szCs w:val="28"/>
              </w:rPr>
            </m:ctrlPr>
          </m:sSubPr>
          <m:e>
            <m:r>
              <w:rPr>
                <w:rFonts w:ascii="Cambria Math" w:hAnsi="Cambria Math"/>
                <w:color w:val="000000"/>
                <w:sz w:val="28"/>
                <w:szCs w:val="28"/>
              </w:rPr>
              <m:t>Т</m:t>
            </m:r>
          </m:e>
          <m:sub>
            <m:r>
              <w:rPr>
                <w:rFonts w:ascii="Cambria Math" w:hAnsi="Cambria Math"/>
                <w:color w:val="000000"/>
                <w:sz w:val="28"/>
                <w:szCs w:val="28"/>
              </w:rPr>
              <m:t>c</m:t>
            </m:r>
          </m:sub>
        </m:sSub>
      </m:oMath>
      <w:r w:rsidRPr="00C44AAE">
        <w:rPr>
          <w:i/>
          <w:iCs/>
          <w:color w:val="000000"/>
          <w:sz w:val="28"/>
          <w:szCs w:val="28"/>
          <w:lang w:val="en-US"/>
        </w:rPr>
        <w:t>; (</w:t>
      </w:r>
      <m:oMath>
        <m:sSub>
          <m:sSubPr>
            <m:ctrlPr>
              <w:rPr>
                <w:rFonts w:ascii="Cambria Math" w:hAnsi="Cambria Math"/>
                <w:i/>
                <w:iCs/>
                <w:color w:val="000000"/>
                <w:sz w:val="28"/>
                <w:szCs w:val="28"/>
              </w:rPr>
            </m:ctrlPr>
          </m:sSubPr>
          <m:e>
            <m:r>
              <w:rPr>
                <w:rFonts w:ascii="Cambria Math" w:hAnsi="Cambria Math"/>
                <w:color w:val="000000"/>
                <w:sz w:val="28"/>
                <w:szCs w:val="28"/>
              </w:rPr>
              <m:t>Т</m:t>
            </m:r>
          </m:e>
          <m:sub>
            <m:r>
              <w:rPr>
                <w:rFonts w:ascii="Cambria Math" w:hAnsi="Cambria Math"/>
                <w:color w:val="000000"/>
                <w:sz w:val="28"/>
                <w:szCs w:val="28"/>
              </w:rPr>
              <m:t>c</m:t>
            </m:r>
          </m:sub>
        </m:sSub>
        <m:r>
          <w:rPr>
            <w:rFonts w:ascii="Cambria Math" w:hAnsi="Cambria Math"/>
            <w:color w:val="000000"/>
            <w:sz w:val="28"/>
            <w:szCs w:val="28"/>
          </w:rPr>
          <m:t>is</m:t>
        </m:r>
      </m:oMath>
      <w:r w:rsidRPr="00C44AAE">
        <w:rPr>
          <w:color w:val="000000"/>
          <w:spacing w:val="-10"/>
          <w:sz w:val="28"/>
          <w:szCs w:val="28"/>
          <w:lang w:val="en-US"/>
        </w:rPr>
        <w:t>Curie temperature</w:t>
      </w:r>
      <w:r w:rsidRPr="00C44AAE">
        <w:rPr>
          <w:color w:val="000000"/>
          <w:sz w:val="28"/>
          <w:szCs w:val="28"/>
          <w:lang w:val="en-US"/>
        </w:rPr>
        <w:t>).</w:t>
      </w:r>
    </w:p>
    <w:p w:rsidR="003D2838" w:rsidRPr="00C44AAE" w:rsidRDefault="003D2838" w:rsidP="003D2838">
      <w:pPr>
        <w:shd w:val="clear" w:color="auto" w:fill="FFFFFF"/>
        <w:tabs>
          <w:tab w:val="left" w:pos="293"/>
        </w:tabs>
        <w:ind w:left="284" w:hanging="284"/>
        <w:contextualSpacing/>
        <w:jc w:val="both"/>
        <w:rPr>
          <w:color w:val="000000"/>
          <w:spacing w:val="-10"/>
          <w:sz w:val="28"/>
          <w:szCs w:val="28"/>
          <w:lang w:val="en-US"/>
        </w:rPr>
      </w:pPr>
      <w:r w:rsidRPr="00C44AAE">
        <w:rPr>
          <w:color w:val="000000"/>
          <w:spacing w:val="-10"/>
          <w:sz w:val="28"/>
          <w:szCs w:val="28"/>
          <w:lang w:val="en-US"/>
        </w:rPr>
        <w:t xml:space="preserve">2. How does the main magnetization curve of </w:t>
      </w:r>
      <w:r w:rsidRPr="00C44AAE">
        <w:rPr>
          <w:color w:val="000000"/>
          <w:sz w:val="28"/>
          <w:szCs w:val="28"/>
          <w:lang w:val="en-US"/>
        </w:rPr>
        <w:t xml:space="preserve">ferromagnetic </w:t>
      </w:r>
      <w:r w:rsidRPr="00C44AAE">
        <w:rPr>
          <w:color w:val="000000"/>
          <w:spacing w:val="-10"/>
          <w:sz w:val="28"/>
          <w:szCs w:val="28"/>
          <w:lang w:val="en-US"/>
        </w:rPr>
        <w:t xml:space="preserve">differ from a similar   dependence </w:t>
      </w:r>
      <m:oMath>
        <m:r>
          <w:rPr>
            <w:rFonts w:ascii="Cambria Math" w:hAnsi="Cambria Math"/>
            <w:color w:val="000000"/>
            <w:spacing w:val="-1"/>
            <w:sz w:val="28"/>
            <w:szCs w:val="28"/>
          </w:rPr>
          <m:t>В</m:t>
        </m:r>
        <m:r>
          <w:rPr>
            <w:rFonts w:ascii="Cambria Math" w:hAnsi="Cambria Math"/>
            <w:color w:val="000000"/>
            <w:spacing w:val="-1"/>
            <w:sz w:val="28"/>
            <w:szCs w:val="28"/>
            <w:lang w:val="en-US"/>
          </w:rPr>
          <m:t>(</m:t>
        </m:r>
        <m:r>
          <w:rPr>
            <w:rFonts w:ascii="Cambria Math" w:hAnsi="Cambria Math"/>
            <w:color w:val="000000"/>
            <w:spacing w:val="-1"/>
            <w:sz w:val="28"/>
            <w:szCs w:val="28"/>
          </w:rPr>
          <m:t>Н</m:t>
        </m:r>
        <m:r>
          <w:rPr>
            <w:rFonts w:ascii="Cambria Math" w:hAnsi="Cambria Math"/>
            <w:color w:val="000000"/>
            <w:spacing w:val="-1"/>
            <w:sz w:val="28"/>
            <w:szCs w:val="28"/>
            <w:lang w:val="en-US"/>
          </w:rPr>
          <m:t>)</m:t>
        </m:r>
      </m:oMath>
      <w:r w:rsidRPr="00C44AAE">
        <w:rPr>
          <w:color w:val="000000"/>
          <w:spacing w:val="-10"/>
          <w:sz w:val="28"/>
          <w:szCs w:val="28"/>
          <w:lang w:val="en-US"/>
        </w:rPr>
        <w:t>for non-degaussed sample?</w:t>
      </w:r>
    </w:p>
    <w:p w:rsidR="003D2838" w:rsidRPr="00C44AAE" w:rsidRDefault="003D2838" w:rsidP="003D2838">
      <w:pPr>
        <w:shd w:val="clear" w:color="auto" w:fill="FFFFFF"/>
        <w:tabs>
          <w:tab w:val="left" w:pos="293"/>
        </w:tabs>
        <w:contextualSpacing/>
        <w:jc w:val="both"/>
        <w:rPr>
          <w:color w:val="000000"/>
          <w:spacing w:val="-10"/>
          <w:sz w:val="28"/>
          <w:szCs w:val="28"/>
          <w:lang w:val="en-US"/>
        </w:rPr>
      </w:pPr>
      <w:r w:rsidRPr="00C44AAE">
        <w:rPr>
          <w:color w:val="000000"/>
          <w:spacing w:val="-10"/>
          <w:sz w:val="28"/>
          <w:szCs w:val="28"/>
          <w:lang w:val="en-US"/>
        </w:rPr>
        <w:t xml:space="preserve">3. Name characteristic properties of </w:t>
      </w:r>
      <w:r w:rsidRPr="00C44AAE">
        <w:rPr>
          <w:color w:val="000000"/>
          <w:sz w:val="28"/>
          <w:szCs w:val="28"/>
          <w:lang w:val="en-US"/>
        </w:rPr>
        <w:t xml:space="preserve">ferromagnetic </w:t>
      </w:r>
      <w:r w:rsidRPr="00C44AAE">
        <w:rPr>
          <w:color w:val="000000"/>
          <w:spacing w:val="-10"/>
          <w:sz w:val="28"/>
          <w:szCs w:val="28"/>
          <w:lang w:val="en-US"/>
        </w:rPr>
        <w:t>and features of their magnetization.</w:t>
      </w:r>
    </w:p>
    <w:p w:rsidR="003D2838" w:rsidRPr="00C44AAE" w:rsidRDefault="003D2838" w:rsidP="003D2838">
      <w:pPr>
        <w:shd w:val="clear" w:color="auto" w:fill="FFFFFF"/>
        <w:tabs>
          <w:tab w:val="left" w:pos="293"/>
        </w:tabs>
        <w:ind w:left="284" w:hanging="284"/>
        <w:contextualSpacing/>
        <w:jc w:val="both"/>
        <w:rPr>
          <w:color w:val="000000"/>
          <w:spacing w:val="-10"/>
          <w:sz w:val="28"/>
          <w:szCs w:val="28"/>
          <w:lang w:val="en-US"/>
        </w:rPr>
      </w:pPr>
      <w:r w:rsidRPr="00C44AAE">
        <w:rPr>
          <w:color w:val="000000"/>
          <w:spacing w:val="-10"/>
          <w:sz w:val="28"/>
          <w:szCs w:val="28"/>
          <w:lang w:val="en-US"/>
        </w:rPr>
        <w:t>4. Describe changes of domain structure of</w:t>
      </w:r>
      <w:r w:rsidRPr="00C44AAE">
        <w:rPr>
          <w:color w:val="000000"/>
          <w:sz w:val="28"/>
          <w:szCs w:val="28"/>
          <w:lang w:val="en-US"/>
        </w:rPr>
        <w:t xml:space="preserve"> ferromagnetic</w:t>
      </w:r>
      <w:r w:rsidRPr="00C44AAE">
        <w:rPr>
          <w:color w:val="000000"/>
          <w:spacing w:val="-10"/>
          <w:sz w:val="28"/>
          <w:szCs w:val="28"/>
          <w:lang w:val="en-US"/>
        </w:rPr>
        <w:t xml:space="preserve"> in the process of its magnetization (in process of growth of a field strength </w:t>
      </w:r>
      <m:oMath>
        <m:r>
          <w:rPr>
            <w:rFonts w:ascii="Cambria Math" w:hAnsi="Cambria Math"/>
            <w:color w:val="000000"/>
            <w:spacing w:val="-10"/>
            <w:sz w:val="28"/>
            <w:szCs w:val="28"/>
            <w:lang w:val="en-US"/>
          </w:rPr>
          <m:t>H</m:t>
        </m:r>
      </m:oMath>
      <w:r w:rsidRPr="00C44AAE">
        <w:rPr>
          <w:color w:val="000000"/>
          <w:spacing w:val="-10"/>
          <w:sz w:val="28"/>
          <w:szCs w:val="28"/>
          <w:lang w:val="en-US"/>
        </w:rPr>
        <w:t>).</w:t>
      </w:r>
    </w:p>
    <w:p w:rsidR="003D2838" w:rsidRPr="00C44AAE" w:rsidRDefault="003D2838" w:rsidP="003D2838">
      <w:pPr>
        <w:shd w:val="clear" w:color="auto" w:fill="FFFFFF"/>
        <w:tabs>
          <w:tab w:val="left" w:pos="293"/>
        </w:tabs>
        <w:ind w:left="284" w:hanging="284"/>
        <w:contextualSpacing/>
        <w:jc w:val="both"/>
        <w:rPr>
          <w:color w:val="000000"/>
          <w:spacing w:val="-10"/>
          <w:sz w:val="28"/>
          <w:szCs w:val="28"/>
          <w:lang w:val="en-US"/>
        </w:rPr>
      </w:pPr>
      <w:r w:rsidRPr="00C44AAE">
        <w:rPr>
          <w:color w:val="000000"/>
          <w:spacing w:val="-10"/>
          <w:sz w:val="28"/>
          <w:szCs w:val="28"/>
          <w:lang w:val="en-US"/>
        </w:rPr>
        <w:t>5. On what quantities do:</w:t>
      </w:r>
    </w:p>
    <w:p w:rsidR="003D2838" w:rsidRPr="00C44AAE" w:rsidRDefault="003D2838" w:rsidP="003D2838">
      <w:pPr>
        <w:shd w:val="clear" w:color="auto" w:fill="FFFFFF"/>
        <w:tabs>
          <w:tab w:val="left" w:pos="293"/>
        </w:tabs>
        <w:ind w:left="284"/>
        <w:contextualSpacing/>
        <w:jc w:val="both"/>
        <w:rPr>
          <w:color w:val="000000"/>
          <w:spacing w:val="-10"/>
          <w:sz w:val="28"/>
          <w:szCs w:val="28"/>
          <w:lang w:val="en-US"/>
        </w:rPr>
      </w:pPr>
      <w:r w:rsidRPr="00C44AAE">
        <w:rPr>
          <w:color w:val="000000"/>
          <w:spacing w:val="-10"/>
          <w:sz w:val="28"/>
          <w:szCs w:val="28"/>
          <w:lang w:val="en-US"/>
        </w:rPr>
        <w:t xml:space="preserve">а) strength </w:t>
      </w:r>
      <m:oMath>
        <m:r>
          <w:rPr>
            <w:rFonts w:ascii="Cambria Math" w:hAnsi="Cambria Math"/>
            <w:color w:val="000000"/>
            <w:spacing w:val="-10"/>
            <w:sz w:val="28"/>
            <w:szCs w:val="28"/>
            <w:lang w:val="en-US"/>
          </w:rPr>
          <m:t>H</m:t>
        </m:r>
      </m:oMath>
      <w:r w:rsidRPr="00C44AAE">
        <w:rPr>
          <w:color w:val="000000"/>
          <w:spacing w:val="-10"/>
          <w:sz w:val="28"/>
          <w:szCs w:val="28"/>
          <w:lang w:val="en-US"/>
        </w:rPr>
        <w:t xml:space="preserve"> of a toroid magnetic field;</w:t>
      </w:r>
    </w:p>
    <w:p w:rsidR="003D2838" w:rsidRPr="00C44AAE" w:rsidRDefault="003D2838" w:rsidP="003D2838">
      <w:pPr>
        <w:shd w:val="clear" w:color="auto" w:fill="FFFFFF"/>
        <w:tabs>
          <w:tab w:val="left" w:pos="293"/>
        </w:tabs>
        <w:ind w:left="284"/>
        <w:contextualSpacing/>
        <w:jc w:val="both"/>
        <w:rPr>
          <w:color w:val="000000"/>
          <w:sz w:val="28"/>
          <w:szCs w:val="28"/>
          <w:lang w:val="en-US"/>
        </w:rPr>
      </w:pPr>
      <w:r w:rsidRPr="00C44AAE">
        <w:rPr>
          <w:color w:val="000000"/>
          <w:spacing w:val="-10"/>
          <w:sz w:val="28"/>
          <w:szCs w:val="28"/>
          <w:lang w:val="en-US"/>
        </w:rPr>
        <w:t xml:space="preserve">b) an induction </w:t>
      </w:r>
      <m:oMath>
        <m:r>
          <w:rPr>
            <w:rFonts w:ascii="Cambria Math" w:hAnsi="Cambria Math"/>
            <w:color w:val="000000"/>
            <w:spacing w:val="-10"/>
            <w:sz w:val="28"/>
            <w:szCs w:val="28"/>
            <w:lang w:val="en-US"/>
          </w:rPr>
          <m:t>B</m:t>
        </m:r>
      </m:oMath>
      <w:r w:rsidRPr="00C44AAE">
        <w:rPr>
          <w:color w:val="000000"/>
          <w:spacing w:val="-10"/>
          <w:sz w:val="28"/>
          <w:szCs w:val="28"/>
          <w:lang w:val="en-US"/>
        </w:rPr>
        <w:t xml:space="preserve"> of a magnetic field of a toroid with the ferromagnetic </w:t>
      </w:r>
      <w:r w:rsidRPr="00C44AAE">
        <w:rPr>
          <w:color w:val="000000"/>
          <w:sz w:val="28"/>
          <w:szCs w:val="28"/>
          <w:lang w:val="en-US"/>
        </w:rPr>
        <w:t>core</w:t>
      </w:r>
      <w:r w:rsidRPr="00C44AAE">
        <w:rPr>
          <w:color w:val="000000"/>
          <w:spacing w:val="-10"/>
          <w:sz w:val="28"/>
          <w:szCs w:val="28"/>
          <w:lang w:val="en-US"/>
        </w:rPr>
        <w:t xml:space="preserve">; </w:t>
      </w:r>
    </w:p>
    <w:p w:rsidR="003D2838" w:rsidRPr="00C44AAE" w:rsidRDefault="003D2838" w:rsidP="003D2838">
      <w:pPr>
        <w:shd w:val="clear" w:color="auto" w:fill="FFFFFF"/>
        <w:ind w:left="336"/>
        <w:contextualSpacing/>
        <w:jc w:val="both"/>
        <w:rPr>
          <w:color w:val="000000"/>
          <w:sz w:val="28"/>
          <w:szCs w:val="28"/>
          <w:lang w:val="en-US"/>
        </w:rPr>
      </w:pPr>
      <w:r w:rsidRPr="00C44AAE">
        <w:rPr>
          <w:color w:val="000000"/>
          <w:sz w:val="28"/>
          <w:szCs w:val="28"/>
          <w:lang w:val="en-US"/>
        </w:rPr>
        <w:t xml:space="preserve">c) magnetic permeability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μ</m:t>
            </m:r>
          </m:e>
          <m:sub>
            <m:r>
              <w:rPr>
                <w:rFonts w:ascii="Cambria Math" w:hAnsi="Cambria Math"/>
                <w:color w:val="000000"/>
                <w:sz w:val="28"/>
                <w:szCs w:val="28"/>
                <w:lang w:val="en-US"/>
              </w:rPr>
              <m:t>r</m:t>
            </m:r>
          </m:sub>
        </m:sSub>
        <m:r>
          <w:rPr>
            <w:rFonts w:ascii="Cambria Math" w:hAnsi="Cambria Math"/>
            <w:color w:val="000000"/>
            <w:sz w:val="28"/>
            <w:szCs w:val="28"/>
            <w:lang w:val="en-US"/>
          </w:rPr>
          <m:t xml:space="preserve">of </m:t>
        </m:r>
      </m:oMath>
      <w:r w:rsidRPr="00C44AAE">
        <w:rPr>
          <w:color w:val="000000"/>
          <w:sz w:val="28"/>
          <w:szCs w:val="28"/>
          <w:lang w:val="en-US"/>
        </w:rPr>
        <w:t>the core of toroid</w:t>
      </w:r>
      <w:r w:rsidRPr="00C44AAE">
        <w:rPr>
          <w:color w:val="000000"/>
          <w:spacing w:val="-10"/>
          <w:sz w:val="28"/>
          <w:szCs w:val="28"/>
          <w:lang w:val="en-US"/>
        </w:rPr>
        <w:t xml:space="preserve"> depend</w:t>
      </w:r>
      <w:r w:rsidRPr="00C44AAE">
        <w:rPr>
          <w:color w:val="000000"/>
          <w:sz w:val="28"/>
          <w:szCs w:val="28"/>
          <w:lang w:val="en-US"/>
        </w:rPr>
        <w:t>?</w:t>
      </w:r>
    </w:p>
    <w:p w:rsidR="003D2838" w:rsidRPr="00C44AAE" w:rsidRDefault="003D2838" w:rsidP="001727E8">
      <w:pPr>
        <w:widowControl w:val="0"/>
        <w:numPr>
          <w:ilvl w:val="0"/>
          <w:numId w:val="35"/>
        </w:numPr>
        <w:shd w:val="clear" w:color="auto" w:fill="FFFFFF"/>
        <w:tabs>
          <w:tab w:val="left" w:pos="274"/>
        </w:tabs>
        <w:autoSpaceDE w:val="0"/>
        <w:autoSpaceDN w:val="0"/>
        <w:adjustRightInd w:val="0"/>
        <w:ind w:left="274" w:hanging="274"/>
        <w:contextualSpacing/>
        <w:jc w:val="both"/>
        <w:rPr>
          <w:color w:val="000000"/>
          <w:spacing w:val="-14"/>
          <w:sz w:val="28"/>
          <w:szCs w:val="28"/>
          <w:lang w:val="en-US"/>
        </w:rPr>
      </w:pPr>
      <w:r w:rsidRPr="00C44AAE">
        <w:rPr>
          <w:color w:val="000000"/>
          <w:spacing w:val="4"/>
          <w:sz w:val="28"/>
          <w:szCs w:val="28"/>
          <w:lang w:val="en-US"/>
        </w:rPr>
        <w:t xml:space="preserve">Which formulas (from mentioned in the work description) show the dependence of characteristic of magnet field </w:t>
      </w:r>
      <m:oMath>
        <m:r>
          <w:rPr>
            <w:rFonts w:ascii="Cambria Math" w:hAnsi="Cambria Math"/>
            <w:color w:val="000000"/>
            <w:spacing w:val="4"/>
            <w:sz w:val="28"/>
            <w:szCs w:val="28"/>
          </w:rPr>
          <m:t>В</m:t>
        </m:r>
      </m:oMath>
      <w:r w:rsidRPr="00C44AAE">
        <w:rPr>
          <w:iCs/>
          <w:color w:val="000000"/>
          <w:spacing w:val="4"/>
          <w:sz w:val="28"/>
          <w:szCs w:val="28"/>
          <w:lang w:val="en-US"/>
        </w:rPr>
        <w:t>and</w:t>
      </w:r>
      <m:oMath>
        <m:r>
          <w:rPr>
            <w:rFonts w:ascii="Cambria Math" w:hAnsi="Cambria Math"/>
            <w:color w:val="000000"/>
            <w:spacing w:val="4"/>
            <w:sz w:val="28"/>
            <w:szCs w:val="28"/>
          </w:rPr>
          <m:t>Н</m:t>
        </m:r>
      </m:oMath>
      <w:r w:rsidRPr="00C44AAE">
        <w:rPr>
          <w:iCs/>
          <w:color w:val="000000"/>
          <w:spacing w:val="4"/>
          <w:sz w:val="28"/>
          <w:szCs w:val="28"/>
          <w:lang w:val="en-US"/>
        </w:rPr>
        <w:t>on other</w:t>
      </w:r>
      <w:r w:rsidRPr="00C44AAE">
        <w:rPr>
          <w:color w:val="000000"/>
          <w:spacing w:val="4"/>
          <w:sz w:val="28"/>
          <w:szCs w:val="28"/>
          <w:lang w:val="en-US"/>
        </w:rPr>
        <w:t>values?</w:t>
      </w:r>
    </w:p>
    <w:p w:rsidR="003D2838" w:rsidRPr="00C44AAE" w:rsidRDefault="003D2838" w:rsidP="001727E8">
      <w:pPr>
        <w:widowControl w:val="0"/>
        <w:numPr>
          <w:ilvl w:val="0"/>
          <w:numId w:val="35"/>
        </w:numPr>
        <w:shd w:val="clear" w:color="auto" w:fill="FFFFFF"/>
        <w:tabs>
          <w:tab w:val="left" w:pos="274"/>
        </w:tabs>
        <w:autoSpaceDE w:val="0"/>
        <w:autoSpaceDN w:val="0"/>
        <w:adjustRightInd w:val="0"/>
        <w:ind w:left="274" w:hanging="274"/>
        <w:contextualSpacing/>
        <w:jc w:val="both"/>
        <w:rPr>
          <w:color w:val="000000"/>
          <w:spacing w:val="-12"/>
          <w:sz w:val="28"/>
          <w:szCs w:val="28"/>
          <w:lang w:val="en-US"/>
        </w:rPr>
      </w:pPr>
      <w:r w:rsidRPr="00C44AAE">
        <w:rPr>
          <w:color w:val="000000"/>
          <w:spacing w:val="3"/>
          <w:sz w:val="28"/>
          <w:szCs w:val="28"/>
          <w:lang w:val="en-US"/>
        </w:rPr>
        <w:t xml:space="preserve">On what and how does the charge </w:t>
      </w:r>
      <w:r w:rsidRPr="00C44AAE">
        <w:rPr>
          <w:i/>
          <w:color w:val="000000"/>
          <w:spacing w:val="3"/>
          <w:sz w:val="28"/>
          <w:szCs w:val="28"/>
          <w:lang w:val="en-US"/>
        </w:rPr>
        <w:t xml:space="preserve">Q, </w:t>
      </w:r>
      <w:r w:rsidRPr="00C44AAE">
        <w:rPr>
          <w:color w:val="000000"/>
          <w:spacing w:val="3"/>
          <w:sz w:val="28"/>
          <w:szCs w:val="28"/>
          <w:lang w:val="en-US"/>
        </w:rPr>
        <w:t>measured with the help of</w:t>
      </w:r>
      <w:r w:rsidRPr="00C44AAE">
        <w:rPr>
          <w:color w:val="000000"/>
          <w:spacing w:val="-1"/>
          <w:sz w:val="28"/>
          <w:szCs w:val="28"/>
          <w:lang w:val="en-US"/>
        </w:rPr>
        <w:t>current integrator,</w:t>
      </w:r>
      <w:r w:rsidRPr="00C44AAE">
        <w:rPr>
          <w:color w:val="000000"/>
          <w:spacing w:val="3"/>
          <w:sz w:val="28"/>
          <w:szCs w:val="28"/>
          <w:lang w:val="en-US"/>
        </w:rPr>
        <w:t xml:space="preserve"> depend</w:t>
      </w:r>
      <w:r w:rsidRPr="00C44AAE">
        <w:rPr>
          <w:color w:val="000000"/>
          <w:sz w:val="28"/>
          <w:szCs w:val="28"/>
          <w:lang w:val="en-US"/>
        </w:rPr>
        <w:t>? What current flows in the device?</w:t>
      </w:r>
    </w:p>
    <w:p w:rsidR="003D2838" w:rsidRPr="00C44AAE" w:rsidRDefault="003D2838" w:rsidP="001727E8">
      <w:pPr>
        <w:widowControl w:val="0"/>
        <w:numPr>
          <w:ilvl w:val="0"/>
          <w:numId w:val="35"/>
        </w:numPr>
        <w:shd w:val="clear" w:color="auto" w:fill="FFFFFF"/>
        <w:tabs>
          <w:tab w:val="left" w:pos="274"/>
        </w:tabs>
        <w:autoSpaceDE w:val="0"/>
        <w:autoSpaceDN w:val="0"/>
        <w:adjustRightInd w:val="0"/>
        <w:spacing w:before="5"/>
        <w:contextualSpacing/>
        <w:jc w:val="both"/>
        <w:rPr>
          <w:color w:val="000000"/>
          <w:spacing w:val="-14"/>
          <w:sz w:val="28"/>
          <w:szCs w:val="28"/>
          <w:lang w:val="en-US"/>
        </w:rPr>
      </w:pPr>
      <w:r w:rsidRPr="00C44AAE">
        <w:rPr>
          <w:color w:val="000000"/>
          <w:spacing w:val="-1"/>
          <w:sz w:val="28"/>
          <w:szCs w:val="28"/>
          <w:lang w:val="en-US"/>
        </w:rPr>
        <w:t>Define the functionality of current integrator.</w:t>
      </w:r>
    </w:p>
    <w:p w:rsidR="003D2838" w:rsidRPr="00C44AAE" w:rsidRDefault="003D2838" w:rsidP="001727E8">
      <w:pPr>
        <w:widowControl w:val="0"/>
        <w:numPr>
          <w:ilvl w:val="0"/>
          <w:numId w:val="35"/>
        </w:numPr>
        <w:shd w:val="clear" w:color="auto" w:fill="FFFFFF"/>
        <w:tabs>
          <w:tab w:val="left" w:pos="274"/>
        </w:tabs>
        <w:autoSpaceDE w:val="0"/>
        <w:autoSpaceDN w:val="0"/>
        <w:adjustRightInd w:val="0"/>
        <w:contextualSpacing/>
        <w:jc w:val="both"/>
        <w:rPr>
          <w:color w:val="000000"/>
          <w:spacing w:val="-12"/>
          <w:sz w:val="28"/>
          <w:szCs w:val="28"/>
          <w:lang w:val="en-US"/>
        </w:rPr>
      </w:pPr>
      <w:r w:rsidRPr="00C44AAE">
        <w:rPr>
          <w:color w:val="000000"/>
          <w:sz w:val="28"/>
          <w:szCs w:val="28"/>
          <w:lang w:val="en-US"/>
        </w:rPr>
        <w:t>For what is the switch key 4, while measuring used?</w:t>
      </w:r>
    </w:p>
    <w:p w:rsidR="003D2838" w:rsidRPr="00C44AAE" w:rsidRDefault="003D2838" w:rsidP="003D2838">
      <w:pPr>
        <w:shd w:val="clear" w:color="auto" w:fill="FFFFFF"/>
        <w:tabs>
          <w:tab w:val="left" w:pos="422"/>
        </w:tabs>
        <w:ind w:left="336" w:hanging="317"/>
        <w:contextualSpacing/>
        <w:jc w:val="both"/>
        <w:rPr>
          <w:color w:val="000000"/>
          <w:sz w:val="28"/>
          <w:szCs w:val="28"/>
          <w:lang w:val="en-US"/>
        </w:rPr>
      </w:pPr>
      <w:r w:rsidRPr="00C44AAE">
        <w:rPr>
          <w:color w:val="000000"/>
          <w:spacing w:val="-16"/>
          <w:sz w:val="28"/>
          <w:szCs w:val="28"/>
          <w:lang w:val="en-US"/>
        </w:rPr>
        <w:t>10.</w:t>
      </w:r>
      <w:r w:rsidRPr="00C44AAE">
        <w:rPr>
          <w:color w:val="000000"/>
          <w:sz w:val="28"/>
          <w:szCs w:val="28"/>
          <w:lang w:val="en-US"/>
        </w:rPr>
        <w:tab/>
        <w:t xml:space="preserve"> Which measured values and formulas are used to define the following quantities</w:t>
      </w:r>
      <w:r w:rsidRPr="00C44AAE">
        <w:rPr>
          <w:color w:val="000000"/>
          <w:spacing w:val="-1"/>
          <w:sz w:val="28"/>
          <w:szCs w:val="28"/>
          <w:lang w:val="en-US"/>
        </w:rPr>
        <w:t>:</w:t>
      </w:r>
    </w:p>
    <w:p w:rsidR="003D2838" w:rsidRPr="00C44AAE" w:rsidRDefault="003D2838" w:rsidP="003D2838">
      <w:pPr>
        <w:shd w:val="clear" w:color="auto" w:fill="FFFFFF"/>
        <w:tabs>
          <w:tab w:val="left" w:pos="624"/>
        </w:tabs>
        <w:ind w:left="336"/>
        <w:contextualSpacing/>
        <w:jc w:val="both"/>
        <w:rPr>
          <w:color w:val="000000"/>
          <w:sz w:val="28"/>
          <w:szCs w:val="28"/>
          <w:lang w:val="en-US"/>
        </w:rPr>
      </w:pPr>
      <w:r w:rsidRPr="00C44AAE">
        <w:rPr>
          <w:color w:val="000000"/>
          <w:spacing w:val="-8"/>
          <w:sz w:val="28"/>
          <w:szCs w:val="28"/>
        </w:rPr>
        <w:t>а</w:t>
      </w:r>
      <w:r w:rsidRPr="00C44AAE">
        <w:rPr>
          <w:color w:val="000000"/>
          <w:spacing w:val="-8"/>
          <w:sz w:val="28"/>
          <w:szCs w:val="28"/>
          <w:lang w:val="en-US"/>
        </w:rPr>
        <w:t>)</w:t>
      </w:r>
      <w:r w:rsidRPr="00C44AAE">
        <w:rPr>
          <w:color w:val="000000"/>
          <w:sz w:val="28"/>
          <w:szCs w:val="28"/>
          <w:lang w:val="en-US"/>
        </w:rPr>
        <w:tab/>
        <w:t xml:space="preserve">magnetic field strength </w:t>
      </w:r>
      <w:r w:rsidRPr="00C44AAE">
        <w:rPr>
          <w:i/>
          <w:iCs/>
          <w:color w:val="000000"/>
          <w:sz w:val="28"/>
          <w:szCs w:val="28"/>
        </w:rPr>
        <w:t>Н</w:t>
      </w:r>
      <w:r w:rsidRPr="00C44AAE">
        <w:rPr>
          <w:iCs/>
          <w:color w:val="000000"/>
          <w:sz w:val="28"/>
          <w:szCs w:val="28"/>
          <w:lang w:val="en-US"/>
        </w:rPr>
        <w:t xml:space="preserve">in </w:t>
      </w:r>
      <w:r w:rsidRPr="00C44AAE">
        <w:rPr>
          <w:color w:val="000000"/>
          <w:sz w:val="28"/>
          <w:szCs w:val="28"/>
          <w:lang w:val="en-US"/>
        </w:rPr>
        <w:t>core;</w:t>
      </w:r>
    </w:p>
    <w:p w:rsidR="003D2838" w:rsidRPr="00C44AAE" w:rsidRDefault="003D2838" w:rsidP="003D2838">
      <w:pPr>
        <w:shd w:val="clear" w:color="auto" w:fill="FFFFFF"/>
        <w:tabs>
          <w:tab w:val="left" w:pos="624"/>
        </w:tabs>
        <w:ind w:left="336"/>
        <w:contextualSpacing/>
        <w:jc w:val="both"/>
        <w:rPr>
          <w:color w:val="000000"/>
          <w:sz w:val="28"/>
          <w:szCs w:val="28"/>
          <w:lang w:val="en-US"/>
        </w:rPr>
      </w:pPr>
      <w:r w:rsidRPr="00C44AAE">
        <w:rPr>
          <w:color w:val="000000"/>
          <w:spacing w:val="-7"/>
          <w:sz w:val="28"/>
          <w:szCs w:val="28"/>
          <w:lang w:val="en-US"/>
        </w:rPr>
        <w:t>b)</w:t>
      </w:r>
      <w:r w:rsidRPr="00C44AAE">
        <w:rPr>
          <w:color w:val="000000"/>
          <w:sz w:val="28"/>
          <w:szCs w:val="28"/>
          <w:lang w:val="en-US"/>
        </w:rPr>
        <w:tab/>
      </w:r>
      <w:r w:rsidRPr="00C44AAE">
        <w:rPr>
          <w:color w:val="000000"/>
          <w:spacing w:val="-2"/>
          <w:sz w:val="28"/>
          <w:szCs w:val="28"/>
          <w:lang w:val="en-US"/>
        </w:rPr>
        <w:t xml:space="preserve">magnetic induction </w:t>
      </w:r>
      <w:r w:rsidRPr="00C44AAE">
        <w:rPr>
          <w:i/>
          <w:iCs/>
          <w:color w:val="000000"/>
          <w:spacing w:val="-2"/>
          <w:sz w:val="28"/>
          <w:szCs w:val="28"/>
        </w:rPr>
        <w:t>В</w:t>
      </w:r>
      <w:r w:rsidRPr="00C44AAE">
        <w:rPr>
          <w:i/>
          <w:iCs/>
          <w:color w:val="000000"/>
          <w:spacing w:val="-2"/>
          <w:sz w:val="28"/>
          <w:szCs w:val="28"/>
          <w:lang w:val="en-US"/>
        </w:rPr>
        <w:t>;</w:t>
      </w:r>
    </w:p>
    <w:p w:rsidR="003D2838" w:rsidRPr="00C44AAE" w:rsidRDefault="003D2838" w:rsidP="003D2838">
      <w:pPr>
        <w:shd w:val="clear" w:color="auto" w:fill="FFFFFF"/>
        <w:tabs>
          <w:tab w:val="left" w:pos="624"/>
        </w:tabs>
        <w:spacing w:before="5"/>
        <w:ind w:left="336"/>
        <w:contextualSpacing/>
        <w:jc w:val="both"/>
        <w:rPr>
          <w:color w:val="000000"/>
          <w:spacing w:val="-2"/>
          <w:sz w:val="28"/>
          <w:szCs w:val="28"/>
          <w:lang w:val="en-US"/>
        </w:rPr>
      </w:pPr>
      <w:r w:rsidRPr="00C44AAE">
        <w:rPr>
          <w:color w:val="000000"/>
          <w:spacing w:val="-7"/>
          <w:sz w:val="28"/>
          <w:szCs w:val="28"/>
          <w:lang w:val="en-US"/>
        </w:rPr>
        <w:t>c)</w:t>
      </w:r>
      <w:r w:rsidRPr="00C44AAE">
        <w:rPr>
          <w:color w:val="000000"/>
          <w:sz w:val="28"/>
          <w:szCs w:val="28"/>
          <w:lang w:val="en-US"/>
        </w:rPr>
        <w:tab/>
      </w:r>
      <w:r w:rsidRPr="00C44AAE">
        <w:rPr>
          <w:color w:val="000000"/>
          <w:spacing w:val="-2"/>
          <w:sz w:val="28"/>
          <w:szCs w:val="28"/>
          <w:lang w:val="en-US"/>
        </w:rPr>
        <w:t xml:space="preserve">magnetic permeability </w:t>
      </w:r>
      <m:oMath>
        <m:sSub>
          <m:sSubPr>
            <m:ctrlPr>
              <w:rPr>
                <w:rFonts w:ascii="Cambria Math" w:hAnsi="Cambria Math"/>
                <w:i/>
                <w:color w:val="000000"/>
                <w:spacing w:val="-2"/>
                <w:sz w:val="28"/>
                <w:szCs w:val="28"/>
                <w:lang w:val="en-US"/>
              </w:rPr>
            </m:ctrlPr>
          </m:sSubPr>
          <m:e>
            <m:r>
              <w:rPr>
                <w:rFonts w:ascii="Cambria Math" w:hAnsi="Cambria Math"/>
                <w:color w:val="000000"/>
                <w:spacing w:val="-2"/>
                <w:sz w:val="28"/>
                <w:szCs w:val="28"/>
                <w:lang w:val="en-US"/>
              </w:rPr>
              <m:t>μ</m:t>
            </m:r>
          </m:e>
          <m:sub>
            <m:r>
              <w:rPr>
                <w:rFonts w:ascii="Cambria Math" w:hAnsi="Cambria Math"/>
                <w:color w:val="000000"/>
                <w:spacing w:val="-2"/>
                <w:sz w:val="28"/>
                <w:szCs w:val="28"/>
                <w:lang w:val="en-US"/>
              </w:rPr>
              <m:t>r</m:t>
            </m:r>
          </m:sub>
        </m:sSub>
        <m:r>
          <w:rPr>
            <w:rFonts w:ascii="Cambria Math"/>
            <w:color w:val="000000"/>
            <w:spacing w:val="-2"/>
            <w:sz w:val="28"/>
            <w:szCs w:val="28"/>
            <w:lang w:val="en-US"/>
          </w:rPr>
          <m:t xml:space="preserve"> of </m:t>
        </m:r>
      </m:oMath>
      <w:r w:rsidRPr="00C44AAE">
        <w:rPr>
          <w:color w:val="000000"/>
          <w:sz w:val="28"/>
          <w:szCs w:val="28"/>
          <w:lang w:val="en-US"/>
        </w:rPr>
        <w:t>core</w:t>
      </w:r>
      <w:r w:rsidRPr="00C44AAE">
        <w:rPr>
          <w:color w:val="000000"/>
          <w:spacing w:val="-2"/>
          <w:sz w:val="28"/>
          <w:szCs w:val="28"/>
          <w:lang w:val="en-US"/>
        </w:rPr>
        <w:t xml:space="preserve"> material?</w:t>
      </w:r>
    </w:p>
    <w:p w:rsidR="003D2838" w:rsidRPr="00C44AAE" w:rsidRDefault="003D2838" w:rsidP="003D2838">
      <w:pPr>
        <w:shd w:val="clear" w:color="auto" w:fill="FFFFFF"/>
        <w:ind w:right="34"/>
        <w:contextualSpacing/>
        <w:jc w:val="center"/>
        <w:rPr>
          <w:b/>
          <w:bCs/>
          <w:color w:val="000000"/>
          <w:spacing w:val="-2"/>
          <w:sz w:val="28"/>
          <w:szCs w:val="28"/>
          <w:lang w:val="en-US"/>
        </w:rPr>
      </w:pPr>
    </w:p>
    <w:p w:rsidR="003D2838" w:rsidRPr="00C44AAE" w:rsidRDefault="003D2838" w:rsidP="003D2838">
      <w:pPr>
        <w:shd w:val="clear" w:color="auto" w:fill="FFFFFF"/>
        <w:ind w:right="34"/>
        <w:contextualSpacing/>
        <w:jc w:val="center"/>
        <w:rPr>
          <w:b/>
          <w:bCs/>
          <w:color w:val="000000"/>
          <w:spacing w:val="-2"/>
          <w:sz w:val="28"/>
          <w:szCs w:val="28"/>
          <w:lang w:val="en-US"/>
        </w:rPr>
      </w:pPr>
    </w:p>
    <w:p w:rsidR="003D2838" w:rsidRPr="00C44AAE" w:rsidRDefault="003D2838" w:rsidP="003D2838">
      <w:pPr>
        <w:shd w:val="clear" w:color="auto" w:fill="FFFFFF"/>
        <w:ind w:left="1416" w:right="34" w:firstLine="708"/>
        <w:contextualSpacing/>
        <w:rPr>
          <w:b/>
          <w:bCs/>
          <w:color w:val="000000"/>
          <w:spacing w:val="-2"/>
          <w:sz w:val="28"/>
          <w:szCs w:val="28"/>
          <w:lang w:val="en-US"/>
        </w:rPr>
      </w:pPr>
      <w:r w:rsidRPr="00C44AAE">
        <w:rPr>
          <w:b/>
          <w:bCs/>
          <w:color w:val="000000"/>
          <w:spacing w:val="-2"/>
          <w:sz w:val="28"/>
          <w:szCs w:val="28"/>
          <w:lang w:val="en-US"/>
        </w:rPr>
        <w:t>References</w:t>
      </w:r>
    </w:p>
    <w:p w:rsidR="003D2838" w:rsidRPr="00C44AAE" w:rsidRDefault="003D2838" w:rsidP="003D2838">
      <w:pPr>
        <w:shd w:val="clear" w:color="auto" w:fill="FFFFFF"/>
        <w:ind w:right="34"/>
        <w:contextualSpacing/>
        <w:jc w:val="both"/>
        <w:rPr>
          <w:bCs/>
          <w:color w:val="000000"/>
          <w:spacing w:val="-2"/>
          <w:sz w:val="28"/>
          <w:szCs w:val="28"/>
          <w:lang w:val="en-US"/>
        </w:rPr>
      </w:pPr>
    </w:p>
    <w:p w:rsidR="00521CA1" w:rsidRPr="004D355C" w:rsidRDefault="00521CA1" w:rsidP="00521CA1">
      <w:pPr>
        <w:shd w:val="clear" w:color="auto" w:fill="FFFFFF"/>
        <w:ind w:right="34"/>
        <w:contextualSpacing/>
        <w:jc w:val="both"/>
        <w:rPr>
          <w:color w:val="000000"/>
          <w:spacing w:val="6"/>
          <w:sz w:val="28"/>
          <w:szCs w:val="28"/>
          <w:lang w:val="en-US"/>
        </w:rPr>
      </w:pPr>
      <w:r w:rsidRPr="00521CA1">
        <w:rPr>
          <w:color w:val="000000"/>
          <w:spacing w:val="6"/>
          <w:sz w:val="28"/>
          <w:szCs w:val="28"/>
          <w:lang w:val="en-US"/>
        </w:rPr>
        <w:t xml:space="preserve">1. Detlaf A.A., Yavorskiy B.M. Kurs fiziki. -M .: Vysshaya shkola, 1989. </w:t>
      </w:r>
      <w:r w:rsidRPr="004D355C">
        <w:rPr>
          <w:color w:val="000000"/>
          <w:spacing w:val="6"/>
          <w:sz w:val="28"/>
          <w:szCs w:val="28"/>
          <w:lang w:val="en-US"/>
        </w:rPr>
        <w:t>§§</w:t>
      </w:r>
      <w:r>
        <w:rPr>
          <w:color w:val="000000"/>
          <w:spacing w:val="6"/>
          <w:sz w:val="28"/>
          <w:szCs w:val="28"/>
          <w:lang w:val="en-US"/>
        </w:rPr>
        <w:t>24</w:t>
      </w:r>
      <w:r w:rsidRPr="004D355C">
        <w:rPr>
          <w:color w:val="000000"/>
          <w:spacing w:val="6"/>
          <w:sz w:val="28"/>
          <w:szCs w:val="28"/>
          <w:lang w:val="en-US"/>
        </w:rPr>
        <w:t>.</w:t>
      </w:r>
    </w:p>
    <w:p w:rsidR="003D2838" w:rsidRPr="001600A3" w:rsidRDefault="00521CA1" w:rsidP="00521CA1">
      <w:pPr>
        <w:shd w:val="clear" w:color="auto" w:fill="FFFFFF"/>
        <w:ind w:right="34"/>
        <w:contextualSpacing/>
        <w:jc w:val="both"/>
        <w:rPr>
          <w:color w:val="000000"/>
          <w:spacing w:val="-2"/>
          <w:sz w:val="28"/>
          <w:szCs w:val="28"/>
          <w:lang w:val="en-US"/>
        </w:rPr>
      </w:pPr>
      <w:r w:rsidRPr="001600A3">
        <w:rPr>
          <w:color w:val="000000"/>
          <w:spacing w:val="6"/>
          <w:sz w:val="28"/>
          <w:szCs w:val="28"/>
          <w:lang w:val="en-US"/>
        </w:rPr>
        <w:t xml:space="preserve">2. Kalashnikov S.G. Elektrichestvo. -M .: Nauka, 1975. - §§ </w:t>
      </w:r>
      <w:r w:rsidR="001600A3">
        <w:rPr>
          <w:color w:val="000000"/>
          <w:spacing w:val="6"/>
          <w:sz w:val="28"/>
          <w:szCs w:val="28"/>
          <w:lang w:val="en-US"/>
        </w:rPr>
        <w:t>109-111, 119.</w:t>
      </w:r>
    </w:p>
    <w:p w:rsidR="005E4EDF" w:rsidRPr="001600A3" w:rsidRDefault="005E4EDF" w:rsidP="003D2838">
      <w:pPr>
        <w:contextualSpacing/>
        <w:jc w:val="center"/>
        <w:rPr>
          <w:b/>
          <w:sz w:val="28"/>
          <w:szCs w:val="28"/>
          <w:lang w:val="en-US"/>
        </w:rPr>
      </w:pPr>
    </w:p>
    <w:p w:rsidR="005E4EDF" w:rsidRPr="001600A3" w:rsidRDefault="005E4EDF" w:rsidP="003D2838">
      <w:pPr>
        <w:contextualSpacing/>
        <w:jc w:val="center"/>
        <w:rPr>
          <w:b/>
          <w:sz w:val="28"/>
          <w:szCs w:val="28"/>
          <w:lang w:val="en-US"/>
        </w:rPr>
      </w:pPr>
    </w:p>
    <w:p w:rsidR="005E4EDF" w:rsidRPr="001600A3" w:rsidRDefault="005E4EDF" w:rsidP="003D2838">
      <w:pPr>
        <w:contextualSpacing/>
        <w:jc w:val="center"/>
        <w:rPr>
          <w:b/>
          <w:sz w:val="28"/>
          <w:szCs w:val="28"/>
          <w:lang w:val="en-US"/>
        </w:rPr>
      </w:pPr>
    </w:p>
    <w:p w:rsidR="003D2838" w:rsidRPr="001600A3" w:rsidRDefault="003D2838" w:rsidP="003D2838">
      <w:pPr>
        <w:contextualSpacing/>
        <w:jc w:val="center"/>
        <w:rPr>
          <w:b/>
          <w:sz w:val="28"/>
          <w:szCs w:val="28"/>
          <w:lang w:val="en-US"/>
        </w:rPr>
      </w:pPr>
    </w:p>
    <w:p w:rsidR="003D2838" w:rsidRDefault="003D2838" w:rsidP="003D2838">
      <w:pPr>
        <w:contextualSpacing/>
        <w:jc w:val="center"/>
        <w:rPr>
          <w:b/>
          <w:sz w:val="28"/>
          <w:szCs w:val="28"/>
          <w:lang w:val="en-US"/>
        </w:rPr>
      </w:pPr>
    </w:p>
    <w:p w:rsidR="001600A3" w:rsidRPr="001600A3" w:rsidRDefault="001600A3" w:rsidP="003D2838">
      <w:pPr>
        <w:contextualSpacing/>
        <w:jc w:val="center"/>
        <w:rPr>
          <w:b/>
          <w:sz w:val="28"/>
          <w:szCs w:val="28"/>
          <w:lang w:val="en-US"/>
        </w:rPr>
      </w:pPr>
    </w:p>
    <w:p w:rsidR="003D2838" w:rsidRPr="001600A3"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lastRenderedPageBreak/>
        <w:t>Laboratory Work №18</w: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kk-KZ"/>
        </w:rPr>
      </w:pPr>
      <w:r w:rsidRPr="00C44AAE">
        <w:rPr>
          <w:b/>
          <w:sz w:val="28"/>
          <w:szCs w:val="28"/>
          <w:lang w:val="en-US"/>
        </w:rPr>
        <w:t>Determination of the Coil Inductance</w:t>
      </w:r>
    </w:p>
    <w:p w:rsidR="003D2838" w:rsidRPr="00C44AAE" w:rsidRDefault="003D2838" w:rsidP="003D2838">
      <w:pPr>
        <w:contextualSpacing/>
        <w:jc w:val="both"/>
        <w:rPr>
          <w:b/>
          <w:sz w:val="28"/>
          <w:szCs w:val="28"/>
          <w:lang w:val="kk-KZ"/>
        </w:rPr>
      </w:pPr>
    </w:p>
    <w:p w:rsidR="003D2838" w:rsidRPr="00C44AAE" w:rsidRDefault="003D2838" w:rsidP="003D2838">
      <w:pPr>
        <w:contextualSpacing/>
        <w:jc w:val="both"/>
        <w:rPr>
          <w:sz w:val="28"/>
          <w:szCs w:val="28"/>
          <w:lang w:val="en-US"/>
        </w:rPr>
      </w:pPr>
      <w:r w:rsidRPr="00C44AAE">
        <w:rPr>
          <w:b/>
          <w:sz w:val="28"/>
          <w:szCs w:val="28"/>
          <w:lang w:val="en-US"/>
        </w:rPr>
        <w:t>The aim</w:t>
      </w:r>
      <w:r w:rsidRPr="00C44AAE">
        <w:rPr>
          <w:b/>
          <w:sz w:val="28"/>
          <w:szCs w:val="28"/>
          <w:lang w:val="kk-KZ"/>
        </w:rPr>
        <w:t xml:space="preserve"> of the work</w:t>
      </w:r>
      <w:r w:rsidRPr="00C44AAE">
        <w:rPr>
          <w:sz w:val="28"/>
          <w:szCs w:val="28"/>
          <w:lang w:val="kk-KZ"/>
        </w:rPr>
        <w:t xml:space="preserve">: the inductance coil defining and phase shift between </w:t>
      </w:r>
      <w:r w:rsidRPr="00C44AAE">
        <w:rPr>
          <w:sz w:val="28"/>
          <w:szCs w:val="28"/>
          <w:lang w:val="en-US"/>
        </w:rPr>
        <w:t>current and voltage in the coil</w:t>
      </w:r>
      <w:r w:rsidRPr="00C44AAE">
        <w:rPr>
          <w:sz w:val="28"/>
          <w:szCs w:val="28"/>
          <w:lang w:val="kk-KZ"/>
        </w:rPr>
        <w:t>.</w:t>
      </w:r>
    </w:p>
    <w:p w:rsidR="003D2838" w:rsidRPr="00C44AAE" w:rsidRDefault="003D2838" w:rsidP="003D2838">
      <w:pPr>
        <w:pStyle w:val="a8"/>
        <w:contextualSpacing/>
        <w:jc w:val="both"/>
        <w:rPr>
          <w:szCs w:val="28"/>
          <w:lang w:val="kk-KZ"/>
        </w:rPr>
      </w:pPr>
      <w:r w:rsidRPr="00C44AAE">
        <w:rPr>
          <w:b/>
          <w:szCs w:val="28"/>
          <w:lang w:val="en-US"/>
        </w:rPr>
        <w:t>Materials:</w:t>
      </w:r>
      <w:r w:rsidRPr="00C44AAE">
        <w:rPr>
          <w:szCs w:val="28"/>
          <w:lang w:val="kk-KZ"/>
        </w:rPr>
        <w:t xml:space="preserve">coil inductance; steel core; voltmeter; ammeter; rheostat; </w:t>
      </w:r>
      <w:r w:rsidRPr="00C44AAE">
        <w:rPr>
          <w:szCs w:val="28"/>
          <w:lang w:val="en-US"/>
        </w:rPr>
        <w:t>direct current source</w:t>
      </w:r>
      <w:r w:rsidRPr="00C44AAE">
        <w:rPr>
          <w:szCs w:val="28"/>
          <w:lang w:val="kk-KZ"/>
        </w:rPr>
        <w:t xml:space="preserve">; </w:t>
      </w:r>
      <w:r w:rsidRPr="00C44AAE">
        <w:rPr>
          <w:szCs w:val="28"/>
          <w:lang w:val="en-US"/>
        </w:rPr>
        <w:t>alternating current source</w:t>
      </w:r>
      <w:r w:rsidRPr="00C44AAE">
        <w:rPr>
          <w:szCs w:val="28"/>
          <w:lang w:val="kk-KZ"/>
        </w:rPr>
        <w:t>.</w:t>
      </w:r>
    </w:p>
    <w:p w:rsidR="003D2838" w:rsidRPr="00C44AAE" w:rsidRDefault="003D2838" w:rsidP="003D2838">
      <w:pPr>
        <w:contextualSpacing/>
        <w:rPr>
          <w:sz w:val="28"/>
          <w:szCs w:val="28"/>
          <w:lang w:val="en-US"/>
        </w:rPr>
      </w:pPr>
      <w:r w:rsidRPr="00C44AAE">
        <w:rPr>
          <w:b/>
          <w:sz w:val="28"/>
          <w:szCs w:val="28"/>
          <w:lang w:val="en-US"/>
        </w:rPr>
        <w:t>Theoretical introduction</w:t>
      </w:r>
      <w:r w:rsidRPr="00C44AAE">
        <w:rPr>
          <w:sz w:val="28"/>
          <w:szCs w:val="28"/>
          <w:lang w:val="kk-KZ"/>
        </w:rPr>
        <w:t>:If the current</w:t>
      </w:r>
      <w:r w:rsidRPr="00C44AAE">
        <w:rPr>
          <w:sz w:val="28"/>
          <w:szCs w:val="28"/>
          <w:lang w:val="en-US"/>
        </w:rPr>
        <w:t xml:space="preserve"> strength</w:t>
      </w:r>
      <w:r w:rsidRPr="00C44AAE">
        <w:rPr>
          <w:sz w:val="28"/>
          <w:szCs w:val="28"/>
          <w:lang w:val="kk-KZ"/>
        </w:rPr>
        <w:t xml:space="preserve"> changes in the circuit with current,  then magnetic flux penetrating this curciut </w:t>
      </w:r>
      <w:r w:rsidRPr="00C44AAE">
        <w:rPr>
          <w:sz w:val="28"/>
          <w:szCs w:val="28"/>
          <w:lang w:val="en-US"/>
        </w:rPr>
        <w:t xml:space="preserve">which is </w:t>
      </w:r>
      <w:r w:rsidRPr="00C44AAE">
        <w:rPr>
          <w:sz w:val="28"/>
          <w:szCs w:val="28"/>
          <w:lang w:val="kk-KZ"/>
        </w:rPr>
        <w:t>created by the current changes.</w:t>
      </w:r>
      <w:r w:rsidRPr="00C44AAE">
        <w:rPr>
          <w:sz w:val="28"/>
          <w:szCs w:val="28"/>
          <w:lang w:val="en-US"/>
        </w:rPr>
        <w:t xml:space="preserve"> According to the law of electromagnetic induction it leads to electromotive force (EMF) of self-induction occurrence:</w:t>
      </w:r>
    </w:p>
    <w:p w:rsidR="003D2838" w:rsidRPr="00C44AAE" w:rsidRDefault="003D2838" w:rsidP="003D2838">
      <w:pPr>
        <w:ind w:left="1416" w:firstLine="708"/>
        <w:contextualSpacing/>
        <w:rPr>
          <w:sz w:val="28"/>
          <w:szCs w:val="28"/>
          <w:lang w:val="en-US"/>
        </w:rPr>
      </w:pPr>
      <w:r>
        <w:rPr>
          <w:noProof/>
          <w:position w:val="-28"/>
          <w:sz w:val="28"/>
          <w:szCs w:val="28"/>
        </w:rPr>
        <w:drawing>
          <wp:inline distT="0" distB="0" distL="0" distR="0">
            <wp:extent cx="829310" cy="457200"/>
            <wp:effectExtent l="0" t="0" r="8890" b="0"/>
            <wp:docPr id="1765" name="Рисунок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379"/>
                    <a:srcRect/>
                    <a:stretch>
                      <a:fillRect/>
                    </a:stretch>
                  </pic:blipFill>
                  <pic:spPr bwMode="auto">
                    <a:xfrm>
                      <a:off x="0" y="0"/>
                      <a:ext cx="829310" cy="457200"/>
                    </a:xfrm>
                    <a:prstGeom prst="rect">
                      <a:avLst/>
                    </a:prstGeom>
                    <a:noFill/>
                    <a:ln w="9525">
                      <a:noFill/>
                      <a:miter lim="800000"/>
                      <a:headEnd/>
                      <a:tailEnd/>
                    </a:ln>
                  </pic:spPr>
                </pic:pic>
              </a:graphicData>
            </a:graphic>
          </wp:inline>
        </w:drawing>
      </w:r>
      <w:r w:rsidRPr="00C44AAE">
        <w:rPr>
          <w:sz w:val="28"/>
          <w:szCs w:val="28"/>
          <w:lang w:val="en-US"/>
        </w:rPr>
        <w:tab/>
        <w:t>(1)</w:t>
      </w:r>
    </w:p>
    <w:p w:rsidR="003D2838" w:rsidRPr="00C44AAE" w:rsidRDefault="003D2838" w:rsidP="003D2838">
      <w:pPr>
        <w:contextualSpacing/>
        <w:jc w:val="both"/>
        <w:rPr>
          <w:sz w:val="28"/>
          <w:szCs w:val="28"/>
          <w:lang w:val="en-US"/>
        </w:rPr>
      </w:pPr>
      <w:r w:rsidRPr="00C44AAE">
        <w:rPr>
          <w:sz w:val="28"/>
          <w:szCs w:val="28"/>
          <w:lang w:val="en-US"/>
        </w:rPr>
        <w:t xml:space="preserve">       Evidently, EMF of self-induction is proportional to </w:t>
      </w:r>
      <w:r w:rsidRPr="00C44AAE">
        <w:rPr>
          <w:sz w:val="28"/>
          <w:szCs w:val="28"/>
          <w:lang w:val="kk-KZ"/>
        </w:rPr>
        <w:t>current</w:t>
      </w:r>
      <w:r w:rsidRPr="00C44AAE">
        <w:rPr>
          <w:sz w:val="28"/>
          <w:szCs w:val="28"/>
          <w:lang w:val="en-US"/>
        </w:rPr>
        <w:t xml:space="preserve"> strengthrate of change </w:t>
      </w:r>
      <w:r>
        <w:rPr>
          <w:noProof/>
          <w:position w:val="-24"/>
          <w:sz w:val="28"/>
          <w:szCs w:val="28"/>
        </w:rPr>
        <w:drawing>
          <wp:inline distT="0" distB="0" distL="0" distR="0">
            <wp:extent cx="212725" cy="393700"/>
            <wp:effectExtent l="19050" t="0" r="0" b="0"/>
            <wp:docPr id="1766" name="Рисунок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380"/>
                    <a:srcRect/>
                    <a:stretch>
                      <a:fillRect/>
                    </a:stretch>
                  </pic:blipFill>
                  <pic:spPr bwMode="auto">
                    <a:xfrm>
                      <a:off x="0" y="0"/>
                      <a:ext cx="212725" cy="393700"/>
                    </a:xfrm>
                    <a:prstGeom prst="rect">
                      <a:avLst/>
                    </a:prstGeom>
                    <a:noFill/>
                    <a:ln w="9525">
                      <a:noFill/>
                      <a:miter lim="800000"/>
                      <a:headEnd/>
                      <a:tailEnd/>
                    </a:ln>
                  </pic:spPr>
                </pic:pic>
              </a:graphicData>
            </a:graphic>
          </wp:inline>
        </w:drawing>
      </w:r>
      <w:r w:rsidRPr="00C44AAE">
        <w:rPr>
          <w:sz w:val="28"/>
          <w:szCs w:val="28"/>
          <w:lang w:val="en-US"/>
        </w:rPr>
        <w:t xml:space="preserve"> in the circuit. This expression is true in the event that, when the coefficient of self-induction (</w:t>
      </w:r>
      <w:r w:rsidRPr="00C44AAE">
        <w:rPr>
          <w:sz w:val="28"/>
          <w:szCs w:val="28"/>
          <w:lang w:val="kk-KZ"/>
        </w:rPr>
        <w:t>inductance</w:t>
      </w:r>
      <w:r w:rsidRPr="00C44AAE">
        <w:rPr>
          <w:sz w:val="28"/>
          <w:szCs w:val="28"/>
          <w:lang w:val="en-US"/>
        </w:rPr>
        <w:t xml:space="preserve">) L remains constant in the </w:t>
      </w:r>
      <w:r w:rsidRPr="00C44AAE">
        <w:rPr>
          <w:sz w:val="28"/>
          <w:szCs w:val="28"/>
          <w:lang w:val="kk-KZ"/>
        </w:rPr>
        <w:t>current</w:t>
      </w:r>
      <w:r w:rsidRPr="00C44AAE">
        <w:rPr>
          <w:sz w:val="28"/>
          <w:szCs w:val="28"/>
          <w:lang w:val="en-US"/>
        </w:rPr>
        <w:t xml:space="preserve"> strength change.  Minus in the formula (1) means that inductive current is directed to buck the origin causing it.</w:t>
      </w:r>
    </w:p>
    <w:p w:rsidR="003D2838" w:rsidRPr="00C44AAE" w:rsidRDefault="003D2838" w:rsidP="003D2838">
      <w:pPr>
        <w:contextualSpacing/>
        <w:jc w:val="both"/>
        <w:rPr>
          <w:sz w:val="28"/>
          <w:szCs w:val="28"/>
          <w:lang w:val="en-US"/>
        </w:rPr>
      </w:pPr>
      <w:r w:rsidRPr="00C44AAE">
        <w:rPr>
          <w:sz w:val="28"/>
          <w:szCs w:val="28"/>
          <w:lang w:val="en-US"/>
        </w:rPr>
        <w:t xml:space="preserve">       According to the expression (1), the inductance is numerical equal the EMF quantity arising in the conductor in </w:t>
      </w:r>
      <w:r w:rsidRPr="00C44AAE">
        <w:rPr>
          <w:sz w:val="28"/>
          <w:szCs w:val="28"/>
          <w:lang w:val="kk-KZ"/>
        </w:rPr>
        <w:t>the current</w:t>
      </w:r>
      <w:r w:rsidRPr="00C44AAE">
        <w:rPr>
          <w:sz w:val="28"/>
          <w:szCs w:val="28"/>
          <w:lang w:val="en-US"/>
        </w:rPr>
        <w:t xml:space="preserve"> strength</w:t>
      </w:r>
      <w:r w:rsidRPr="00C44AAE">
        <w:rPr>
          <w:sz w:val="28"/>
          <w:szCs w:val="28"/>
          <w:lang w:val="kk-KZ"/>
        </w:rPr>
        <w:t xml:space="preserve"> change</w:t>
      </w:r>
      <w:r w:rsidRPr="00C44AAE">
        <w:rPr>
          <w:sz w:val="28"/>
          <w:szCs w:val="28"/>
          <w:lang w:val="en-US"/>
        </w:rPr>
        <w:t xml:space="preserve"> at the unit for the time unit.  The SI inductance unit is called henry (H). Inductance depends on the forms and dimensions of the conductor as well as magnetic permeability of the environment.</w:t>
      </w:r>
    </w:p>
    <w:p w:rsidR="003D2838" w:rsidRPr="00C44AAE" w:rsidRDefault="003D2838" w:rsidP="003D2838">
      <w:pPr>
        <w:contextualSpacing/>
        <w:jc w:val="both"/>
        <w:rPr>
          <w:sz w:val="28"/>
          <w:szCs w:val="28"/>
          <w:lang w:val="en-US"/>
        </w:rPr>
      </w:pPr>
      <w:r w:rsidRPr="00C44AAE">
        <w:rPr>
          <w:sz w:val="28"/>
          <w:szCs w:val="28"/>
          <w:lang w:val="en-US"/>
        </w:rPr>
        <w:t xml:space="preserve">        Let the coil resistance to direct current equal </w:t>
      </w:r>
      <w:r w:rsidRPr="00C44AAE">
        <w:rPr>
          <w:i/>
          <w:sz w:val="28"/>
          <w:szCs w:val="28"/>
          <w:lang w:val="en-US"/>
        </w:rPr>
        <w:t>R</w:t>
      </w:r>
      <w:r w:rsidRPr="00C44AAE">
        <w:rPr>
          <w:sz w:val="28"/>
          <w:szCs w:val="28"/>
          <w:lang w:val="en-US"/>
        </w:rPr>
        <w:t xml:space="preserve">. This resistance is often called active. If such coil is turned on the ac circuit, then as a result of periodic </w:t>
      </w:r>
      <w:r w:rsidRPr="00C44AAE">
        <w:rPr>
          <w:sz w:val="28"/>
          <w:szCs w:val="28"/>
          <w:lang w:val="kk-KZ"/>
        </w:rPr>
        <w:t>current</w:t>
      </w:r>
      <w:r w:rsidRPr="00C44AAE">
        <w:rPr>
          <w:sz w:val="28"/>
          <w:szCs w:val="28"/>
          <w:lang w:val="en-US"/>
        </w:rPr>
        <w:t xml:space="preserve"> strength</w:t>
      </w:r>
      <w:r w:rsidRPr="00C44AAE">
        <w:rPr>
          <w:sz w:val="28"/>
          <w:szCs w:val="28"/>
          <w:lang w:val="kk-KZ"/>
        </w:rPr>
        <w:t xml:space="preserve"> change </w:t>
      </w:r>
      <w:r w:rsidRPr="00C44AAE">
        <w:rPr>
          <w:sz w:val="28"/>
          <w:szCs w:val="28"/>
          <w:lang w:val="en-US"/>
        </w:rPr>
        <w:t xml:space="preserve">in it EMF of self-induction occurs opposing applied voltage change. It results in coil resistance becoming more than active.  In the other words, the coil inductance will have not only active but also inductive (reactive) resistance XL. As far as the coil resistance to alternate current is more than direct, then it is possible to see it as connected in series resistances </w:t>
      </w:r>
      <w:r w:rsidRPr="00C44AAE">
        <w:rPr>
          <w:i/>
          <w:sz w:val="28"/>
          <w:szCs w:val="28"/>
          <w:lang w:val="en-US"/>
        </w:rPr>
        <w:t>R</w:t>
      </w:r>
      <w:r w:rsidRPr="00C44AAE">
        <w:rPr>
          <w:sz w:val="28"/>
          <w:szCs w:val="28"/>
          <w:lang w:val="en-US"/>
        </w:rPr>
        <w:t xml:space="preserve"> and  </w:t>
      </w:r>
      <w:r w:rsidRPr="00C44AAE">
        <w:rPr>
          <w:i/>
          <w:sz w:val="28"/>
          <w:szCs w:val="28"/>
          <w:lang w:val="en-US"/>
        </w:rPr>
        <w:t xml:space="preserve">XL. </w:t>
      </w:r>
      <w:r w:rsidRPr="00C44AAE">
        <w:rPr>
          <w:sz w:val="28"/>
          <w:szCs w:val="28"/>
          <w:lang w:val="en-US"/>
        </w:rPr>
        <w:t xml:space="preserve">However, common resistance will not be equal the algebraic sum </w:t>
      </w:r>
      <w:r w:rsidRPr="00C44AAE">
        <w:rPr>
          <w:i/>
          <w:sz w:val="28"/>
          <w:szCs w:val="28"/>
          <w:lang w:val="en-US"/>
        </w:rPr>
        <w:t>R</w:t>
      </w:r>
      <w:r w:rsidRPr="00C44AAE">
        <w:rPr>
          <w:sz w:val="28"/>
          <w:szCs w:val="28"/>
          <w:lang w:val="en-US"/>
        </w:rPr>
        <w:t xml:space="preserve">  and  </w:t>
      </w:r>
      <w:r w:rsidRPr="00C44AAE">
        <w:rPr>
          <w:i/>
          <w:sz w:val="28"/>
          <w:szCs w:val="28"/>
          <w:lang w:val="en-US"/>
        </w:rPr>
        <w:t>XL</w:t>
      </w:r>
      <w:r w:rsidRPr="00C44AAE">
        <w:rPr>
          <w:sz w:val="28"/>
          <w:szCs w:val="28"/>
          <w:lang w:val="en-US"/>
        </w:rPr>
        <w:t>. It arises from the following reasons.</w:t>
      </w:r>
    </w:p>
    <w:p w:rsidR="003D2838" w:rsidRPr="00C44AAE" w:rsidRDefault="003D2838" w:rsidP="003D2838">
      <w:pPr>
        <w:contextualSpacing/>
        <w:jc w:val="both"/>
        <w:rPr>
          <w:sz w:val="28"/>
          <w:szCs w:val="28"/>
          <w:lang w:val="en-US"/>
        </w:rPr>
      </w:pPr>
      <w:r w:rsidRPr="00C44AAE">
        <w:rPr>
          <w:sz w:val="28"/>
          <w:szCs w:val="28"/>
          <w:lang w:val="en-US"/>
        </w:rPr>
        <w:t xml:space="preserve">      The alternating voltage applied to coil changes with time according to the principle</w:t>
      </w:r>
    </w:p>
    <w:p w:rsidR="003D2838" w:rsidRPr="00C44AAE" w:rsidRDefault="003D2838" w:rsidP="003D2838">
      <w:pPr>
        <w:ind w:left="1416" w:firstLine="708"/>
        <w:contextualSpacing/>
        <w:rPr>
          <w:sz w:val="28"/>
          <w:szCs w:val="28"/>
          <w:lang w:val="en-US"/>
        </w:rPr>
      </w:pPr>
      <w:r w:rsidRPr="00C44AAE">
        <w:rPr>
          <w:sz w:val="28"/>
          <w:szCs w:val="28"/>
          <w:lang w:val="en-US"/>
        </w:rPr>
        <w:t>U= U</w:t>
      </w:r>
      <w:r w:rsidRPr="00C44AAE">
        <w:rPr>
          <w:sz w:val="28"/>
          <w:szCs w:val="28"/>
          <w:vertAlign w:val="subscript"/>
          <w:lang w:val="en-US"/>
        </w:rPr>
        <w:t>0</w:t>
      </w:r>
      <w:r w:rsidRPr="00C44AAE">
        <w:rPr>
          <w:sz w:val="28"/>
          <w:szCs w:val="28"/>
          <w:lang w:val="en-US"/>
        </w:rPr>
        <w:t xml:space="preserve"> sin ωt                                                  </w:t>
      </w:r>
      <w:r w:rsidRPr="00C44AAE">
        <w:rPr>
          <w:sz w:val="28"/>
          <w:szCs w:val="28"/>
          <w:lang w:val="en-US"/>
        </w:rPr>
        <w:tab/>
      </w:r>
      <w:r w:rsidRPr="00C44AAE">
        <w:rPr>
          <w:sz w:val="28"/>
          <w:szCs w:val="28"/>
          <w:lang w:val="en-US"/>
        </w:rPr>
        <w:tab/>
        <w:t>(2)</w:t>
      </w:r>
    </w:p>
    <w:p w:rsidR="003D2838" w:rsidRPr="00C44AAE" w:rsidRDefault="007579A4" w:rsidP="003D2838">
      <w:pPr>
        <w:contextualSpacing/>
        <w:jc w:val="both"/>
        <w:rPr>
          <w:sz w:val="28"/>
          <w:szCs w:val="28"/>
          <w:lang w:val="en-US"/>
        </w:rPr>
      </w:pPr>
      <w:r w:rsidRPr="007579A4">
        <w:rPr>
          <w:noProof/>
        </w:rPr>
        <w:pict>
          <v:group id="Group 465" o:spid="_x0000_s1277" style="position:absolute;left:0;text-align:left;margin-left:113.3pt;margin-top:1380.45pt;width:263.8pt;height:122.25pt;z-index:251670528" coordorigin="3737,9042" coordsize="5276,2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">
            <v:shape id="Text Box 466" o:spid="_x0000_s1278" type="#_x0000_t202" style="position:absolute;left:3737;top:9327;width:513;height:38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NYNsIA&#10;AADcAAAADwAAAGRycy9kb3ducmV2LnhtbERPzWrCQBC+F/oOyxR6q5tILBrdSLEWvLVGH2DIjtmY&#10;7GzIrpr26buFgrf5+H5ntR5tJ640+MaxgnSSgCCunG64VnA8fLzMQfiArLFzTAq+ycO6eHxYYa7d&#10;jfd0LUMtYgj7HBWYEPpcSl8ZsugnrieO3MkNFkOEQy31gLcYbjs5TZJXabHh2GCwp42hqi0vVsE8&#10;sZ9tu5h+eZv9pDOzeXfb/qzU89P4tgQRaAx38b97p+P8LIO/Z+IF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A1g2wgAAANwAAAAPAAAAAAAAAAAAAAAAAJgCAABkcnMvZG93&#10;bnJldi54bWxQSwUGAAAAAAQABAD1AAAAhwMAAAAA&#10;" filled="f" stroked="f">
              <v:textbox style="mso-fit-shape-to-text:t">
                <w:txbxContent>
                  <w:p w:rsidR="00DC6FAB" w:rsidRDefault="007579A4" w:rsidP="003D2838">
                    <w:r w:rsidRPr="007579A4">
                      <w:rPr>
                        <w:position w:val="-6"/>
                      </w:rPr>
                      <w:pict>
                        <v:shape id="_x0000_i1031" type="#_x0000_t75" style="width:11.25pt;height:12pt">
                          <v:imagedata r:id="rId381" o:title=""/>
                        </v:shape>
                      </w:pict>
                    </w:r>
                  </w:p>
                </w:txbxContent>
              </v:textbox>
            </v:shape>
            <v:rect id="Rectangle 467" o:spid="_x0000_s1279" style="position:absolute;left:7249;top:9210;width:1189;height:22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JlysMA&#10;AADcAAAADwAAAGRycy9kb3ducmV2LnhtbERPTU/CQBC9k/AfNkPCDbYiGi1sCcGU6BHKxdvQHdtq&#10;d7bpbmnx17MkJt7m5X3OejOYWlyodZVlBQ/zCARxbnXFhYJTls5eQDiPrLG2TAqu5GCTjEdrjLXt&#10;+UCXoy9ECGEXo4LS+yaW0uUlGXRz2xAH7su2Bn2AbSF1i30IN7VcRNGzNFhxaCixoV1J+c+xMwrO&#10;1eKEv4dsH5nX9NF/DNl39/mm1HQybFcgPA3+X/znftdh/vIJ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JlysMAAADcAAAADwAAAAAAAAAAAAAAAACYAgAAZHJzL2Rv&#10;d25yZXYueG1sUEsFBgAAAAAEAAQA9QAAAIgDAAAAAA==&#10;"/>
            <v:rect id="Rectangle 468" o:spid="_x0000_s1280" style="position:absolute;left:8355;top:9862;width:143;height:7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7vcMA&#10;AADcAAAADwAAAGRycy9kb3ducmV2LnhtbERPTWvCQBC9C/0PyxR6M5taER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7vcMAAADcAAAADwAAAAAAAAAAAAAAAACYAgAAZHJzL2Rv&#10;d25yZXYueG1sUEsFBgAAAAAEAAQA9QAAAIgDAAAAAA==&#10;"/>
            <v:oval id="Oval 469" o:spid="_x0000_s1281" style="position:absolute;left:7619;top:9042;width:485;height:4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WsIA&#10;AADcAAAADwAAAGRycy9kb3ducmV2LnhtbERPTWvCQBC9C/0PyxR6041NTSV1FakU9OChab0P2TEJ&#10;ZmdDdhrTf98tCN7m8T5ntRldqwbqQ+PZwHyWgCIuvW24MvD99TFdggqCbLH1TAZ+KcBm/TBZYW79&#10;lT9pKKRSMYRDjgZqkS7XOpQ1OQwz3xFH7ux7hxJhX2nb4zWGu1Y/J0mmHTYcG2rs6L2m8lL8OAO7&#10;altkg05lkZ53e1lcTsdDOjfm6XHcvoESGuUuvrn3Ns5/eYX/Z+IF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khawgAAANwAAAAPAAAAAAAAAAAAAAAAAJgCAABkcnMvZG93&#10;bnJldi54bWxQSwUGAAAAAAQABAD1AAAAhwMAAAAA&#10;">
              <v:textbox>
                <w:txbxContent>
                  <w:p w:rsidR="00DC6FAB" w:rsidRPr="00CA7C14" w:rsidRDefault="00DC6FAB" w:rsidP="003D2838">
                    <w:pPr>
                      <w:rPr>
                        <w:lang w:val="en-US"/>
                      </w:rPr>
                    </w:pPr>
                    <w:r>
                      <w:rPr>
                        <w:lang w:val="en-US"/>
                      </w:rPr>
                      <w:t>A</w:t>
                    </w:r>
                  </w:p>
                </w:txbxContent>
              </v:textbox>
            </v:oval>
            <v:oval id="Oval 470" o:spid="_x0000_s1282" style="position:absolute;left:6949;top:9930;width:485;height:4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3cKMUA&#10;AADcAAAADwAAAGRycy9kb3ducmV2LnhtbESPQUvDQBCF70L/wzJCb3ZTY4vEbktpKdSDB6Peh+w0&#10;Cc3OhuyYxn/vHARvM7w3732z2U2hMyMNqY3sYLnIwBBX0bdcO/j8OD08g0mC7LGLTA5+KMFuO7vb&#10;YOHjjd9pLKU2GsKpQAeNSF9Ym6qGAqZF7IlVu8QhoOg61NYPeNPw0NnHLFvbgC1rQ4M9HRqqruV3&#10;cHCs9+V6tLms8svxLKvr19trvnRufj/tX8AITfJv/rs+e8V/Ulp9Ri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dwoxQAAANwAAAAPAAAAAAAAAAAAAAAAAJgCAABkcnMv&#10;ZG93bnJldi54bWxQSwUGAAAAAAQABAD1AAAAigMAAAAA&#10;">
              <v:textbox>
                <w:txbxContent>
                  <w:p w:rsidR="00DC6FAB" w:rsidRPr="00CA7C14" w:rsidRDefault="00DC6FAB" w:rsidP="003D2838">
                    <w:pPr>
                      <w:rPr>
                        <w:lang w:val="en-US"/>
                      </w:rPr>
                    </w:pPr>
                    <w:r>
                      <w:rPr>
                        <w:lang w:val="en-US"/>
                      </w:rPr>
                      <w:t>V</w:t>
                    </w:r>
                  </w:p>
                </w:txbxContent>
              </v:textbox>
            </v:oval>
            <v:line id="Line 471" o:spid="_x0000_s1283" style="position:absolute;flip:x y;visibility:visible" from="4220,9226" to="7267,9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2pesIAAADcAAAADwAAAGRycy9kb3ducmV2LnhtbERPS4vCMBC+L+x/CLPgRTT1gWg1iiy4&#10;eFKsitehGdtiMylN1nb99UYQ9jYf33MWq9aU4k61KywrGPQjEMSp1QVnCk7HTW8KwnlkjaVlUvBH&#10;DlbLz48Fxto2fKB74jMRQtjFqCD3voqldGlOBl3fVsSBu9raoA+wzqSusQnhppTDKJpIgwWHhhwr&#10;+s4pvSW/RgHy7jGaNgMayx+6uOFu312fr0p1vtr1HISn1v+L3+6tDvPHM3g9Ey6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v2pesIAAADcAAAADwAAAAAAAAAAAAAA&#10;AAChAgAAZHJzL2Rvd25yZXYueG1sUEsFBgAAAAAEAAQA+QAAAJADAAAAAA==&#10;"/>
            <v:line id="Line 472" o:spid="_x0000_s1284" style="position:absolute;visibility:visible" from="4203,9209" to="4203,9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ovw8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Si/DxwAAANwAAAAPAAAAAAAA&#10;AAAAAAAAAKECAABkcnMvZG93bnJldi54bWxQSwUGAAAAAAQABAD5AAAAlQMAAAAA&#10;"/>
            <v:line id="Line 473" o:spid="_x0000_s1285" style="position:absolute;visibility:visible" from="4069,9661" to="4320,9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aKWMQAAADcAAAADwAAAGRycy9kb3ducmV2LnhtbERPTWvCQBC9F/wPyxR6qxstD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BopYxAAAANwAAAAPAAAAAAAAAAAA&#10;AAAAAKECAABkcnMvZG93bnJldi54bWxQSwUGAAAAAAQABAD5AAAAkgMAAAAA&#10;"/>
            <v:line id="Line 474" o:spid="_x0000_s1286" style="position:absolute;visibility:visible" from="4001,9797" to="4420,9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QUL8QAAADcAAAADwAAAGRycy9kb3ducmV2LnhtbERPTWvCQBC9F/wPywi91U0thp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1BQvxAAAANwAAAAPAAAAAAAAAAAA&#10;AAAAAKECAABkcnMvZG93bnJldi54bWxQSwUGAAAAAAQABAD5AAAAkgMAAAAA&#10;"/>
            <v:line id="Line 475" o:spid="_x0000_s1287" style="position:absolute;visibility:visible" from="4220,9795" to="4236,10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Ngx8MAAADcAAAADwAAAGRycy9kb3ducmV2LnhtbERP3WrCMBS+F3yHcITdzVSHIp1RVBhs&#10;MkG7PcBZc2yLyUltsrbb0y/CwLvz8f2e5bq3RrTU+Mqxgsk4AUGcO11xoeDz4+VxAcIHZI3GMSn4&#10;IQ/r1XCwxFS7jk/UZqEQMYR9igrKEOpUSp+XZNGPXU0cubNrLIYIm0LqBrsYbo2cJslcWqw4NpRY&#10;066k/JJ9WwVf5lA4mr7hUXbt/vp+MNvfbKLUw6jfPIMI1Ie7+N/9quP82RPcnokXyN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zYMfDAAAA3AAAAA8AAAAAAAAAAAAA&#10;AAAAoQIAAGRycy9kb3ducmV2LnhtbFBLBQYAAAAABAAEAPkAAACRAwAAAAA=&#10;">
              <v:stroke endarrow="oval"/>
            </v:line>
            <v:line id="Line 476" o:spid="_x0000_s1288" style="position:absolute;visibility:visible" from="4220,10917" to="4236,11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tjxcMAAADcAAAADwAAAGRycy9kb3ducmV2LnhtbERPS2vCQBC+C/6HZQpeRDeKiqauIuKj&#10;XqRVex+y0ySYnQ3ZNYn/visUepuP7znLdWsKUVPlcssKRsMIBHFidc6pgtt1P5iDcB5ZY2GZFDzJ&#10;wXrV7Swx1rbhL6ovPhUhhF2MCjLvy1hKl2Rk0A1tSRy4H1sZ9AFWqdQVNiHcFHIcRTNpMOfQkGFJ&#10;24yS++VhFDTnxe6735w+Z+dDeZzXdJo8xlOlem/t5h2Ep9b/i//cHzrMn07g9Uy4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57Y8XDAAAA3AAAAA8AAAAAAAAAAAAA&#10;AAAAoQIAAGRycy9kb3ducmV2LnhtbFBLBQYAAAAABAAEAPkAAACRAwAAAAA=&#10;">
              <v:stroke startarrow="oval"/>
            </v:line>
            <v:line id="Line 477" o:spid="_x0000_s1289" style="position:absolute;visibility:visible" from="4236,11387" to="5040,11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2MW8QAAADcAAAADwAAAGRycy9kb3ducmV2LnhtbERPS2vCQBC+F/wPywi91Y0tBk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YxbxAAAANwAAAAPAAAAAAAAAAAA&#10;AAAAAKECAABkcnMvZG93bnJldi54bWxQSwUGAAAAAAQABAD5AAAAkgMAAAAA&#10;"/>
            <v:rect id="Rectangle 478" o:spid="_x0000_s1290" style="position:absolute;left:4739;top:11335;width:569;height: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line id="Line 479" o:spid="_x0000_s1291" style="position:absolute;flip:x y;visibility:visible" from="6044,11418" to="7267,11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cOTsMAAADcAAAADwAAAGRycy9kb3ducmV2LnhtbERPS2vCQBC+C/0PyxS8SN0YayupqwSh&#10;0lPEF70O2TEJzc6G7DZJ++u7BcHbfHzPWW0GU4uOWldZVjCbRiCIc6srLhScT+9PSxDOI2usLZOC&#10;H3KwWT+MVpho2/OBuqMvRAhhl6CC0vsmkdLlJRl0U9sQB+5qW4M+wLaQusU+hJtaxlH0Ig1WHBpK&#10;bGhbUv51/DYKkLPf+bKf0bPc0aeLs/0kvVyVGj8O6RsIT4O/i2/uDx3mL17h/5lwgV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3Dk7DAAAA3AAAAA8AAAAAAAAAAAAA&#10;AAAAoQIAAGRycy9kb3ducmV2LnhtbFBLBQYAAAAABAAEAPkAAACRAwAAAAA=&#10;"/>
            <v:line id="Line 480" o:spid="_x0000_s1292" style="position:absolute;visibility:visible" from="5190,11102" to="5190,11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zUcUAAADcAAAADwAAAGRycy9kb3ducmV2LnhtbESPQUsDMRCF70L/Q5iCN5utoG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TzUcUAAADcAAAADwAAAAAAAAAA&#10;AAAAAAChAgAAZHJzL2Rvd25yZXYueG1sUEsFBgAAAAAEAAQA+QAAAJMDAAAAAA==&#10;">
              <v:stroke endarrow="block"/>
            </v:line>
            <v:line id="Line 481" o:spid="_x0000_s1293" style="position:absolute;visibility:visible" from="5191,11085" to="6045,11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line id="Line 482" o:spid="_x0000_s1294" style="position:absolute;visibility:visible" from="6045,11085" to="6045,11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SgAMQAAADcAAAADwAAAGRycy9kb3ducmV2LnhtbERPy2rCQBTdF/yH4Qrd1Ym1BIm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RKAAxAAAANwAAAAPAAAAAAAAAAAA&#10;AAAAAKECAABkcnMvZG93bnJldi54bWxQSwUGAAAAAAQABAD5AAAAkgMAAAAA&#10;"/>
            <v:line id="Line 483" o:spid="_x0000_s1295" style="position:absolute;flip:x y;visibility:visible" from="3952,10682" to="4203,10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8YsUAAADcAAAADwAAAGRycy9kb3ducmV2LnhtbESPT2vCQBTE7wW/w/KEXorZxAYJqauI&#10;YOkpUm3x+si+/KHZtyG7NWk/fVcoeBxm5jfMejuZTlxpcK1lBUkUgyAurW65VvBxPiwyEM4ja+ws&#10;k4IfcrDdzB7WmGs78jtdT74WAcIuRwWN930upSsbMugi2xMHr7KDQR/kUEs94BjgppPLOF5Jgy2H&#10;hQZ72jdUfp2+jQLk4vc5GxNK5Std3LI4Pu0+K6Ue59PuBYSnyd/D/+03rSDNEridCUdAb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8YsUAAADcAAAADwAAAAAAAAAA&#10;AAAAAAChAgAAZHJzL2Rvd25yZXYueG1sUEsFBgAAAAAEAAQA+QAAAJMDAAAAAA==&#10;"/>
            <v:shape id="Text Box 484" o:spid="_x0000_s1296" type="#_x0000_t202" style="position:absolute;left:3754;top:10332;width:433;height:37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8x8QA&#10;AADcAAAADwAAAGRycy9kb3ducmV2LnhtbESP0WrCQBRE34X+w3ILfdONwUqMriJqoW9a9QMu2dts&#10;muzdkF017de7gtDHYWbOMItVbxtxpc5XjhWMRwkI4sLpiksF59PHMAPhA7LGxjEp+CUPq+XLYIG5&#10;djf+ousxlCJC2OeowITQ5lL6wpBFP3ItcfS+XWcxRNmVUnd4i3DbyDRJptJixXHBYEsbQ0V9vFgF&#10;WWL3dT1LD95O/sbvZrN1u/ZHqbfXfj0HEagP/+Fn+1MrmGQ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xfMfEAAAA3AAAAA8AAAAAAAAAAAAAAAAAmAIAAGRycy9k&#10;b3ducmV2LnhtbFBLBQYAAAAABAAEAPUAAACJAwAAAAA=&#10;" filled="f" stroked="f">
              <v:textbox style="mso-fit-shape-to-text:t">
                <w:txbxContent>
                  <w:p w:rsidR="00DC6FAB" w:rsidRDefault="00DC6FAB" w:rsidP="003D2838">
                    <w:r>
                      <w:rPr>
                        <w:lang w:val="en-US"/>
                      </w:rPr>
                      <w:t>K</w:t>
                    </w:r>
                  </w:p>
                </w:txbxContent>
              </v:textbox>
            </v:shape>
            <v:shape id="Text Box 485" o:spid="_x0000_s1297" type="#_x0000_t202" style="position:absolute;left:5345;top:10684;width:400;height:37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3ZXMQA&#10;AADcAAAADwAAAGRycy9kb3ducmV2LnhtbESPzW7CMBCE75V4B2uRegOHn1YhYFAFrcStFHiAVbzE&#10;IfE6il1IeXqMhNTjaGa+0SxWna3FhVpfOlYwGiYgiHOnSy4UHA9fgxSED8gaa8ek4I88rJa9lwVm&#10;2l35hy77UIgIYZ+hAhNCk0npc0MW/dA1xNE7udZiiLItpG7xGuG2luMkeZcWS44LBhtaG8qr/a9V&#10;kCb2u6pm452309vozaw37rM5K/Xa7z7mIAJ14T/8bG+1gmk6gceZe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92VzEAAAA3AAAAA8AAAAAAAAAAAAAAAAAmAIAAGRycy9k&#10;b3ducmV2LnhtbFBLBQYAAAAABAAEAPUAAACJAwAAAAA=&#10;" filled="f" stroked="f">
              <v:textbox style="mso-fit-shape-to-text:t">
                <w:txbxContent>
                  <w:p w:rsidR="00DC6FAB" w:rsidRDefault="00DC6FAB" w:rsidP="003D2838">
                    <w:r>
                      <w:rPr>
                        <w:lang w:val="en-US"/>
                      </w:rPr>
                      <w:t>P</w:t>
                    </w:r>
                  </w:p>
                </w:txbxContent>
              </v:textbox>
            </v:shape>
            <v:shape id="Text Box 486" o:spid="_x0000_s1298" type="#_x0000_t202" style="position:absolute;left:8526;top:9997;width:487;height:37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RBKMQA&#10;AADcAAAADwAAAGRycy9kb3ducmV2LnhtbESP0WrCQBRE34X+w3ILvulGiZKm2UixCr5VbT/gkr3N&#10;psneDdlV0359t1DwcZiZM0yxGW0nrjT4xrGCxTwBQVw53XCt4ON9P8tA+ICssXNMCr7Jw6Z8mBSY&#10;a3fjE13PoRYRwj5HBSaEPpfSV4Ys+rnriaP36QaLIcqhlnrAW4TbTi6TZC0tNhwXDPa0NVS154tV&#10;kCX2rW2flkdv05/Fymxf3a7/Umr6OL48gwg0hnv4v33QCtIshb8z8QjI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UQSjEAAAA3AAAAA8AAAAAAAAAAAAAAAAAmAIAAGRycy9k&#10;b3ducmV2LnhtbFBLBQYAAAAABAAEAPUAAACJAwAAAAA=&#10;" filled="f" stroked="f">
              <v:textbox style="mso-fit-shape-to-text:t">
                <w:txbxContent>
                  <w:p w:rsidR="00DC6FAB" w:rsidRPr="009866CB" w:rsidRDefault="00DC6FAB" w:rsidP="003D2838">
                    <w:pPr>
                      <w:rPr>
                        <w:vertAlign w:val="subscript"/>
                      </w:rPr>
                    </w:pPr>
                    <w:r>
                      <w:rPr>
                        <w:lang w:val="en-US"/>
                      </w:rPr>
                      <w:t>R</w:t>
                    </w:r>
                    <w:r>
                      <w:rPr>
                        <w:vertAlign w:val="subscript"/>
                        <w:lang w:val="en-US"/>
                      </w:rPr>
                      <w:t>x</w:t>
                    </w:r>
                  </w:p>
                </w:txbxContent>
              </v:textbox>
            </v:shape>
          </v:group>
        </w:pict>
      </w:r>
      <w:r w:rsidR="003D2838" w:rsidRPr="00C44AAE">
        <w:rPr>
          <w:sz w:val="28"/>
          <w:szCs w:val="28"/>
          <w:lang w:val="en-US"/>
        </w:rPr>
        <w:t xml:space="preserve">We will define the current strength in the circuit. Then the coefficient, concatenating voltage and current strength, produces full resistance quantity.  Applied voltage is equal the voltage drop amount                                                                                  </w:t>
      </w:r>
    </w:p>
    <w:p w:rsidR="003D2838" w:rsidRPr="00C44AAE" w:rsidRDefault="003D2838" w:rsidP="003D2838">
      <w:pPr>
        <w:contextualSpacing/>
        <w:jc w:val="both"/>
        <w:rPr>
          <w:sz w:val="28"/>
          <w:szCs w:val="28"/>
          <w:lang w:val="en-US"/>
        </w:rPr>
      </w:pPr>
      <w:r w:rsidRPr="00C44AAE">
        <w:rPr>
          <w:sz w:val="28"/>
          <w:szCs w:val="28"/>
          <w:lang w:val="en-US"/>
        </w:rPr>
        <w:t xml:space="preserve"> at active resistance   </w:t>
      </w:r>
      <w:r>
        <w:rPr>
          <w:noProof/>
          <w:position w:val="-10"/>
          <w:sz w:val="28"/>
          <w:szCs w:val="28"/>
        </w:rPr>
        <w:drawing>
          <wp:inline distT="0" distB="0" distL="0" distR="0">
            <wp:extent cx="553085" cy="212725"/>
            <wp:effectExtent l="19050" t="0" r="0" b="0"/>
            <wp:docPr id="1767" name="Рисунок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382"/>
                    <a:srcRect/>
                    <a:stretch>
                      <a:fillRect/>
                    </a:stretch>
                  </pic:blipFill>
                  <pic:spPr bwMode="auto">
                    <a:xfrm>
                      <a:off x="0" y="0"/>
                      <a:ext cx="553085" cy="212725"/>
                    </a:xfrm>
                    <a:prstGeom prst="rect">
                      <a:avLst/>
                    </a:prstGeom>
                    <a:noFill/>
                    <a:ln w="9525">
                      <a:noFill/>
                      <a:miter lim="800000"/>
                      <a:headEnd/>
                      <a:tailEnd/>
                    </a:ln>
                  </pic:spPr>
                </pic:pic>
              </a:graphicData>
            </a:graphic>
          </wp:inline>
        </w:drawing>
      </w:r>
      <w:r w:rsidRPr="00C44AAE">
        <w:rPr>
          <w:sz w:val="28"/>
          <w:szCs w:val="28"/>
          <w:lang w:val="en-US"/>
        </w:rPr>
        <w:t xml:space="preserve">   and reactive     </w:t>
      </w:r>
      <w:r>
        <w:rPr>
          <w:noProof/>
          <w:position w:val="-28"/>
          <w:sz w:val="28"/>
          <w:szCs w:val="28"/>
        </w:rPr>
        <w:drawing>
          <wp:inline distT="0" distB="0" distL="0" distR="0">
            <wp:extent cx="925195" cy="436245"/>
            <wp:effectExtent l="19050" t="0" r="0" b="0"/>
            <wp:docPr id="1768" name="Рисунок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383"/>
                    <a:srcRect/>
                    <a:stretch>
                      <a:fillRect/>
                    </a:stretch>
                  </pic:blipFill>
                  <pic:spPr bwMode="auto">
                    <a:xfrm>
                      <a:off x="0" y="0"/>
                      <a:ext cx="925195" cy="436245"/>
                    </a:xfrm>
                    <a:prstGeom prst="rect">
                      <a:avLst/>
                    </a:prstGeom>
                    <a:noFill/>
                    <a:ln w="9525">
                      <a:noFill/>
                      <a:miter lim="800000"/>
                      <a:headEnd/>
                      <a:tailEnd/>
                    </a:ln>
                  </pic:spPr>
                </pic:pic>
              </a:graphicData>
            </a:graphic>
          </wp:inline>
        </w:drawing>
      </w:r>
    </w:p>
    <w:p w:rsidR="003D2838" w:rsidRPr="00C44AAE" w:rsidRDefault="003D2838" w:rsidP="003D2838">
      <w:pPr>
        <w:ind w:left="1416" w:firstLine="708"/>
        <w:contextualSpacing/>
        <w:rPr>
          <w:sz w:val="28"/>
          <w:szCs w:val="28"/>
          <w:lang w:val="en-US"/>
        </w:rPr>
      </w:pPr>
      <w:r>
        <w:rPr>
          <w:noProof/>
          <w:position w:val="-28"/>
          <w:sz w:val="28"/>
          <w:szCs w:val="28"/>
        </w:rPr>
        <w:drawing>
          <wp:inline distT="0" distB="0" distL="0" distR="0">
            <wp:extent cx="1445895" cy="436245"/>
            <wp:effectExtent l="19050" t="0" r="1905" b="0"/>
            <wp:docPr id="1769" name="Рисунок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384"/>
                    <a:srcRect/>
                    <a:stretch>
                      <a:fillRect/>
                    </a:stretch>
                  </pic:blipFill>
                  <pic:spPr bwMode="auto">
                    <a:xfrm>
                      <a:off x="0" y="0"/>
                      <a:ext cx="1445895" cy="436245"/>
                    </a:xfrm>
                    <a:prstGeom prst="rect">
                      <a:avLst/>
                    </a:prstGeom>
                    <a:noFill/>
                    <a:ln w="9525">
                      <a:noFill/>
                      <a:miter lim="800000"/>
                      <a:headEnd/>
                      <a:tailEnd/>
                    </a:ln>
                  </pic:spPr>
                </pic:pic>
              </a:graphicData>
            </a:graphic>
          </wp:inline>
        </w:drawing>
      </w:r>
      <w:r w:rsidRPr="00C44AAE">
        <w:rPr>
          <w:sz w:val="28"/>
          <w:szCs w:val="28"/>
          <w:lang w:val="en-US"/>
        </w:rPr>
        <w:t xml:space="preserve">                                            (3)</w:t>
      </w:r>
    </w:p>
    <w:p w:rsidR="003D2838" w:rsidRPr="00C44AAE" w:rsidRDefault="003D2838" w:rsidP="003D2838">
      <w:pPr>
        <w:contextualSpacing/>
        <w:jc w:val="both"/>
        <w:rPr>
          <w:sz w:val="28"/>
          <w:szCs w:val="28"/>
          <w:lang w:val="en-US"/>
        </w:rPr>
      </w:pPr>
      <w:r w:rsidRPr="00C44AAE">
        <w:rPr>
          <w:sz w:val="28"/>
          <w:szCs w:val="28"/>
          <w:lang w:val="en-US"/>
        </w:rPr>
        <w:lastRenderedPageBreak/>
        <w:t>Obtained equation represents differential equation relative to current strength. We will find its decision as</w:t>
      </w:r>
    </w:p>
    <w:tbl>
      <w:tblPr>
        <w:tblpPr w:leftFromText="180" w:rightFromText="180" w:vertAnchor="text" w:horzAnchor="margin" w:tblpXSpec="right" w:tblpY="2"/>
        <w:tblOverlap w:val="never"/>
        <w:tblW w:w="0" w:type="auto"/>
        <w:tblLook w:val="04A0"/>
      </w:tblPr>
      <w:tblGrid>
        <w:gridCol w:w="5353"/>
      </w:tblGrid>
      <w:tr w:rsidR="003D2838" w:rsidRPr="00C44AAE" w:rsidTr="005B3F48">
        <w:tc>
          <w:tcPr>
            <w:tcW w:w="5353" w:type="dxa"/>
          </w:tcPr>
          <w:p w:rsidR="003D2838" w:rsidRPr="00C44AAE" w:rsidRDefault="003D2838" w:rsidP="005B3F48">
            <w:pPr>
              <w:contextualSpacing/>
              <w:jc w:val="both"/>
              <w:rPr>
                <w:sz w:val="28"/>
                <w:szCs w:val="28"/>
                <w:lang w:val="en-US"/>
              </w:rPr>
            </w:pPr>
            <w:r>
              <w:rPr>
                <w:noProof/>
              </w:rPr>
              <w:drawing>
                <wp:inline distT="0" distB="0" distL="0" distR="0">
                  <wp:extent cx="2881630" cy="1297305"/>
                  <wp:effectExtent l="19050" t="0" r="0" b="0"/>
                  <wp:docPr id="1770"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pic:cNvPicPr>
                            <a:picLocks noChangeAspect="1" noChangeArrowheads="1"/>
                          </pic:cNvPicPr>
                        </pic:nvPicPr>
                        <pic:blipFill>
                          <a:blip r:embed="rId385"/>
                          <a:srcRect/>
                          <a:stretch>
                            <a:fillRect/>
                          </a:stretch>
                        </pic:blipFill>
                        <pic:spPr bwMode="auto">
                          <a:xfrm>
                            <a:off x="0" y="0"/>
                            <a:ext cx="2881630" cy="1297305"/>
                          </a:xfrm>
                          <a:prstGeom prst="rect">
                            <a:avLst/>
                          </a:prstGeom>
                          <a:noFill/>
                          <a:ln w="9525">
                            <a:noFill/>
                            <a:miter lim="800000"/>
                            <a:headEnd/>
                            <a:tailEnd/>
                          </a:ln>
                        </pic:spPr>
                      </pic:pic>
                    </a:graphicData>
                  </a:graphic>
                </wp:inline>
              </w:drawing>
            </w:r>
          </w:p>
        </w:tc>
      </w:tr>
      <w:tr w:rsidR="003D2838" w:rsidRPr="00C44AAE" w:rsidTr="005B3F48">
        <w:tc>
          <w:tcPr>
            <w:tcW w:w="5353" w:type="dxa"/>
          </w:tcPr>
          <w:p w:rsidR="003D2838" w:rsidRPr="00C44AAE" w:rsidRDefault="003D2838" w:rsidP="005B3F48">
            <w:pPr>
              <w:contextualSpacing/>
              <w:jc w:val="center"/>
              <w:rPr>
                <w:sz w:val="28"/>
                <w:szCs w:val="28"/>
                <w:lang w:val="en-US"/>
              </w:rPr>
            </w:pPr>
            <w:r w:rsidRPr="00C44AAE">
              <w:rPr>
                <w:b/>
                <w:sz w:val="24"/>
                <w:szCs w:val="24"/>
                <w:lang w:val="en-US"/>
              </w:rPr>
              <w:t>Figure 1</w:t>
            </w:r>
            <w:r w:rsidRPr="00C44AAE">
              <w:rPr>
                <w:sz w:val="28"/>
                <w:szCs w:val="28"/>
                <w:lang w:val="en-US"/>
              </w:rPr>
              <w:t>.</w:t>
            </w:r>
          </w:p>
        </w:tc>
      </w:tr>
    </w:tbl>
    <w:p w:rsidR="003D2838" w:rsidRPr="00C44AAE" w:rsidRDefault="003D2838" w:rsidP="003D2838">
      <w:pPr>
        <w:ind w:firstLine="708"/>
        <w:contextualSpacing/>
        <w:rPr>
          <w:sz w:val="28"/>
          <w:szCs w:val="28"/>
          <w:lang w:val="en-US"/>
        </w:rPr>
      </w:pPr>
      <w:r>
        <w:rPr>
          <w:noProof/>
          <w:sz w:val="28"/>
          <w:szCs w:val="28"/>
        </w:rPr>
        <w:drawing>
          <wp:inline distT="0" distB="0" distL="0" distR="0">
            <wp:extent cx="1254760" cy="233680"/>
            <wp:effectExtent l="0" t="0" r="0" b="0"/>
            <wp:docPr id="1771" name="Рисунок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386"/>
                    <a:srcRect/>
                    <a:stretch>
                      <a:fillRect/>
                    </a:stretch>
                  </pic:blipFill>
                  <pic:spPr bwMode="auto">
                    <a:xfrm>
                      <a:off x="0" y="0"/>
                      <a:ext cx="1254760" cy="233680"/>
                    </a:xfrm>
                    <a:prstGeom prst="rect">
                      <a:avLst/>
                    </a:prstGeom>
                    <a:noFill/>
                    <a:ln w="9525">
                      <a:noFill/>
                      <a:miter lim="800000"/>
                      <a:headEnd/>
                      <a:tailEnd/>
                    </a:ln>
                  </pic:spPr>
                </pic:pic>
              </a:graphicData>
            </a:graphic>
          </wp:inline>
        </w:drawing>
      </w:r>
      <w:r w:rsidRPr="00C44AAE">
        <w:rPr>
          <w:sz w:val="28"/>
          <w:szCs w:val="28"/>
          <w:lang w:val="en-US"/>
        </w:rPr>
        <w:t xml:space="preserve">          (4)</w:t>
      </w:r>
    </w:p>
    <w:p w:rsidR="003D2838" w:rsidRPr="00C44AAE" w:rsidRDefault="003D2838" w:rsidP="003D2838">
      <w:pPr>
        <w:contextualSpacing/>
        <w:jc w:val="both"/>
        <w:rPr>
          <w:sz w:val="28"/>
          <w:szCs w:val="28"/>
          <w:lang w:val="en-US"/>
        </w:rPr>
      </w:pPr>
      <w:r w:rsidRPr="00C44AAE">
        <w:rPr>
          <w:sz w:val="28"/>
          <w:szCs w:val="28"/>
          <w:lang w:val="en-US"/>
        </w:rPr>
        <w:t>where φ- angular phase difference between the current in circuit and applied voltage (Figure1).</w:t>
      </w:r>
    </w:p>
    <w:p w:rsidR="003D2838" w:rsidRPr="00C44AAE" w:rsidRDefault="003D2838" w:rsidP="003D2838">
      <w:pPr>
        <w:contextualSpacing/>
        <w:jc w:val="both"/>
        <w:rPr>
          <w:sz w:val="28"/>
          <w:szCs w:val="28"/>
          <w:lang w:val="en-US"/>
        </w:rPr>
      </w:pPr>
    </w:p>
    <w:p w:rsidR="003D2838" w:rsidRPr="00C44AAE" w:rsidRDefault="003D2838" w:rsidP="003D2838">
      <w:pPr>
        <w:contextualSpacing/>
        <w:jc w:val="both"/>
        <w:rPr>
          <w:sz w:val="28"/>
          <w:szCs w:val="28"/>
          <w:lang w:val="en-US"/>
        </w:rPr>
      </w:pPr>
      <w:r w:rsidRPr="00C44AAE">
        <w:rPr>
          <w:sz w:val="28"/>
          <w:szCs w:val="28"/>
          <w:lang w:val="en-US"/>
        </w:rPr>
        <w:t>Putting the expression (4) in equation (3), we will have:</w:t>
      </w:r>
    </w:p>
    <w:p w:rsidR="003D2838" w:rsidRPr="00C44AAE" w:rsidRDefault="003D2838" w:rsidP="003D2838">
      <w:pPr>
        <w:contextualSpacing/>
        <w:jc w:val="both"/>
        <w:rPr>
          <w:sz w:val="28"/>
          <w:szCs w:val="28"/>
          <w:lang w:val="en-US"/>
        </w:rPr>
      </w:pPr>
    </w:p>
    <w:p w:rsidR="003D2838" w:rsidRPr="00C44AAE" w:rsidRDefault="003D2838" w:rsidP="003D2838">
      <w:pPr>
        <w:ind w:left="1416" w:firstLine="708"/>
        <w:contextualSpacing/>
        <w:rPr>
          <w:sz w:val="28"/>
          <w:szCs w:val="28"/>
        </w:rPr>
      </w:pPr>
      <w:r>
        <w:rPr>
          <w:noProof/>
          <w:position w:val="-12"/>
          <w:sz w:val="28"/>
          <w:szCs w:val="28"/>
        </w:rPr>
        <w:drawing>
          <wp:inline distT="0" distB="0" distL="0" distR="0">
            <wp:extent cx="2828290" cy="223520"/>
            <wp:effectExtent l="19050" t="0" r="0" b="0"/>
            <wp:docPr id="1772" name="Рисунок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387"/>
                    <a:srcRect/>
                    <a:stretch>
                      <a:fillRect/>
                    </a:stretch>
                  </pic:blipFill>
                  <pic:spPr bwMode="auto">
                    <a:xfrm>
                      <a:off x="0" y="0"/>
                      <a:ext cx="2828290" cy="223520"/>
                    </a:xfrm>
                    <a:prstGeom prst="rect">
                      <a:avLst/>
                    </a:prstGeom>
                    <a:noFill/>
                    <a:ln w="9525">
                      <a:noFill/>
                      <a:miter lim="800000"/>
                      <a:headEnd/>
                      <a:tailEnd/>
                    </a:ln>
                  </pic:spPr>
                </pic:pic>
              </a:graphicData>
            </a:graphic>
          </wp:inline>
        </w:drawing>
      </w:r>
    </w:p>
    <w:p w:rsidR="003D2838" w:rsidRPr="00C44AAE" w:rsidRDefault="003D2838" w:rsidP="003D2838">
      <w:pPr>
        <w:contextualSpacing/>
        <w:jc w:val="both"/>
        <w:rPr>
          <w:sz w:val="28"/>
          <w:szCs w:val="28"/>
          <w:lang w:val="en-US"/>
        </w:rPr>
      </w:pPr>
      <w:r w:rsidRPr="00C44AAE">
        <w:rPr>
          <w:sz w:val="28"/>
          <w:szCs w:val="28"/>
          <w:lang w:val="en-US"/>
        </w:rPr>
        <w:t>or</w:t>
      </w:r>
    </w:p>
    <w:p w:rsidR="003D2838" w:rsidRPr="00C44AAE" w:rsidRDefault="003D2838" w:rsidP="003D2838">
      <w:pPr>
        <w:pStyle w:val="11"/>
        <w:widowControl/>
        <w:shd w:val="clear" w:color="auto" w:fill="FFFFFF"/>
        <w:ind w:left="1416" w:firstLine="708"/>
        <w:contextualSpacing/>
        <w:rPr>
          <w:rFonts w:ascii="Times New Roman" w:hAnsi="Times New Roman"/>
          <w:sz w:val="28"/>
          <w:szCs w:val="28"/>
          <w:lang w:val="en-US"/>
        </w:rPr>
      </w:pPr>
      <w:r>
        <w:rPr>
          <w:rFonts w:ascii="Times New Roman" w:hAnsi="Times New Roman"/>
          <w:noProof/>
          <w:snapToGrid/>
          <w:position w:val="-30"/>
          <w:sz w:val="28"/>
          <w:szCs w:val="28"/>
        </w:rPr>
        <w:drawing>
          <wp:inline distT="0" distB="0" distL="0" distR="0">
            <wp:extent cx="2860040" cy="457200"/>
            <wp:effectExtent l="19050" t="0" r="0" b="0"/>
            <wp:docPr id="1773" name="Рисунок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388"/>
                    <a:srcRect/>
                    <a:stretch>
                      <a:fillRect/>
                    </a:stretch>
                  </pic:blipFill>
                  <pic:spPr bwMode="auto">
                    <a:xfrm>
                      <a:off x="0" y="0"/>
                      <a:ext cx="2860040" cy="45720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(5)</w:t>
      </w:r>
    </w:p>
    <w:p w:rsidR="003D2838" w:rsidRPr="00C44AAE" w:rsidRDefault="003D2838" w:rsidP="003D2838">
      <w:pPr>
        <w:contextualSpacing/>
        <w:jc w:val="both"/>
        <w:rPr>
          <w:sz w:val="28"/>
          <w:szCs w:val="28"/>
          <w:lang w:val="en-US"/>
        </w:rPr>
      </w:pPr>
      <w:r w:rsidRPr="00C44AAE">
        <w:rPr>
          <w:sz w:val="28"/>
          <w:szCs w:val="28"/>
          <w:lang w:val="en-US"/>
        </w:rPr>
        <w:t xml:space="preserve">Equating the coefficients in </w:t>
      </w:r>
      <w:r w:rsidRPr="00C44AAE">
        <w:rPr>
          <w:sz w:val="28"/>
          <w:szCs w:val="28"/>
        </w:rPr>
        <w:t>со</w:t>
      </w:r>
      <w:r w:rsidRPr="00C44AAE">
        <w:rPr>
          <w:sz w:val="28"/>
          <w:szCs w:val="28"/>
          <w:lang w:val="en-US"/>
        </w:rPr>
        <w:t>sωt    and   sinωt   in both parts of equality (5), we will have:</w:t>
      </w:r>
    </w:p>
    <w:p w:rsidR="003D2838" w:rsidRPr="00C44AAE" w:rsidRDefault="003D2838" w:rsidP="003D2838">
      <w:pPr>
        <w:ind w:left="1416" w:firstLine="708"/>
        <w:contextualSpacing/>
        <w:rPr>
          <w:sz w:val="28"/>
          <w:szCs w:val="28"/>
          <w:lang w:val="en-US"/>
        </w:rPr>
      </w:pPr>
      <w:r>
        <w:rPr>
          <w:noProof/>
          <w:sz w:val="28"/>
          <w:szCs w:val="28"/>
        </w:rPr>
        <w:drawing>
          <wp:inline distT="0" distB="0" distL="0" distR="0">
            <wp:extent cx="1849755" cy="233680"/>
            <wp:effectExtent l="0" t="0" r="0" b="0"/>
            <wp:docPr id="1774" name="Рисунок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389"/>
                    <a:srcRect/>
                    <a:stretch>
                      <a:fillRect/>
                    </a:stretch>
                  </pic:blipFill>
                  <pic:spPr bwMode="auto">
                    <a:xfrm>
                      <a:off x="0" y="0"/>
                      <a:ext cx="1849755" cy="233680"/>
                    </a:xfrm>
                    <a:prstGeom prst="rect">
                      <a:avLst/>
                    </a:prstGeom>
                    <a:noFill/>
                    <a:ln w="9525">
                      <a:noFill/>
                      <a:miter lim="800000"/>
                      <a:headEnd/>
                      <a:tailEnd/>
                    </a:ln>
                  </pic:spPr>
                </pic:pic>
              </a:graphicData>
            </a:graphic>
          </wp:inline>
        </w:drawing>
      </w:r>
      <w:r w:rsidRPr="00C44AAE">
        <w:rPr>
          <w:sz w:val="28"/>
          <w:szCs w:val="28"/>
          <w:lang w:val="en-US"/>
        </w:rPr>
        <w:t xml:space="preserve">                                       (6)</w:t>
      </w:r>
    </w:p>
    <w:p w:rsidR="003D2838" w:rsidRPr="00C44AAE" w:rsidRDefault="003D2838" w:rsidP="003D2838">
      <w:pPr>
        <w:contextualSpacing/>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Pr>
          <w:noProof/>
          <w:sz w:val="28"/>
          <w:szCs w:val="28"/>
        </w:rPr>
        <w:drawing>
          <wp:inline distT="0" distB="0" distL="0" distR="0">
            <wp:extent cx="1849755" cy="233680"/>
            <wp:effectExtent l="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390"/>
                    <a:srcRect/>
                    <a:stretch>
                      <a:fillRect/>
                    </a:stretch>
                  </pic:blipFill>
                  <pic:spPr bwMode="auto">
                    <a:xfrm>
                      <a:off x="0" y="0"/>
                      <a:ext cx="1849755" cy="233680"/>
                    </a:xfrm>
                    <a:prstGeom prst="rect">
                      <a:avLst/>
                    </a:prstGeom>
                    <a:noFill/>
                    <a:ln w="9525">
                      <a:noFill/>
                      <a:miter lim="800000"/>
                      <a:headEnd/>
                      <a:tailEnd/>
                    </a:ln>
                  </pic:spPr>
                </pic:pic>
              </a:graphicData>
            </a:graphic>
          </wp:inline>
        </w:drawing>
      </w:r>
      <w:r w:rsidRPr="00C44AAE">
        <w:rPr>
          <w:sz w:val="28"/>
          <w:szCs w:val="28"/>
          <w:lang w:val="en-US"/>
        </w:rPr>
        <w:t xml:space="preserve">                                       (7)</w:t>
      </w:r>
    </w:p>
    <w:p w:rsidR="003D2838" w:rsidRPr="00C44AAE" w:rsidRDefault="003D2838" w:rsidP="003D2838">
      <w:pPr>
        <w:contextualSpacing/>
        <w:jc w:val="both"/>
        <w:rPr>
          <w:sz w:val="28"/>
          <w:szCs w:val="28"/>
          <w:lang w:val="en-US"/>
        </w:rPr>
      </w:pPr>
      <w:r w:rsidRPr="00C44AAE">
        <w:rPr>
          <w:sz w:val="28"/>
          <w:szCs w:val="28"/>
          <w:lang w:val="en-US"/>
        </w:rPr>
        <w:t xml:space="preserve">The first of these equalities after division of its members for    </w:t>
      </w:r>
      <w:r>
        <w:rPr>
          <w:noProof/>
          <w:position w:val="-12"/>
          <w:sz w:val="28"/>
          <w:szCs w:val="28"/>
        </w:rPr>
        <w:drawing>
          <wp:inline distT="0" distB="0" distL="0" distR="0">
            <wp:extent cx="255270" cy="233680"/>
            <wp:effectExtent l="19050" t="0" r="0" b="0"/>
            <wp:docPr id="1776" name="Рисунок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391"/>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C44AAE">
        <w:rPr>
          <w:sz w:val="28"/>
          <w:szCs w:val="28"/>
          <w:lang w:val="en-US"/>
        </w:rPr>
        <w:t>gives</w:t>
      </w:r>
    </w:p>
    <w:p w:rsidR="003D2838" w:rsidRPr="00C44AAE" w:rsidRDefault="003D2838" w:rsidP="003D2838">
      <w:pPr>
        <w:ind w:left="1416" w:firstLine="708"/>
        <w:contextualSpacing/>
        <w:rPr>
          <w:sz w:val="28"/>
          <w:szCs w:val="28"/>
          <w:lang w:val="en-US"/>
        </w:rPr>
      </w:pPr>
      <w:r>
        <w:rPr>
          <w:noProof/>
          <w:sz w:val="28"/>
          <w:szCs w:val="28"/>
        </w:rPr>
        <w:drawing>
          <wp:inline distT="0" distB="0" distL="0" distR="0">
            <wp:extent cx="733425" cy="446405"/>
            <wp:effectExtent l="0" t="0" r="0" b="0"/>
            <wp:docPr id="1777" name="Рисунок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392"/>
                    <a:srcRect/>
                    <a:stretch>
                      <a:fillRect/>
                    </a:stretch>
                  </pic:blipFill>
                  <pic:spPr bwMode="auto">
                    <a:xfrm>
                      <a:off x="0" y="0"/>
                      <a:ext cx="733425" cy="446405"/>
                    </a:xfrm>
                    <a:prstGeom prst="rect">
                      <a:avLst/>
                    </a:prstGeom>
                    <a:noFill/>
                    <a:ln w="9525">
                      <a:noFill/>
                      <a:miter lim="800000"/>
                      <a:headEnd/>
                      <a:tailEnd/>
                    </a:ln>
                  </pic:spPr>
                </pic:pic>
              </a:graphicData>
            </a:graphic>
          </wp:inline>
        </w:drawing>
      </w:r>
      <w:r w:rsidRPr="00C44AAE">
        <w:rPr>
          <w:sz w:val="28"/>
          <w:szCs w:val="28"/>
          <w:lang w:val="en-US"/>
        </w:rPr>
        <w:tab/>
        <w:t>(8)</w:t>
      </w:r>
    </w:p>
    <w:p w:rsidR="003D2838" w:rsidRPr="00C44AAE" w:rsidRDefault="003D2838" w:rsidP="003D2838">
      <w:pPr>
        <w:contextualSpacing/>
        <w:jc w:val="both"/>
        <w:rPr>
          <w:sz w:val="28"/>
          <w:szCs w:val="28"/>
          <w:lang w:val="en-US"/>
        </w:rPr>
      </w:pPr>
      <w:r w:rsidRPr="00C44AAE">
        <w:rPr>
          <w:sz w:val="28"/>
          <w:szCs w:val="28"/>
          <w:lang w:val="en-US"/>
        </w:rPr>
        <w:t>Raising these equalities (6) and (7) to square and summing, we will have:</w:t>
      </w:r>
    </w:p>
    <w:p w:rsidR="003D2838" w:rsidRPr="00C44AAE" w:rsidRDefault="003D2838" w:rsidP="003D2838">
      <w:pPr>
        <w:contextualSpacing/>
        <w:jc w:val="both"/>
        <w:rPr>
          <w:sz w:val="28"/>
          <w:szCs w:val="28"/>
          <w:lang w:val="en-US"/>
        </w:rPr>
      </w:pPr>
    </w:p>
    <w:p w:rsidR="003D2838" w:rsidRPr="00C44AAE" w:rsidRDefault="003D2838" w:rsidP="003D2838">
      <w:pPr>
        <w:ind w:left="1416" w:firstLine="708"/>
        <w:contextualSpacing/>
        <w:rPr>
          <w:sz w:val="28"/>
          <w:szCs w:val="28"/>
          <w:lang w:val="en-US"/>
        </w:rPr>
      </w:pPr>
      <w:r>
        <w:rPr>
          <w:noProof/>
          <w:sz w:val="28"/>
          <w:szCs w:val="28"/>
        </w:rPr>
        <w:drawing>
          <wp:inline distT="0" distB="0" distL="0" distR="0">
            <wp:extent cx="1477645" cy="276225"/>
            <wp:effectExtent l="0" t="0" r="0" b="0"/>
            <wp:docPr id="1778" name="Рисунок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393"/>
                    <a:srcRect/>
                    <a:stretch>
                      <a:fillRect/>
                    </a:stretch>
                  </pic:blipFill>
                  <pic:spPr bwMode="auto">
                    <a:xfrm>
                      <a:off x="0" y="0"/>
                      <a:ext cx="1477645" cy="276225"/>
                    </a:xfrm>
                    <a:prstGeom prst="rect">
                      <a:avLst/>
                    </a:prstGeom>
                    <a:noFill/>
                    <a:ln w="9525">
                      <a:noFill/>
                      <a:miter lim="800000"/>
                      <a:headEnd/>
                      <a:tailEnd/>
                    </a:ln>
                  </pic:spPr>
                </pic:pic>
              </a:graphicData>
            </a:graphic>
          </wp:inline>
        </w:drawing>
      </w:r>
      <w:r w:rsidRPr="00C44AAE">
        <w:rPr>
          <w:sz w:val="28"/>
          <w:szCs w:val="28"/>
          <w:lang w:val="en-US"/>
        </w:rPr>
        <w:t xml:space="preserve">                                                (9)</w:t>
      </w:r>
    </w:p>
    <w:p w:rsidR="003D2838" w:rsidRPr="00C44AAE" w:rsidRDefault="003D2838" w:rsidP="003D2838">
      <w:pPr>
        <w:contextualSpacing/>
        <w:jc w:val="both"/>
        <w:rPr>
          <w:sz w:val="28"/>
          <w:szCs w:val="28"/>
          <w:lang w:val="en-US"/>
        </w:rPr>
      </w:pPr>
      <w:r w:rsidRPr="00C44AAE">
        <w:rPr>
          <w:sz w:val="28"/>
          <w:szCs w:val="28"/>
          <w:lang w:val="en-US"/>
        </w:rPr>
        <w:t>from here</w:t>
      </w:r>
    </w:p>
    <w:p w:rsidR="003D2838" w:rsidRPr="00C44AAE" w:rsidRDefault="003D2838" w:rsidP="003D2838">
      <w:pPr>
        <w:contextualSpacing/>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t xml:space="preserve"> J</w:t>
      </w:r>
      <w:r w:rsidRPr="00C44AAE">
        <w:rPr>
          <w:sz w:val="28"/>
          <w:szCs w:val="28"/>
          <w:vertAlign w:val="subscript"/>
          <w:lang w:val="en-US"/>
        </w:rPr>
        <w:t>0</w:t>
      </w:r>
      <w:r w:rsidRPr="00C44AAE">
        <w:rPr>
          <w:sz w:val="28"/>
          <w:szCs w:val="28"/>
          <w:lang w:val="en-US"/>
        </w:rPr>
        <w:t>=</w:t>
      </w:r>
      <w:r>
        <w:rPr>
          <w:noProof/>
          <w:position w:val="-32"/>
          <w:sz w:val="28"/>
          <w:szCs w:val="28"/>
        </w:rPr>
        <w:drawing>
          <wp:inline distT="0" distB="0" distL="0" distR="0">
            <wp:extent cx="829310" cy="457200"/>
            <wp:effectExtent l="0" t="0" r="0" b="0"/>
            <wp:docPr id="1779" name="Рисунок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94"/>
                    <a:srcRect/>
                    <a:stretch>
                      <a:fillRect/>
                    </a:stretch>
                  </pic:blipFill>
                  <pic:spPr bwMode="auto">
                    <a:xfrm>
                      <a:off x="0" y="0"/>
                      <a:ext cx="829310" cy="457200"/>
                    </a:xfrm>
                    <a:prstGeom prst="rect">
                      <a:avLst/>
                    </a:prstGeom>
                    <a:noFill/>
                    <a:ln w="9525">
                      <a:noFill/>
                      <a:miter lim="800000"/>
                      <a:headEnd/>
                      <a:tailEnd/>
                    </a:ln>
                  </pic:spPr>
                </pic:pic>
              </a:graphicData>
            </a:graphic>
          </wp:inline>
        </w:drawing>
      </w:r>
      <w:r w:rsidRPr="00C44AAE">
        <w:rPr>
          <w:sz w:val="28"/>
          <w:szCs w:val="28"/>
          <w:lang w:val="en-US"/>
        </w:rPr>
        <w:t xml:space="preserve">                                                        (10)</w:t>
      </w:r>
    </w:p>
    <w:p w:rsidR="003D2838" w:rsidRPr="00C44AAE" w:rsidRDefault="003D2838" w:rsidP="003D2838">
      <w:pPr>
        <w:contextualSpacing/>
        <w:jc w:val="both"/>
        <w:rPr>
          <w:sz w:val="28"/>
          <w:szCs w:val="28"/>
          <w:lang w:val="en-US"/>
        </w:rPr>
      </w:pPr>
      <w:r w:rsidRPr="00C44AAE">
        <w:rPr>
          <w:sz w:val="28"/>
          <w:szCs w:val="28"/>
          <w:lang w:val="en-US"/>
        </w:rPr>
        <w:t xml:space="preserve">   We will analyze the obtained results. The quantity </w:t>
      </w:r>
    </w:p>
    <w:p w:rsidR="003D2838" w:rsidRPr="00C44AAE" w:rsidRDefault="003D2838" w:rsidP="003D2838">
      <w:pPr>
        <w:ind w:left="1416" w:firstLine="708"/>
        <w:contextualSpacing/>
        <w:rPr>
          <w:sz w:val="28"/>
          <w:szCs w:val="28"/>
          <w:lang w:val="en-US"/>
        </w:rPr>
      </w:pPr>
      <w:r w:rsidRPr="00C44AAE">
        <w:rPr>
          <w:sz w:val="28"/>
          <w:szCs w:val="28"/>
          <w:lang w:val="en-US"/>
        </w:rPr>
        <w:t>z=</w:t>
      </w:r>
      <w:r>
        <w:rPr>
          <w:noProof/>
          <w:position w:val="-8"/>
          <w:sz w:val="28"/>
          <w:szCs w:val="28"/>
        </w:rPr>
        <w:drawing>
          <wp:inline distT="0" distB="0" distL="0" distR="0">
            <wp:extent cx="808355" cy="255270"/>
            <wp:effectExtent l="0" t="0" r="0" b="0"/>
            <wp:docPr id="1780" name="Рисунок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395"/>
                    <a:srcRect/>
                    <a:stretch>
                      <a:fillRect/>
                    </a:stretch>
                  </pic:blipFill>
                  <pic:spPr bwMode="auto">
                    <a:xfrm>
                      <a:off x="0" y="0"/>
                      <a:ext cx="808355" cy="255270"/>
                    </a:xfrm>
                    <a:prstGeom prst="rect">
                      <a:avLst/>
                    </a:prstGeom>
                    <a:noFill/>
                    <a:ln w="9525">
                      <a:noFill/>
                      <a:miter lim="800000"/>
                      <a:headEnd/>
                      <a:tailEnd/>
                    </a:ln>
                  </pic:spPr>
                </pic:pic>
              </a:graphicData>
            </a:graphic>
          </wp:inline>
        </w:drawing>
      </w:r>
      <w:r w:rsidRPr="00C44AAE">
        <w:rPr>
          <w:sz w:val="28"/>
          <w:szCs w:val="28"/>
          <w:lang w:val="en-US"/>
        </w:rPr>
        <w:t xml:space="preserve">                                        (11)</w:t>
      </w:r>
    </w:p>
    <w:p w:rsidR="003D2838" w:rsidRPr="00C44AAE" w:rsidRDefault="003D2838" w:rsidP="003D2838">
      <w:pPr>
        <w:contextualSpacing/>
        <w:jc w:val="both"/>
        <w:rPr>
          <w:sz w:val="28"/>
          <w:szCs w:val="28"/>
          <w:lang w:val="en-US"/>
        </w:rPr>
      </w:pPr>
      <w:r w:rsidRPr="00C44AAE">
        <w:rPr>
          <w:sz w:val="28"/>
          <w:szCs w:val="28"/>
          <w:lang w:val="en-US"/>
        </w:rPr>
        <w:t>plays the role of full resistance. We will find from here:</w:t>
      </w:r>
    </w:p>
    <w:p w:rsidR="003D2838" w:rsidRPr="00C44AAE" w:rsidRDefault="003D2838" w:rsidP="003D2838">
      <w:pPr>
        <w:ind w:left="1416" w:firstLine="708"/>
        <w:contextualSpacing/>
        <w:rPr>
          <w:sz w:val="28"/>
          <w:szCs w:val="28"/>
          <w:lang w:val="en-US"/>
        </w:rPr>
      </w:pPr>
      <w:r w:rsidRPr="00C44AAE">
        <w:rPr>
          <w:sz w:val="28"/>
          <w:szCs w:val="28"/>
          <w:lang w:val="en-US"/>
        </w:rPr>
        <w:t>L=</w:t>
      </w:r>
      <w:r>
        <w:rPr>
          <w:noProof/>
          <w:position w:val="-24"/>
          <w:sz w:val="28"/>
          <w:szCs w:val="28"/>
        </w:rPr>
        <w:drawing>
          <wp:inline distT="0" distB="0" distL="0" distR="0">
            <wp:extent cx="659130" cy="446405"/>
            <wp:effectExtent l="19050" t="0" r="762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396"/>
                    <a:srcRect/>
                    <a:stretch>
                      <a:fillRect/>
                    </a:stretch>
                  </pic:blipFill>
                  <pic:spPr bwMode="auto">
                    <a:xfrm>
                      <a:off x="0" y="0"/>
                      <a:ext cx="659130" cy="446405"/>
                    </a:xfrm>
                    <a:prstGeom prst="rect">
                      <a:avLst/>
                    </a:prstGeom>
                    <a:noFill/>
                    <a:ln w="9525">
                      <a:noFill/>
                      <a:miter lim="800000"/>
                      <a:headEnd/>
                      <a:tailEnd/>
                    </a:ln>
                  </pic:spPr>
                </pic:pic>
              </a:graphicData>
            </a:graphic>
          </wp:inline>
        </w:drawing>
      </w:r>
      <w:r w:rsidRPr="00C44AAE">
        <w:rPr>
          <w:sz w:val="28"/>
          <w:szCs w:val="28"/>
          <w:lang w:val="en-US"/>
        </w:rPr>
        <w:tab/>
        <w:t>(12)</w:t>
      </w:r>
    </w:p>
    <w:p w:rsidR="003D2838" w:rsidRPr="00C44AAE" w:rsidRDefault="003D2838" w:rsidP="003D2838">
      <w:pPr>
        <w:contextualSpacing/>
        <w:jc w:val="both"/>
        <w:rPr>
          <w:sz w:val="28"/>
          <w:szCs w:val="28"/>
          <w:lang w:val="en-US"/>
        </w:rPr>
      </w:pPr>
      <w:r w:rsidRPr="00C44AAE">
        <w:rPr>
          <w:sz w:val="28"/>
          <w:szCs w:val="28"/>
          <w:lang w:val="en-US"/>
        </w:rPr>
        <w:t xml:space="preserve"> Ohm's law for direct current circuit part is particular case of the expression (10). </w:t>
      </w:r>
    </w:p>
    <w:p w:rsidR="003D2838" w:rsidRPr="00C44AAE" w:rsidRDefault="003D2838" w:rsidP="003D2838">
      <w:pPr>
        <w:contextualSpacing/>
        <w:jc w:val="both"/>
        <w:rPr>
          <w:sz w:val="28"/>
          <w:szCs w:val="28"/>
          <w:lang w:val="en-US"/>
        </w:rPr>
      </w:pPr>
      <w:r w:rsidRPr="00C44AAE">
        <w:rPr>
          <w:sz w:val="28"/>
          <w:szCs w:val="28"/>
          <w:lang w:val="en-US"/>
        </w:rPr>
        <w:t xml:space="preserve">Indeed, for direct current ω=0 and  </w:t>
      </w:r>
      <w:r>
        <w:rPr>
          <w:noProof/>
          <w:position w:val="-24"/>
          <w:sz w:val="28"/>
          <w:szCs w:val="28"/>
        </w:rPr>
        <w:drawing>
          <wp:inline distT="0" distB="0" distL="0" distR="0">
            <wp:extent cx="531495" cy="329565"/>
            <wp:effectExtent l="19050" t="0" r="0" b="0"/>
            <wp:docPr id="1782" name="Рисунок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397"/>
                    <a:srcRect/>
                    <a:stretch>
                      <a:fillRect/>
                    </a:stretch>
                  </pic:blipFill>
                  <pic:spPr bwMode="auto">
                    <a:xfrm>
                      <a:off x="0" y="0"/>
                      <a:ext cx="531495" cy="329565"/>
                    </a:xfrm>
                    <a:prstGeom prst="rect">
                      <a:avLst/>
                    </a:prstGeom>
                    <a:noFill/>
                    <a:ln w="9525">
                      <a:noFill/>
                      <a:miter lim="800000"/>
                      <a:headEnd/>
                      <a:tailEnd/>
                    </a:ln>
                  </pic:spPr>
                </pic:pic>
              </a:graphicData>
            </a:graphic>
          </wp:inline>
        </w:drawing>
      </w:r>
      <w:r w:rsidRPr="00C44AAE">
        <w:rPr>
          <w:sz w:val="28"/>
          <w:szCs w:val="28"/>
          <w:lang w:val="en-US"/>
        </w:rPr>
        <w:t xml:space="preserve">. If alternating current circuit consists of resistance with epsilon squared value of self-induction coefficient (L=0), as well as  </w:t>
      </w:r>
    </w:p>
    <w:p w:rsidR="003D2838" w:rsidRPr="00C44AAE" w:rsidRDefault="003D2838" w:rsidP="003D2838">
      <w:pPr>
        <w:contextualSpacing/>
        <w:jc w:val="both"/>
        <w:rPr>
          <w:sz w:val="28"/>
          <w:szCs w:val="28"/>
          <w:lang w:val="en-US"/>
        </w:rPr>
      </w:pPr>
      <w:r w:rsidRPr="00C44AAE">
        <w:rPr>
          <w:sz w:val="28"/>
          <w:szCs w:val="28"/>
          <w:lang w:val="en-US"/>
        </w:rPr>
        <w:t xml:space="preserve">it is possible to write  </w:t>
      </w:r>
      <w:r>
        <w:rPr>
          <w:noProof/>
          <w:position w:val="-24"/>
          <w:sz w:val="28"/>
          <w:szCs w:val="28"/>
        </w:rPr>
        <w:drawing>
          <wp:inline distT="0" distB="0" distL="0" distR="0">
            <wp:extent cx="531495" cy="361315"/>
            <wp:effectExtent l="19050" t="0" r="0" b="0"/>
            <wp:docPr id="1783" name="Рисунок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398"/>
                    <a:srcRect/>
                    <a:stretch>
                      <a:fillRect/>
                    </a:stretch>
                  </pic:blipFill>
                  <pic:spPr bwMode="auto">
                    <a:xfrm>
                      <a:off x="0" y="0"/>
                      <a:ext cx="531495" cy="361315"/>
                    </a:xfrm>
                    <a:prstGeom prst="rect">
                      <a:avLst/>
                    </a:prstGeom>
                    <a:noFill/>
                    <a:ln w="9525">
                      <a:noFill/>
                      <a:miter lim="800000"/>
                      <a:headEnd/>
                      <a:tailEnd/>
                    </a:ln>
                  </pic:spPr>
                </pic:pic>
              </a:graphicData>
            </a:graphic>
          </wp:inline>
        </w:drawing>
      </w:r>
      <w:r w:rsidRPr="00C44AAE">
        <w:rPr>
          <w:sz w:val="28"/>
          <w:szCs w:val="28"/>
          <w:lang w:val="kk-KZ"/>
        </w:rPr>
        <w:t>.</w:t>
      </w:r>
      <w:r w:rsidRPr="00C44AAE">
        <w:rPr>
          <w:sz w:val="28"/>
          <w:szCs w:val="28"/>
          <w:lang w:val="en-US"/>
        </w:rPr>
        <w:t xml:space="preserve">  From the formula (11) it is clear that full resistance of circuit Z  is more than active R. If</w:t>
      </w:r>
      <w:r>
        <w:rPr>
          <w:noProof/>
          <w:position w:val="-10"/>
          <w:sz w:val="28"/>
          <w:szCs w:val="28"/>
        </w:rPr>
        <w:drawing>
          <wp:inline distT="0" distB="0" distL="0" distR="0">
            <wp:extent cx="616585" cy="233680"/>
            <wp:effectExtent l="0" t="0" r="0" b="0"/>
            <wp:docPr id="178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399"/>
                    <a:srcRect/>
                    <a:stretch>
                      <a:fillRect/>
                    </a:stretch>
                  </pic:blipFill>
                  <pic:spPr bwMode="auto">
                    <a:xfrm>
                      <a:off x="0" y="0"/>
                      <a:ext cx="616585" cy="233680"/>
                    </a:xfrm>
                    <a:prstGeom prst="rect">
                      <a:avLst/>
                    </a:prstGeom>
                    <a:noFill/>
                    <a:ln w="9525">
                      <a:noFill/>
                      <a:miter lim="800000"/>
                      <a:headEnd/>
                      <a:tailEnd/>
                    </a:ln>
                  </pic:spPr>
                </pic:pic>
              </a:graphicData>
            </a:graphic>
          </wp:inline>
        </w:drawing>
      </w:r>
      <w:r w:rsidRPr="00C44AAE">
        <w:rPr>
          <w:sz w:val="28"/>
          <w:szCs w:val="28"/>
          <w:lang w:val="en-US"/>
        </w:rPr>
        <w:t xml:space="preserve">, then it is possible to disregard the quantity under the root. Then </w:t>
      </w:r>
    </w:p>
    <w:p w:rsidR="003D2838" w:rsidRPr="00C44AAE" w:rsidRDefault="003D2838" w:rsidP="003D2838">
      <w:pPr>
        <w:ind w:left="1416" w:firstLine="708"/>
        <w:contextualSpacing/>
        <w:rPr>
          <w:sz w:val="28"/>
          <w:szCs w:val="28"/>
          <w:lang w:val="en-US"/>
        </w:rPr>
      </w:pPr>
      <w:r>
        <w:rPr>
          <w:noProof/>
          <w:sz w:val="28"/>
          <w:szCs w:val="28"/>
        </w:rPr>
        <w:drawing>
          <wp:inline distT="0" distB="0" distL="0" distR="0">
            <wp:extent cx="648335" cy="457200"/>
            <wp:effectExtent l="0" t="0" r="0" b="0"/>
            <wp:docPr id="1785" name="Рисунок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400"/>
                    <a:srcRect/>
                    <a:stretch>
                      <a:fillRect/>
                    </a:stretch>
                  </pic:blipFill>
                  <pic:spPr bwMode="auto">
                    <a:xfrm>
                      <a:off x="0" y="0"/>
                      <a:ext cx="648335" cy="457200"/>
                    </a:xfrm>
                    <a:prstGeom prst="rect">
                      <a:avLst/>
                    </a:prstGeom>
                    <a:noFill/>
                    <a:ln w="9525">
                      <a:noFill/>
                      <a:miter lim="800000"/>
                      <a:headEnd/>
                      <a:tailEnd/>
                    </a:ln>
                  </pic:spPr>
                </pic:pic>
              </a:graphicData>
            </a:graphic>
          </wp:inline>
        </w:drawing>
      </w:r>
      <w:r w:rsidRPr="00C44AAE">
        <w:rPr>
          <w:sz w:val="28"/>
          <w:szCs w:val="28"/>
          <w:lang w:val="en-US"/>
        </w:rPr>
        <w:tab/>
        <w:t xml:space="preserve"> (13)</w:t>
      </w:r>
    </w:p>
    <w:p w:rsidR="003D2838" w:rsidRPr="00C44AAE" w:rsidRDefault="003D2838" w:rsidP="003D2838">
      <w:pPr>
        <w:contextualSpacing/>
        <w:jc w:val="both"/>
        <w:rPr>
          <w:sz w:val="28"/>
          <w:szCs w:val="28"/>
          <w:lang w:val="en-US"/>
        </w:rPr>
      </w:pPr>
      <w:r w:rsidRPr="00C44AAE">
        <w:rPr>
          <w:sz w:val="28"/>
          <w:szCs w:val="28"/>
          <w:lang w:val="en-US"/>
        </w:rPr>
        <w:lastRenderedPageBreak/>
        <w:t xml:space="preserve"> From the last expression it is seen that inductive resistance is equal</w:t>
      </w:r>
      <w:r>
        <w:rPr>
          <w:noProof/>
          <w:position w:val="-10"/>
          <w:sz w:val="28"/>
          <w:szCs w:val="28"/>
        </w:rPr>
        <w:drawing>
          <wp:inline distT="0" distB="0" distL="0" distR="0">
            <wp:extent cx="616585" cy="212725"/>
            <wp:effectExtent l="0" t="0" r="0" b="0"/>
            <wp:docPr id="1786" name="Рисунок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401"/>
                    <a:srcRect/>
                    <a:stretch>
                      <a:fillRect/>
                    </a:stretch>
                  </pic:blipFill>
                  <pic:spPr bwMode="auto">
                    <a:xfrm>
                      <a:off x="0" y="0"/>
                      <a:ext cx="616585" cy="212725"/>
                    </a:xfrm>
                    <a:prstGeom prst="rect">
                      <a:avLst/>
                    </a:prstGeom>
                    <a:noFill/>
                    <a:ln w="9525">
                      <a:noFill/>
                      <a:miter lim="800000"/>
                      <a:headEnd/>
                      <a:tailEnd/>
                    </a:ln>
                  </pic:spPr>
                </pic:pic>
              </a:graphicData>
            </a:graphic>
          </wp:inline>
        </w:drawing>
      </w:r>
      <w:r w:rsidRPr="00C44AAE">
        <w:rPr>
          <w:sz w:val="28"/>
          <w:szCs w:val="28"/>
          <w:lang w:val="en-US"/>
        </w:rPr>
        <w:t xml:space="preserve">, i.e. inductive resistance is equal to product of self-induction coefficient for frequency of alternating current. </w:t>
      </w:r>
    </w:p>
    <w:p w:rsidR="003D2838" w:rsidRPr="00C44AAE" w:rsidRDefault="003D2838" w:rsidP="003D2838">
      <w:pPr>
        <w:contextualSpacing/>
        <w:jc w:val="both"/>
        <w:rPr>
          <w:sz w:val="28"/>
          <w:szCs w:val="28"/>
          <w:lang w:val="en-US"/>
        </w:rPr>
      </w:pPr>
      <w:r w:rsidRPr="00C44AAE">
        <w:rPr>
          <w:sz w:val="28"/>
          <w:szCs w:val="28"/>
          <w:lang w:val="en-US"/>
        </w:rPr>
        <w:t xml:space="preserve">          Applied voltage </w:t>
      </w:r>
      <w:r>
        <w:rPr>
          <w:noProof/>
          <w:position w:val="-12"/>
          <w:sz w:val="28"/>
          <w:szCs w:val="28"/>
        </w:rPr>
        <w:drawing>
          <wp:inline distT="0" distB="0" distL="0" distR="0">
            <wp:extent cx="850900" cy="233680"/>
            <wp:effectExtent l="19050" t="0" r="0" b="0"/>
            <wp:docPr id="1787" name="Рисунок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402"/>
                    <a:srcRect/>
                    <a:stretch>
                      <a:fillRect/>
                    </a:stretch>
                  </pic:blipFill>
                  <pic:spPr bwMode="auto">
                    <a:xfrm>
                      <a:off x="0" y="0"/>
                      <a:ext cx="850900" cy="233680"/>
                    </a:xfrm>
                    <a:prstGeom prst="rect">
                      <a:avLst/>
                    </a:prstGeom>
                    <a:noFill/>
                    <a:ln w="9525">
                      <a:noFill/>
                      <a:miter lim="800000"/>
                      <a:headEnd/>
                      <a:tailEnd/>
                    </a:ln>
                  </pic:spPr>
                </pic:pic>
              </a:graphicData>
            </a:graphic>
          </wp:inline>
        </w:drawing>
      </w:r>
      <w:r w:rsidRPr="00C44AAE">
        <w:rPr>
          <w:sz w:val="28"/>
          <w:szCs w:val="28"/>
          <w:lang w:val="en-US"/>
        </w:rPr>
        <w:t xml:space="preserve"> and the current in the circuit </w:t>
      </w:r>
      <w:r>
        <w:rPr>
          <w:noProof/>
          <w:position w:val="-12"/>
          <w:sz w:val="28"/>
          <w:szCs w:val="28"/>
        </w:rPr>
        <w:drawing>
          <wp:inline distT="0" distB="0" distL="0" distR="0">
            <wp:extent cx="1062990" cy="233680"/>
            <wp:effectExtent l="19050" t="0" r="3810" b="0"/>
            <wp:docPr id="1788" name="Рисунок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403"/>
                    <a:srcRect/>
                    <a:stretch>
                      <a:fillRect/>
                    </a:stretch>
                  </pic:blipFill>
                  <pic:spPr bwMode="auto">
                    <a:xfrm>
                      <a:off x="0" y="0"/>
                      <a:ext cx="1062990" cy="233680"/>
                    </a:xfrm>
                    <a:prstGeom prst="rect">
                      <a:avLst/>
                    </a:prstGeom>
                    <a:noFill/>
                    <a:ln w="9525">
                      <a:noFill/>
                      <a:miter lim="800000"/>
                      <a:headEnd/>
                      <a:tailEnd/>
                    </a:ln>
                  </pic:spPr>
                </pic:pic>
              </a:graphicData>
            </a:graphic>
          </wp:inline>
        </w:drawing>
      </w:r>
      <w:r w:rsidRPr="00C44AAE">
        <w:rPr>
          <w:sz w:val="28"/>
          <w:szCs w:val="28"/>
          <w:lang w:val="en-US"/>
        </w:rPr>
        <w:t>do not coincide with each other by phase (Figure 1). It means that, when voltage in the coil reaches the maximal value, current strength is not maximal and vice versa.</w:t>
      </w:r>
    </w:p>
    <w:p w:rsidR="003D2838" w:rsidRPr="00C44AAE" w:rsidRDefault="003D2838" w:rsidP="003D2838">
      <w:pPr>
        <w:contextualSpacing/>
        <w:jc w:val="both"/>
        <w:rPr>
          <w:sz w:val="28"/>
          <w:szCs w:val="28"/>
          <w:lang w:val="en-US"/>
        </w:rPr>
      </w:pPr>
      <w:r w:rsidRPr="00C44AAE">
        <w:rPr>
          <w:sz w:val="28"/>
          <w:szCs w:val="28"/>
          <w:lang w:val="en-US"/>
        </w:rPr>
        <w:t xml:space="preserve">          Angular phase difference φ can be defined from the formula (8), self-induction coefficient  L by the formula (11). But amplitude value of current and voltage appear in the expressions (8) and (11). In measuring the voltmeter and ammeter show not amplitude but effective values</w:t>
      </w:r>
      <w:r>
        <w:rPr>
          <w:noProof/>
          <w:position w:val="-14"/>
          <w:sz w:val="28"/>
          <w:szCs w:val="28"/>
        </w:rPr>
        <w:drawing>
          <wp:inline distT="0" distB="0" distL="0" distR="0">
            <wp:extent cx="266065" cy="233680"/>
            <wp:effectExtent l="19050" t="0" r="635" b="0"/>
            <wp:docPr id="1789" name="Рисунок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404"/>
                    <a:srcRect/>
                    <a:stretch>
                      <a:fillRect/>
                    </a:stretch>
                  </pic:blipFill>
                  <pic:spPr bwMode="auto">
                    <a:xfrm>
                      <a:off x="0" y="0"/>
                      <a:ext cx="266065" cy="233680"/>
                    </a:xfrm>
                    <a:prstGeom prst="rect">
                      <a:avLst/>
                    </a:prstGeom>
                    <a:noFill/>
                    <a:ln w="9525">
                      <a:noFill/>
                      <a:miter lim="800000"/>
                      <a:headEnd/>
                      <a:tailEnd/>
                    </a:ln>
                  </pic:spPr>
                </pic:pic>
              </a:graphicData>
            </a:graphic>
          </wp:inline>
        </w:drawing>
      </w:r>
      <w:r w:rsidRPr="00C44AAE">
        <w:rPr>
          <w:sz w:val="28"/>
          <w:szCs w:val="28"/>
          <w:lang w:val="en-US"/>
        </w:rPr>
        <w:t xml:space="preserve">, and </w:t>
      </w:r>
      <w:r>
        <w:rPr>
          <w:noProof/>
          <w:position w:val="-14"/>
          <w:sz w:val="28"/>
          <w:szCs w:val="28"/>
        </w:rPr>
        <w:drawing>
          <wp:inline distT="0" distB="0" distL="0" distR="0">
            <wp:extent cx="233680" cy="233680"/>
            <wp:effectExtent l="19050" t="0" r="0"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405"/>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C44AAE">
        <w:rPr>
          <w:sz w:val="28"/>
          <w:szCs w:val="28"/>
          <w:lang w:val="en-US"/>
        </w:rPr>
        <w:t xml:space="preserve">, which are connected with amplitude values  </w:t>
      </w:r>
      <w:r>
        <w:rPr>
          <w:noProof/>
          <w:position w:val="-12"/>
          <w:sz w:val="28"/>
          <w:szCs w:val="28"/>
        </w:rPr>
        <w:drawing>
          <wp:inline distT="0" distB="0" distL="0" distR="0">
            <wp:extent cx="212725" cy="233680"/>
            <wp:effectExtent l="19050" t="0" r="0" b="0"/>
            <wp:docPr id="1791" name="Рисунок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406"/>
                    <a:srcRect/>
                    <a:stretch>
                      <a:fillRect/>
                    </a:stretch>
                  </pic:blipFill>
                  <pic:spPr bwMode="auto">
                    <a:xfrm>
                      <a:off x="0" y="0"/>
                      <a:ext cx="212725" cy="233680"/>
                    </a:xfrm>
                    <a:prstGeom prst="rect">
                      <a:avLst/>
                    </a:prstGeom>
                    <a:noFill/>
                    <a:ln w="9525">
                      <a:noFill/>
                      <a:miter lim="800000"/>
                      <a:headEnd/>
                      <a:tailEnd/>
                    </a:ln>
                  </pic:spPr>
                </pic:pic>
              </a:graphicData>
            </a:graphic>
          </wp:inline>
        </w:drawing>
      </w:r>
      <w:r w:rsidRPr="00C44AAE">
        <w:rPr>
          <w:sz w:val="28"/>
          <w:szCs w:val="28"/>
          <w:lang w:val="en-US"/>
        </w:rPr>
        <w:t xml:space="preserve"> and  </w:t>
      </w:r>
      <w:r>
        <w:rPr>
          <w:noProof/>
          <w:position w:val="-12"/>
          <w:sz w:val="28"/>
          <w:szCs w:val="28"/>
        </w:rPr>
        <w:drawing>
          <wp:inline distT="0" distB="0" distL="0" distR="0">
            <wp:extent cx="159385" cy="233680"/>
            <wp:effectExtent l="0" t="0" r="0" b="0"/>
            <wp:docPr id="1792" name="Рисунок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407"/>
                    <a:srcRect/>
                    <a:stretch>
                      <a:fillRect/>
                    </a:stretch>
                  </pic:blipFill>
                  <pic:spPr bwMode="auto">
                    <a:xfrm>
                      <a:off x="0" y="0"/>
                      <a:ext cx="159385" cy="233680"/>
                    </a:xfrm>
                    <a:prstGeom prst="rect">
                      <a:avLst/>
                    </a:prstGeom>
                    <a:noFill/>
                    <a:ln w="9525">
                      <a:noFill/>
                      <a:miter lim="800000"/>
                      <a:headEnd/>
                      <a:tailEnd/>
                    </a:ln>
                  </pic:spPr>
                </pic:pic>
              </a:graphicData>
            </a:graphic>
          </wp:inline>
        </w:drawing>
      </w:r>
      <w:r w:rsidRPr="00C44AAE">
        <w:rPr>
          <w:sz w:val="28"/>
          <w:szCs w:val="28"/>
          <w:lang w:val="en-US"/>
        </w:rPr>
        <w:t xml:space="preserve"> following correlations </w:t>
      </w:r>
    </w:p>
    <w:p w:rsidR="003D2838" w:rsidRPr="00C44AAE" w:rsidRDefault="003D2838" w:rsidP="003D2838">
      <w:pPr>
        <w:ind w:left="1416" w:firstLine="708"/>
        <w:contextualSpacing/>
        <w:rPr>
          <w:sz w:val="28"/>
          <w:szCs w:val="28"/>
          <w:lang w:val="en-US"/>
        </w:rPr>
      </w:pPr>
      <w:r>
        <w:rPr>
          <w:i/>
          <w:noProof/>
          <w:position w:val="-28"/>
          <w:sz w:val="28"/>
          <w:szCs w:val="28"/>
        </w:rPr>
        <w:drawing>
          <wp:inline distT="0" distB="0" distL="0" distR="0">
            <wp:extent cx="701675" cy="436245"/>
            <wp:effectExtent l="19050" t="0" r="0" b="0"/>
            <wp:docPr id="1793" name="Рисунок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408"/>
                    <a:srcRect/>
                    <a:stretch>
                      <a:fillRect/>
                    </a:stretch>
                  </pic:blipFill>
                  <pic:spPr bwMode="auto">
                    <a:xfrm>
                      <a:off x="0" y="0"/>
                      <a:ext cx="701675" cy="436245"/>
                    </a:xfrm>
                    <a:prstGeom prst="rect">
                      <a:avLst/>
                    </a:prstGeom>
                    <a:noFill/>
                    <a:ln w="9525">
                      <a:noFill/>
                      <a:miter lim="800000"/>
                      <a:headEnd/>
                      <a:tailEnd/>
                    </a:ln>
                  </pic:spPr>
                </pic:pic>
              </a:graphicData>
            </a:graphic>
          </wp:inline>
        </w:drawing>
      </w:r>
      <w:r w:rsidRPr="00C44AAE">
        <w:rPr>
          <w:i/>
          <w:sz w:val="28"/>
          <w:szCs w:val="28"/>
          <w:lang w:val="en-US"/>
        </w:rPr>
        <w:t xml:space="preserve">,   </w:t>
      </w:r>
      <w:r>
        <w:rPr>
          <w:i/>
          <w:noProof/>
          <w:position w:val="-28"/>
          <w:sz w:val="28"/>
          <w:szCs w:val="28"/>
        </w:rPr>
        <w:drawing>
          <wp:inline distT="0" distB="0" distL="0" distR="0">
            <wp:extent cx="680720" cy="436245"/>
            <wp:effectExtent l="0" t="0" r="0" b="0"/>
            <wp:docPr id="1794" name="Рисунок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409"/>
                    <a:srcRect/>
                    <a:stretch>
                      <a:fillRect/>
                    </a:stretch>
                  </pic:blipFill>
                  <pic:spPr bwMode="auto">
                    <a:xfrm>
                      <a:off x="0" y="0"/>
                      <a:ext cx="680720" cy="436245"/>
                    </a:xfrm>
                    <a:prstGeom prst="rect">
                      <a:avLst/>
                    </a:prstGeom>
                    <a:noFill/>
                    <a:ln w="9525">
                      <a:noFill/>
                      <a:miter lim="800000"/>
                      <a:headEnd/>
                      <a:tailEnd/>
                    </a:ln>
                  </pic:spPr>
                </pic:pic>
              </a:graphicData>
            </a:graphic>
          </wp:inline>
        </w:drawing>
      </w:r>
      <w:r w:rsidRPr="00C44AAE">
        <w:rPr>
          <w:sz w:val="28"/>
          <w:szCs w:val="28"/>
          <w:lang w:val="en-US"/>
        </w:rPr>
        <w:tab/>
        <w:t>(14)</w:t>
      </w:r>
    </w:p>
    <w:p w:rsidR="003D2838" w:rsidRPr="00C44AAE" w:rsidRDefault="003D2838" w:rsidP="003D2838">
      <w:pPr>
        <w:contextualSpacing/>
        <w:jc w:val="both"/>
        <w:rPr>
          <w:i/>
          <w:sz w:val="28"/>
          <w:szCs w:val="28"/>
          <w:lang w:val="en-US"/>
        </w:rPr>
      </w:pPr>
      <w:r w:rsidRPr="00C44AAE">
        <w:rPr>
          <w:sz w:val="28"/>
          <w:szCs w:val="28"/>
          <w:lang w:val="en-US"/>
        </w:rPr>
        <w:t xml:space="preserve">Then, it is possible to write              </w:t>
      </w:r>
    </w:p>
    <w:p w:rsidR="003D2838" w:rsidRPr="00C44AAE" w:rsidRDefault="003D2838" w:rsidP="003D2838">
      <w:pPr>
        <w:ind w:left="1416" w:firstLine="708"/>
        <w:contextualSpacing/>
        <w:rPr>
          <w:sz w:val="28"/>
          <w:szCs w:val="28"/>
          <w:lang w:val="en-US"/>
        </w:rPr>
      </w:pPr>
      <w:r>
        <w:rPr>
          <w:i/>
          <w:noProof/>
          <w:position w:val="-32"/>
          <w:sz w:val="28"/>
          <w:szCs w:val="28"/>
        </w:rPr>
        <w:drawing>
          <wp:inline distT="0" distB="0" distL="0" distR="0">
            <wp:extent cx="1190625" cy="467995"/>
            <wp:effectExtent l="19050" t="0" r="9525" b="0"/>
            <wp:docPr id="1795" name="Рисунок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410"/>
                    <a:srcRect/>
                    <a:stretch>
                      <a:fillRect/>
                    </a:stretch>
                  </pic:blipFill>
                  <pic:spPr bwMode="auto">
                    <a:xfrm>
                      <a:off x="0" y="0"/>
                      <a:ext cx="1190625" cy="467995"/>
                    </a:xfrm>
                    <a:prstGeom prst="rect">
                      <a:avLst/>
                    </a:prstGeom>
                    <a:noFill/>
                    <a:ln w="9525">
                      <a:noFill/>
                      <a:miter lim="800000"/>
                      <a:headEnd/>
                      <a:tailEnd/>
                    </a:ln>
                  </pic:spPr>
                </pic:pic>
              </a:graphicData>
            </a:graphic>
          </wp:inline>
        </w:drawing>
      </w:r>
      <w:r w:rsidRPr="00C44AAE">
        <w:rPr>
          <w:sz w:val="28"/>
          <w:szCs w:val="28"/>
          <w:lang w:val="en-US"/>
        </w:rPr>
        <w:t xml:space="preserve">                                                     (15)</w:t>
      </w:r>
    </w:p>
    <w:p w:rsidR="003D2838" w:rsidRPr="00C44AAE" w:rsidRDefault="003D2838" w:rsidP="003D2838">
      <w:pPr>
        <w:contextualSpacing/>
        <w:jc w:val="both"/>
        <w:rPr>
          <w:sz w:val="28"/>
          <w:szCs w:val="28"/>
          <w:lang w:val="en-US"/>
        </w:rPr>
      </w:pPr>
      <w:r w:rsidRPr="00C44AAE">
        <w:rPr>
          <w:sz w:val="28"/>
          <w:szCs w:val="28"/>
          <w:lang w:val="en-US"/>
        </w:rPr>
        <w:t xml:space="preserve">   From equation (12) it is clear that, for defining the coil self-induction coefficient, it is necessary to know it full resistance  </w:t>
      </w:r>
      <w:r w:rsidRPr="00C44AAE">
        <w:rPr>
          <w:i/>
          <w:sz w:val="28"/>
          <w:szCs w:val="28"/>
          <w:lang w:val="en-US"/>
        </w:rPr>
        <w:t>Z</w:t>
      </w:r>
      <w:r w:rsidRPr="00C44AAE">
        <w:rPr>
          <w:sz w:val="28"/>
          <w:szCs w:val="28"/>
          <w:lang w:val="en-US"/>
        </w:rPr>
        <w:t xml:space="preserve">, active resistance </w:t>
      </w:r>
      <w:r w:rsidRPr="00C44AAE">
        <w:rPr>
          <w:i/>
          <w:sz w:val="28"/>
          <w:szCs w:val="28"/>
          <w:lang w:val="en-US"/>
        </w:rPr>
        <w:t>R</w:t>
      </w:r>
      <w:r w:rsidRPr="00C44AAE">
        <w:rPr>
          <w:sz w:val="28"/>
          <w:szCs w:val="28"/>
          <w:lang w:val="en-US"/>
        </w:rPr>
        <w:t xml:space="preserve">  and cyclic frequency of alternating current      </w:t>
      </w:r>
    </w:p>
    <w:p w:rsidR="003D2838" w:rsidRPr="00C44AAE" w:rsidRDefault="003D2838" w:rsidP="003D2838">
      <w:pPr>
        <w:contextualSpacing/>
        <w:rPr>
          <w:sz w:val="28"/>
          <w:szCs w:val="28"/>
          <w:lang w:val="en-US"/>
        </w:rPr>
      </w:pPr>
      <w:r>
        <w:rPr>
          <w:i/>
          <w:noProof/>
          <w:position w:val="-6"/>
          <w:sz w:val="28"/>
          <w:szCs w:val="28"/>
        </w:rPr>
        <w:drawing>
          <wp:inline distT="0" distB="0" distL="0" distR="0">
            <wp:extent cx="574040" cy="170180"/>
            <wp:effectExtent l="19050" t="0" r="0" b="0"/>
            <wp:docPr id="1796" name="Рисунок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411"/>
                    <a:srcRect/>
                    <a:stretch>
                      <a:fillRect/>
                    </a:stretch>
                  </pic:blipFill>
                  <pic:spPr bwMode="auto">
                    <a:xfrm>
                      <a:off x="0" y="0"/>
                      <a:ext cx="574040" cy="170180"/>
                    </a:xfrm>
                    <a:prstGeom prst="rect">
                      <a:avLst/>
                    </a:prstGeom>
                    <a:noFill/>
                    <a:ln w="9525">
                      <a:noFill/>
                      <a:miter lim="800000"/>
                      <a:headEnd/>
                      <a:tailEnd/>
                    </a:ln>
                  </pic:spPr>
                </pic:pic>
              </a:graphicData>
            </a:graphic>
          </wp:inline>
        </w:drawing>
      </w:r>
      <w:r w:rsidRPr="00C44AAE">
        <w:rPr>
          <w:sz w:val="28"/>
          <w:szCs w:val="28"/>
          <w:lang w:val="en-US"/>
        </w:rPr>
        <w:tab/>
        <w:t xml:space="preserve">(16)   </w:t>
      </w:r>
    </w:p>
    <w:p w:rsidR="003D2838" w:rsidRPr="00C44AAE" w:rsidRDefault="003D2838" w:rsidP="003D2838">
      <w:pPr>
        <w:contextualSpacing/>
        <w:jc w:val="both"/>
        <w:rPr>
          <w:sz w:val="28"/>
          <w:szCs w:val="28"/>
          <w:lang w:val="en-US"/>
        </w:rPr>
      </w:pPr>
      <w:r w:rsidRPr="00C44AAE">
        <w:rPr>
          <w:sz w:val="28"/>
          <w:szCs w:val="28"/>
          <w:lang w:val="en-US"/>
        </w:rPr>
        <w:t xml:space="preserve">where    </w:t>
      </w:r>
      <w:r w:rsidRPr="00C44AAE">
        <w:rPr>
          <w:i/>
          <w:sz w:val="28"/>
          <w:szCs w:val="28"/>
          <w:lang w:val="en-US"/>
        </w:rPr>
        <w:t>ν</w:t>
      </w:r>
      <w:r w:rsidRPr="00C44AAE">
        <w:rPr>
          <w:sz w:val="28"/>
          <w:szCs w:val="28"/>
          <w:lang w:val="en-US"/>
        </w:rPr>
        <w:t xml:space="preserve"> is alternating current frequency.</w:t>
      </w:r>
    </w:p>
    <w:tbl>
      <w:tblPr>
        <w:tblpPr w:leftFromText="180" w:rightFromText="180" w:vertAnchor="text" w:horzAnchor="margin" w:tblpY="287"/>
        <w:tblOverlap w:val="never"/>
        <w:tblW w:w="0" w:type="auto"/>
        <w:tblLook w:val="04A0"/>
      </w:tblPr>
      <w:tblGrid>
        <w:gridCol w:w="2946"/>
      </w:tblGrid>
      <w:tr w:rsidR="003D2838" w:rsidRPr="00C44AAE" w:rsidTr="005B3F48">
        <w:tc>
          <w:tcPr>
            <w:tcW w:w="2943" w:type="dxa"/>
            <w:shd w:val="clear" w:color="auto" w:fill="auto"/>
          </w:tcPr>
          <w:p w:rsidR="003D2838" w:rsidRPr="00C44AAE" w:rsidRDefault="003D2838" w:rsidP="005B3F48">
            <w:pPr>
              <w:contextualSpacing/>
              <w:jc w:val="center"/>
              <w:rPr>
                <w:sz w:val="28"/>
                <w:szCs w:val="28"/>
                <w:lang w:val="kk-KZ"/>
              </w:rPr>
            </w:pPr>
            <w:r>
              <w:rPr>
                <w:noProof/>
                <w:sz w:val="28"/>
                <w:szCs w:val="28"/>
              </w:rPr>
              <w:drawing>
                <wp:inline distT="0" distB="0" distL="0" distR="0">
                  <wp:extent cx="1711960" cy="1095375"/>
                  <wp:effectExtent l="19050" t="0" r="2540" b="0"/>
                  <wp:docPr id="1797"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pic:cNvPicPr>
                            <a:picLocks noChangeAspect="1" noChangeArrowheads="1"/>
                          </pic:cNvPicPr>
                        </pic:nvPicPr>
                        <pic:blipFill>
                          <a:blip r:embed="rId412"/>
                          <a:srcRect/>
                          <a:stretch>
                            <a:fillRect/>
                          </a:stretch>
                        </pic:blipFill>
                        <pic:spPr bwMode="auto">
                          <a:xfrm>
                            <a:off x="0" y="0"/>
                            <a:ext cx="1711960" cy="1095375"/>
                          </a:xfrm>
                          <a:prstGeom prst="rect">
                            <a:avLst/>
                          </a:prstGeom>
                          <a:noFill/>
                          <a:ln w="9525">
                            <a:noFill/>
                            <a:miter lim="800000"/>
                            <a:headEnd/>
                            <a:tailEnd/>
                          </a:ln>
                        </pic:spPr>
                      </pic:pic>
                    </a:graphicData>
                  </a:graphic>
                </wp:inline>
              </w:drawing>
            </w:r>
          </w:p>
        </w:tc>
      </w:tr>
      <w:tr w:rsidR="003D2838" w:rsidRPr="00C44AAE" w:rsidTr="005B3F48">
        <w:tc>
          <w:tcPr>
            <w:tcW w:w="2943" w:type="dxa"/>
            <w:shd w:val="clear" w:color="auto" w:fill="auto"/>
          </w:tcPr>
          <w:p w:rsidR="003D2838" w:rsidRPr="00C44AAE" w:rsidRDefault="003D2838" w:rsidP="005B3F48">
            <w:pPr>
              <w:contextualSpacing/>
              <w:jc w:val="center"/>
              <w:rPr>
                <w:b/>
                <w:sz w:val="24"/>
                <w:szCs w:val="24"/>
                <w:lang w:val="en-US"/>
              </w:rPr>
            </w:pPr>
            <w:r w:rsidRPr="00C44AAE">
              <w:rPr>
                <w:b/>
                <w:sz w:val="24"/>
                <w:szCs w:val="24"/>
                <w:lang w:val="en-US"/>
              </w:rPr>
              <w:t>Figure 2.</w:t>
            </w:r>
          </w:p>
        </w:tc>
      </w:tr>
    </w:tbl>
    <w:p w:rsidR="003D2838" w:rsidRPr="00C44AAE" w:rsidRDefault="003D2838" w:rsidP="003D2838">
      <w:pPr>
        <w:contextualSpacing/>
        <w:jc w:val="both"/>
        <w:rPr>
          <w:sz w:val="28"/>
          <w:szCs w:val="28"/>
          <w:lang w:val="en-US"/>
        </w:rPr>
      </w:pPr>
      <w:r w:rsidRPr="00C44AAE">
        <w:rPr>
          <w:sz w:val="28"/>
          <w:szCs w:val="28"/>
          <w:lang w:val="en-US"/>
        </w:rPr>
        <w:t xml:space="preserve">        Installation represents the electric circuit (Figure 2), consisting of coil inductance L, rheostat </w:t>
      </w:r>
      <w:r w:rsidRPr="00C44AAE">
        <w:rPr>
          <w:sz w:val="28"/>
          <w:szCs w:val="28"/>
        </w:rPr>
        <w:t>Р</w:t>
      </w:r>
      <w:r w:rsidRPr="00C44AAE">
        <w:rPr>
          <w:sz w:val="28"/>
          <w:szCs w:val="28"/>
          <w:lang w:val="en-US"/>
        </w:rPr>
        <w:t xml:space="preserve">, ammeter </w:t>
      </w:r>
      <w:r w:rsidRPr="00C44AAE">
        <w:rPr>
          <w:sz w:val="28"/>
          <w:szCs w:val="28"/>
        </w:rPr>
        <w:t>А</w:t>
      </w:r>
      <w:r w:rsidRPr="00C44AAE">
        <w:rPr>
          <w:sz w:val="28"/>
          <w:szCs w:val="28"/>
          <w:lang w:val="en-US"/>
        </w:rPr>
        <w:t xml:space="preserve"> and voltmeter V connected in parallel with coil. For defining the coil active resistance to dots A and B schemes, the direct current source (DCS) are connected, and for defining the full resistance - audio-frequency oscillator (AFO). For defining the coil inductance with core, steel core is inserted to coil. It is necessary to note here that, in this case it is possible to speak about a certain average value of coil inductance with core, defined for the given interval of current strength change.</w:t>
      </w:r>
    </w:p>
    <w:p w:rsidR="003D2838" w:rsidRPr="00C44AAE" w:rsidRDefault="003D2838" w:rsidP="003D2838">
      <w:pPr>
        <w:contextualSpacing/>
        <w:jc w:val="both"/>
        <w:rPr>
          <w:sz w:val="28"/>
          <w:szCs w:val="28"/>
          <w:lang w:val="kk-KZ"/>
        </w:rPr>
      </w:pPr>
    </w:p>
    <w:p w:rsidR="003D2838" w:rsidRPr="00C44AAE" w:rsidRDefault="003D2838" w:rsidP="003D2838">
      <w:pPr>
        <w:shd w:val="clear" w:color="auto" w:fill="FFFFFF"/>
        <w:autoSpaceDE w:val="0"/>
        <w:autoSpaceDN w:val="0"/>
        <w:adjustRightInd w:val="0"/>
        <w:ind w:left="1416" w:firstLine="708"/>
        <w:contextualSpacing/>
        <w:rPr>
          <w:b/>
          <w:bCs/>
          <w:sz w:val="28"/>
          <w:szCs w:val="28"/>
          <w:lang w:val="en-US"/>
        </w:rPr>
      </w:pPr>
      <w:r w:rsidRPr="00C44AAE">
        <w:rPr>
          <w:b/>
          <w:bCs/>
          <w:sz w:val="28"/>
          <w:szCs w:val="28"/>
          <w:lang w:val="en-US"/>
        </w:rPr>
        <w:t>Work sequence</w:t>
      </w:r>
    </w:p>
    <w:p w:rsidR="003D2838" w:rsidRPr="00C44AAE" w:rsidRDefault="003D2838" w:rsidP="003D2838">
      <w:pPr>
        <w:shd w:val="clear" w:color="auto" w:fill="FFFFFF"/>
        <w:autoSpaceDE w:val="0"/>
        <w:autoSpaceDN w:val="0"/>
        <w:adjustRightInd w:val="0"/>
        <w:contextualSpacing/>
        <w:jc w:val="center"/>
        <w:rPr>
          <w:b/>
          <w:bCs/>
          <w:sz w:val="28"/>
          <w:szCs w:val="28"/>
          <w:lang w:val="en-US"/>
        </w:rPr>
      </w:pPr>
    </w:p>
    <w:p w:rsidR="003D2838" w:rsidRPr="00C44AAE" w:rsidRDefault="003D2838" w:rsidP="001727E8">
      <w:pPr>
        <w:pStyle w:val="a8"/>
        <w:numPr>
          <w:ilvl w:val="0"/>
          <w:numId w:val="16"/>
        </w:numPr>
        <w:tabs>
          <w:tab w:val="clear" w:pos="1440"/>
          <w:tab w:val="num" w:pos="360"/>
        </w:tabs>
        <w:ind w:left="360"/>
        <w:contextualSpacing/>
        <w:jc w:val="both"/>
        <w:rPr>
          <w:szCs w:val="28"/>
          <w:lang w:val="kk-KZ"/>
        </w:rPr>
      </w:pPr>
      <w:r w:rsidRPr="00C44AAE">
        <w:rPr>
          <w:szCs w:val="28"/>
          <w:lang w:val="kk-KZ"/>
        </w:rPr>
        <w:t>Collect electric scheme of installation connecting to scheme of the direct current source (DCS).</w:t>
      </w:r>
    </w:p>
    <w:p w:rsidR="003D2838" w:rsidRPr="00C44AAE" w:rsidRDefault="003D2838" w:rsidP="001727E8">
      <w:pPr>
        <w:pStyle w:val="a8"/>
        <w:numPr>
          <w:ilvl w:val="0"/>
          <w:numId w:val="16"/>
        </w:numPr>
        <w:tabs>
          <w:tab w:val="clear" w:pos="1440"/>
          <w:tab w:val="num" w:pos="360"/>
        </w:tabs>
        <w:ind w:left="360"/>
        <w:contextualSpacing/>
        <w:jc w:val="both"/>
        <w:rPr>
          <w:szCs w:val="28"/>
          <w:lang w:val="kk-KZ"/>
        </w:rPr>
      </w:pPr>
      <w:r w:rsidRPr="00C44AAE">
        <w:rPr>
          <w:szCs w:val="28"/>
          <w:lang w:val="kk-KZ"/>
        </w:rPr>
        <w:t xml:space="preserve">Define the ammeter and voltmeter </w:t>
      </w:r>
      <w:r w:rsidRPr="00C44AAE">
        <w:rPr>
          <w:szCs w:val="28"/>
          <w:lang w:val="en-US"/>
        </w:rPr>
        <w:t xml:space="preserve">division </w:t>
      </w:r>
      <w:r w:rsidRPr="00C44AAE">
        <w:rPr>
          <w:szCs w:val="28"/>
          <w:lang w:val="kk-KZ"/>
        </w:rPr>
        <w:t>value.</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Turn on the current source to circuit 220 V.</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 xml:space="preserve">Changing the current strength in circuit by rheostat </w:t>
      </w:r>
      <w:r w:rsidRPr="00C44AAE">
        <w:rPr>
          <w:szCs w:val="28"/>
        </w:rPr>
        <w:t>Р</w:t>
      </w:r>
      <w:r w:rsidRPr="00C44AAE">
        <w:rPr>
          <w:szCs w:val="28"/>
          <w:lang w:val="en-US"/>
        </w:rPr>
        <w:t xml:space="preserve">, write down three values of current strength </w:t>
      </w:r>
      <w:r>
        <w:rPr>
          <w:noProof/>
          <w:position w:val="-4"/>
          <w:szCs w:val="28"/>
        </w:rPr>
        <w:drawing>
          <wp:inline distT="0" distB="0" distL="0" distR="0">
            <wp:extent cx="127635" cy="159385"/>
            <wp:effectExtent l="19050" t="0" r="0" b="0"/>
            <wp:docPr id="1798" name="Рисунок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413"/>
                    <a:srcRect/>
                    <a:stretch>
                      <a:fillRect/>
                    </a:stretch>
                  </pic:blipFill>
                  <pic:spPr bwMode="auto">
                    <a:xfrm>
                      <a:off x="0" y="0"/>
                      <a:ext cx="127635" cy="159385"/>
                    </a:xfrm>
                    <a:prstGeom prst="rect">
                      <a:avLst/>
                    </a:prstGeom>
                    <a:noFill/>
                    <a:ln w="9525">
                      <a:noFill/>
                      <a:miter lim="800000"/>
                      <a:headEnd/>
                      <a:tailEnd/>
                    </a:ln>
                  </pic:spPr>
                </pic:pic>
              </a:graphicData>
            </a:graphic>
          </wp:inline>
        </w:drawing>
      </w:r>
      <w:r w:rsidRPr="00C44AAE">
        <w:rPr>
          <w:szCs w:val="28"/>
          <w:lang w:val="en-US"/>
        </w:rPr>
        <w:t xml:space="preserve">  and voltage </w:t>
      </w:r>
      <w:r>
        <w:rPr>
          <w:noProof/>
          <w:position w:val="-6"/>
          <w:szCs w:val="28"/>
        </w:rPr>
        <w:drawing>
          <wp:inline distT="0" distB="0" distL="0" distR="0">
            <wp:extent cx="159385" cy="170180"/>
            <wp:effectExtent l="19050" t="0" r="0" b="0"/>
            <wp:docPr id="1799" name="Рисунок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14"/>
                    <a:srcRect/>
                    <a:stretch>
                      <a:fillRect/>
                    </a:stretch>
                  </pic:blipFill>
                  <pic:spPr bwMode="auto">
                    <a:xfrm>
                      <a:off x="0" y="0"/>
                      <a:ext cx="159385" cy="170180"/>
                    </a:xfrm>
                    <a:prstGeom prst="rect">
                      <a:avLst/>
                    </a:prstGeom>
                    <a:noFill/>
                    <a:ln w="9525">
                      <a:noFill/>
                      <a:miter lim="800000"/>
                      <a:headEnd/>
                      <a:tailEnd/>
                    </a:ln>
                  </pic:spPr>
                </pic:pic>
              </a:graphicData>
            </a:graphic>
          </wp:inline>
        </w:drawing>
      </w:r>
      <w:r w:rsidRPr="00C44AAE">
        <w:rPr>
          <w:szCs w:val="28"/>
          <w:lang w:val="en-US"/>
        </w:rPr>
        <w:t>.</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 xml:space="preserve">Find the resistance R for each pair I and U, and then </w:t>
      </w:r>
      <w:r>
        <w:rPr>
          <w:noProof/>
          <w:position w:val="-12"/>
          <w:szCs w:val="28"/>
        </w:rPr>
        <w:drawing>
          <wp:inline distT="0" distB="0" distL="0" distR="0">
            <wp:extent cx="233680" cy="233680"/>
            <wp:effectExtent l="0" t="0" r="0" b="0"/>
            <wp:docPr id="1800" name="Рисунок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415"/>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C44AAE">
        <w:rPr>
          <w:szCs w:val="28"/>
          <w:lang w:val="en-US"/>
        </w:rPr>
        <w:t xml:space="preserve">,   for three measurements. Define the absolute error  </w:t>
      </w:r>
      <w:r>
        <w:rPr>
          <w:noProof/>
          <w:position w:val="-4"/>
          <w:szCs w:val="28"/>
        </w:rPr>
        <w:drawing>
          <wp:inline distT="0" distB="0" distL="0" distR="0">
            <wp:extent cx="233680" cy="159385"/>
            <wp:effectExtent l="19050" t="0" r="0" b="0"/>
            <wp:docPr id="1801" name="Рисунок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416"/>
                    <a:srcRect/>
                    <a:stretch>
                      <a:fillRect/>
                    </a:stretch>
                  </pic:blipFill>
                  <pic:spPr bwMode="auto">
                    <a:xfrm>
                      <a:off x="0" y="0"/>
                      <a:ext cx="233680" cy="159385"/>
                    </a:xfrm>
                    <a:prstGeom prst="rect">
                      <a:avLst/>
                    </a:prstGeom>
                    <a:noFill/>
                    <a:ln w="9525">
                      <a:noFill/>
                      <a:miter lim="800000"/>
                      <a:headEnd/>
                      <a:tailEnd/>
                    </a:ln>
                  </pic:spPr>
                </pic:pic>
              </a:graphicData>
            </a:graphic>
          </wp:inline>
        </w:drawing>
      </w:r>
      <w:r w:rsidRPr="00C44AAE">
        <w:rPr>
          <w:szCs w:val="28"/>
          <w:lang w:val="en-US"/>
        </w:rPr>
        <w:t xml:space="preserve">  and  </w:t>
      </w:r>
      <w:r>
        <w:rPr>
          <w:noProof/>
          <w:position w:val="-12"/>
          <w:szCs w:val="28"/>
        </w:rPr>
        <w:drawing>
          <wp:inline distT="0" distB="0" distL="0" distR="0">
            <wp:extent cx="329565" cy="233680"/>
            <wp:effectExtent l="0" t="0" r="0" b="0"/>
            <wp:docPr id="1802" name="Рисунок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417"/>
                    <a:srcRect/>
                    <a:stretch>
                      <a:fillRect/>
                    </a:stretch>
                  </pic:blipFill>
                  <pic:spPr bwMode="auto">
                    <a:xfrm>
                      <a:off x="0" y="0"/>
                      <a:ext cx="329565" cy="233680"/>
                    </a:xfrm>
                    <a:prstGeom prst="rect">
                      <a:avLst/>
                    </a:prstGeom>
                    <a:noFill/>
                    <a:ln w="9525">
                      <a:noFill/>
                      <a:miter lim="800000"/>
                      <a:headEnd/>
                      <a:tailEnd/>
                    </a:ln>
                  </pic:spPr>
                </pic:pic>
              </a:graphicData>
            </a:graphic>
          </wp:inline>
        </w:drawing>
      </w:r>
      <w:r w:rsidRPr="00C44AAE">
        <w:rPr>
          <w:i/>
          <w:szCs w:val="28"/>
          <w:lang w:val="en-US"/>
        </w:rPr>
        <w:t>,</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Connect the audio-frequency oscillator to the scheme.</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lastRenderedPageBreak/>
        <w:t>Repeat the item 4 for intended frequency of alternating current (</w:t>
      </w:r>
      <w:r w:rsidRPr="00C44AAE">
        <w:rPr>
          <w:i/>
          <w:szCs w:val="28"/>
          <w:lang w:val="en-US"/>
        </w:rPr>
        <w:t>20 Hz &lt;</w:t>
      </w:r>
      <w:r w:rsidRPr="00C44AAE">
        <w:rPr>
          <w:i/>
          <w:szCs w:val="28"/>
        </w:rPr>
        <w:t>ν</w:t>
      </w:r>
      <w:r w:rsidRPr="00C44AAE">
        <w:rPr>
          <w:i/>
          <w:szCs w:val="28"/>
          <w:lang w:val="en-US"/>
        </w:rPr>
        <w:t xml:space="preserve">&lt;200 Hz </w:t>
      </w:r>
      <w:r w:rsidRPr="00C44AAE">
        <w:rPr>
          <w:szCs w:val="28"/>
          <w:lang w:val="en-US"/>
        </w:rPr>
        <w:t xml:space="preserve"> according to the teacher’s instruction).</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 xml:space="preserve">Find three corresponding values of full resistance </w:t>
      </w:r>
      <w:r w:rsidRPr="00C44AAE">
        <w:rPr>
          <w:i/>
          <w:szCs w:val="28"/>
          <w:lang w:val="en-US"/>
        </w:rPr>
        <w:t>Z</w:t>
      </w:r>
      <w:r w:rsidRPr="00C44AAE">
        <w:rPr>
          <w:szCs w:val="28"/>
          <w:lang w:val="en-US"/>
        </w:rPr>
        <w:t xml:space="preserve"> by the formula (15), and then </w:t>
      </w:r>
      <w:r>
        <w:rPr>
          <w:i/>
          <w:noProof/>
          <w:position w:val="-12"/>
          <w:szCs w:val="28"/>
        </w:rPr>
        <w:drawing>
          <wp:inline distT="0" distB="0" distL="0" distR="0">
            <wp:extent cx="233680" cy="233680"/>
            <wp:effectExtent l="19050" t="0" r="0" b="0"/>
            <wp:docPr id="1803" name="Рисунок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418"/>
                    <a:srcRect/>
                    <a:stretch>
                      <a:fillRect/>
                    </a:stretch>
                  </pic:blipFill>
                  <pic:spPr bwMode="auto">
                    <a:xfrm>
                      <a:off x="0" y="0"/>
                      <a:ext cx="233680" cy="233680"/>
                    </a:xfrm>
                    <a:prstGeom prst="rect">
                      <a:avLst/>
                    </a:prstGeom>
                    <a:noFill/>
                    <a:ln w="9525">
                      <a:noFill/>
                      <a:miter lim="800000"/>
                      <a:headEnd/>
                      <a:tailEnd/>
                    </a:ln>
                  </pic:spPr>
                </pic:pic>
              </a:graphicData>
            </a:graphic>
          </wp:inline>
        </w:drawing>
      </w:r>
      <w:r w:rsidRPr="00C44AAE">
        <w:rPr>
          <w:szCs w:val="28"/>
          <w:lang w:val="en-US"/>
        </w:rPr>
        <w:t xml:space="preserve">, for three measurements. Define absolute error   </w:t>
      </w:r>
      <w:r>
        <w:rPr>
          <w:noProof/>
          <w:position w:val="-4"/>
          <w:szCs w:val="28"/>
        </w:rPr>
        <w:drawing>
          <wp:inline distT="0" distB="0" distL="0" distR="0">
            <wp:extent cx="233680" cy="159385"/>
            <wp:effectExtent l="19050" t="0" r="0" b="0"/>
            <wp:docPr id="1804" name="Рисунок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419"/>
                    <a:srcRect/>
                    <a:stretch>
                      <a:fillRect/>
                    </a:stretch>
                  </pic:blipFill>
                  <pic:spPr bwMode="auto">
                    <a:xfrm>
                      <a:off x="0" y="0"/>
                      <a:ext cx="233680" cy="159385"/>
                    </a:xfrm>
                    <a:prstGeom prst="rect">
                      <a:avLst/>
                    </a:prstGeom>
                    <a:noFill/>
                    <a:ln w="9525">
                      <a:noFill/>
                      <a:miter lim="800000"/>
                      <a:headEnd/>
                      <a:tailEnd/>
                    </a:ln>
                  </pic:spPr>
                </pic:pic>
              </a:graphicData>
            </a:graphic>
          </wp:inline>
        </w:drawing>
      </w:r>
      <w:r w:rsidRPr="00C44AAE">
        <w:rPr>
          <w:szCs w:val="28"/>
          <w:lang w:val="en-US"/>
        </w:rPr>
        <w:t xml:space="preserve">  and  </w:t>
      </w:r>
      <w:r>
        <w:rPr>
          <w:noProof/>
          <w:position w:val="-12"/>
          <w:szCs w:val="28"/>
        </w:rPr>
        <w:drawing>
          <wp:inline distT="0" distB="0" distL="0" distR="0">
            <wp:extent cx="329565" cy="233680"/>
            <wp:effectExtent l="0" t="0" r="0" b="0"/>
            <wp:docPr id="1805" name="Рисунок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420"/>
                    <a:srcRect/>
                    <a:stretch>
                      <a:fillRect/>
                    </a:stretch>
                  </pic:blipFill>
                  <pic:spPr bwMode="auto">
                    <a:xfrm>
                      <a:off x="0" y="0"/>
                      <a:ext cx="329565" cy="233680"/>
                    </a:xfrm>
                    <a:prstGeom prst="rect">
                      <a:avLst/>
                    </a:prstGeom>
                    <a:noFill/>
                    <a:ln w="9525">
                      <a:noFill/>
                      <a:miter lim="800000"/>
                      <a:headEnd/>
                      <a:tailEnd/>
                    </a:ln>
                  </pic:spPr>
                </pic:pic>
              </a:graphicData>
            </a:graphic>
          </wp:inline>
        </w:drawing>
      </w:r>
      <w:r w:rsidRPr="00C44AAE">
        <w:rPr>
          <w:i/>
          <w:szCs w:val="28"/>
          <w:lang w:val="en-US"/>
        </w:rPr>
        <w:t>,</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 xml:space="preserve">Define the coil inductance </w:t>
      </w:r>
      <w:r>
        <w:rPr>
          <w:noProof/>
          <w:position w:val="-4"/>
          <w:szCs w:val="28"/>
        </w:rPr>
        <w:drawing>
          <wp:inline distT="0" distB="0" distL="0" distR="0">
            <wp:extent cx="138430" cy="159385"/>
            <wp:effectExtent l="19050" t="0" r="0" b="0"/>
            <wp:docPr id="1806" name="Рисунок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421"/>
                    <a:srcRect/>
                    <a:stretch>
                      <a:fillRect/>
                    </a:stretch>
                  </pic:blipFill>
                  <pic:spPr bwMode="auto">
                    <a:xfrm>
                      <a:off x="0" y="0"/>
                      <a:ext cx="138430" cy="159385"/>
                    </a:xfrm>
                    <a:prstGeom prst="rect">
                      <a:avLst/>
                    </a:prstGeom>
                    <a:noFill/>
                    <a:ln w="9525">
                      <a:noFill/>
                      <a:miter lim="800000"/>
                      <a:headEnd/>
                      <a:tailEnd/>
                    </a:ln>
                  </pic:spPr>
                </pic:pic>
              </a:graphicData>
            </a:graphic>
          </wp:inline>
        </w:drawing>
      </w:r>
      <w:r w:rsidRPr="00C44AAE">
        <w:rPr>
          <w:szCs w:val="28"/>
          <w:lang w:val="en-US"/>
        </w:rPr>
        <w:t xml:space="preserve">, putting found values  </w:t>
      </w:r>
      <w:r>
        <w:rPr>
          <w:noProof/>
          <w:position w:val="-12"/>
          <w:szCs w:val="28"/>
        </w:rPr>
        <w:drawing>
          <wp:inline distT="0" distB="0" distL="0" distR="0">
            <wp:extent cx="329565" cy="233680"/>
            <wp:effectExtent l="0" t="0" r="0" b="0"/>
            <wp:docPr id="1807" name="Рисунок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417"/>
                    <a:srcRect/>
                    <a:stretch>
                      <a:fillRect/>
                    </a:stretch>
                  </pic:blipFill>
                  <pic:spPr bwMode="auto">
                    <a:xfrm>
                      <a:off x="0" y="0"/>
                      <a:ext cx="329565" cy="233680"/>
                    </a:xfrm>
                    <a:prstGeom prst="rect">
                      <a:avLst/>
                    </a:prstGeom>
                    <a:noFill/>
                    <a:ln w="9525">
                      <a:noFill/>
                      <a:miter lim="800000"/>
                      <a:headEnd/>
                      <a:tailEnd/>
                    </a:ln>
                  </pic:spPr>
                </pic:pic>
              </a:graphicData>
            </a:graphic>
          </wp:inline>
        </w:drawing>
      </w:r>
      <w:r w:rsidRPr="00C44AAE">
        <w:rPr>
          <w:i/>
          <w:szCs w:val="28"/>
          <w:lang w:val="en-US"/>
        </w:rPr>
        <w:t xml:space="preserve">, </w:t>
      </w:r>
      <w:r>
        <w:rPr>
          <w:noProof/>
          <w:position w:val="-12"/>
          <w:szCs w:val="28"/>
        </w:rPr>
        <w:drawing>
          <wp:inline distT="0" distB="0" distL="0" distR="0">
            <wp:extent cx="329565" cy="233680"/>
            <wp:effectExtent l="0" t="0" r="0" b="0"/>
            <wp:docPr id="1808" name="Рисунок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22"/>
                    <a:srcRect/>
                    <a:stretch>
                      <a:fillRect/>
                    </a:stretch>
                  </pic:blipFill>
                  <pic:spPr bwMode="auto">
                    <a:xfrm>
                      <a:off x="0" y="0"/>
                      <a:ext cx="329565" cy="233680"/>
                    </a:xfrm>
                    <a:prstGeom prst="rect">
                      <a:avLst/>
                    </a:prstGeom>
                    <a:noFill/>
                    <a:ln w="9525">
                      <a:noFill/>
                      <a:miter lim="800000"/>
                      <a:headEnd/>
                      <a:tailEnd/>
                    </a:ln>
                  </pic:spPr>
                </pic:pic>
              </a:graphicData>
            </a:graphic>
          </wp:inline>
        </w:drawing>
      </w:r>
      <w:r w:rsidRPr="00C44AAE">
        <w:rPr>
          <w:szCs w:val="28"/>
          <w:lang w:val="en-US"/>
        </w:rPr>
        <w:t xml:space="preserve">  and  </w:t>
      </w:r>
      <w:r>
        <w:rPr>
          <w:noProof/>
          <w:position w:val="-6"/>
          <w:szCs w:val="28"/>
        </w:rPr>
        <w:drawing>
          <wp:inline distT="0" distB="0" distL="0" distR="0">
            <wp:extent cx="148590" cy="138430"/>
            <wp:effectExtent l="19050" t="0" r="3810" b="0"/>
            <wp:docPr id="1809" name="Рисунок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3"/>
                    <a:srcRect/>
                    <a:stretch>
                      <a:fillRect/>
                    </a:stretch>
                  </pic:blipFill>
                  <pic:spPr bwMode="auto">
                    <a:xfrm>
                      <a:off x="0" y="0"/>
                      <a:ext cx="148590" cy="138430"/>
                    </a:xfrm>
                    <a:prstGeom prst="rect">
                      <a:avLst/>
                    </a:prstGeom>
                    <a:noFill/>
                    <a:ln w="9525">
                      <a:noFill/>
                      <a:miter lim="800000"/>
                      <a:headEnd/>
                      <a:tailEnd/>
                    </a:ln>
                  </pic:spPr>
                </pic:pic>
              </a:graphicData>
            </a:graphic>
          </wp:inline>
        </w:drawing>
      </w:r>
      <w:r w:rsidRPr="00C44AAE">
        <w:rPr>
          <w:szCs w:val="28"/>
          <w:lang w:val="en-US"/>
        </w:rPr>
        <w:t xml:space="preserve"> to the formula  (12).</w:t>
      </w:r>
    </w:p>
    <w:p w:rsidR="003D2838" w:rsidRPr="00C44AAE" w:rsidRDefault="003D2838" w:rsidP="001727E8">
      <w:pPr>
        <w:pStyle w:val="a8"/>
        <w:numPr>
          <w:ilvl w:val="0"/>
          <w:numId w:val="16"/>
        </w:numPr>
        <w:tabs>
          <w:tab w:val="clear" w:pos="1440"/>
          <w:tab w:val="num" w:pos="360"/>
        </w:tabs>
        <w:ind w:left="360"/>
        <w:contextualSpacing/>
        <w:jc w:val="both"/>
        <w:rPr>
          <w:szCs w:val="28"/>
          <w:lang w:val="en-US"/>
        </w:rPr>
      </w:pPr>
      <w:r w:rsidRPr="00C44AAE">
        <w:rPr>
          <w:szCs w:val="28"/>
          <w:lang w:val="en-US"/>
        </w:rPr>
        <w:t>Calculate the absolute error  ∆L:</w:t>
      </w:r>
    </w:p>
    <w:p w:rsidR="003D2838" w:rsidRPr="00C44AAE" w:rsidRDefault="003D2838" w:rsidP="003D2838">
      <w:pPr>
        <w:pStyle w:val="a8"/>
        <w:ind w:left="1416" w:firstLine="708"/>
        <w:contextualSpacing/>
        <w:rPr>
          <w:szCs w:val="28"/>
          <w:lang w:val="en-US"/>
        </w:rPr>
      </w:pPr>
      <w:r w:rsidRPr="00C44AAE">
        <w:rPr>
          <w:i/>
          <w:szCs w:val="28"/>
          <w:lang w:val="en-US"/>
        </w:rPr>
        <w:t>∆L=L</w:t>
      </w:r>
      <w:r w:rsidRPr="00C44AAE">
        <w:rPr>
          <w:szCs w:val="28"/>
          <w:lang w:val="en-US"/>
        </w:rPr>
        <w:t>·</w:t>
      </w:r>
      <w:r>
        <w:rPr>
          <w:noProof/>
          <w:position w:val="-34"/>
          <w:szCs w:val="28"/>
        </w:rPr>
        <w:drawing>
          <wp:inline distT="0" distB="0" distL="0" distR="0">
            <wp:extent cx="1977390" cy="553085"/>
            <wp:effectExtent l="19050" t="0" r="0" b="0"/>
            <wp:docPr id="1810" name="Рисунок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424"/>
                    <a:srcRect/>
                    <a:stretch>
                      <a:fillRect/>
                    </a:stretch>
                  </pic:blipFill>
                  <pic:spPr bwMode="auto">
                    <a:xfrm>
                      <a:off x="0" y="0"/>
                      <a:ext cx="1977390" cy="553085"/>
                    </a:xfrm>
                    <a:prstGeom prst="rect">
                      <a:avLst/>
                    </a:prstGeom>
                    <a:noFill/>
                    <a:ln w="9525">
                      <a:noFill/>
                      <a:miter lim="800000"/>
                      <a:headEnd/>
                      <a:tailEnd/>
                    </a:ln>
                  </pic:spPr>
                </pic:pic>
              </a:graphicData>
            </a:graphic>
          </wp:inline>
        </w:drawing>
      </w:r>
      <w:r w:rsidRPr="00C44AAE">
        <w:rPr>
          <w:szCs w:val="28"/>
          <w:lang w:val="en-US"/>
        </w:rPr>
        <w:t xml:space="preserve">                           (17)</w:t>
      </w:r>
    </w:p>
    <w:p w:rsidR="003D2838" w:rsidRPr="00C44AAE" w:rsidRDefault="003D2838" w:rsidP="003D2838">
      <w:pPr>
        <w:pStyle w:val="a8"/>
        <w:contextualSpacing/>
        <w:rPr>
          <w:szCs w:val="28"/>
          <w:lang w:val="en-US"/>
        </w:rPr>
      </w:pPr>
      <w:r w:rsidRPr="00C44AAE">
        <w:rPr>
          <w:szCs w:val="28"/>
          <w:lang w:val="en-US"/>
        </w:rPr>
        <w:t>11.Define the phase displacement between the current and voltage by the formula (8).</w:t>
      </w:r>
    </w:p>
    <w:p w:rsidR="003D2838" w:rsidRPr="00C44AAE" w:rsidRDefault="003D2838" w:rsidP="003D2838">
      <w:pPr>
        <w:pStyle w:val="a8"/>
        <w:contextualSpacing/>
        <w:rPr>
          <w:szCs w:val="28"/>
          <w:lang w:val="en-US"/>
        </w:rPr>
      </w:pPr>
      <w:r w:rsidRPr="00C44AAE">
        <w:rPr>
          <w:szCs w:val="28"/>
          <w:lang w:val="en-US"/>
        </w:rPr>
        <w:t>12. Repeat the items 6-11, inserting the core to coil.</w:t>
      </w:r>
    </w:p>
    <w:p w:rsidR="003D2838" w:rsidRPr="00C44AAE" w:rsidRDefault="003D2838" w:rsidP="003D2838">
      <w:pPr>
        <w:pStyle w:val="a8"/>
        <w:contextualSpacing/>
        <w:rPr>
          <w:szCs w:val="28"/>
          <w:lang w:val="en-US"/>
        </w:rPr>
      </w:pPr>
      <w:r w:rsidRPr="00C44AAE">
        <w:rPr>
          <w:szCs w:val="28"/>
          <w:lang w:val="en-US"/>
        </w:rPr>
        <w:t>13. Write down the results of the experiments to table 1.</w:t>
      </w:r>
    </w:p>
    <w:p w:rsidR="003D2838" w:rsidRPr="00C44AAE" w:rsidRDefault="003D2838" w:rsidP="003D2838">
      <w:pPr>
        <w:pStyle w:val="a8"/>
        <w:contextualSpacing/>
        <w:rPr>
          <w:szCs w:val="28"/>
        </w:rPr>
      </w:pPr>
      <w:r w:rsidRPr="00C44AAE">
        <w:rPr>
          <w:szCs w:val="28"/>
        </w:rPr>
        <w:t>Table 1</w:t>
      </w:r>
    </w:p>
    <w:tbl>
      <w:tblPr>
        <w:tblW w:w="10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02"/>
        <w:gridCol w:w="1440"/>
        <w:gridCol w:w="720"/>
        <w:gridCol w:w="540"/>
        <w:gridCol w:w="720"/>
        <w:gridCol w:w="900"/>
        <w:gridCol w:w="868"/>
        <w:gridCol w:w="567"/>
        <w:gridCol w:w="567"/>
        <w:gridCol w:w="567"/>
        <w:gridCol w:w="760"/>
        <w:gridCol w:w="811"/>
        <w:gridCol w:w="567"/>
        <w:gridCol w:w="693"/>
      </w:tblGrid>
      <w:tr w:rsidR="003D2838" w:rsidRPr="00C44AAE" w:rsidTr="005B3F48">
        <w:tc>
          <w:tcPr>
            <w:tcW w:w="502"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 xml:space="preserve">№ </w:t>
            </w:r>
          </w:p>
        </w:tc>
        <w:tc>
          <w:tcPr>
            <w:tcW w:w="144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72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10"/>
                <w:sz w:val="28"/>
                <w:szCs w:val="28"/>
              </w:rPr>
              <w:drawing>
                <wp:inline distT="0" distB="0" distL="0" distR="0">
                  <wp:extent cx="212725" cy="212725"/>
                  <wp:effectExtent l="19050" t="0" r="0" b="0"/>
                  <wp:docPr id="1811" name="Рисунок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425"/>
                          <a:srcRect/>
                          <a:stretch>
                            <a:fillRect/>
                          </a:stretch>
                        </pic:blipFill>
                        <pic:spPr bwMode="auto">
                          <a:xfrm>
                            <a:off x="0" y="0"/>
                            <a:ext cx="212725" cy="212725"/>
                          </a:xfrm>
                          <a:prstGeom prst="rect">
                            <a:avLst/>
                          </a:prstGeom>
                          <a:noFill/>
                          <a:ln w="9525">
                            <a:noFill/>
                            <a:miter lim="800000"/>
                            <a:headEnd/>
                            <a:tailEnd/>
                          </a:ln>
                        </pic:spPr>
                      </pic:pic>
                    </a:graphicData>
                  </a:graphic>
                </wp:inline>
              </w:drawing>
            </w:r>
            <w:r>
              <w:rPr>
                <w:rFonts w:ascii="Times New Roman" w:hAnsi="Times New Roman"/>
                <w:noProof/>
                <w:snapToGrid/>
                <w:position w:val="-6"/>
                <w:sz w:val="28"/>
                <w:szCs w:val="28"/>
              </w:rPr>
              <w:drawing>
                <wp:inline distT="0" distB="0" distL="0" distR="0">
                  <wp:extent cx="148590" cy="170180"/>
                  <wp:effectExtent l="19050" t="0" r="0" b="0"/>
                  <wp:docPr id="1812" name="Рисунок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426"/>
                          <a:srcRect/>
                          <a:stretch>
                            <a:fillRect/>
                          </a:stretch>
                        </pic:blipFill>
                        <pic:spPr bwMode="auto">
                          <a:xfrm>
                            <a:off x="0" y="0"/>
                            <a:ext cx="148590" cy="170180"/>
                          </a:xfrm>
                          <a:prstGeom prst="rect">
                            <a:avLst/>
                          </a:prstGeom>
                          <a:noFill/>
                          <a:ln w="9525">
                            <a:noFill/>
                            <a:miter lim="800000"/>
                            <a:headEnd/>
                            <a:tailEnd/>
                          </a:ln>
                        </pic:spPr>
                      </pic:pic>
                    </a:graphicData>
                  </a:graphic>
                </wp:inline>
              </w:drawing>
            </w:r>
          </w:p>
        </w:tc>
        <w:tc>
          <w:tcPr>
            <w:tcW w:w="54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10"/>
                <w:sz w:val="28"/>
                <w:szCs w:val="28"/>
              </w:rPr>
              <w:drawing>
                <wp:inline distT="0" distB="0" distL="0" distR="0">
                  <wp:extent cx="148590" cy="212725"/>
                  <wp:effectExtent l="0" t="0" r="3810" b="0"/>
                  <wp:docPr id="1813" name="Рисунок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427"/>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 xml:space="preserve"> A</w:t>
            </w:r>
          </w:p>
        </w:tc>
        <w:tc>
          <w:tcPr>
            <w:tcW w:w="72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10"/>
                <w:sz w:val="28"/>
                <w:szCs w:val="28"/>
              </w:rPr>
              <w:drawing>
                <wp:inline distT="0" distB="0" distL="0" distR="0">
                  <wp:extent cx="191135" cy="212725"/>
                  <wp:effectExtent l="0" t="0" r="0" b="0"/>
                  <wp:docPr id="1814" name="Рисунок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428"/>
                          <a:srcRect/>
                          <a:stretch>
                            <a:fillRect/>
                          </a:stretch>
                        </pic:blipFill>
                        <pic:spPr bwMode="auto">
                          <a:xfrm>
                            <a:off x="0" y="0"/>
                            <a:ext cx="191135" cy="212725"/>
                          </a:xfrm>
                          <a:prstGeom prst="rect">
                            <a:avLst/>
                          </a:prstGeom>
                          <a:noFill/>
                          <a:ln w="9525">
                            <a:noFill/>
                            <a:miter lim="800000"/>
                            <a:headEnd/>
                            <a:tailEnd/>
                          </a:ln>
                        </pic:spPr>
                      </pic:pic>
                    </a:graphicData>
                  </a:graphic>
                </wp:inline>
              </w:drawing>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4"/>
                <w:sz w:val="28"/>
                <w:szCs w:val="28"/>
              </w:rPr>
              <w:drawing>
                <wp:inline distT="0" distB="0" distL="0" distR="0">
                  <wp:extent cx="159385" cy="159385"/>
                  <wp:effectExtent l="19050" t="0" r="0" b="0"/>
                  <wp:docPr id="1815" name="Рисунок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429"/>
                          <a:srcRect/>
                          <a:stretch>
                            <a:fillRect/>
                          </a:stretch>
                        </pic:blipFill>
                        <pic:spPr bwMode="auto">
                          <a:xfrm>
                            <a:off x="0" y="0"/>
                            <a:ext cx="159385" cy="159385"/>
                          </a:xfrm>
                          <a:prstGeom prst="rect">
                            <a:avLst/>
                          </a:prstGeom>
                          <a:noFill/>
                          <a:ln w="9525">
                            <a:noFill/>
                            <a:miter lim="800000"/>
                            <a:headEnd/>
                            <a:tailEnd/>
                          </a:ln>
                        </pic:spPr>
                      </pic:pic>
                    </a:graphicData>
                  </a:graphic>
                </wp:inline>
              </w:drawing>
            </w:r>
          </w:p>
        </w:tc>
        <w:tc>
          <w:tcPr>
            <w:tcW w:w="90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sz w:val="28"/>
                <w:szCs w:val="28"/>
              </w:rPr>
              <w:drawing>
                <wp:inline distT="0" distB="0" distL="0" distR="0">
                  <wp:extent cx="266065" cy="170180"/>
                  <wp:effectExtent l="19050" t="0" r="635" b="0"/>
                  <wp:docPr id="1816" name="Рисунок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430"/>
                          <a:srcRect/>
                          <a:stretch>
                            <a:fillRect/>
                          </a:stretch>
                        </pic:blipFill>
                        <pic:spPr bwMode="auto">
                          <a:xfrm>
                            <a:off x="0" y="0"/>
                            <a:ext cx="266065" cy="17018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w:t>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Pr>
                <w:rFonts w:ascii="Times New Roman" w:hAnsi="Times New Roman"/>
                <w:noProof/>
                <w:snapToGrid/>
                <w:position w:val="-4"/>
                <w:sz w:val="28"/>
                <w:szCs w:val="28"/>
              </w:rPr>
              <w:drawing>
                <wp:inline distT="0" distB="0" distL="0" distR="0">
                  <wp:extent cx="159385" cy="159385"/>
                  <wp:effectExtent l="19050" t="0" r="0" b="0"/>
                  <wp:docPr id="1817" name="Рисунок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431"/>
                          <a:srcRect/>
                          <a:stretch>
                            <a:fillRect/>
                          </a:stretch>
                        </pic:blipFill>
                        <pic:spPr bwMode="auto">
                          <a:xfrm>
                            <a:off x="0" y="0"/>
                            <a:ext cx="159385" cy="159385"/>
                          </a:xfrm>
                          <a:prstGeom prst="rect">
                            <a:avLst/>
                          </a:prstGeom>
                          <a:noFill/>
                          <a:ln w="9525">
                            <a:noFill/>
                            <a:miter lim="800000"/>
                            <a:headEnd/>
                            <a:tailEnd/>
                          </a:ln>
                        </pic:spPr>
                      </pic:pic>
                    </a:graphicData>
                  </a:graphic>
                </wp:inline>
              </w:drawing>
            </w:r>
          </w:p>
        </w:tc>
        <w:tc>
          <w:tcPr>
            <w:tcW w:w="868"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14"/>
                <w:sz w:val="28"/>
                <w:szCs w:val="28"/>
              </w:rPr>
              <w:drawing>
                <wp:inline distT="0" distB="0" distL="0" distR="0">
                  <wp:extent cx="308610" cy="233680"/>
                  <wp:effectExtent l="19050" t="0" r="0" b="0"/>
                  <wp:docPr id="1818" name="Рисунок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432"/>
                          <a:srcRect/>
                          <a:stretch>
                            <a:fillRect/>
                          </a:stretch>
                        </pic:blipFill>
                        <pic:spPr bwMode="auto">
                          <a:xfrm>
                            <a:off x="0" y="0"/>
                            <a:ext cx="308610" cy="233680"/>
                          </a:xfrm>
                          <a:prstGeom prst="rect">
                            <a:avLst/>
                          </a:prstGeom>
                          <a:noFill/>
                          <a:ln w="9525">
                            <a:noFill/>
                            <a:miter lim="800000"/>
                            <a:headEnd/>
                            <a:tailEnd/>
                          </a:ln>
                        </pic:spPr>
                      </pic:pic>
                    </a:graphicData>
                  </a:graphic>
                </wp:inline>
              </w:drawing>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6"/>
                <w:sz w:val="28"/>
                <w:szCs w:val="28"/>
              </w:rPr>
              <w:drawing>
                <wp:inline distT="0" distB="0" distL="0" distR="0">
                  <wp:extent cx="148590" cy="170180"/>
                  <wp:effectExtent l="19050" t="0" r="0" b="0"/>
                  <wp:docPr id="1819" name="Рисунок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426"/>
                          <a:srcRect/>
                          <a:stretch>
                            <a:fillRect/>
                          </a:stretch>
                        </pic:blipFill>
                        <pic:spPr bwMode="auto">
                          <a:xfrm>
                            <a:off x="0" y="0"/>
                            <a:ext cx="148590" cy="170180"/>
                          </a:xfrm>
                          <a:prstGeom prst="rect">
                            <a:avLst/>
                          </a:prstGeom>
                          <a:noFill/>
                          <a:ln w="9525">
                            <a:noFill/>
                            <a:miter lim="800000"/>
                            <a:headEnd/>
                            <a:tailEnd/>
                          </a:ln>
                        </pic:spPr>
                      </pic:pic>
                    </a:graphicData>
                  </a:graphic>
                </wp:inline>
              </w:drawing>
            </w:r>
          </w:p>
        </w:tc>
        <w:tc>
          <w:tcPr>
            <w:tcW w:w="567"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14"/>
                <w:sz w:val="28"/>
                <w:szCs w:val="28"/>
              </w:rPr>
              <w:drawing>
                <wp:inline distT="0" distB="0" distL="0" distR="0">
                  <wp:extent cx="255270" cy="233680"/>
                  <wp:effectExtent l="19050" t="0" r="0" b="0"/>
                  <wp:docPr id="1820" name="Рисунок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433"/>
                          <a:srcRect/>
                          <a:stretch>
                            <a:fillRect/>
                          </a:stretch>
                        </pic:blipFill>
                        <pic:spPr bwMode="auto">
                          <a:xfrm>
                            <a:off x="0" y="0"/>
                            <a:ext cx="255270" cy="233680"/>
                          </a:xfrm>
                          <a:prstGeom prst="rect">
                            <a:avLst/>
                          </a:prstGeom>
                          <a:noFill/>
                          <a:ln w="9525">
                            <a:noFill/>
                            <a:miter lim="800000"/>
                            <a:headEnd/>
                            <a:tailEnd/>
                          </a:ln>
                        </pic:spPr>
                      </pic:pic>
                    </a:graphicData>
                  </a:graphic>
                </wp:inline>
              </w:drawing>
            </w:r>
            <w:r w:rsidRPr="00C44AAE">
              <w:rPr>
                <w:rFonts w:ascii="Times New Roman" w:hAnsi="Times New Roman"/>
                <w:sz w:val="28"/>
                <w:szCs w:val="28"/>
                <w:lang w:val="en-US"/>
              </w:rPr>
              <w:t>A</w:t>
            </w:r>
          </w:p>
        </w:tc>
        <w:tc>
          <w:tcPr>
            <w:tcW w:w="567"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10"/>
                <w:sz w:val="28"/>
                <w:szCs w:val="28"/>
              </w:rPr>
              <w:drawing>
                <wp:inline distT="0" distB="0" distL="0" distR="0">
                  <wp:extent cx="191135" cy="212725"/>
                  <wp:effectExtent l="19050" t="0" r="0" b="0"/>
                  <wp:docPr id="1821" name="Рисунок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434"/>
                          <a:srcRect/>
                          <a:stretch>
                            <a:fillRect/>
                          </a:stretch>
                        </pic:blipFill>
                        <pic:spPr bwMode="auto">
                          <a:xfrm>
                            <a:off x="0" y="0"/>
                            <a:ext cx="191135" cy="212725"/>
                          </a:xfrm>
                          <a:prstGeom prst="rect">
                            <a:avLst/>
                          </a:prstGeom>
                          <a:noFill/>
                          <a:ln w="9525">
                            <a:noFill/>
                            <a:miter lim="800000"/>
                            <a:headEnd/>
                            <a:tailEnd/>
                          </a:ln>
                        </pic:spPr>
                      </pic:pic>
                    </a:graphicData>
                  </a:graphic>
                </wp:inline>
              </w:drawing>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en-US"/>
              </w:rPr>
            </w:pPr>
            <w:r>
              <w:rPr>
                <w:rFonts w:ascii="Times New Roman" w:hAnsi="Times New Roman"/>
                <w:noProof/>
                <w:snapToGrid/>
                <w:position w:val="-4"/>
                <w:sz w:val="28"/>
                <w:szCs w:val="28"/>
              </w:rPr>
              <w:drawing>
                <wp:inline distT="0" distB="0" distL="0" distR="0">
                  <wp:extent cx="159385" cy="159385"/>
                  <wp:effectExtent l="19050" t="0" r="0" b="0"/>
                  <wp:docPr id="1822" name="Рисунок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429"/>
                          <a:srcRect/>
                          <a:stretch>
                            <a:fillRect/>
                          </a:stretch>
                        </pic:blipFill>
                        <pic:spPr bwMode="auto">
                          <a:xfrm>
                            <a:off x="0" y="0"/>
                            <a:ext cx="159385" cy="159385"/>
                          </a:xfrm>
                          <a:prstGeom prst="rect">
                            <a:avLst/>
                          </a:prstGeom>
                          <a:noFill/>
                          <a:ln w="9525">
                            <a:noFill/>
                            <a:miter lim="800000"/>
                            <a:headEnd/>
                            <a:tailEnd/>
                          </a:ln>
                        </pic:spPr>
                      </pic:pic>
                    </a:graphicData>
                  </a:graphic>
                </wp:inline>
              </w:drawing>
            </w:r>
          </w:p>
        </w:tc>
        <w:tc>
          <w:tcPr>
            <w:tcW w:w="567"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Pr>
                <w:rFonts w:ascii="Times New Roman" w:hAnsi="Times New Roman"/>
                <w:noProof/>
                <w:snapToGrid/>
                <w:position w:val="-10"/>
                <w:sz w:val="28"/>
                <w:szCs w:val="28"/>
              </w:rPr>
              <w:drawing>
                <wp:inline distT="0" distB="0" distL="0" distR="0">
                  <wp:extent cx="170180" cy="212725"/>
                  <wp:effectExtent l="0" t="0" r="1270" b="0"/>
                  <wp:docPr id="1823" name="Рисунок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435"/>
                          <a:srcRect/>
                          <a:stretch>
                            <a:fillRect/>
                          </a:stretch>
                        </pic:blipFill>
                        <pic:spPr bwMode="auto">
                          <a:xfrm>
                            <a:off x="0" y="0"/>
                            <a:ext cx="170180" cy="212725"/>
                          </a:xfrm>
                          <a:prstGeom prst="rect">
                            <a:avLst/>
                          </a:prstGeom>
                          <a:noFill/>
                          <a:ln w="9525">
                            <a:noFill/>
                            <a:miter lim="800000"/>
                            <a:headEnd/>
                            <a:tailEnd/>
                          </a:ln>
                        </pic:spPr>
                      </pic:pic>
                    </a:graphicData>
                  </a:graphic>
                </wp:inline>
              </w:drawing>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p>
        </w:tc>
        <w:tc>
          <w:tcPr>
            <w:tcW w:w="76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L</w:t>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Гн</w:t>
            </w:r>
          </w:p>
        </w:tc>
        <w:tc>
          <w:tcPr>
            <w:tcW w:w="811"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Pr>
                <w:rFonts w:ascii="Times New Roman" w:hAnsi="Times New Roman"/>
                <w:noProof/>
                <w:snapToGrid/>
                <w:sz w:val="28"/>
                <w:szCs w:val="28"/>
              </w:rPr>
              <w:drawing>
                <wp:inline distT="0" distB="0" distL="0" distR="0">
                  <wp:extent cx="266065" cy="191135"/>
                  <wp:effectExtent l="19050" t="0" r="635" b="0"/>
                  <wp:docPr id="1824" name="Рисунок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436"/>
                          <a:srcRect/>
                          <a:stretch>
                            <a:fillRect/>
                          </a:stretch>
                        </pic:blipFill>
                        <pic:spPr bwMode="auto">
                          <a:xfrm>
                            <a:off x="0" y="0"/>
                            <a:ext cx="266065" cy="191135"/>
                          </a:xfrm>
                          <a:prstGeom prst="rect">
                            <a:avLst/>
                          </a:prstGeom>
                          <a:noFill/>
                          <a:ln w="9525">
                            <a:noFill/>
                            <a:miter lim="800000"/>
                            <a:headEnd/>
                            <a:tailEnd/>
                          </a:ln>
                        </pic:spPr>
                      </pic:pic>
                    </a:graphicData>
                  </a:graphic>
                </wp:inline>
              </w:drawing>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Гн</w:t>
            </w:r>
          </w:p>
        </w:tc>
        <w:tc>
          <w:tcPr>
            <w:tcW w:w="567" w:type="dxa"/>
          </w:tcPr>
          <w:p w:rsidR="003D2838" w:rsidRPr="00C44AAE" w:rsidRDefault="003D2838" w:rsidP="005B3F48">
            <w:pPr>
              <w:pStyle w:val="11"/>
              <w:widowControl/>
              <w:shd w:val="clear" w:color="auto" w:fill="FFFFFF"/>
              <w:autoSpaceDE w:val="0"/>
              <w:autoSpaceDN w:val="0"/>
              <w:adjustRightInd w:val="0"/>
              <w:ind w:hanging="8"/>
              <w:contextualSpacing/>
              <w:jc w:val="both"/>
              <w:rPr>
                <w:rFonts w:ascii="Times New Roman" w:hAnsi="Times New Roman"/>
                <w:sz w:val="28"/>
                <w:szCs w:val="28"/>
                <w:lang w:val="kk-KZ"/>
              </w:rPr>
            </w:pPr>
            <w:r w:rsidRPr="00C44AAE">
              <w:rPr>
                <w:rFonts w:ascii="Times New Roman" w:hAnsi="Times New Roman"/>
                <w:sz w:val="28"/>
                <w:szCs w:val="28"/>
                <w:lang w:val="kk-KZ"/>
              </w:rPr>
              <w:t xml:space="preserve"> tg</w:t>
            </w:r>
            <w:r w:rsidRPr="00C44AAE">
              <w:rPr>
                <w:rFonts w:ascii="Times New Roman" w:hAnsi="Times New Roman"/>
                <w:sz w:val="28"/>
                <w:szCs w:val="28"/>
                <w:lang w:val="kk-KZ"/>
              </w:rPr>
              <w:sym w:font="Symbol" w:char="F06A"/>
            </w:r>
          </w:p>
        </w:tc>
        <w:tc>
          <w:tcPr>
            <w:tcW w:w="693" w:type="dxa"/>
          </w:tcPr>
          <w:p w:rsidR="003D2838" w:rsidRPr="00C44AAE" w:rsidRDefault="003D2838" w:rsidP="005B3F48">
            <w:pPr>
              <w:pStyle w:val="11"/>
              <w:widowControl/>
              <w:shd w:val="clear" w:color="auto" w:fill="FFFFFF"/>
              <w:autoSpaceDE w:val="0"/>
              <w:autoSpaceDN w:val="0"/>
              <w:adjustRightInd w:val="0"/>
              <w:ind w:hanging="8"/>
              <w:contextualSpacing/>
              <w:jc w:val="both"/>
              <w:rPr>
                <w:rFonts w:ascii="Times New Roman" w:hAnsi="Times New Roman"/>
                <w:sz w:val="28"/>
                <w:szCs w:val="28"/>
                <w:lang w:val="kk-KZ"/>
              </w:rPr>
            </w:pPr>
            <w:r w:rsidRPr="00C44AAE">
              <w:rPr>
                <w:rFonts w:ascii="Times New Roman" w:hAnsi="Times New Roman"/>
                <w:sz w:val="28"/>
                <w:szCs w:val="28"/>
                <w:lang w:val="kk-KZ"/>
              </w:rPr>
              <w:sym w:font="Symbol" w:char="F06A"/>
            </w:r>
          </w:p>
        </w:tc>
      </w:tr>
      <w:tr w:rsidR="003D2838" w:rsidRPr="00C44AAE" w:rsidTr="005B3F48">
        <w:tc>
          <w:tcPr>
            <w:tcW w:w="502"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1.</w:t>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2 .</w:t>
            </w:r>
          </w:p>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8"/>
                <w:szCs w:val="28"/>
                <w:lang w:val="kk-KZ"/>
              </w:rPr>
            </w:pPr>
            <w:r w:rsidRPr="00C44AAE">
              <w:rPr>
                <w:rFonts w:ascii="Times New Roman" w:hAnsi="Times New Roman"/>
                <w:sz w:val="28"/>
                <w:szCs w:val="28"/>
                <w:lang w:val="kk-KZ"/>
              </w:rPr>
              <w:t>3.</w:t>
            </w:r>
          </w:p>
        </w:tc>
        <w:tc>
          <w:tcPr>
            <w:tcW w:w="144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4"/>
                <w:szCs w:val="24"/>
                <w:lang w:val="kk-KZ"/>
              </w:rPr>
            </w:pPr>
            <w:r w:rsidRPr="00C44AAE">
              <w:rPr>
                <w:rFonts w:ascii="Times New Roman" w:hAnsi="Times New Roman"/>
                <w:sz w:val="24"/>
                <w:szCs w:val="24"/>
                <w:lang w:val="en-US"/>
              </w:rPr>
              <w:t>Without the core</w:t>
            </w:r>
          </w:p>
        </w:tc>
        <w:tc>
          <w:tcPr>
            <w:tcW w:w="72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4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72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90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868"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firstLine="143"/>
              <w:contextualSpacing/>
              <w:jc w:val="both"/>
              <w:rPr>
                <w:rFonts w:ascii="Times New Roman" w:hAnsi="Times New Roman"/>
                <w:sz w:val="28"/>
                <w:szCs w:val="28"/>
                <w:lang w:val="kk-KZ"/>
              </w:rPr>
            </w:pPr>
          </w:p>
        </w:tc>
        <w:tc>
          <w:tcPr>
            <w:tcW w:w="760" w:type="dxa"/>
          </w:tcPr>
          <w:p w:rsidR="003D2838" w:rsidRPr="00C44AAE" w:rsidRDefault="003D2838" w:rsidP="005B3F48">
            <w:pPr>
              <w:pStyle w:val="11"/>
              <w:widowControl/>
              <w:shd w:val="clear" w:color="auto" w:fill="FFFFFF"/>
              <w:autoSpaceDE w:val="0"/>
              <w:autoSpaceDN w:val="0"/>
              <w:adjustRightInd w:val="0"/>
              <w:ind w:firstLine="143"/>
              <w:contextualSpacing/>
              <w:jc w:val="both"/>
              <w:rPr>
                <w:rFonts w:ascii="Times New Roman" w:hAnsi="Times New Roman"/>
                <w:sz w:val="28"/>
                <w:szCs w:val="28"/>
                <w:lang w:val="kk-KZ"/>
              </w:rPr>
            </w:pPr>
          </w:p>
        </w:tc>
        <w:tc>
          <w:tcPr>
            <w:tcW w:w="811" w:type="dxa"/>
          </w:tcPr>
          <w:p w:rsidR="003D2838" w:rsidRPr="00C44AAE" w:rsidRDefault="003D2838" w:rsidP="005B3F48">
            <w:pPr>
              <w:pStyle w:val="11"/>
              <w:widowControl/>
              <w:shd w:val="clear" w:color="auto" w:fill="FFFFFF"/>
              <w:autoSpaceDE w:val="0"/>
              <w:autoSpaceDN w:val="0"/>
              <w:adjustRightInd w:val="0"/>
              <w:ind w:firstLine="143"/>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hanging="8"/>
              <w:contextualSpacing/>
              <w:jc w:val="both"/>
              <w:rPr>
                <w:rFonts w:ascii="Times New Roman" w:hAnsi="Times New Roman"/>
                <w:sz w:val="28"/>
                <w:szCs w:val="28"/>
                <w:lang w:val="kk-KZ"/>
              </w:rPr>
            </w:pPr>
          </w:p>
        </w:tc>
        <w:tc>
          <w:tcPr>
            <w:tcW w:w="693" w:type="dxa"/>
          </w:tcPr>
          <w:p w:rsidR="003D2838" w:rsidRPr="00C44AAE" w:rsidRDefault="003D2838" w:rsidP="005B3F48">
            <w:pPr>
              <w:pStyle w:val="11"/>
              <w:widowControl/>
              <w:shd w:val="clear" w:color="auto" w:fill="FFFFFF"/>
              <w:autoSpaceDE w:val="0"/>
              <w:autoSpaceDN w:val="0"/>
              <w:adjustRightInd w:val="0"/>
              <w:ind w:hanging="8"/>
              <w:contextualSpacing/>
              <w:jc w:val="both"/>
              <w:rPr>
                <w:rFonts w:ascii="Times New Roman" w:hAnsi="Times New Roman"/>
                <w:sz w:val="28"/>
                <w:szCs w:val="28"/>
                <w:lang w:val="kk-KZ"/>
              </w:rPr>
            </w:pPr>
          </w:p>
        </w:tc>
      </w:tr>
      <w:tr w:rsidR="003D2838" w:rsidRPr="00C44AAE" w:rsidTr="005B3F48">
        <w:tc>
          <w:tcPr>
            <w:tcW w:w="502"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144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4"/>
                <w:szCs w:val="24"/>
                <w:lang w:val="kk-KZ"/>
              </w:rPr>
            </w:pPr>
            <w:r w:rsidRPr="00C44AAE">
              <w:rPr>
                <w:rFonts w:ascii="Times New Roman" w:hAnsi="Times New Roman"/>
                <w:sz w:val="24"/>
                <w:szCs w:val="24"/>
                <w:lang w:val="en-US"/>
              </w:rPr>
              <w:t>Average value</w:t>
            </w:r>
          </w:p>
        </w:tc>
        <w:tc>
          <w:tcPr>
            <w:tcW w:w="72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4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72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90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868"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760"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811" w:type="dxa"/>
          </w:tcPr>
          <w:p w:rsidR="003D2838" w:rsidRPr="00C44AAE" w:rsidRDefault="003D2838" w:rsidP="005B3F48">
            <w:pPr>
              <w:pStyle w:val="11"/>
              <w:widowControl/>
              <w:shd w:val="clear" w:color="auto" w:fill="FFFFFF"/>
              <w:autoSpaceDE w:val="0"/>
              <w:autoSpaceDN w:val="0"/>
              <w:adjustRightInd w:val="0"/>
              <w:ind w:firstLine="708"/>
              <w:contextualSpacing/>
              <w:jc w:val="both"/>
              <w:rPr>
                <w:rFonts w:ascii="Times New Roman" w:hAnsi="Times New Roman"/>
                <w:sz w:val="28"/>
                <w:szCs w:val="28"/>
                <w:lang w:val="kk-KZ"/>
              </w:rPr>
            </w:pPr>
          </w:p>
        </w:tc>
        <w:tc>
          <w:tcPr>
            <w:tcW w:w="567" w:type="dxa"/>
          </w:tcPr>
          <w:p w:rsidR="003D2838" w:rsidRPr="00C44AAE" w:rsidRDefault="003D2838" w:rsidP="005B3F48">
            <w:pPr>
              <w:pStyle w:val="11"/>
              <w:widowControl/>
              <w:shd w:val="clear" w:color="auto" w:fill="FFFFFF"/>
              <w:autoSpaceDE w:val="0"/>
              <w:autoSpaceDN w:val="0"/>
              <w:adjustRightInd w:val="0"/>
              <w:ind w:hanging="8"/>
              <w:contextualSpacing/>
              <w:jc w:val="both"/>
              <w:rPr>
                <w:rFonts w:ascii="Times New Roman" w:hAnsi="Times New Roman"/>
                <w:sz w:val="28"/>
                <w:szCs w:val="28"/>
                <w:lang w:val="kk-KZ"/>
              </w:rPr>
            </w:pPr>
          </w:p>
        </w:tc>
        <w:tc>
          <w:tcPr>
            <w:tcW w:w="693" w:type="dxa"/>
          </w:tcPr>
          <w:p w:rsidR="003D2838" w:rsidRPr="00C44AAE" w:rsidRDefault="003D2838" w:rsidP="005B3F48">
            <w:pPr>
              <w:pStyle w:val="11"/>
              <w:widowControl/>
              <w:shd w:val="clear" w:color="auto" w:fill="FFFFFF"/>
              <w:autoSpaceDE w:val="0"/>
              <w:autoSpaceDN w:val="0"/>
              <w:adjustRightInd w:val="0"/>
              <w:ind w:hanging="8"/>
              <w:contextualSpacing/>
              <w:jc w:val="both"/>
              <w:rPr>
                <w:rFonts w:ascii="Times New Roman" w:hAnsi="Times New Roman"/>
                <w:sz w:val="28"/>
                <w:szCs w:val="28"/>
                <w:lang w:val="kk-KZ"/>
              </w:rPr>
            </w:pPr>
          </w:p>
        </w:tc>
      </w:tr>
      <w:tr w:rsidR="003D2838" w:rsidRPr="00C44AAE" w:rsidTr="005B3F48">
        <w:tc>
          <w:tcPr>
            <w:tcW w:w="502" w:type="dxa"/>
          </w:tcPr>
          <w:p w:rsidR="003D2838" w:rsidRPr="00C44AAE" w:rsidRDefault="003D2838" w:rsidP="005B3F48">
            <w:pPr>
              <w:pStyle w:val="a8"/>
              <w:autoSpaceDE w:val="0"/>
              <w:autoSpaceDN w:val="0"/>
              <w:adjustRightInd w:val="0"/>
              <w:contextualSpacing/>
              <w:rPr>
                <w:szCs w:val="28"/>
              </w:rPr>
            </w:pPr>
            <w:r w:rsidRPr="00C44AAE">
              <w:rPr>
                <w:szCs w:val="28"/>
              </w:rPr>
              <w:t>1.</w:t>
            </w:r>
          </w:p>
          <w:p w:rsidR="003D2838" w:rsidRPr="00C44AAE" w:rsidRDefault="003D2838" w:rsidP="005B3F48">
            <w:pPr>
              <w:pStyle w:val="a8"/>
              <w:autoSpaceDE w:val="0"/>
              <w:autoSpaceDN w:val="0"/>
              <w:adjustRightInd w:val="0"/>
              <w:contextualSpacing/>
              <w:rPr>
                <w:szCs w:val="28"/>
              </w:rPr>
            </w:pPr>
            <w:r w:rsidRPr="00C44AAE">
              <w:rPr>
                <w:szCs w:val="28"/>
              </w:rPr>
              <w:t>2.</w:t>
            </w:r>
          </w:p>
          <w:p w:rsidR="003D2838" w:rsidRPr="00C44AAE" w:rsidRDefault="003D2838" w:rsidP="005B3F48">
            <w:pPr>
              <w:pStyle w:val="a8"/>
              <w:autoSpaceDE w:val="0"/>
              <w:autoSpaceDN w:val="0"/>
              <w:adjustRightInd w:val="0"/>
              <w:contextualSpacing/>
              <w:rPr>
                <w:szCs w:val="28"/>
              </w:rPr>
            </w:pPr>
            <w:r w:rsidRPr="00C44AAE">
              <w:rPr>
                <w:szCs w:val="28"/>
              </w:rPr>
              <w:t>3.</w:t>
            </w:r>
          </w:p>
        </w:tc>
        <w:tc>
          <w:tcPr>
            <w:tcW w:w="1440" w:type="dxa"/>
          </w:tcPr>
          <w:p w:rsidR="003D2838" w:rsidRPr="00C44AAE" w:rsidRDefault="003D2838" w:rsidP="005B3F48">
            <w:pPr>
              <w:pStyle w:val="a8"/>
              <w:autoSpaceDE w:val="0"/>
              <w:autoSpaceDN w:val="0"/>
              <w:adjustRightInd w:val="0"/>
              <w:contextualSpacing/>
              <w:rPr>
                <w:sz w:val="24"/>
                <w:szCs w:val="24"/>
                <w:lang w:val="en-US"/>
              </w:rPr>
            </w:pPr>
            <w:r w:rsidRPr="00C44AAE">
              <w:rPr>
                <w:sz w:val="24"/>
                <w:szCs w:val="24"/>
                <w:lang w:val="en-US"/>
              </w:rPr>
              <w:t>With the core</w:t>
            </w:r>
          </w:p>
        </w:tc>
        <w:tc>
          <w:tcPr>
            <w:tcW w:w="720" w:type="dxa"/>
          </w:tcPr>
          <w:p w:rsidR="003D2838" w:rsidRPr="00C44AAE" w:rsidRDefault="003D2838" w:rsidP="005B3F48">
            <w:pPr>
              <w:pStyle w:val="a8"/>
              <w:autoSpaceDE w:val="0"/>
              <w:autoSpaceDN w:val="0"/>
              <w:adjustRightInd w:val="0"/>
              <w:contextualSpacing/>
              <w:rPr>
                <w:szCs w:val="28"/>
              </w:rPr>
            </w:pPr>
          </w:p>
        </w:tc>
        <w:tc>
          <w:tcPr>
            <w:tcW w:w="540" w:type="dxa"/>
          </w:tcPr>
          <w:p w:rsidR="003D2838" w:rsidRPr="00C44AAE" w:rsidRDefault="003D2838" w:rsidP="005B3F48">
            <w:pPr>
              <w:pStyle w:val="a8"/>
              <w:autoSpaceDE w:val="0"/>
              <w:autoSpaceDN w:val="0"/>
              <w:adjustRightInd w:val="0"/>
              <w:contextualSpacing/>
              <w:rPr>
                <w:szCs w:val="28"/>
              </w:rPr>
            </w:pPr>
          </w:p>
        </w:tc>
        <w:tc>
          <w:tcPr>
            <w:tcW w:w="720" w:type="dxa"/>
          </w:tcPr>
          <w:p w:rsidR="003D2838" w:rsidRPr="00C44AAE" w:rsidRDefault="003D2838" w:rsidP="005B3F48">
            <w:pPr>
              <w:pStyle w:val="a8"/>
              <w:autoSpaceDE w:val="0"/>
              <w:autoSpaceDN w:val="0"/>
              <w:adjustRightInd w:val="0"/>
              <w:contextualSpacing/>
              <w:rPr>
                <w:szCs w:val="28"/>
              </w:rPr>
            </w:pPr>
          </w:p>
        </w:tc>
        <w:tc>
          <w:tcPr>
            <w:tcW w:w="900" w:type="dxa"/>
          </w:tcPr>
          <w:p w:rsidR="003D2838" w:rsidRPr="00C44AAE" w:rsidRDefault="003D2838" w:rsidP="005B3F48">
            <w:pPr>
              <w:pStyle w:val="a8"/>
              <w:autoSpaceDE w:val="0"/>
              <w:autoSpaceDN w:val="0"/>
              <w:adjustRightInd w:val="0"/>
              <w:contextualSpacing/>
              <w:rPr>
                <w:szCs w:val="28"/>
              </w:rPr>
            </w:pPr>
          </w:p>
        </w:tc>
        <w:tc>
          <w:tcPr>
            <w:tcW w:w="868"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760" w:type="dxa"/>
          </w:tcPr>
          <w:p w:rsidR="003D2838" w:rsidRPr="00C44AAE" w:rsidRDefault="003D2838" w:rsidP="005B3F48">
            <w:pPr>
              <w:pStyle w:val="a8"/>
              <w:autoSpaceDE w:val="0"/>
              <w:autoSpaceDN w:val="0"/>
              <w:adjustRightInd w:val="0"/>
              <w:contextualSpacing/>
              <w:rPr>
                <w:szCs w:val="28"/>
              </w:rPr>
            </w:pPr>
          </w:p>
        </w:tc>
        <w:tc>
          <w:tcPr>
            <w:tcW w:w="811"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693" w:type="dxa"/>
          </w:tcPr>
          <w:p w:rsidR="003D2838" w:rsidRPr="00C44AAE" w:rsidRDefault="003D2838" w:rsidP="005B3F48">
            <w:pPr>
              <w:pStyle w:val="a8"/>
              <w:autoSpaceDE w:val="0"/>
              <w:autoSpaceDN w:val="0"/>
              <w:adjustRightInd w:val="0"/>
              <w:contextualSpacing/>
              <w:rPr>
                <w:szCs w:val="28"/>
              </w:rPr>
            </w:pPr>
          </w:p>
        </w:tc>
      </w:tr>
      <w:tr w:rsidR="003D2838" w:rsidRPr="00C44AAE" w:rsidTr="005B3F48">
        <w:tc>
          <w:tcPr>
            <w:tcW w:w="502" w:type="dxa"/>
          </w:tcPr>
          <w:p w:rsidR="003D2838" w:rsidRPr="00C44AAE" w:rsidRDefault="003D2838" w:rsidP="005B3F48">
            <w:pPr>
              <w:pStyle w:val="a8"/>
              <w:autoSpaceDE w:val="0"/>
              <w:autoSpaceDN w:val="0"/>
              <w:adjustRightInd w:val="0"/>
              <w:contextualSpacing/>
              <w:rPr>
                <w:szCs w:val="28"/>
              </w:rPr>
            </w:pPr>
          </w:p>
        </w:tc>
        <w:tc>
          <w:tcPr>
            <w:tcW w:w="1440" w:type="dxa"/>
          </w:tcPr>
          <w:p w:rsidR="003D2838" w:rsidRPr="00C44AAE" w:rsidRDefault="003D2838" w:rsidP="005B3F48">
            <w:pPr>
              <w:pStyle w:val="11"/>
              <w:widowControl/>
              <w:shd w:val="clear" w:color="auto" w:fill="FFFFFF"/>
              <w:autoSpaceDE w:val="0"/>
              <w:autoSpaceDN w:val="0"/>
              <w:adjustRightInd w:val="0"/>
              <w:contextualSpacing/>
              <w:jc w:val="both"/>
              <w:rPr>
                <w:rFonts w:ascii="Times New Roman" w:hAnsi="Times New Roman"/>
                <w:sz w:val="24"/>
                <w:szCs w:val="24"/>
                <w:lang w:val="kk-KZ"/>
              </w:rPr>
            </w:pPr>
            <w:r w:rsidRPr="00C44AAE">
              <w:rPr>
                <w:rFonts w:ascii="Times New Roman" w:hAnsi="Times New Roman"/>
                <w:sz w:val="24"/>
                <w:szCs w:val="24"/>
                <w:lang w:val="en-US"/>
              </w:rPr>
              <w:t>Average value</w:t>
            </w:r>
          </w:p>
        </w:tc>
        <w:tc>
          <w:tcPr>
            <w:tcW w:w="720" w:type="dxa"/>
          </w:tcPr>
          <w:p w:rsidR="003D2838" w:rsidRPr="00C44AAE" w:rsidRDefault="003D2838" w:rsidP="005B3F48">
            <w:pPr>
              <w:pStyle w:val="a8"/>
              <w:autoSpaceDE w:val="0"/>
              <w:autoSpaceDN w:val="0"/>
              <w:adjustRightInd w:val="0"/>
              <w:contextualSpacing/>
              <w:rPr>
                <w:szCs w:val="28"/>
              </w:rPr>
            </w:pPr>
          </w:p>
        </w:tc>
        <w:tc>
          <w:tcPr>
            <w:tcW w:w="540" w:type="dxa"/>
          </w:tcPr>
          <w:p w:rsidR="003D2838" w:rsidRPr="00C44AAE" w:rsidRDefault="003D2838" w:rsidP="005B3F48">
            <w:pPr>
              <w:pStyle w:val="a8"/>
              <w:autoSpaceDE w:val="0"/>
              <w:autoSpaceDN w:val="0"/>
              <w:adjustRightInd w:val="0"/>
              <w:contextualSpacing/>
              <w:rPr>
                <w:szCs w:val="28"/>
              </w:rPr>
            </w:pPr>
          </w:p>
        </w:tc>
        <w:tc>
          <w:tcPr>
            <w:tcW w:w="720" w:type="dxa"/>
          </w:tcPr>
          <w:p w:rsidR="003D2838" w:rsidRPr="00C44AAE" w:rsidRDefault="003D2838" w:rsidP="005B3F48">
            <w:pPr>
              <w:pStyle w:val="a8"/>
              <w:autoSpaceDE w:val="0"/>
              <w:autoSpaceDN w:val="0"/>
              <w:adjustRightInd w:val="0"/>
              <w:contextualSpacing/>
              <w:rPr>
                <w:szCs w:val="28"/>
              </w:rPr>
            </w:pPr>
          </w:p>
        </w:tc>
        <w:tc>
          <w:tcPr>
            <w:tcW w:w="900" w:type="dxa"/>
          </w:tcPr>
          <w:p w:rsidR="003D2838" w:rsidRPr="00C44AAE" w:rsidRDefault="003D2838" w:rsidP="005B3F48">
            <w:pPr>
              <w:pStyle w:val="a8"/>
              <w:autoSpaceDE w:val="0"/>
              <w:autoSpaceDN w:val="0"/>
              <w:adjustRightInd w:val="0"/>
              <w:contextualSpacing/>
              <w:rPr>
                <w:szCs w:val="28"/>
              </w:rPr>
            </w:pPr>
          </w:p>
        </w:tc>
        <w:tc>
          <w:tcPr>
            <w:tcW w:w="868"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760" w:type="dxa"/>
          </w:tcPr>
          <w:p w:rsidR="003D2838" w:rsidRPr="00C44AAE" w:rsidRDefault="003D2838" w:rsidP="005B3F48">
            <w:pPr>
              <w:pStyle w:val="a8"/>
              <w:autoSpaceDE w:val="0"/>
              <w:autoSpaceDN w:val="0"/>
              <w:adjustRightInd w:val="0"/>
              <w:contextualSpacing/>
              <w:rPr>
                <w:szCs w:val="28"/>
              </w:rPr>
            </w:pPr>
          </w:p>
        </w:tc>
        <w:tc>
          <w:tcPr>
            <w:tcW w:w="811" w:type="dxa"/>
          </w:tcPr>
          <w:p w:rsidR="003D2838" w:rsidRPr="00C44AAE" w:rsidRDefault="003D2838" w:rsidP="005B3F48">
            <w:pPr>
              <w:pStyle w:val="a8"/>
              <w:autoSpaceDE w:val="0"/>
              <w:autoSpaceDN w:val="0"/>
              <w:adjustRightInd w:val="0"/>
              <w:contextualSpacing/>
              <w:rPr>
                <w:szCs w:val="28"/>
              </w:rPr>
            </w:pPr>
          </w:p>
        </w:tc>
        <w:tc>
          <w:tcPr>
            <w:tcW w:w="567" w:type="dxa"/>
          </w:tcPr>
          <w:p w:rsidR="003D2838" w:rsidRPr="00C44AAE" w:rsidRDefault="003D2838" w:rsidP="005B3F48">
            <w:pPr>
              <w:pStyle w:val="a8"/>
              <w:autoSpaceDE w:val="0"/>
              <w:autoSpaceDN w:val="0"/>
              <w:adjustRightInd w:val="0"/>
              <w:contextualSpacing/>
              <w:rPr>
                <w:szCs w:val="28"/>
              </w:rPr>
            </w:pPr>
          </w:p>
        </w:tc>
        <w:tc>
          <w:tcPr>
            <w:tcW w:w="693" w:type="dxa"/>
          </w:tcPr>
          <w:p w:rsidR="003D2838" w:rsidRPr="00C44AAE" w:rsidRDefault="003D2838" w:rsidP="005B3F48">
            <w:pPr>
              <w:pStyle w:val="a8"/>
              <w:autoSpaceDE w:val="0"/>
              <w:autoSpaceDN w:val="0"/>
              <w:adjustRightInd w:val="0"/>
              <w:contextualSpacing/>
              <w:rPr>
                <w:szCs w:val="28"/>
              </w:rPr>
            </w:pPr>
          </w:p>
        </w:tc>
      </w:tr>
    </w:tbl>
    <w:p w:rsidR="003D2838" w:rsidRPr="00C44AAE" w:rsidRDefault="003D2838" w:rsidP="001600A3">
      <w:pPr>
        <w:pStyle w:val="a8"/>
        <w:contextualSpacing/>
        <w:jc w:val="left"/>
        <w:rPr>
          <w:b/>
          <w:szCs w:val="28"/>
          <w:lang w:val="en-US"/>
        </w:rPr>
      </w:pPr>
      <w:r w:rsidRPr="00C44AAE">
        <w:rPr>
          <w:szCs w:val="28"/>
          <w:lang w:val="en-US"/>
        </w:rPr>
        <w:tab/>
      </w:r>
      <w:r w:rsidRPr="00C44AAE">
        <w:rPr>
          <w:szCs w:val="28"/>
          <w:lang w:val="en-US"/>
        </w:rPr>
        <w:tab/>
      </w:r>
      <w:r w:rsidRPr="00C44AAE">
        <w:rPr>
          <w:b/>
          <w:szCs w:val="28"/>
          <w:lang w:val="en-US"/>
        </w:rPr>
        <w:t>Control questions</w:t>
      </w:r>
    </w:p>
    <w:p w:rsidR="003D2838" w:rsidRPr="00C44AAE" w:rsidRDefault="003D2838" w:rsidP="001600A3">
      <w:pPr>
        <w:pStyle w:val="a8"/>
        <w:contextualSpacing/>
        <w:jc w:val="left"/>
        <w:rPr>
          <w:szCs w:val="28"/>
          <w:lang w:val="en-US"/>
        </w:rPr>
      </w:pPr>
      <w:r w:rsidRPr="00C44AAE">
        <w:rPr>
          <w:szCs w:val="28"/>
          <w:lang w:val="en-US"/>
        </w:rPr>
        <w:t>1. Wherein lies the self-induction phenomenon?</w:t>
      </w:r>
    </w:p>
    <w:p w:rsidR="003D2838" w:rsidRPr="00C44AAE" w:rsidRDefault="003D2838" w:rsidP="001600A3">
      <w:pPr>
        <w:pStyle w:val="a8"/>
        <w:contextualSpacing/>
        <w:jc w:val="left"/>
        <w:rPr>
          <w:szCs w:val="28"/>
          <w:lang w:val="en-US"/>
        </w:rPr>
      </w:pPr>
      <w:r w:rsidRPr="00C44AAE">
        <w:rPr>
          <w:szCs w:val="28"/>
          <w:lang w:val="en-US"/>
        </w:rPr>
        <w:t>2. What is the physical sense of self-induction coefficient?</w:t>
      </w:r>
    </w:p>
    <w:p w:rsidR="003D2838" w:rsidRPr="00C44AAE" w:rsidRDefault="003D2838" w:rsidP="001600A3">
      <w:pPr>
        <w:pStyle w:val="a8"/>
        <w:contextualSpacing/>
        <w:jc w:val="left"/>
        <w:rPr>
          <w:szCs w:val="28"/>
          <w:lang w:val="en-US"/>
        </w:rPr>
      </w:pPr>
      <w:r w:rsidRPr="00C44AAE">
        <w:rPr>
          <w:szCs w:val="28"/>
          <w:lang w:val="en-US"/>
        </w:rPr>
        <w:t>3. What method defines the coil inductance in the present work?</w:t>
      </w:r>
    </w:p>
    <w:p w:rsidR="003D2838" w:rsidRPr="00C44AAE" w:rsidRDefault="003D2838" w:rsidP="001600A3">
      <w:pPr>
        <w:pStyle w:val="a8"/>
        <w:contextualSpacing/>
        <w:jc w:val="left"/>
        <w:rPr>
          <w:szCs w:val="28"/>
          <w:lang w:val="en-US"/>
        </w:rPr>
      </w:pPr>
      <w:r w:rsidRPr="00C44AAE">
        <w:rPr>
          <w:szCs w:val="28"/>
          <w:lang w:val="en-US"/>
        </w:rPr>
        <w:t>4. How is the phase displacement between current and voltage defined?</w:t>
      </w:r>
    </w:p>
    <w:p w:rsidR="003D2838" w:rsidRPr="00C44AAE" w:rsidRDefault="003D2838" w:rsidP="001600A3">
      <w:pPr>
        <w:pStyle w:val="a8"/>
        <w:contextualSpacing/>
        <w:jc w:val="left"/>
        <w:rPr>
          <w:szCs w:val="28"/>
          <w:lang w:val="en-US"/>
        </w:rPr>
      </w:pPr>
      <w:r w:rsidRPr="00C44AAE">
        <w:rPr>
          <w:szCs w:val="28"/>
          <w:lang w:val="en-US"/>
        </w:rPr>
        <w:t>5. What is called the inductive resistance of conductor? What quantities does it depend on?</w:t>
      </w:r>
    </w:p>
    <w:p w:rsidR="003D2838" w:rsidRPr="00C44AAE" w:rsidRDefault="003D2838" w:rsidP="001600A3">
      <w:pPr>
        <w:pStyle w:val="a8"/>
        <w:contextualSpacing/>
        <w:jc w:val="left"/>
        <w:rPr>
          <w:szCs w:val="28"/>
          <w:lang w:val="en-US"/>
        </w:rPr>
      </w:pPr>
      <w:r w:rsidRPr="00C44AAE">
        <w:rPr>
          <w:szCs w:val="28"/>
          <w:lang w:val="en-US"/>
        </w:rPr>
        <w:t>6. What is called the effective value of current strength, voltage?</w:t>
      </w:r>
    </w:p>
    <w:p w:rsidR="001600A3" w:rsidRDefault="003D2838" w:rsidP="003D2838">
      <w:pPr>
        <w:shd w:val="clear" w:color="auto" w:fill="FFFFFF"/>
        <w:autoSpaceDE w:val="0"/>
        <w:autoSpaceDN w:val="0"/>
        <w:adjustRightInd w:val="0"/>
        <w:contextualSpacing/>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p>
    <w:p w:rsidR="003D2838" w:rsidRPr="00C44AAE" w:rsidRDefault="003D2838" w:rsidP="001600A3">
      <w:pPr>
        <w:shd w:val="clear" w:color="auto" w:fill="FFFFFF"/>
        <w:autoSpaceDE w:val="0"/>
        <w:autoSpaceDN w:val="0"/>
        <w:adjustRightInd w:val="0"/>
        <w:contextualSpacing/>
        <w:jc w:val="center"/>
        <w:rPr>
          <w:b/>
          <w:spacing w:val="5"/>
          <w:sz w:val="28"/>
          <w:szCs w:val="28"/>
          <w:lang w:val="en-US"/>
        </w:rPr>
      </w:pPr>
      <w:r w:rsidRPr="00C44AAE">
        <w:rPr>
          <w:b/>
          <w:spacing w:val="5"/>
          <w:sz w:val="28"/>
          <w:szCs w:val="28"/>
          <w:lang w:val="en-US"/>
        </w:rPr>
        <w:t>References</w:t>
      </w:r>
    </w:p>
    <w:p w:rsidR="001600A3" w:rsidRPr="001600A3" w:rsidRDefault="001600A3" w:rsidP="001600A3">
      <w:pPr>
        <w:tabs>
          <w:tab w:val="left" w:pos="1260"/>
        </w:tabs>
        <w:contextualSpacing/>
        <w:rPr>
          <w:sz w:val="28"/>
          <w:szCs w:val="28"/>
          <w:lang w:val="en-US"/>
        </w:rPr>
      </w:pPr>
      <w:r w:rsidRPr="001600A3">
        <w:rPr>
          <w:sz w:val="28"/>
          <w:szCs w:val="28"/>
          <w:lang w:val="en-US"/>
        </w:rPr>
        <w:t>1. Savel'yev I.V. Fizika. Obshchiy kurs. Elektrichestvo i magnetizm. Volny. Optika. - M .: Nauka, 1989.</w:t>
      </w:r>
    </w:p>
    <w:p w:rsidR="001600A3" w:rsidRPr="001600A3" w:rsidRDefault="001600A3" w:rsidP="001600A3">
      <w:pPr>
        <w:tabs>
          <w:tab w:val="left" w:pos="1260"/>
        </w:tabs>
        <w:contextualSpacing/>
        <w:rPr>
          <w:sz w:val="28"/>
          <w:szCs w:val="28"/>
          <w:lang w:val="en-US"/>
        </w:rPr>
      </w:pPr>
      <w:r w:rsidRPr="001600A3">
        <w:rPr>
          <w:sz w:val="28"/>
          <w:szCs w:val="28"/>
          <w:lang w:val="en-US"/>
        </w:rPr>
        <w:t>2. Abdikasova A.A., Niyazova SH.V., Uteulina K.A. i dr. Elektrichestvo i magnetizm. Metodicheskoye ukazaniye k laboratornym rabotam. - Ural'sk: TOO «Nauka», 1996.</w:t>
      </w:r>
    </w:p>
    <w:p w:rsidR="001600A3" w:rsidRDefault="001600A3" w:rsidP="001600A3">
      <w:pPr>
        <w:tabs>
          <w:tab w:val="left" w:pos="1260"/>
        </w:tabs>
        <w:contextualSpacing/>
        <w:rPr>
          <w:sz w:val="28"/>
          <w:szCs w:val="28"/>
          <w:lang w:val="en-US"/>
        </w:rPr>
      </w:pPr>
      <w:r w:rsidRPr="001600A3">
        <w:rPr>
          <w:sz w:val="28"/>
          <w:szCs w:val="28"/>
          <w:lang w:val="en-US"/>
        </w:rPr>
        <w:t>3. Matveyev A.N. Elektrichestvo i magnetizm. Fizicheskiy praktikum. - M .: Vysshaya shkola, 1983.</w:t>
      </w:r>
    </w:p>
    <w:p w:rsidR="003D2838" w:rsidRPr="00C44AAE" w:rsidRDefault="003D2838" w:rsidP="001600A3">
      <w:pPr>
        <w:tabs>
          <w:tab w:val="left" w:pos="1260"/>
        </w:tabs>
        <w:contextualSpacing/>
        <w:jc w:val="center"/>
        <w:rPr>
          <w:b/>
          <w:sz w:val="28"/>
          <w:szCs w:val="28"/>
          <w:lang w:val="en-US"/>
        </w:rPr>
      </w:pPr>
      <w:r w:rsidRPr="00C44AAE">
        <w:rPr>
          <w:b/>
          <w:sz w:val="28"/>
          <w:szCs w:val="28"/>
          <w:lang w:val="en-US"/>
        </w:rPr>
        <w:lastRenderedPageBreak/>
        <w:t>OPTICS</w:t>
      </w:r>
    </w:p>
    <w:p w:rsidR="003D2838" w:rsidRPr="00C44AAE" w:rsidRDefault="003D2838" w:rsidP="003D2838">
      <w:pPr>
        <w:tabs>
          <w:tab w:val="left" w:pos="1260"/>
        </w:tabs>
        <w:contextualSpacing/>
        <w:jc w:val="center"/>
        <w:rPr>
          <w:b/>
          <w:sz w:val="28"/>
          <w:szCs w:val="28"/>
          <w:lang w:val="en-US"/>
        </w:rPr>
      </w:pPr>
      <w:r w:rsidRPr="00C44AAE">
        <w:rPr>
          <w:b/>
          <w:sz w:val="28"/>
          <w:szCs w:val="28"/>
          <w:lang w:val="en-US"/>
        </w:rPr>
        <w:t xml:space="preserve"> Laboratory work №19</w:t>
      </w:r>
    </w:p>
    <w:p w:rsidR="003D2838" w:rsidRPr="00C44AAE" w:rsidRDefault="003D2838" w:rsidP="003D2838">
      <w:pPr>
        <w:contextualSpacing/>
        <w:jc w:val="center"/>
        <w:rPr>
          <w:b/>
          <w:bCs/>
          <w:sz w:val="28"/>
          <w:szCs w:val="28"/>
          <w:lang w:val="en-US"/>
        </w:rPr>
      </w:pPr>
      <w:r w:rsidRPr="00C44AAE">
        <w:rPr>
          <w:b/>
          <w:bCs/>
          <w:sz w:val="28"/>
          <w:szCs w:val="28"/>
          <w:lang w:val="en-US"/>
        </w:rPr>
        <w:t>Checking of Malus’s law</w:t>
      </w:r>
    </w:p>
    <w:p w:rsidR="003D2838" w:rsidRPr="00C44AAE" w:rsidRDefault="003D2838" w:rsidP="003D2838">
      <w:pPr>
        <w:contextualSpacing/>
        <w:jc w:val="center"/>
        <w:rPr>
          <w:b/>
          <w:bCs/>
          <w:sz w:val="28"/>
          <w:szCs w:val="28"/>
          <w:lang w:val="en-US"/>
        </w:rPr>
      </w:pPr>
    </w:p>
    <w:p w:rsidR="003D2838" w:rsidRPr="00C44AAE" w:rsidRDefault="003D2838" w:rsidP="003D2838">
      <w:pPr>
        <w:autoSpaceDE w:val="0"/>
        <w:autoSpaceDN w:val="0"/>
        <w:adjustRightInd w:val="0"/>
        <w:contextualSpacing/>
        <w:rPr>
          <w:sz w:val="28"/>
          <w:szCs w:val="28"/>
          <w:lang w:val="kk-KZ"/>
        </w:rPr>
      </w:pPr>
      <w:r w:rsidRPr="00C44AAE">
        <w:rPr>
          <w:b/>
          <w:sz w:val="28"/>
          <w:szCs w:val="28"/>
          <w:lang w:val="kk-KZ"/>
        </w:rPr>
        <w:t xml:space="preserve">The aim of </w:t>
      </w:r>
      <w:r w:rsidRPr="00C44AAE">
        <w:rPr>
          <w:b/>
          <w:sz w:val="28"/>
          <w:szCs w:val="28"/>
          <w:lang w:val="en-US"/>
        </w:rPr>
        <w:t xml:space="preserve">the </w:t>
      </w:r>
      <w:r w:rsidRPr="00C44AAE">
        <w:rPr>
          <w:b/>
          <w:sz w:val="28"/>
          <w:szCs w:val="28"/>
          <w:lang w:val="kk-KZ"/>
        </w:rPr>
        <w:t>work</w:t>
      </w:r>
      <w:r w:rsidRPr="00C44AAE">
        <w:rPr>
          <w:sz w:val="28"/>
          <w:szCs w:val="28"/>
          <w:lang w:val="kk-KZ"/>
        </w:rPr>
        <w:t>:</w:t>
      </w:r>
      <w:r w:rsidRPr="00C44AAE">
        <w:rPr>
          <w:sz w:val="28"/>
          <w:szCs w:val="28"/>
          <w:lang w:val="en-US"/>
        </w:rPr>
        <w:t xml:space="preserve"> acquaintance with the phenomena of polarization of light and checking of  Malus’s law  by experimental method.</w:t>
      </w:r>
    </w:p>
    <w:p w:rsidR="003D2838" w:rsidRPr="00C44AAE" w:rsidRDefault="003D2838" w:rsidP="003D2838">
      <w:pPr>
        <w:autoSpaceDE w:val="0"/>
        <w:autoSpaceDN w:val="0"/>
        <w:adjustRightInd w:val="0"/>
        <w:contextualSpacing/>
        <w:jc w:val="both"/>
        <w:rPr>
          <w:sz w:val="28"/>
          <w:szCs w:val="28"/>
          <w:lang w:val="en-US"/>
        </w:rPr>
      </w:pPr>
      <w:r w:rsidRPr="00C44AAE">
        <w:rPr>
          <w:b/>
          <w:sz w:val="28"/>
          <w:szCs w:val="28"/>
          <w:lang w:val="kk-KZ"/>
        </w:rPr>
        <w:t>Materials:</w:t>
      </w:r>
      <w:r w:rsidRPr="00C44AAE">
        <w:rPr>
          <w:sz w:val="28"/>
          <w:szCs w:val="28"/>
          <w:lang w:val="kk-KZ"/>
        </w:rPr>
        <w:t xml:space="preserve"> polarizers, source of light, photo-cell</w:t>
      </w:r>
      <w:r w:rsidRPr="00C44AAE">
        <w:rPr>
          <w:sz w:val="28"/>
          <w:szCs w:val="28"/>
          <w:lang w:val="en-US"/>
        </w:rPr>
        <w:t>, galvanometer</w:t>
      </w:r>
      <w:r w:rsidRPr="00C44AAE">
        <w:rPr>
          <w:sz w:val="28"/>
          <w:szCs w:val="28"/>
          <w:lang w:val="kk-KZ"/>
        </w:rPr>
        <w:t>.</w:t>
      </w:r>
    </w:p>
    <w:p w:rsidR="003D2838" w:rsidRPr="00C44AAE" w:rsidRDefault="003D2838" w:rsidP="003D2838">
      <w:pPr>
        <w:contextualSpacing/>
        <w:jc w:val="both"/>
        <w:rPr>
          <w:b/>
          <w:sz w:val="28"/>
          <w:szCs w:val="28"/>
          <w:lang w:val="en-US"/>
        </w:rPr>
      </w:pPr>
    </w:p>
    <w:p w:rsidR="003D2838" w:rsidRPr="00C44AAE" w:rsidRDefault="003D2838" w:rsidP="003D2838">
      <w:pPr>
        <w:contextualSpacing/>
        <w:jc w:val="both"/>
        <w:rPr>
          <w:b/>
          <w:bCs/>
          <w:sz w:val="28"/>
          <w:szCs w:val="28"/>
          <w:lang w:val="en-US"/>
        </w:rPr>
      </w:pPr>
      <w:r w:rsidRPr="00C44AAE">
        <w:rPr>
          <w:b/>
          <w:sz w:val="28"/>
          <w:szCs w:val="28"/>
          <w:lang w:val="en-US"/>
        </w:rPr>
        <w:t>Theoretical introduction</w:t>
      </w:r>
      <w:r w:rsidRPr="00C44AAE">
        <w:rPr>
          <w:sz w:val="28"/>
          <w:szCs w:val="28"/>
          <w:lang w:val="en-US"/>
        </w:rPr>
        <w:t xml:space="preserve">. Light wave is transversal and represents distribution mutually perpendicular oscillations of the intensity vectors of an electric field </w:t>
      </w:r>
      <w:r>
        <w:rPr>
          <w:noProof/>
          <w:position w:val="-4"/>
          <w:sz w:val="28"/>
          <w:szCs w:val="28"/>
        </w:rPr>
        <w:drawing>
          <wp:inline distT="0" distB="0" distL="0" distR="0">
            <wp:extent cx="148590" cy="212725"/>
            <wp:effectExtent l="19050" t="0" r="0" b="0"/>
            <wp:docPr id="1825" name="Рисунок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437"/>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and a magnetic field</w:t>
      </w:r>
      <w:r>
        <w:rPr>
          <w:noProof/>
          <w:position w:val="-4"/>
          <w:sz w:val="28"/>
          <w:szCs w:val="28"/>
        </w:rPr>
        <w:drawing>
          <wp:inline distT="0" distB="0" distL="0" distR="0">
            <wp:extent cx="170180" cy="212725"/>
            <wp:effectExtent l="19050" t="0" r="0" b="0"/>
            <wp:docPr id="1826" name="Рисунок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438"/>
                    <a:srcRect/>
                    <a:stretch>
                      <a:fillRect/>
                    </a:stretch>
                  </pic:blipFill>
                  <pic:spPr bwMode="auto">
                    <a:xfrm>
                      <a:off x="0" y="0"/>
                      <a:ext cx="170180" cy="212725"/>
                    </a:xfrm>
                    <a:prstGeom prst="rect">
                      <a:avLst/>
                    </a:prstGeom>
                    <a:noFill/>
                    <a:ln w="9525">
                      <a:noFill/>
                      <a:miter lim="800000"/>
                      <a:headEnd/>
                      <a:tailEnd/>
                    </a:ln>
                  </pic:spPr>
                </pic:pic>
              </a:graphicData>
            </a:graphic>
          </wp:inline>
        </w:drawing>
      </w:r>
      <w:r w:rsidRPr="00C44AAE">
        <w:rPr>
          <w:sz w:val="28"/>
          <w:szCs w:val="28"/>
          <w:lang w:val="en-US"/>
        </w:rPr>
        <w:t xml:space="preserve">, here the vector </w:t>
      </w:r>
      <w:r>
        <w:rPr>
          <w:noProof/>
          <w:position w:val="-4"/>
          <w:sz w:val="28"/>
          <w:szCs w:val="28"/>
        </w:rPr>
        <w:drawing>
          <wp:inline distT="0" distB="0" distL="0" distR="0">
            <wp:extent cx="148590" cy="212725"/>
            <wp:effectExtent l="19050" t="0" r="0" b="0"/>
            <wp:docPr id="1827" name="Рисунок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439"/>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is called a </w:t>
      </w:r>
      <w:r w:rsidRPr="00C44AAE">
        <w:rPr>
          <w:b/>
          <w:sz w:val="28"/>
          <w:szCs w:val="28"/>
          <w:lang w:val="en-US"/>
        </w:rPr>
        <w:t>light vector</w:t>
      </w:r>
      <w:r w:rsidRPr="00C44AAE">
        <w:rPr>
          <w:sz w:val="28"/>
          <w:szCs w:val="28"/>
          <w:lang w:val="en-US"/>
        </w:rPr>
        <w:t xml:space="preserve">. </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 xml:space="preserve">The light beam is </w:t>
      </w:r>
      <w:r w:rsidRPr="00C44AAE">
        <w:rPr>
          <w:b/>
          <w:sz w:val="28"/>
          <w:szCs w:val="28"/>
          <w:lang w:val="en-US"/>
        </w:rPr>
        <w:t>natural</w:t>
      </w:r>
      <w:r w:rsidRPr="00C44AAE">
        <w:rPr>
          <w:sz w:val="28"/>
          <w:szCs w:val="28"/>
          <w:lang w:val="en-US"/>
        </w:rPr>
        <w:t xml:space="preserve"> if various directions of the vector </w:t>
      </w:r>
      <w:r>
        <w:rPr>
          <w:noProof/>
          <w:position w:val="-4"/>
          <w:sz w:val="28"/>
          <w:szCs w:val="28"/>
        </w:rPr>
        <w:drawing>
          <wp:inline distT="0" distB="0" distL="0" distR="0">
            <wp:extent cx="148590" cy="212725"/>
            <wp:effectExtent l="19050" t="0" r="0" b="0"/>
            <wp:docPr id="1828" name="Рисунок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440"/>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in a field are equiprobable to a direction of a wave distribution of a plane. In natural light the oscillations are various and directed quickly and randomly replace each other (Fig.1)</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 xml:space="preserve">Light is polarized if the directions of oscillations of the </w:t>
      </w:r>
      <w:r>
        <w:rPr>
          <w:noProof/>
          <w:position w:val="-4"/>
          <w:sz w:val="28"/>
          <w:szCs w:val="28"/>
        </w:rPr>
        <w:drawing>
          <wp:inline distT="0" distB="0" distL="0" distR="0">
            <wp:extent cx="148590" cy="212725"/>
            <wp:effectExtent l="19050" t="0" r="0" b="0"/>
            <wp:docPr id="1829" name="Рисунок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441"/>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vector are ordered and submit to some law.</w:t>
      </w:r>
    </w:p>
    <w:p w:rsidR="003D2838" w:rsidRPr="00C44AAE" w:rsidRDefault="003D2838" w:rsidP="003D2838">
      <w:pPr>
        <w:autoSpaceDE w:val="0"/>
        <w:autoSpaceDN w:val="0"/>
        <w:adjustRightInd w:val="0"/>
        <w:contextualSpacing/>
        <w:rPr>
          <w:sz w:val="28"/>
          <w:szCs w:val="28"/>
          <w:lang w:val="en-US"/>
        </w:rPr>
      </w:pPr>
      <w:r w:rsidRPr="00C44AAE">
        <w:rPr>
          <w:sz w:val="28"/>
          <w:szCs w:val="28"/>
          <w:lang w:val="en-US"/>
        </w:rPr>
        <w:tab/>
      </w:r>
      <w:r w:rsidR="007579A4" w:rsidRPr="007579A4">
        <w:rPr>
          <w:noProof/>
        </w:rPr>
        <w:pict>
          <v:group id="Полотно 445" o:spid="_x0000_s1257" editas="canvas" style="position:absolute;margin-left:99.1pt;margin-top:13.25pt;width:296.75pt;height:189pt;z-index:251668480;mso-position-horizontal-relative:text;mso-position-vertical-relative:text" coordsize="37687,24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">
            <v:shape id="_x0000_s1258" type="#_x0000_t75" style="position:absolute;width:37687;height:24003;visibility:visible">
              <v:fill o:detectmouseclick="t"/>
              <v:path o:connecttype="none"/>
            </v:shape>
            <v:shape id="Picture 447" o:spid="_x0000_s1259" type="#_x0000_t75" style="position:absolute;width:36385;height:233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mR5TFAAAA3AAAAA8AAABkcnMvZG93bnJldi54bWxEj0FLAzEQhe+C/yGM4M1m24KUtWkRpSgU&#10;xFY99DZsppvFzWS7ibvpv3cOhd5meG/e+2a5zr5VA/WxCWxgOilAEVfBNlwb+P7aPCxAxYRssQ1M&#10;Bs4UYb26vVliacPIOxr2qVYSwrFEAy6lrtQ6Vo48xknoiEU7ht5jkrWvte1xlHDf6llRPGqPDUuD&#10;w45eHFW/+z9vIG7exjHyx/zzRK8/h22dh6nLxtzf5ecnUIlyupov1+9W8OeCL8/IBHr1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5keUxQAAANwAAAAPAAAAAAAAAAAAAAAA&#10;AJ8CAABkcnMvZG93bnJldi54bWxQSwUGAAAAAAQABAD3AAAAkQMAAAAA&#10;">
              <v:imagedata r:id="rId442" o:title=""/>
            </v:shape>
            <v:line id="Line 448" o:spid="_x0000_s1260" style="position:absolute;rotation:3;flip:x;visibility:visible" from="6921,14859" to="9112,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AvI8IAAADcAAAADwAAAGRycy9kb3ducmV2LnhtbERPTWsCMRC9F/ofwhS81exWKN3VKCIU&#10;FCxY24u3YTNugpvJkkTd/vtGELzN433ObDG4TlwoROtZQTkuQBA3XltuFfz+fL5+gIgJWWPnmRT8&#10;UYTF/PlphrX2V/6myz61IodwrFGBSamvpYyNIYdx7HvizB19cJgyDK3UAa853HXyrSjepUPLucFg&#10;TytDzWl/dgqWm8qu1pvSb7eVbc/mkKpd+FJq9DIspyASDekhvrvXOs+flHB7Jl8g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AvI8IAAADcAAAADwAAAAAAAAAAAAAA&#10;AAChAgAAZHJzL2Rvd25yZXYueG1sUEsFBgAAAAAEAAQA+QAAAJADAAAAAA==&#10;">
              <v:stroke endarrow="block"/>
            </v:line>
            <v:line id="Line 449" o:spid="_x0000_s1261" style="position:absolute;rotation:3;flip:x;visibility:visible" from="7874,15144" to="12446,19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KxVMEAAADcAAAADwAAAGRycy9kb3ducmV2LnhtbERPTWsCMRC9C/0PYQRvmlWhdLdGEaGg&#10;YMFqL70Nm+kmuJksSdTtv28Ewds83ucsVr1rxZVCtJ4VTCcFCOLaa8uNgu/Tx/gNREzIGlvPpOCP&#10;IqyWL4MFVtrf+Iuux9SIHMKxQgUmpa6SMtaGHMaJ74gz9+uDw5RhaKQOeMvhrpWzoniVDi3nBoMd&#10;bQzV5+PFKVjvSrvZ7qZ+vy9tczE/qTyET6VGw379DiJRn57ih3ur8/z5DO7P5Av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krFUwQAAANwAAAAPAAAAAAAAAAAAAAAA&#10;AKECAABkcnMvZG93bnJldi54bWxQSwUGAAAAAAQABAD5AAAAjwMAAAAA&#10;">
              <v:stroke endarrow="block"/>
            </v:line>
            <v:shape id="Text Box 450" o:spid="_x0000_s1262" type="#_x0000_t202" style="position:absolute;left:12541;top:11430;width:3359;height:29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P8IA&#10;AADcAAAADwAAAGRycy9kb3ducmV2LnhtbERPzWrCQBC+F3yHZYTe6iZai8asUmwL3rTqAwzZMRuT&#10;nQ3ZraY+vSsUepuP73fyVW8bcaHOV44VpKMEBHHhdMWlguPh62UGwgdkjY1jUvBLHlbLwVOOmXZX&#10;/qbLPpQihrDPUIEJoc2k9IUhi37kWuLInVxnMUTYlVJ3eI3htpHjJHmTFiuODQZbWhsq6v2PVTBL&#10;7Lau5+Odt6+3dGrWH+6zPSv1POzfFyAC9eFf/Ofe6Dh/MoHHM/EC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7LM/wgAAANwAAAAPAAAAAAAAAAAAAAAAAJgCAABkcnMvZG93&#10;bnJldi54bWxQSwUGAAAAAAQABAD1AAAAhwMAAAAA&#10;" filled="f" stroked="f">
              <v:textbox style="mso-fit-shape-to-text:t">
                <w:txbxContent>
                  <w:p w:rsidR="00DC6FAB" w:rsidRDefault="007579A4" w:rsidP="003D2838">
                    <w:r w:rsidRPr="007579A4">
                      <w:rPr>
                        <w:position w:val="-4"/>
                      </w:rPr>
                      <w:pict>
                        <v:shape id="_x0000_i1032" type="#_x0000_t75" style="width:12pt;height:15.75pt">
                          <v:imagedata r:id="rId443" o:title=""/>
                        </v:shape>
                      </w:pict>
                    </w:r>
                  </w:p>
                </w:txbxContent>
              </v:textbox>
            </v:shape>
            <v:line id="Line 451" o:spid="_x0000_s1263" style="position:absolute;flip:y;visibility:visible" from="8636,10858" to="8642,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lbZ8UAAADcAAAADwAAAGRycy9kb3ducmV2LnhtbESPT2vCQBDF7wW/wzJCL6FuaorU6CrW&#10;PyCUHrQ9eByyYxLMzobsVNNv3xUKvc3w3u/Nm/myd426UhdqzwaeRyko4sLbmksDX5+7p1dQQZAt&#10;Np7JwA8FWC4GD3PMrb/xga5HKVUM4ZCjgUqkzbUORUUOw8i3xFE7+86hxLUrte3wFsNdo8dpOtEO&#10;a44XKmxpXVFxOX67WGP3wZssS96cTpIpbU/ynmox5nHYr2aghHr5N//Rexu57AXuz8QJ9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lbZ8UAAADcAAAADwAAAAAAAAAA&#10;AAAAAAChAgAAZHJzL2Rvd25yZXYueG1sUEsFBgAAAAAEAAQA+QAAAJMDAAAAAA==&#10;">
              <v:stroke endarrow="block"/>
            </v:line>
            <v:shape id="Text Box 452" o:spid="_x0000_s1264" type="#_x0000_t202" style="position:absolute;left:3873;top:19431;width:3429;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rsidR="00DC6FAB" w:rsidRDefault="007579A4" w:rsidP="003D2838">
                    <w:r w:rsidRPr="007579A4">
                      <w:rPr>
                        <w:position w:val="-4"/>
                      </w:rPr>
                      <w:pict>
                        <v:shape id="_x0000_i1033" type="#_x0000_t75" style="width:15.75pt;height:15.75pt">
                          <v:imagedata r:id="rId444" o:title=""/>
                        </v:shape>
                      </w:pict>
                    </w:r>
                  </w:p>
                </w:txbxContent>
              </v:textbox>
            </v:shape>
            <v:shape id="Text Box 453" o:spid="_x0000_s1265" type="#_x0000_t202" style="position:absolute;left:29686;top:16002;width:3340;height:28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sQp8IA&#10;AADcAAAADwAAAGRycy9kb3ducmV2LnhtbERPS27CMBDdI/UO1iCxKw7QRjRgUEWpxK58eoBRPMQh&#10;8TiKXQicHiNVYjdP7zvzZWdrcabWl44VjIYJCOLc6ZILBb+H79cpCB+QNdaOScGVPCwXL705Ztpd&#10;eEfnfShEDGGfoQITQpNJ6XNDFv3QNcSRO7rWYoiwLaRu8RLDbS3HSZJKiyXHBoMNrQzl1f7PKpgm&#10;9qeqPsZbb99uo3ez+nLr5qTUoN99zkAE6sJT/O/e6Dh/ksLjmXiB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mxCnwgAAANwAAAAPAAAAAAAAAAAAAAAAAJgCAABkcnMvZG93&#10;bnJldi54bWxQSwUGAAAAAAQABAD1AAAAhwMAAAAA&#10;" filled="f" stroked="f">
              <v:textbox style="mso-fit-shape-to-text:t">
                <w:txbxContent>
                  <w:p w:rsidR="00DC6FAB" w:rsidRDefault="007579A4" w:rsidP="003D2838">
                    <w:r w:rsidRPr="007579A4">
                      <w:rPr>
                        <w:position w:val="-6"/>
                      </w:rPr>
                      <w:pict>
                        <v:shape id="_x0000_i1034" type="#_x0000_t75" style="width:12pt;height:15pt">
                          <v:imagedata r:id="rId445" o:title=""/>
                        </v:shape>
                      </w:pict>
                    </w:r>
                  </w:p>
                </w:txbxContent>
              </v:textbox>
            </v:shape>
            <v:line id="Line 454" o:spid="_x0000_s1266" style="position:absolute;visibility:visible" from="30829,16002" to="34258,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JosAAAADcAAAADwAAAGRycy9kb3ducmV2LnhtbERPTYvCMBC9C/6HMII3TVRQ6RqlCIW9&#10;WneRvQ3N2BabSWli7f57Iwje5vE+Z3cYbCN66nztWMNirkAQF87UXGr4OWezLQgfkA02jknDP3k4&#10;7MejHSbGPfhEfR5KEUPYJ6ihCqFNpPRFRRb93LXEkbu6zmKIsCul6fARw20jl0qtpcWaY0OFLR0r&#10;Km753Wq45Nss7f8u6rrqT3WqNr/rY9ZoPZ0M6ReIQEP4iN/ubxPnrzbweiZeIP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j/iaLAAAAA3AAAAA8AAAAAAAAAAAAAAAAA&#10;oQIAAGRycy9kb3ducmV2LnhtbFBLBQYAAAAABAAEAPkAAACOAwAAAAA=&#10;">
              <v:stroke endarrow="classic" endarrowlength="long"/>
            </v:line>
            <v:shape id="Text Box 455" o:spid="_x0000_s1267" type="#_x0000_t202" style="position:absolute;left:15170;top:20212;width:8763;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Z8wMEA&#10;AADcAAAADwAAAGRycy9kb3ducmV2LnhtbERPTYvCMBC9C/6HMIK3NXHVZe0aZVEET4ruKuxtaMa2&#10;2ExKE23990ZY8DaP9zmzRWtLcaPaF441DAcKBHHqTMGZht+f9dsnCB+QDZaOScOdPCzm3c4ME+Ma&#10;3tPtEDIRQ9gnqCEPoUqk9GlOFv3AVcSRO7vaYoiwzqSpsYnhtpTvSn1IiwXHhhwrWuaUXg5Xq+G4&#10;Pf+dxmqXreykalyrJNup1Lrfa7+/QARqw0v8796YOH80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GfMDBAAAA3AAAAA8AAAAAAAAAAAAAAAAAmAIAAGRycy9kb3du&#10;cmV2LnhtbFBLBQYAAAAABAAEAPUAAACGAwAAAAA=&#10;" filled="f" stroked="f">
              <v:textbox>
                <w:txbxContent>
                  <w:p w:rsidR="00DC6FAB" w:rsidRPr="00D43F87" w:rsidRDefault="00DC6FAB" w:rsidP="003D2838">
                    <w:pPr>
                      <w:rPr>
                        <w:b/>
                        <w:sz w:val="24"/>
                        <w:szCs w:val="24"/>
                      </w:rPr>
                    </w:pPr>
                    <w:r w:rsidRPr="00D43F87">
                      <w:rPr>
                        <w:b/>
                        <w:sz w:val="24"/>
                        <w:szCs w:val="24"/>
                        <w:lang w:val="en-US"/>
                      </w:rPr>
                      <w:t xml:space="preserve">Figure </w:t>
                    </w:r>
                    <w:r w:rsidRPr="00D43F87">
                      <w:rPr>
                        <w:b/>
                        <w:sz w:val="24"/>
                        <w:szCs w:val="24"/>
                      </w:rPr>
                      <w:t>1</w:t>
                    </w:r>
                  </w:p>
                </w:txbxContent>
              </v:textbox>
            </v:shape>
            <v:shape id="Text Box 456" o:spid="_x0000_s1268" type="#_x0000_t202" style="position:absolute;left:33172;top:10668;width:3429;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8SkMQA&#10;AADcAAAADwAAAGRycy9kb3ducmV2LnhtbESPQUsDQQyF70L/w5CCNzuriNW10yIFwUvR1v6AsJPu&#10;rN3JLDOxXf315iD0lvBe3vuyWI2xNyfKpUvs4HZWgSFuku+4dbD/fL15BFME2WOfmBz8UIHVcnK1&#10;wNqnM2/ptJPWaAiXGh0EkaG2tjSBIpZZGohVO6QcUXTNrfUZzxoee3tXVQ82YsfaEHCgdaDmuPuO&#10;Dg55vdkKfb0/ybHfxN99+Jjb4Nz1dHx5BiM0ysX8f/3mFf9e8fUZnc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EpDEAAAA3AAAAA8AAAAAAAAAAAAAAAAAmAIAAGRycy9k&#10;b3ducmV2LnhtbFBLBQYAAAAABAAEAPUAAACJAwAAAAA=&#10;" filled="f" stroked="f">
              <v:textbox inset="1.5mm">
                <w:txbxContent>
                  <w:p w:rsidR="00DC6FAB" w:rsidRPr="009E631F" w:rsidRDefault="00981140" w:rsidP="003D2838">
                    <w:r w:rsidRPr="007579A4">
                      <w:rPr>
                        <w:rFonts w:eastAsia="Calibri"/>
                      </w:rPr>
                      <w:pict>
                        <v:shape id="_x0000_i1035" type="#_x0000_t75" style="width:15pt;height:27.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stylePaneFormatFilter w:val=&quot;3F01&quot;/&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CB42AD&quot;/&gt;&lt;wsp:rsid wsp:val=&quot;0000072A&quot;/&gt;&lt;wsp:rsid wsp:val=&quot;00001DA0&quot;/&gt;&lt;wsp:rsid wsp:val=&quot;00004CE2&quot;/&gt;&lt;wsp:rsid wsp:val=&quot;0000684B&quot;/&gt;&lt;wsp:rsid wsp:val=&quot;00013688&quot;/&gt;&lt;wsp:rsid wsp:val=&quot;00013884&quot;/&gt;&lt;wsp:rsid wsp:val=&quot;000151EC&quot;/&gt;&lt;wsp:rsid wsp:val=&quot;000171B8&quot;/&gt;&lt;wsp:rsid wsp:val=&quot;0002584E&quot;/&gt;&lt;wsp:rsid wsp:val=&quot;00031EB0&quot;/&gt;&lt;wsp:rsid wsp:val=&quot;00040F39&quot;/&gt;&lt;wsp:rsid wsp:val=&quot;00043C4A&quot;/&gt;&lt;wsp:rsid wsp:val=&quot;00044830&quot;/&gt;&lt;wsp:rsid wsp:val=&quot;00047A99&quot;/&gt;&lt;wsp:rsid wsp:val=&quot;00047C16&quot;/&gt;&lt;wsp:rsid wsp:val=&quot;00061BCF&quot;/&gt;&lt;wsp:rsid wsp:val=&quot;00062A4F&quot;/&gt;&lt;wsp:rsid wsp:val=&quot;00063C55&quot;/&gt;&lt;wsp:rsid wsp:val=&quot;00065D64&quot;/&gt;&lt;wsp:rsid wsp:val=&quot;00073511&quot;/&gt;&lt;wsp:rsid wsp:val=&quot;0007560C&quot;/&gt;&lt;wsp:rsid wsp:val=&quot;00075D83&quot;/&gt;&lt;wsp:rsid wsp:val=&quot;0009479B&quot;/&gt;&lt;wsp:rsid wsp:val=&quot;00095EAA&quot;/&gt;&lt;wsp:rsid wsp:val=&quot;000968C3&quot;/&gt;&lt;wsp:rsid wsp:val=&quot;000B28A8&quot;/&gt;&lt;wsp:rsid wsp:val=&quot;000B51D3&quot;/&gt;&lt;wsp:rsid wsp:val=&quot;000C4CFE&quot;/&gt;&lt;wsp:rsid wsp:val=&quot;000C76BE&quot;/&gt;&lt;wsp:rsid wsp:val=&quot;000D389D&quot;/&gt;&lt;wsp:rsid wsp:val=&quot;000D4369&quot;/&gt;&lt;wsp:rsid wsp:val=&quot;000D6162&quot;/&gt;&lt;wsp:rsid wsp:val=&quot;000F02DC&quot;/&gt;&lt;wsp:rsid wsp:val=&quot;000F1F5B&quot;/&gt;&lt;wsp:rsid wsp:val=&quot;000F5FF3&quot;/&gt;&lt;wsp:rsid wsp:val=&quot;00103D5B&quot;/&gt;&lt;wsp:rsid wsp:val=&quot;0010423F&quot;/&gt;&lt;wsp:rsid wsp:val=&quot;00110B32&quot;/&gt;&lt;wsp:rsid wsp:val=&quot;00116515&quot;/&gt;&lt;wsp:rsid wsp:val=&quot;00117C3C&quot;/&gt;&lt;wsp:rsid wsp:val=&quot;00117CC8&quot;/&gt;&lt;wsp:rsid wsp:val=&quot;00130CEB&quot;/&gt;&lt;wsp:rsid wsp:val=&quot;00134D4C&quot;/&gt;&lt;wsp:rsid wsp:val=&quot;00140220&quot;/&gt;&lt;wsp:rsid wsp:val=&quot;00142279&quot;/&gt;&lt;wsp:rsid wsp:val=&quot;0014259B&quot;/&gt;&lt;wsp:rsid wsp:val=&quot;00142A34&quot;/&gt;&lt;wsp:rsid wsp:val=&quot;00147591&quot;/&gt;&lt;wsp:rsid wsp:val=&quot;00150E2E&quot;/&gt;&lt;wsp:rsid wsp:val=&quot;00153401&quot;/&gt;&lt;wsp:rsid wsp:val=&quot;00157826&quot;/&gt;&lt;wsp:rsid wsp:val=&quot;0016023D&quot;/&gt;&lt;wsp:rsid wsp:val=&quot;00161039&quot;/&gt;&lt;wsp:rsid wsp:val=&quot;00161F4B&quot;/&gt;&lt;wsp:rsid wsp:val=&quot;00164A93&quot;/&gt;&lt;wsp:rsid wsp:val=&quot;0016532E&quot;/&gt;&lt;wsp:rsid wsp:val=&quot;00167950&quot;/&gt;&lt;wsp:rsid wsp:val=&quot;00172CE9&quot;/&gt;&lt;wsp:rsid wsp:val=&quot;0017715C&quot;/&gt;&lt;wsp:rsid wsp:val=&quot;00181236&quot;/&gt;&lt;wsp:rsid wsp:val=&quot;00182795&quot;/&gt;&lt;wsp:rsid wsp:val=&quot;00185B26&quot;/&gt;&lt;wsp:rsid wsp:val=&quot;00190431&quot;/&gt;&lt;wsp:rsid wsp:val=&quot;00193040&quot;/&gt;&lt;wsp:rsid wsp:val=&quot;00195497&quot;/&gt;&lt;wsp:rsid wsp:val=&quot;001960EB&quot;/&gt;&lt;wsp:rsid wsp:val=&quot;00196B41&quot;/&gt;&lt;wsp:rsid wsp:val=&quot;001A0648&quot;/&gt;&lt;wsp:rsid wsp:val=&quot;001A13F1&quot;/&gt;&lt;wsp:rsid wsp:val=&quot;001A3EAD&quot;/&gt;&lt;wsp:rsid wsp:val=&quot;001A4125&quot;/&gt;&lt;wsp:rsid wsp:val=&quot;001B0841&quot;/&gt;&lt;wsp:rsid wsp:val=&quot;001B3921&quot;/&gt;&lt;wsp:rsid wsp:val=&quot;001B5D0D&quot;/&gt;&lt;wsp:rsid wsp:val=&quot;001B5DAE&quot;/&gt;&lt;wsp:rsid wsp:val=&quot;001B69C2&quot;/&gt;&lt;wsp:rsid wsp:val=&quot;001C7BDC&quot;/&gt;&lt;wsp:rsid wsp:val=&quot;001D0146&quot;/&gt;&lt;wsp:rsid wsp:val=&quot;001D3514&quot;/&gt;&lt;wsp:rsid wsp:val=&quot;001D6B63&quot;/&gt;&lt;wsp:rsid wsp:val=&quot;001E02B4&quot;/&gt;&lt;wsp:rsid wsp:val=&quot;001E375C&quot;/&gt;&lt;wsp:rsid wsp:val=&quot;001E389B&quot;/&gt;&lt;wsp:rsid wsp:val=&quot;001E77F5&quot;/&gt;&lt;wsp:rsid wsp:val=&quot;001F2C62&quot;/&gt;&lt;wsp:rsid wsp:val=&quot;001F38D2&quot;/&gt;&lt;wsp:rsid wsp:val=&quot;00207E5D&quot;/&gt;&lt;wsp:rsid wsp:val=&quot;00214C06&quot;/&gt;&lt;wsp:rsid wsp:val=&quot;0023197C&quot;/&gt;&lt;wsp:rsid wsp:val=&quot;002321D7&quot;/&gt;&lt;wsp:rsid wsp:val=&quot;00232BE4&quot;/&gt;&lt;wsp:rsid wsp:val=&quot;00233AF1&quot;/&gt;&lt;wsp:rsid wsp:val=&quot;00243482&quot;/&gt;&lt;wsp:rsid wsp:val=&quot;002464EE&quot;/&gt;&lt;wsp:rsid wsp:val=&quot;00246826&quot;/&gt;&lt;wsp:rsid wsp:val=&quot;00251724&quot;/&gt;&lt;wsp:rsid wsp:val=&quot;0025189B&quot;/&gt;&lt;wsp:rsid wsp:val=&quot;002522F4&quot;/&gt;&lt;wsp:rsid wsp:val=&quot;00260CF3&quot;/&gt;&lt;wsp:rsid wsp:val=&quot;00264DE2&quot;/&gt;&lt;wsp:rsid wsp:val=&quot;00267E1A&quot;/&gt;&lt;wsp:rsid wsp:val=&quot;00271357&quot;/&gt;&lt;wsp:rsid wsp:val=&quot;002843F1&quot;/&gt;&lt;wsp:rsid wsp:val=&quot;00287488&quot;/&gt;&lt;wsp:rsid wsp:val=&quot;00287CC6&quot;/&gt;&lt;wsp:rsid wsp:val=&quot;00291A48&quot;/&gt;&lt;wsp:rsid wsp:val=&quot;00294817&quot;/&gt;&lt;wsp:rsid wsp:val=&quot;002979FE&quot;/&gt;&lt;wsp:rsid wsp:val=&quot;002A06C9&quot;/&gt;&lt;wsp:rsid wsp:val=&quot;002A1F0A&quot;/&gt;&lt;wsp:rsid wsp:val=&quot;002A2782&quot;/&gt;&lt;wsp:rsid wsp:val=&quot;002A5A0C&quot;/&gt;&lt;wsp:rsid wsp:val=&quot;002A7CCA&quot;/&gt;&lt;wsp:rsid wsp:val=&quot;002B311B&quot;/&gt;&lt;wsp:rsid wsp:val=&quot;002C4CAD&quot;/&gt;&lt;wsp:rsid wsp:val=&quot;002C4DF5&quot;/&gt;&lt;wsp:rsid wsp:val=&quot;002D081F&quot;/&gt;&lt;wsp:rsid wsp:val=&quot;002D1149&quot;/&gt;&lt;wsp:rsid wsp:val=&quot;002D1DFD&quot;/&gt;&lt;wsp:rsid wsp:val=&quot;002D3C9D&quot;/&gt;&lt;wsp:rsid wsp:val=&quot;002D6BE8&quot;/&gt;&lt;wsp:rsid wsp:val=&quot;002D7E48&quot;/&gt;&lt;wsp:rsid wsp:val=&quot;002E1285&quot;/&gt;&lt;wsp:rsid wsp:val=&quot;002E2137&quot;/&gt;&lt;wsp:rsid wsp:val=&quot;002E67E8&quot;/&gt;&lt;wsp:rsid wsp:val=&quot;002E7615&quot;/&gt;&lt;wsp:rsid wsp:val=&quot;002E7A99&quot;/&gt;&lt;wsp:rsid wsp:val=&quot;002F48C2&quot;/&gt;&lt;wsp:rsid wsp:val=&quot;002F4CA1&quot;/&gt;&lt;wsp:rsid wsp:val=&quot;0030358A&quot;/&gt;&lt;wsp:rsid wsp:val=&quot;003035A8&quot;/&gt;&lt;wsp:rsid wsp:val=&quot;00304DC3&quot;/&gt;&lt;wsp:rsid wsp:val=&quot;00304EB4&quot;/&gt;&lt;wsp:rsid wsp:val=&quot;003063CF&quot;/&gt;&lt;wsp:rsid wsp:val=&quot;00310971&quot;/&gt;&lt;wsp:rsid wsp:val=&quot;00314E87&quot;/&gt;&lt;wsp:rsid wsp:val=&quot;00315B37&quot;/&gt;&lt;wsp:rsid wsp:val=&quot;00315D52&quot;/&gt;&lt;wsp:rsid wsp:val=&quot;00316D1D&quot;/&gt;&lt;wsp:rsid wsp:val=&quot;00324149&quot;/&gt;&lt;wsp:rsid wsp:val=&quot;00324677&quot;/&gt;&lt;wsp:rsid wsp:val=&quot;00324C8A&quot;/&gt;&lt;wsp:rsid wsp:val=&quot;00325B19&quot;/&gt;&lt;wsp:rsid wsp:val=&quot;0032687C&quot;/&gt;&lt;wsp:rsid wsp:val=&quot;00331648&quot;/&gt;&lt;wsp:rsid wsp:val=&quot;003406B1&quot;/&gt;&lt;wsp:rsid wsp:val=&quot;00346031&quot;/&gt;&lt;wsp:rsid wsp:val=&quot;0034734C&quot;/&gt;&lt;wsp:rsid wsp:val=&quot;003529D8&quot;/&gt;&lt;wsp:rsid wsp:val=&quot;003537AD&quot;/&gt;&lt;wsp:rsid wsp:val=&quot;00360A8A&quot;/&gt;&lt;wsp:rsid wsp:val=&quot;003623A4&quot;/&gt;&lt;wsp:rsid wsp:val=&quot;00363316&quot;/&gt;&lt;wsp:rsid wsp:val=&quot;00363739&quot;/&gt;&lt;wsp:rsid wsp:val=&quot;0036392E&quot;/&gt;&lt;wsp:rsid wsp:val=&quot;0036418C&quot;/&gt;&lt;wsp:rsid wsp:val=&quot;00365410&quot;/&gt;&lt;wsp:rsid wsp:val=&quot;003706C0&quot;/&gt;&lt;wsp:rsid wsp:val=&quot;00370908&quot;/&gt;&lt;wsp:rsid wsp:val=&quot;00373591&quot;/&gt;&lt;wsp:rsid wsp:val=&quot;00374EE0&quot;/&gt;&lt;wsp:rsid wsp:val=&quot;00376840&quot;/&gt;&lt;wsp:rsid wsp:val=&quot;00390378&quot;/&gt;&lt;wsp:rsid wsp:val=&quot;003903D7&quot;/&gt;&lt;wsp:rsid wsp:val=&quot;00390CCB&quot;/&gt;&lt;wsp:rsid wsp:val=&quot;00391447&quot;/&gt;&lt;wsp:rsid wsp:val=&quot;003922D2&quot;/&gt;&lt;wsp:rsid wsp:val=&quot;00394633&quot;/&gt;&lt;wsp:rsid wsp:val=&quot;00394C0B&quot;/&gt;&lt;wsp:rsid wsp:val=&quot;0039571A&quot;/&gt;&lt;wsp:rsid wsp:val=&quot;00397D59&quot;/&gt;&lt;wsp:rsid wsp:val=&quot;003A7E8C&quot;/&gt;&lt;wsp:rsid wsp:val=&quot;003B14C1&quot;/&gt;&lt;wsp:rsid wsp:val=&quot;003B3496&quot;/&gt;&lt;wsp:rsid wsp:val=&quot;003B6A9B&quot;/&gt;&lt;wsp:rsid wsp:val=&quot;003C0D7C&quot;/&gt;&lt;wsp:rsid wsp:val=&quot;003C0FDF&quot;/&gt;&lt;wsp:rsid wsp:val=&quot;003E0256&quot;/&gt;&lt;wsp:rsid wsp:val=&quot;003E0974&quot;/&gt;&lt;wsp:rsid wsp:val=&quot;003E346D&quot;/&gt;&lt;wsp:rsid wsp:val=&quot;003E5C41&quot;/&gt;&lt;wsp:rsid wsp:val=&quot;003E79EE&quot;/&gt;&lt;wsp:rsid wsp:val=&quot;003F64AD&quot;/&gt;&lt;wsp:rsid wsp:val=&quot;003F6D3C&quot;/&gt;&lt;wsp:rsid wsp:val=&quot;003F7598&quot;/&gt;&lt;wsp:rsid wsp:val=&quot;00405636&quot;/&gt;&lt;wsp:rsid wsp:val=&quot;0040583B&quot;/&gt;&lt;wsp:rsid wsp:val=&quot;004100D7&quot;/&gt;&lt;wsp:rsid wsp:val=&quot;00410C97&quot;/&gt;&lt;wsp:rsid wsp:val=&quot;004116D4&quot;/&gt;&lt;wsp:rsid wsp:val=&quot;00415DB6&quot;/&gt;&lt;wsp:rsid wsp:val=&quot;00421D12&quot;/&gt;&lt;wsp:rsid wsp:val=&quot;00423450&quot;/&gt;&lt;wsp:rsid wsp:val=&quot;004344D8&quot;/&gt;&lt;wsp:rsid wsp:val=&quot;00436D49&quot;/&gt;&lt;wsp:rsid wsp:val=&quot;00442393&quot;/&gt;&lt;wsp:rsid wsp:val=&quot;00444DBB&quot;/&gt;&lt;wsp:rsid wsp:val=&quot;00445350&quot;/&gt;&lt;wsp:rsid wsp:val=&quot;004472F9&quot;/&gt;&lt;wsp:rsid wsp:val=&quot;00450002&quot;/&gt;&lt;wsp:rsid wsp:val=&quot;00451A9F&quot;/&gt;&lt;wsp:rsid wsp:val=&quot;004607D3&quot;/&gt;&lt;wsp:rsid wsp:val=&quot;00465E20&quot;/&gt;&lt;wsp:rsid wsp:val=&quot;00467B0C&quot;/&gt;&lt;wsp:rsid wsp:val=&quot;00471FA1&quot;/&gt;&lt;wsp:rsid wsp:val=&quot;00473AA6&quot;/&gt;&lt;wsp:rsid wsp:val=&quot;00477EC4&quot;/&gt;&lt;wsp:rsid wsp:val=&quot;004820D9&quot;/&gt;&lt;wsp:rsid wsp:val=&quot;004837AE&quot;/&gt;&lt;wsp:rsid wsp:val=&quot;00485411&quot;/&gt;&lt;wsp:rsid wsp:val=&quot;0048633D&quot;/&gt;&lt;wsp:rsid wsp:val=&quot;004865AF&quot;/&gt;&lt;wsp:rsid wsp:val=&quot;0048671D&quot;/&gt;&lt;wsp:rsid wsp:val=&quot;00490F7A&quot;/&gt;&lt;wsp:rsid wsp:val=&quot;004921A4&quot;/&gt;&lt;wsp:rsid wsp:val=&quot;0049311C&quot;/&gt;&lt;wsp:rsid wsp:val=&quot;004937CC&quot;/&gt;&lt;wsp:rsid wsp:val=&quot;00493800&quot;/&gt;&lt;wsp:rsid wsp:val=&quot;004941D7&quot;/&gt;&lt;wsp:rsid wsp:val=&quot;0049515B&quot;/&gt;&lt;wsp:rsid wsp:val=&quot;004961BA&quot;/&gt;&lt;wsp:rsid wsp:val=&quot;00496266&quot;/&gt;&lt;wsp:rsid wsp:val=&quot;004A000B&quot;/&gt;&lt;wsp:rsid wsp:val=&quot;004A35B7&quot;/&gt;&lt;wsp:rsid wsp:val=&quot;004A3EF1&quot;/&gt;&lt;wsp:rsid wsp:val=&quot;004A7A0D&quot;/&gt;&lt;wsp:rsid wsp:val=&quot;004B3DA8&quot;/&gt;&lt;wsp:rsid wsp:val=&quot;004B4DBA&quot;/&gt;&lt;wsp:rsid wsp:val=&quot;004B4E2E&quot;/&gt;&lt;wsp:rsid wsp:val=&quot;004C1F5C&quot;/&gt;&lt;wsp:rsid wsp:val=&quot;004D149E&quot;/&gt;&lt;wsp:rsid wsp:val=&quot;004D2923&quot;/&gt;&lt;wsp:rsid wsp:val=&quot;004D3DAC&quot;/&gt;&lt;wsp:rsid wsp:val=&quot;004D7434&quot;/&gt;&lt;wsp:rsid wsp:val=&quot;004E1C8F&quot;/&gt;&lt;wsp:rsid wsp:val=&quot;004E38E7&quot;/&gt;&lt;wsp:rsid wsp:val=&quot;004F0208&quot;/&gt;&lt;wsp:rsid wsp:val=&quot;00501F4B&quot;/&gt;&lt;wsp:rsid wsp:val=&quot;00514521&quot;/&gt;&lt;wsp:rsid wsp:val=&quot;00514558&quot;/&gt;&lt;wsp:rsid wsp:val=&quot;00514669&quot;/&gt;&lt;wsp:rsid wsp:val=&quot;00516CAA&quot;/&gt;&lt;wsp:rsid wsp:val=&quot;00520650&quot;/&gt;&lt;wsp:rsid wsp:val=&quot;00520DD9&quot;/&gt;&lt;wsp:rsid wsp:val=&quot;005257D9&quot;/&gt;&lt;wsp:rsid wsp:val=&quot;00531E0C&quot;/&gt;&lt;wsp:rsid wsp:val=&quot;00532607&quot;/&gt;&lt;wsp:rsid wsp:val=&quot;00534C71&quot;/&gt;&lt;wsp:rsid wsp:val=&quot;00536274&quot;/&gt;&lt;wsp:rsid wsp:val=&quot;005364E0&quot;/&gt;&lt;wsp:rsid wsp:val=&quot;00536C5B&quot;/&gt;&lt;wsp:rsid wsp:val=&quot;00537E57&quot;/&gt;&lt;wsp:rsid wsp:val=&quot;00540CB7&quot;/&gt;&lt;wsp:rsid wsp:val=&quot;00540EEC&quot;/&gt;&lt;wsp:rsid wsp:val=&quot;00541076&quot;/&gt;&lt;wsp:rsid wsp:val=&quot;00541FBC&quot;/&gt;&lt;wsp:rsid wsp:val=&quot;00546F2A&quot;/&gt;&lt;wsp:rsid wsp:val=&quot;0055313E&quot;/&gt;&lt;wsp:rsid wsp:val=&quot;00553C36&quot;/&gt;&lt;wsp:rsid wsp:val=&quot;00554094&quot;/&gt;&lt;wsp:rsid wsp:val=&quot;005552D3&quot;/&gt;&lt;wsp:rsid wsp:val=&quot;00567FB3&quot;/&gt;&lt;wsp:rsid wsp:val=&quot;00573DF6&quot;/&gt;&lt;wsp:rsid wsp:val=&quot;005801BF&quot;/&gt;&lt;wsp:rsid wsp:val=&quot;00583400&quot;/&gt;&lt;wsp:rsid wsp:val=&quot;00584658&quot;/&gt;&lt;wsp:rsid wsp:val=&quot;00585227&quot;/&gt;&lt;wsp:rsid wsp:val=&quot;00590314&quot;/&gt;&lt;wsp:rsid wsp:val=&quot;00594F30&quot;/&gt;&lt;wsp:rsid wsp:val=&quot;00596DF6&quot;/&gt;&lt;wsp:rsid wsp:val=&quot;005972A9&quot;/&gt;&lt;wsp:rsid wsp:val=&quot;005A3B25&quot;/&gt;&lt;wsp:rsid wsp:val=&quot;005A43F3&quot;/&gt;&lt;wsp:rsid wsp:val=&quot;005A518D&quot;/&gt;&lt;wsp:rsid wsp:val=&quot;005B7414&quot;/&gt;&lt;wsp:rsid wsp:val=&quot;005C02D9&quot;/&gt;&lt;wsp:rsid wsp:val=&quot;005C3D1C&quot;/&gt;&lt;wsp:rsid wsp:val=&quot;005D1A72&quot;/&gt;&lt;wsp:rsid wsp:val=&quot;005D31E3&quot;/&gt;&lt;wsp:rsid wsp:val=&quot;005E7200&quot;/&gt;&lt;wsp:rsid wsp:val=&quot;005F0341&quot;/&gt;&lt;wsp:rsid wsp:val=&quot;005F055B&quot;/&gt;&lt;wsp:rsid wsp:val=&quot;005F0AEC&quot;/&gt;&lt;wsp:rsid wsp:val=&quot;005F290B&quot;/&gt;&lt;wsp:rsid wsp:val=&quot;005F7F06&quot;/&gt;&lt;wsp:rsid wsp:val=&quot;00602F6C&quot;/&gt;&lt;wsp:rsid wsp:val=&quot;00603FA3&quot;/&gt;&lt;wsp:rsid wsp:val=&quot;006045F2&quot;/&gt;&lt;wsp:rsid wsp:val=&quot;006064F2&quot;/&gt;&lt;wsp:rsid wsp:val=&quot;006103F3&quot;/&gt;&lt;wsp:rsid wsp:val=&quot;00611A53&quot;/&gt;&lt;wsp:rsid wsp:val=&quot;00613C21&quot;/&gt;&lt;wsp:rsid wsp:val=&quot;006179BD&quot;/&gt;&lt;wsp:rsid wsp:val=&quot;00620A1D&quot;/&gt;&lt;wsp:rsid wsp:val=&quot;006230CF&quot;/&gt;&lt;wsp:rsid wsp:val=&quot;006246D6&quot;/&gt;&lt;wsp:rsid wsp:val=&quot;00625606&quot;/&gt;&lt;wsp:rsid wsp:val=&quot;0062699E&quot;/&gt;&lt;wsp:rsid wsp:val=&quot;006271A3&quot;/&gt;&lt;wsp:rsid wsp:val=&quot;0063175D&quot;/&gt;&lt;wsp:rsid wsp:val=&quot;006335CC&quot;/&gt;&lt;wsp:rsid wsp:val=&quot;00637A19&quot;/&gt;&lt;wsp:rsid wsp:val=&quot;00642590&quot;/&gt;&lt;wsp:rsid wsp:val=&quot;00642BC0&quot;/&gt;&lt;wsp:rsid wsp:val=&quot;006451C0&quot;/&gt;&lt;wsp:rsid wsp:val=&quot;0065088A&quot;/&gt;&lt;wsp:rsid wsp:val=&quot;006536E7&quot;/&gt;&lt;wsp:rsid wsp:val=&quot;006553B3&quot;/&gt;&lt;wsp:rsid wsp:val=&quot;00656F90&quot;/&gt;&lt;wsp:rsid wsp:val=&quot;00657ED2&quot;/&gt;&lt;wsp:rsid wsp:val=&quot;0066090A&quot;/&gt;&lt;wsp:rsid wsp:val=&quot;0066204C&quot;/&gt;&lt;wsp:rsid wsp:val=&quot;00671EAC&quot;/&gt;&lt;wsp:rsid wsp:val=&quot;00675217&quot;/&gt;&lt;wsp:rsid wsp:val=&quot;00676891&quot;/&gt;&lt;wsp:rsid wsp:val=&quot;0068095E&quot;/&gt;&lt;wsp:rsid wsp:val=&quot;0068691C&quot;/&gt;&lt;wsp:rsid wsp:val=&quot;00690D38&quot;/&gt;&lt;wsp:rsid wsp:val=&quot;006918E4&quot;/&gt;&lt;wsp:rsid wsp:val=&quot;006958C7&quot;/&gt;&lt;wsp:rsid wsp:val=&quot;00696217&quot;/&gt;&lt;wsp:rsid wsp:val=&quot;0069719B&quot;/&gt;&lt;wsp:rsid wsp:val=&quot;006A1CEF&quot;/&gt;&lt;wsp:rsid wsp:val=&quot;006A7751&quot;/&gt;&lt;wsp:rsid wsp:val=&quot;006B0947&quot;/&gt;&lt;wsp:rsid wsp:val=&quot;006B1B1D&quot;/&gt;&lt;wsp:rsid wsp:val=&quot;006B67C6&quot;/&gt;&lt;wsp:rsid wsp:val=&quot;006C4DA7&quot;/&gt;&lt;wsp:rsid wsp:val=&quot;006D0B3D&quot;/&gt;&lt;wsp:rsid wsp:val=&quot;006D129C&quot;/&gt;&lt;wsp:rsid wsp:val=&quot;006D2A13&quot;/&gt;&lt;wsp:rsid wsp:val=&quot;006D2F24&quot;/&gt;&lt;wsp:rsid wsp:val=&quot;006D7479&quot;/&gt;&lt;wsp:rsid wsp:val=&quot;006D7BEB&quot;/&gt;&lt;wsp:rsid wsp:val=&quot;006E09D2&quot;/&gt;&lt;wsp:rsid wsp:val=&quot;006E2F88&quot;/&gt;&lt;wsp:rsid wsp:val=&quot;006E7E8B&quot;/&gt;&lt;wsp:rsid wsp:val=&quot;00705462&quot;/&gt;&lt;wsp:rsid wsp:val=&quot;00717594&quot;/&gt;&lt;wsp:rsid wsp:val=&quot;00721846&quot;/&gt;&lt;wsp:rsid wsp:val=&quot;00725905&quot;/&gt;&lt;wsp:rsid wsp:val=&quot;00726303&quot;/&gt;&lt;wsp:rsid wsp:val=&quot;0072690A&quot;/&gt;&lt;wsp:rsid wsp:val=&quot;00731E74&quot;/&gt;&lt;wsp:rsid wsp:val=&quot;0073412C&quot;/&gt;&lt;wsp:rsid wsp:val=&quot;007439BF&quot;/&gt;&lt;wsp:rsid wsp:val=&quot;00753D25&quot;/&gt;&lt;wsp:rsid wsp:val=&quot;00753EE8&quot;/&gt;&lt;wsp:rsid wsp:val=&quot;00754349&quot;/&gt;&lt;wsp:rsid wsp:val=&quot;007548F9&quot;/&gt;&lt;wsp:rsid wsp:val=&quot;00755758&quot;/&gt;&lt;wsp:rsid wsp:val=&quot;00756E57&quot;/&gt;&lt;wsp:rsid wsp:val=&quot;007669C0&quot;/&gt;&lt;wsp:rsid wsp:val=&quot;007704AD&quot;/&gt;&lt;wsp:rsid wsp:val=&quot;007815C0&quot;/&gt;&lt;wsp:rsid wsp:val=&quot;00782048&quot;/&gt;&lt;wsp:rsid wsp:val=&quot;00791CC0&quot;/&gt;&lt;wsp:rsid wsp:val=&quot;007939AA&quot;/&gt;&lt;wsp:rsid wsp:val=&quot;007A75F0&quot;/&gt;&lt;wsp:rsid wsp:val=&quot;007B0C53&quot;/&gt;&lt;wsp:rsid wsp:val=&quot;007B30B4&quot;/&gt;&lt;wsp:rsid wsp:val=&quot;007B4A9E&quot;/&gt;&lt;wsp:rsid wsp:val=&quot;007B734C&quot;/&gt;&lt;wsp:rsid wsp:val=&quot;007B7DFE&quot;/&gt;&lt;wsp:rsid wsp:val=&quot;007C0E85&quot;/&gt;&lt;wsp:rsid wsp:val=&quot;007C459D&quot;/&gt;&lt;wsp:rsid wsp:val=&quot;007C586C&quot;/&gt;&lt;wsp:rsid wsp:val=&quot;007C6E0B&quot;/&gt;&lt;wsp:rsid wsp:val=&quot;007C7367&quot;/&gt;&lt;wsp:rsid wsp:val=&quot;007D0452&quot;/&gt;&lt;wsp:rsid wsp:val=&quot;007D22D0&quot;/&gt;&lt;wsp:rsid wsp:val=&quot;007D48B1&quot;/&gt;&lt;wsp:rsid wsp:val=&quot;007D5130&quot;/&gt;&lt;wsp:rsid wsp:val=&quot;007D5ED0&quot;/&gt;&lt;wsp:rsid wsp:val=&quot;007F1763&quot;/&gt;&lt;wsp:rsid wsp:val=&quot;007F3750&quot;/&gt;&lt;wsp:rsid wsp:val=&quot;00801500&quot;/&gt;&lt;wsp:rsid wsp:val=&quot;00801EAF&quot;/&gt;&lt;wsp:rsid wsp:val=&quot;00804CC6&quot;/&gt;&lt;wsp:rsid wsp:val=&quot;00807C41&quot;/&gt;&lt;wsp:rsid wsp:val=&quot;00810205&quot;/&gt;&lt;wsp:rsid wsp:val=&quot;00813683&quot;/&gt;&lt;wsp:rsid wsp:val=&quot;00814FB3&quot;/&gt;&lt;wsp:rsid wsp:val=&quot;00824127&quot;/&gt;&lt;wsp:rsid wsp:val=&quot;008250AB&quot;/&gt;&lt;wsp:rsid wsp:val=&quot;00825695&quot;/&gt;&lt;wsp:rsid wsp:val=&quot;00826214&quot;/&gt;&lt;wsp:rsid wsp:val=&quot;00830053&quot;/&gt;&lt;wsp:rsid wsp:val=&quot;0083229E&quot;/&gt;&lt;wsp:rsid wsp:val=&quot;00835ED5&quot;/&gt;&lt;wsp:rsid wsp:val=&quot;00837617&quot;/&gt;&lt;wsp:rsid wsp:val=&quot;008379B4&quot;/&gt;&lt;wsp:rsid wsp:val=&quot;0084189D&quot;/&gt;&lt;wsp:rsid wsp:val=&quot;00846E99&quot;/&gt;&lt;wsp:rsid wsp:val=&quot;0084714D&quot;/&gt;&lt;wsp:rsid wsp:val=&quot;00847F85&quot;/&gt;&lt;wsp:rsid wsp:val=&quot;00853AE6&quot;/&gt;&lt;wsp:rsid wsp:val=&quot;0086144F&quot;/&gt;&lt;wsp:rsid wsp:val=&quot;00861840&quot;/&gt;&lt;wsp:rsid wsp:val=&quot;008624B5&quot;/&gt;&lt;wsp:rsid wsp:val=&quot;00872A4B&quot;/&gt;&lt;wsp:rsid wsp:val=&quot;00874B8B&quot;/&gt;&lt;wsp:rsid wsp:val=&quot;00874DD5&quot;/&gt;&lt;wsp:rsid wsp:val=&quot;0087684B&quot;/&gt;&lt;wsp:rsid wsp:val=&quot;00880CC4&quot;/&gt;&lt;wsp:rsid wsp:val=&quot;00885D5C&quot;/&gt;&lt;wsp:rsid wsp:val=&quot;00890D8E&quot;/&gt;&lt;wsp:rsid wsp:val=&quot;0089275D&quot;/&gt;&lt;wsp:rsid wsp:val=&quot;0089309E&quot;/&gt;&lt;wsp:rsid wsp:val=&quot;008A0F16&quot;/&gt;&lt;wsp:rsid wsp:val=&quot;008A0F8B&quot;/&gt;&lt;wsp:rsid wsp:val=&quot;008A3D43&quot;/&gt;&lt;wsp:rsid wsp:val=&quot;008B1F57&quot;/&gt;&lt;wsp:rsid wsp:val=&quot;008B3FED&quot;/&gt;&lt;wsp:rsid wsp:val=&quot;008B5238&quot;/&gt;&lt;wsp:rsid wsp:val=&quot;008B5CED&quot;/&gt;&lt;wsp:rsid wsp:val=&quot;008C0907&quot;/&gt;&lt;wsp:rsid wsp:val=&quot;008C1140&quot;/&gt;&lt;wsp:rsid wsp:val=&quot;008C52CB&quot;/&gt;&lt;wsp:rsid wsp:val=&quot;008C67D4&quot;/&gt;&lt;wsp:rsid wsp:val=&quot;008C7347&quot;/&gt;&lt;wsp:rsid wsp:val=&quot;008D2D4A&quot;/&gt;&lt;wsp:rsid wsp:val=&quot;008D44D4&quot;/&gt;&lt;wsp:rsid wsp:val=&quot;008E482E&quot;/&gt;&lt;wsp:rsid wsp:val=&quot;008E62EB&quot;/&gt;&lt;wsp:rsid wsp:val=&quot;008E75F5&quot;/&gt;&lt;wsp:rsid wsp:val=&quot;008F49E3&quot;/&gt;&lt;wsp:rsid wsp:val=&quot;008F5442&quot;/&gt;&lt;wsp:rsid wsp:val=&quot;008F6B40&quot;/&gt;&lt;wsp:rsid wsp:val=&quot;008F6D3D&quot;/&gt;&lt;wsp:rsid wsp:val=&quot;008F6F77&quot;/&gt;&lt;wsp:rsid wsp:val=&quot;00900BFF&quot;/&gt;&lt;wsp:rsid wsp:val=&quot;00902103&quot;/&gt;&lt;wsp:rsid wsp:val=&quot;009022D4&quot;/&gt;&lt;wsp:rsid wsp:val=&quot;00902A45&quot;/&gt;&lt;wsp:rsid wsp:val=&quot;00902D34&quot;/&gt;&lt;wsp:rsid wsp:val=&quot;00904340&quot;/&gt;&lt;wsp:rsid wsp:val=&quot;0091358E&quot;/&gt;&lt;wsp:rsid wsp:val=&quot;00914EE6&quot;/&gt;&lt;wsp:rsid wsp:val=&quot;00915520&quot;/&gt;&lt;wsp:rsid wsp:val=&quot;0091617D&quot;/&gt;&lt;wsp:rsid wsp:val=&quot;00917960&quot;/&gt;&lt;wsp:rsid wsp:val=&quot;009225DB&quot;/&gt;&lt;wsp:rsid wsp:val=&quot;0092425C&quot;/&gt;&lt;wsp:rsid wsp:val=&quot;009256F1&quot;/&gt;&lt;wsp:rsid wsp:val=&quot;00927902&quot;/&gt;&lt;wsp:rsid wsp:val=&quot;009336B9&quot;/&gt;&lt;wsp:rsid wsp:val=&quot;00934FDC&quot;/&gt;&lt;wsp:rsid wsp:val=&quot;0094171A&quot;/&gt;&lt;wsp:rsid wsp:val=&quot;00944814&quot;/&gt;&lt;wsp:rsid wsp:val=&quot;009449B4&quot;/&gt;&lt;wsp:rsid wsp:val=&quot;00950559&quot;/&gt;&lt;wsp:rsid wsp:val=&quot;00954BA3&quot;/&gt;&lt;wsp:rsid wsp:val=&quot;00960CCF&quot;/&gt;&lt;wsp:rsid wsp:val=&quot;009625F9&quot;/&gt;&lt;wsp:rsid wsp:val=&quot;00962D4F&quot;/&gt;&lt;wsp:rsid wsp:val=&quot;009641B2&quot;/&gt;&lt;wsp:rsid wsp:val=&quot;0096583B&quot;/&gt;&lt;wsp:rsid wsp:val=&quot;009702F4&quot;/&gt;&lt;wsp:rsid wsp:val=&quot;009717E4&quot;/&gt;&lt;wsp:rsid wsp:val=&quot;009752A4&quot;/&gt;&lt;wsp:rsid wsp:val=&quot;0097587A&quot;/&gt;&lt;wsp:rsid wsp:val=&quot;00977C3C&quot;/&gt;&lt;wsp:rsid wsp:val=&quot;00977EA9&quot;/&gt;&lt;wsp:rsid wsp:val=&quot;0098171D&quot;/&gt;&lt;wsp:rsid wsp:val=&quot;00983531&quot;/&gt;&lt;wsp:rsid wsp:val=&quot;0099311E&quot;/&gt;&lt;wsp:rsid wsp:val=&quot;009947D3&quot;/&gt;&lt;wsp:rsid wsp:val=&quot;009949B1&quot;/&gt;&lt;wsp:rsid wsp:val=&quot;009A332D&quot;/&gt;&lt;wsp:rsid wsp:val=&quot;009A482C&quot;/&gt;&lt;wsp:rsid wsp:val=&quot;009A6A55&quot;/&gt;&lt;wsp:rsid wsp:val=&quot;009A7F84&quot;/&gt;&lt;wsp:rsid wsp:val=&quot;009B2509&quot;/&gt;&lt;wsp:rsid wsp:val=&quot;009B78D6&quot;/&gt;&lt;wsp:rsid wsp:val=&quot;009B7F50&quot;/&gt;&lt;wsp:rsid wsp:val=&quot;009C07A7&quot;/&gt;&lt;wsp:rsid wsp:val=&quot;009C1FE5&quot;/&gt;&lt;wsp:rsid wsp:val=&quot;009C3631&quot;/&gt;&lt;wsp:rsid wsp:val=&quot;009C5F06&quot;/&gt;&lt;wsp:rsid wsp:val=&quot;009C66FF&quot;/&gt;&lt;wsp:rsid wsp:val=&quot;009D0179&quot;/&gt;&lt;wsp:rsid wsp:val=&quot;009D09AE&quot;/&gt;&lt;wsp:rsid wsp:val=&quot;009D1D04&quot;/&gt;&lt;wsp:rsid wsp:val=&quot;009D5C66&quot;/&gt;&lt;wsp:rsid wsp:val=&quot;009E37A0&quot;/&gt;&lt;wsp:rsid wsp:val=&quot;009E631F&quot;/&gt;&lt;wsp:rsid wsp:val=&quot;009F1C89&quot;/&gt;&lt;wsp:rsid wsp:val=&quot;009F63E5&quot;/&gt;&lt;wsp:rsid wsp:val=&quot;009F76F0&quot;/&gt;&lt;wsp:rsid wsp:val=&quot;00A009F1&quot;/&gt;&lt;wsp:rsid wsp:val=&quot;00A016D2&quot;/&gt;&lt;wsp:rsid wsp:val=&quot;00A02977&quot;/&gt;&lt;wsp:rsid wsp:val=&quot;00A0645F&quot;/&gt;&lt;wsp:rsid wsp:val=&quot;00A0779C&quot;/&gt;&lt;wsp:rsid wsp:val=&quot;00A07988&quot;/&gt;&lt;wsp:rsid wsp:val=&quot;00A10E8B&quot;/&gt;&lt;wsp:rsid wsp:val=&quot;00A12609&quot;/&gt;&lt;wsp:rsid wsp:val=&quot;00A12D78&quot;/&gt;&lt;wsp:rsid wsp:val=&quot;00A1639B&quot;/&gt;&lt;wsp:rsid wsp:val=&quot;00A2011E&quot;/&gt;&lt;wsp:rsid wsp:val=&quot;00A20379&quot;/&gt;&lt;wsp:rsid wsp:val=&quot;00A23763&quot;/&gt;&lt;wsp:rsid wsp:val=&quot;00A24786&quot;/&gt;&lt;wsp:rsid wsp:val=&quot;00A26F96&quot;/&gt;&lt;wsp:rsid wsp:val=&quot;00A31A3A&quot;/&gt;&lt;wsp:rsid wsp:val=&quot;00A31C1E&quot;/&gt;&lt;wsp:rsid wsp:val=&quot;00A348C0&quot;/&gt;&lt;wsp:rsid wsp:val=&quot;00A355A4&quot;/&gt;&lt;wsp:rsid wsp:val=&quot;00A35611&quot;/&gt;&lt;wsp:rsid wsp:val=&quot;00A356C6&quot;/&gt;&lt;wsp:rsid wsp:val=&quot;00A374AB&quot;/&gt;&lt;wsp:rsid wsp:val=&quot;00A37F18&quot;/&gt;&lt;wsp:rsid wsp:val=&quot;00A44EDE&quot;/&gt;&lt;wsp:rsid wsp:val=&quot;00A56D73&quot;/&gt;&lt;wsp:rsid wsp:val=&quot;00A60987&quot;/&gt;&lt;wsp:rsid wsp:val=&quot;00A60B5A&quot;/&gt;&lt;wsp:rsid wsp:val=&quot;00A62296&quot;/&gt;&lt;wsp:rsid wsp:val=&quot;00A62B31&quot;/&gt;&lt;wsp:rsid wsp:val=&quot;00A64487&quot;/&gt;&lt;wsp:rsid wsp:val=&quot;00A65635&quot;/&gt;&lt;wsp:rsid wsp:val=&quot;00A65923&quot;/&gt;&lt;wsp:rsid wsp:val=&quot;00A6634A&quot;/&gt;&lt;wsp:rsid wsp:val=&quot;00A67388&quot;/&gt;&lt;wsp:rsid wsp:val=&quot;00A70DCE&quot;/&gt;&lt;wsp:rsid wsp:val=&quot;00A71554&quot;/&gt;&lt;wsp:rsid wsp:val=&quot;00A75E30&quot;/&gt;&lt;wsp:rsid wsp:val=&quot;00A762CF&quot;/&gt;&lt;wsp:rsid wsp:val=&quot;00A84C79&quot;/&gt;&lt;wsp:rsid wsp:val=&quot;00A85F46&quot;/&gt;&lt;wsp:rsid wsp:val=&quot;00A866F8&quot;/&gt;&lt;wsp:rsid wsp:val=&quot;00A924E3&quot;/&gt;&lt;wsp:rsid wsp:val=&quot;00A92558&quot;/&gt;&lt;wsp:rsid wsp:val=&quot;00A93A22&quot;/&gt;&lt;wsp:rsid wsp:val=&quot;00A972AC&quot;/&gt;&lt;wsp:rsid wsp:val=&quot;00AA54C5&quot;/&gt;&lt;wsp:rsid wsp:val=&quot;00AB12E2&quot;/&gt;&lt;wsp:rsid wsp:val=&quot;00AC0F7D&quot;/&gt;&lt;wsp:rsid wsp:val=&quot;00AC20A5&quot;/&gt;&lt;wsp:rsid wsp:val=&quot;00AC352F&quot;/&gt;&lt;wsp:rsid wsp:val=&quot;00AC64F3&quot;/&gt;&lt;wsp:rsid wsp:val=&quot;00AC777E&quot;/&gt;&lt;wsp:rsid wsp:val=&quot;00AD0893&quot;/&gt;&lt;wsp:rsid wsp:val=&quot;00AD6CD8&quot;/&gt;&lt;wsp:rsid wsp:val=&quot;00AE2773&quot;/&gt;&lt;wsp:rsid wsp:val=&quot;00AF0363&quot;/&gt;&lt;wsp:rsid wsp:val=&quot;00AF23FB&quot;/&gt;&lt;wsp:rsid wsp:val=&quot;00AF339A&quot;/&gt;&lt;wsp:rsid wsp:val=&quot;00AF33E9&quot;/&gt;&lt;wsp:rsid wsp:val=&quot;00AF6D4B&quot;/&gt;&lt;wsp:rsid wsp:val=&quot;00B12A50&quot;/&gt;&lt;wsp:rsid wsp:val=&quot;00B12EDF&quot;/&gt;&lt;wsp:rsid wsp:val=&quot;00B14E29&quot;/&gt;&lt;wsp:rsid wsp:val=&quot;00B172A1&quot;/&gt;&lt;wsp:rsid wsp:val=&quot;00B207CD&quot;/&gt;&lt;wsp:rsid wsp:val=&quot;00B22937&quot;/&gt;&lt;wsp:rsid wsp:val=&quot;00B23D7A&quot;/&gt;&lt;wsp:rsid wsp:val=&quot;00B23F18&quot;/&gt;&lt;wsp:rsid wsp:val=&quot;00B25B61&quot;/&gt;&lt;wsp:rsid wsp:val=&quot;00B27857&quot;/&gt;&lt;wsp:rsid wsp:val=&quot;00B42AC6&quot;/&gt;&lt;wsp:rsid wsp:val=&quot;00B5615B&quot;/&gt;&lt;wsp:rsid wsp:val=&quot;00B579B1&quot;/&gt;&lt;wsp:rsid wsp:val=&quot;00B6406E&quot;/&gt;&lt;wsp:rsid wsp:val=&quot;00B64D88&quot;/&gt;&lt;wsp:rsid wsp:val=&quot;00B71102&quot;/&gt;&lt;wsp:rsid wsp:val=&quot;00B75AB7&quot;/&gt;&lt;wsp:rsid wsp:val=&quot;00B81CAF&quot;/&gt;&lt;wsp:rsid wsp:val=&quot;00B86CCB&quot;/&gt;&lt;wsp:rsid wsp:val=&quot;00B873EC&quot;/&gt;&lt;wsp:rsid wsp:val=&quot;00B93035&quot;/&gt;&lt;wsp:rsid wsp:val=&quot;00B956D1&quot;/&gt;&lt;wsp:rsid wsp:val=&quot;00B96CDB&quot;/&gt;&lt;wsp:rsid wsp:val=&quot;00B977A4&quot;/&gt;&lt;wsp:rsid wsp:val=&quot;00BA1ED9&quot;/&gt;&lt;wsp:rsid wsp:val=&quot;00BA661C&quot;/&gt;&lt;wsp:rsid wsp:val=&quot;00BA779E&quot;/&gt;&lt;wsp:rsid wsp:val=&quot;00BB30C6&quot;/&gt;&lt;wsp:rsid wsp:val=&quot;00BB3C07&quot;/&gt;&lt;wsp:rsid wsp:val=&quot;00BB7DA7&quot;/&gt;&lt;wsp:rsid wsp:val=&quot;00BC08B2&quot;/&gt;&lt;wsp:rsid wsp:val=&quot;00BC14A0&quot;/&gt;&lt;wsp:rsid wsp:val=&quot;00BC575E&quot;/&gt;&lt;wsp:rsid wsp:val=&quot;00BD0253&quot;/&gt;&lt;wsp:rsid wsp:val=&quot;00BD04E3&quot;/&gt;&lt;wsp:rsid wsp:val=&quot;00BD1CDB&quot;/&gt;&lt;wsp:rsid wsp:val=&quot;00BD7B27&quot;/&gt;&lt;wsp:rsid wsp:val=&quot;00BE1CBE&quot;/&gt;&lt;wsp:rsid wsp:val=&quot;00BE2385&quot;/&gt;&lt;wsp:rsid wsp:val=&quot;00BE2746&quot;/&gt;&lt;wsp:rsid wsp:val=&quot;00BE57CD&quot;/&gt;&lt;wsp:rsid wsp:val=&quot;00BE665B&quot;/&gt;&lt;wsp:rsid wsp:val=&quot;00BF2111&quot;/&gt;&lt;wsp:rsid wsp:val=&quot;00BF52FD&quot;/&gt;&lt;wsp:rsid wsp:val=&quot;00C020F8&quot;/&gt;&lt;wsp:rsid wsp:val=&quot;00C070E2&quot;/&gt;&lt;wsp:rsid wsp:val=&quot;00C0741C&quot;/&gt;&lt;wsp:rsid wsp:val=&quot;00C07D2A&quot;/&gt;&lt;wsp:rsid wsp:val=&quot;00C14AB7&quot;/&gt;&lt;wsp:rsid wsp:val=&quot;00C1534F&quot;/&gt;&lt;wsp:rsid wsp:val=&quot;00C172B5&quot;/&gt;&lt;wsp:rsid wsp:val=&quot;00C21261&quot;/&gt;&lt;wsp:rsid wsp:val=&quot;00C34D76&quot;/&gt;&lt;wsp:rsid wsp:val=&quot;00C42871&quot;/&gt;&lt;wsp:rsid wsp:val=&quot;00C51A9E&quot;/&gt;&lt;wsp:rsid wsp:val=&quot;00C63C87&quot;/&gt;&lt;wsp:rsid wsp:val=&quot;00C65352&quot;/&gt;&lt;wsp:rsid wsp:val=&quot;00C65BCD&quot;/&gt;&lt;wsp:rsid wsp:val=&quot;00C65EEC&quot;/&gt;&lt;wsp:rsid wsp:val=&quot;00C663A3&quot;/&gt;&lt;wsp:rsid wsp:val=&quot;00C67BBC&quot;/&gt;&lt;wsp:rsid wsp:val=&quot;00C71CAF&quot;/&gt;&lt;wsp:rsid wsp:val=&quot;00C72571&quot;/&gt;&lt;wsp:rsid wsp:val=&quot;00C73530&quot;/&gt;&lt;wsp:rsid wsp:val=&quot;00C7425E&quot;/&gt;&lt;wsp:rsid wsp:val=&quot;00C764EB&quot;/&gt;&lt;wsp:rsid wsp:val=&quot;00C77281&quot;/&gt;&lt;wsp:rsid wsp:val=&quot;00C81A04&quot;/&gt;&lt;wsp:rsid wsp:val=&quot;00C93FF5&quot;/&gt;&lt;wsp:rsid wsp:val=&quot;00C962AC&quot;/&gt;&lt;wsp:rsid wsp:val=&quot;00CA152C&quot;/&gt;&lt;wsp:rsid wsp:val=&quot;00CB0727&quot;/&gt;&lt;wsp:rsid wsp:val=&quot;00CB1EBC&quot;/&gt;&lt;wsp:rsid wsp:val=&quot;00CB42AD&quot;/&gt;&lt;wsp:rsid wsp:val=&quot;00CB5DB8&quot;/&gt;&lt;wsp:rsid wsp:val=&quot;00CD03F5&quot;/&gt;&lt;wsp:rsid wsp:val=&quot;00CD100F&quot;/&gt;&lt;wsp:rsid wsp:val=&quot;00CD2403&quot;/&gt;&lt;wsp:rsid wsp:val=&quot;00CD2673&quot;/&gt;&lt;wsp:rsid wsp:val=&quot;00CD30C2&quot;/&gt;&lt;wsp:rsid wsp:val=&quot;00CD3C5C&quot;/&gt;&lt;wsp:rsid wsp:val=&quot;00CD638C&quot;/&gt;&lt;wsp:rsid wsp:val=&quot;00CE412F&quot;/&gt;&lt;wsp:rsid wsp:val=&quot;00CE7A1D&quot;/&gt;&lt;wsp:rsid wsp:val=&quot;00CF2065&quot;/&gt;&lt;wsp:rsid wsp:val=&quot;00CF222C&quot;/&gt;&lt;wsp:rsid wsp:val=&quot;00CF3B1C&quot;/&gt;&lt;wsp:rsid wsp:val=&quot;00CF3CFA&quot;/&gt;&lt;wsp:rsid wsp:val=&quot;00D001E7&quot;/&gt;&lt;wsp:rsid wsp:val=&quot;00D0069B&quot;/&gt;&lt;wsp:rsid wsp:val=&quot;00D04985&quot;/&gt;&lt;wsp:rsid wsp:val=&quot;00D05D70&quot;/&gt;&lt;wsp:rsid wsp:val=&quot;00D073BA&quot;/&gt;&lt;wsp:rsid wsp:val=&quot;00D07CC5&quot;/&gt;&lt;wsp:rsid wsp:val=&quot;00D119CE&quot;/&gt;&lt;wsp:rsid wsp:val=&quot;00D11B6B&quot;/&gt;&lt;wsp:rsid wsp:val=&quot;00D16B96&quot;/&gt;&lt;wsp:rsid wsp:val=&quot;00D23624&quot;/&gt;&lt;wsp:rsid wsp:val=&quot;00D23960&quot;/&gt;&lt;wsp:rsid wsp:val=&quot;00D2421C&quot;/&gt;&lt;wsp:rsid wsp:val=&quot;00D36EA5&quot;/&gt;&lt;wsp:rsid wsp:val=&quot;00D43F87&quot;/&gt;&lt;wsp:rsid wsp:val=&quot;00D44590&quot;/&gt;&lt;wsp:rsid wsp:val=&quot;00D47C8B&quot;/&gt;&lt;wsp:rsid wsp:val=&quot;00D50B85&quot;/&gt;&lt;wsp:rsid wsp:val=&quot;00D51890&quot;/&gt;&lt;wsp:rsid wsp:val=&quot;00D52ED2&quot;/&gt;&lt;wsp:rsid wsp:val=&quot;00D60CE1&quot;/&gt;&lt;wsp:rsid wsp:val=&quot;00D6334E&quot;/&gt;&lt;wsp:rsid wsp:val=&quot;00D64FAA&quot;/&gt;&lt;wsp:rsid wsp:val=&quot;00D66DC3&quot;/&gt;&lt;wsp:rsid wsp:val=&quot;00D72026&quot;/&gt;&lt;wsp:rsid wsp:val=&quot;00D733C4&quot;/&gt;&lt;wsp:rsid wsp:val=&quot;00D733F0&quot;/&gt;&lt;wsp:rsid wsp:val=&quot;00D80B39&quot;/&gt;&lt;wsp:rsid wsp:val=&quot;00D855C3&quot;/&gt;&lt;wsp:rsid wsp:val=&quot;00D92D5F&quot;/&gt;&lt;wsp:rsid wsp:val=&quot;00D93933&quot;/&gt;&lt;wsp:rsid wsp:val=&quot;00DA1BF7&quot;/&gt;&lt;wsp:rsid wsp:val=&quot;00DA2E52&quot;/&gt;&lt;wsp:rsid wsp:val=&quot;00DA5A8D&quot;/&gt;&lt;wsp:rsid wsp:val=&quot;00DA63D6&quot;/&gt;&lt;wsp:rsid wsp:val=&quot;00DA64AE&quot;/&gt;&lt;wsp:rsid wsp:val=&quot;00DB1289&quot;/&gt;&lt;wsp:rsid wsp:val=&quot;00DB3A36&quot;/&gt;&lt;wsp:rsid wsp:val=&quot;00DC7323&quot;/&gt;&lt;wsp:rsid wsp:val=&quot;00DD0644&quot;/&gt;&lt;wsp:rsid wsp:val=&quot;00DD66E1&quot;/&gt;&lt;wsp:rsid wsp:val=&quot;00DE0890&quot;/&gt;&lt;wsp:rsid wsp:val=&quot;00DE5E79&quot;/&gt;&lt;wsp:rsid wsp:val=&quot;00DE6349&quot;/&gt;&lt;wsp:rsid wsp:val=&quot;00DF7703&quot;/&gt;&lt;wsp:rsid wsp:val=&quot;00DF7B3C&quot;/&gt;&lt;wsp:rsid wsp:val=&quot;00E0449F&quot;/&gt;&lt;wsp:rsid wsp:val=&quot;00E0466B&quot;/&gt;&lt;wsp:rsid wsp:val=&quot;00E054F3&quot;/&gt;&lt;wsp:rsid wsp:val=&quot;00E16163&quot;/&gt;&lt;wsp:rsid wsp:val=&quot;00E20846&quot;/&gt;&lt;wsp:rsid wsp:val=&quot;00E22AF0&quot;/&gt;&lt;wsp:rsid wsp:val=&quot;00E22C3D&quot;/&gt;&lt;wsp:rsid wsp:val=&quot;00E23525&quot;/&gt;&lt;wsp:rsid wsp:val=&quot;00E244BF&quot;/&gt;&lt;wsp:rsid wsp:val=&quot;00E25D88&quot;/&gt;&lt;wsp:rsid wsp:val=&quot;00E26726&quot;/&gt;&lt;wsp:rsid wsp:val=&quot;00E36E54&quot;/&gt;&lt;wsp:rsid wsp:val=&quot;00E36FAC&quot;/&gt;&lt;wsp:rsid wsp:val=&quot;00E4508C&quot;/&gt;&lt;wsp:rsid wsp:val=&quot;00E463A8&quot;/&gt;&lt;wsp:rsid wsp:val=&quot;00E4671D&quot;/&gt;&lt;wsp:rsid wsp:val=&quot;00E46F8E&quot;/&gt;&lt;wsp:rsid wsp:val=&quot;00E5290E&quot;/&gt;&lt;wsp:rsid wsp:val=&quot;00E52F26&quot;/&gt;&lt;wsp:rsid wsp:val=&quot;00E60A85&quot;/&gt;&lt;wsp:rsid wsp:val=&quot;00E713AB&quot;/&gt;&lt;wsp:rsid wsp:val=&quot;00E742B8&quot;/&gt;&lt;wsp:rsid wsp:val=&quot;00E7482F&quot;/&gt;&lt;wsp:rsid wsp:val=&quot;00E808C9&quot;/&gt;&lt;wsp:rsid wsp:val=&quot;00E81CE2&quot;/&gt;&lt;wsp:rsid wsp:val=&quot;00E83F30&quot;/&gt;&lt;wsp:rsid wsp:val=&quot;00E84DF9&quot;/&gt;&lt;wsp:rsid wsp:val=&quot;00E868E2&quot;/&gt;&lt;wsp:rsid wsp:val=&quot;00E92324&quot;/&gt;&lt;wsp:rsid wsp:val=&quot;00E929C5&quot;/&gt;&lt;wsp:rsid wsp:val=&quot;00E93374&quot;/&gt;&lt;wsp:rsid wsp:val=&quot;00E95B23&quot;/&gt;&lt;wsp:rsid wsp:val=&quot;00E97A0E&quot;/&gt;&lt;wsp:rsid wsp:val=&quot;00EA34FC&quot;/&gt;&lt;wsp:rsid wsp:val=&quot;00EA3F89&quot;/&gt;&lt;wsp:rsid wsp:val=&quot;00EA4375&quot;/&gt;&lt;wsp:rsid wsp:val=&quot;00EB3A09&quot;/&gt;&lt;wsp:rsid wsp:val=&quot;00EB64CA&quot;/&gt;&lt;wsp:rsid wsp:val=&quot;00EB7813&quot;/&gt;&lt;wsp:rsid wsp:val=&quot;00EC17C5&quot;/&gt;&lt;wsp:rsid wsp:val=&quot;00EC19FA&quot;/&gt;&lt;wsp:rsid wsp:val=&quot;00EC2009&quot;/&gt;&lt;wsp:rsid wsp:val=&quot;00EC2C17&quot;/&gt;&lt;wsp:rsid wsp:val=&quot;00EC3C86&quot;/&gt;&lt;wsp:rsid wsp:val=&quot;00EC6695&quot;/&gt;&lt;wsp:rsid wsp:val=&quot;00EC6F73&quot;/&gt;&lt;wsp:rsid wsp:val=&quot;00ED1969&quot;/&gt;&lt;wsp:rsid wsp:val=&quot;00ED2A84&quot;/&gt;&lt;wsp:rsid wsp:val=&quot;00ED474F&quot;/&gt;&lt;wsp:rsid wsp:val=&quot;00ED4EBB&quot;/&gt;&lt;wsp:rsid wsp:val=&quot;00ED7E47&quot;/&gt;&lt;wsp:rsid wsp:val=&quot;00EE6970&quot;/&gt;&lt;wsp:rsid wsp:val=&quot;00EF2817&quot;/&gt;&lt;wsp:rsid wsp:val=&quot;00EF2DB6&quot;/&gt;&lt;wsp:rsid wsp:val=&quot;00EF32AD&quot;/&gt;&lt;wsp:rsid wsp:val=&quot;00EF399F&quot;/&gt;&lt;wsp:rsid wsp:val=&quot;00EF477C&quot;/&gt;&lt;wsp:rsid wsp:val=&quot;00EF6DED&quot;/&gt;&lt;wsp:rsid wsp:val=&quot;00EF75F6&quot;/&gt;&lt;wsp:rsid wsp:val=&quot;00EF7B17&quot;/&gt;&lt;wsp:rsid wsp:val=&quot;00F02C46&quot;/&gt;&lt;wsp:rsid wsp:val=&quot;00F03BCA&quot;/&gt;&lt;wsp:rsid wsp:val=&quot;00F06DC9&quot;/&gt;&lt;wsp:rsid wsp:val=&quot;00F1101A&quot;/&gt;&lt;wsp:rsid wsp:val=&quot;00F16DB5&quot;/&gt;&lt;wsp:rsid wsp:val=&quot;00F24BF1&quot;/&gt;&lt;wsp:rsid wsp:val=&quot;00F25554&quot;/&gt;&lt;wsp:rsid wsp:val=&quot;00F31AC5&quot;/&gt;&lt;wsp:rsid wsp:val=&quot;00F40DA0&quot;/&gt;&lt;wsp:rsid wsp:val=&quot;00F43097&quot;/&gt;&lt;wsp:rsid wsp:val=&quot;00F454D2&quot;/&gt;&lt;wsp:rsid wsp:val=&quot;00F46253&quot;/&gt;&lt;wsp:rsid wsp:val=&quot;00F466D6&quot;/&gt;&lt;wsp:rsid wsp:val=&quot;00F5050B&quot;/&gt;&lt;wsp:rsid wsp:val=&quot;00F50625&quot;/&gt;&lt;wsp:rsid wsp:val=&quot;00F73779&quot;/&gt;&lt;wsp:rsid wsp:val=&quot;00F738AB&quot;/&gt;&lt;wsp:rsid wsp:val=&quot;00F742C1&quot;/&gt;&lt;wsp:rsid wsp:val=&quot;00F76568&quot;/&gt;&lt;wsp:rsid wsp:val=&quot;00F816B3&quot;/&gt;&lt;wsp:rsid wsp:val=&quot;00F820EB&quot;/&gt;&lt;wsp:rsid wsp:val=&quot;00F852C4&quot;/&gt;&lt;wsp:rsid wsp:val=&quot;00F85AB1&quot;/&gt;&lt;wsp:rsid wsp:val=&quot;00FA642A&quot;/&gt;&lt;wsp:rsid wsp:val=&quot;00FA7CF0&quot;/&gt;&lt;wsp:rsid wsp:val=&quot;00FB19B0&quot;/&gt;&lt;wsp:rsid wsp:val=&quot;00FB5846&quot;/&gt;&lt;wsp:rsid wsp:val=&quot;00FB7708&quot;/&gt;&lt;wsp:rsid wsp:val=&quot;00FC6BD3&quot;/&gt;&lt;wsp:rsid wsp:val=&quot;00FD1068&quot;/&gt;&lt;wsp:rsid wsp:val=&quot;00FD12EE&quot;/&gt;&lt;wsp:rsid wsp:val=&quot;00FD2752&quot;/&gt;&lt;wsp:rsid wsp:val=&quot;00FD486F&quot;/&gt;&lt;wsp:rsid wsp:val=&quot;00FD5D5F&quot;/&gt;&lt;wsp:rsid wsp:val=&quot;00FE300F&quot;/&gt;&lt;wsp:rsid wsp:val=&quot;00FE3F8F&quot;/&gt;&lt;wsp:rsid wsp:val=&quot;00FE4892&quot;/&gt;&lt;wsp:rsid wsp:val=&quot;00FE5208&quot;/&gt;&lt;wsp:rsid wsp:val=&quot;00FE52CC&quot;/&gt;&lt;wsp:rsid wsp:val=&quot;00FF24E9&quot;/&gt;&lt;wsp:rsid wsp:val=&quot;00FF355E&quot;/&gt;&lt;wsp:rsid wsp:val=&quot;00FF5AB1&quot;/&gt;&lt;wsp:rsid wsp:val=&quot;00FF5AFA&quot;/&gt;&lt;wsp:rsid wsp:val=&quot;00FF72F4&quot;/&gt;&lt;/wsp:rsids&gt;&lt;/w:docPr&gt;&lt;w:body&gt;&lt;wx:sect&gt;&lt;w:p wsp:rsidR=&quot;00000000&quot; wsp:rsidRPr=&quot;00F24BF1&quot; wsp:rsidRDefault=&quot;00F24BF1&quot; wsp:rsidP=&quot;00F24BF1&quot;&gt;&lt;m:oMathPara&gt;&lt;m:oMath&gt;&lt;m:box&gt;&lt;m:boxPr&gt;&lt;m:opEmu m:val=&quot;1&quot;/&gt;&lt;m:ctrlPr&gt;&lt;w:rPr&gt;&lt;w:rFonts w:ascii=&quot;Cambria Math&quot; w:h-ansi=&quot;Cambria Math&quot;/&gt;&lt;wx:font wx:val=&quot;Cambria Math&quot;/&gt;&lt;w:i/&gt;&lt;w:sz w:val=&quot;36&quot;/&gt;&lt;w:sz-cs w:val=&quot;36&quot;/&gt;&lt;/w:rPr&gt;&lt;/m:ctrlPr&gt;&lt;/m:boxPr&gt;&lt;m:e&gt;&lt;m:groupChr&gt;&lt;m:groupChrPr&gt;&lt;m:chr m:val=&quot;в†’&quot;/&gt;&lt;m:pos m:val=&quot;top&quot;/&gt;&lt;m:ctrlPr&gt;&lt;w:rPr&gt;&lt;w:rFonts w:ascii=&quot;Cambria Math&quot; w:h-ansi=&quot;Cambria Math&quot;/&gt;&lt;wx:font wx:val=&quot;Cambria Math&quot;/&gt;&lt;w:i/&gt;&lt;w:sz w:val=&quot;36&quot;/&gt;&lt;w:sz-cs w:val=&quot;36&quot;/&gt;&lt;/w:rPr&gt;&lt;/m:ctrlPr&gt;&lt;/m:groupChrPr&gt;&lt;m:e&gt;&lt;m:r&gt;&lt;w:rPr&gt;&lt;w:rFonts w:ascii=&quot;Cambria Math&quot;/&gt;&lt;wx:font wx:val=&quot;Cambria Math&quot;/&gt;&lt;w:i/&gt;&lt;w:sz w:val=&quot;36&quot;/&gt;&lt;w:sz-cs w:val=&quot;36&quot;/&gt;&lt;/w:rPr&gt;&lt;w:sym w:font=&quot;Symbol&quot; w:char=&quot;F075&quot;/&gt;&lt;/m:r&gt;&lt;/m:e&gt;&lt;/m:groupChr&gt;&lt;/m:e&gt;&lt;/m:box&gt;&lt;/m:oMath&gt;&lt;/m:oMathPara&gt;&lt;/w:p&gt;&lt;w:sectPr wsp:rsidR=&quot;00000000&quot; wsp:rsidRPr=&quot;00F24BF1&quot;&gt;&lt;w:pgSz w:w=&quot;12240&quot; w:h=&quot;15840&quot;/&gt;&lt;w:pgMar w:top=&quot;1134&quot; w:right=&quot;850&quot; w:bottom=&quot;1134&quot; w:left=&quot;1701&quot; w:header=&quot;720&quot; w:footer=&quot;720&quot; w:gutter=&quot;0&quot;/&gt;&lt;w:cols w:space=&quot;720&quot;/&gt;&lt;/w:sectPr&gt;&lt;/wx:sect&gt;&lt;/w:body&gt;&lt;/w:wordDocument&gt;">
                          <v:imagedata r:id="rId446" o:title="" chromakey="white"/>
                        </v:shape>
                      </w:pict>
                    </w:r>
                  </w:p>
                </w:txbxContent>
              </v:textbox>
            </v:shape>
            <v:shape id="Text Box 457" o:spid="_x0000_s1269" type="#_x0000_t202" style="position:absolute;left:596;top:17621;width:2356;height:4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3C8EA&#10;AADcAAAADwAAAGRycy9kb3ducmV2LnhtbERPzWoCMRC+F/oOYQRvNauIbbdGKUKhF6laH2DYjJvV&#10;zWRJRt326RtB6G0+vt+ZL3vfqgvF1AQ2MB4VoIirYBuuDey/P55eQCVBttgGJgM/lGC5eHyYY2nD&#10;lbd02UmtcginEg04ka7UOlWOPKZR6IgzdwjRo2QYa20jXnO4b/WkKGbaY8O5wWFHK0fVaXf2Bg5x&#10;td4KHb9e5dSu/e/ebZ61M2Y46N/fQAn18i++uz9tnj8dw+2ZfIF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ztwvBAAAA3AAAAA8AAAAAAAAAAAAAAAAAmAIAAGRycy9kb3du&#10;cmV2LnhtbFBLBQYAAAAABAAEAPUAAACGAwAAAAA=&#10;" filled="f" stroked="f">
              <v:textbox inset="1.5mm">
                <w:txbxContent>
                  <w:p w:rsidR="00DC6FAB" w:rsidRPr="009E631F" w:rsidRDefault="00981140" w:rsidP="003D2838">
                    <w:r w:rsidRPr="007579A4">
                      <w:rPr>
                        <w:rFonts w:eastAsia="Calibri"/>
                      </w:rPr>
                      <w:pict>
                        <v:shape id="_x0000_i1036" type="#_x0000_t75" style="width:12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stylePaneFormatFilter w:val=&quot;3F01&quot;/&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CB42AD&quot;/&gt;&lt;wsp:rsid wsp:val=&quot;0000072A&quot;/&gt;&lt;wsp:rsid wsp:val=&quot;00001DA0&quot;/&gt;&lt;wsp:rsid wsp:val=&quot;00004CE2&quot;/&gt;&lt;wsp:rsid wsp:val=&quot;0000684B&quot;/&gt;&lt;wsp:rsid wsp:val=&quot;00013688&quot;/&gt;&lt;wsp:rsid wsp:val=&quot;00013884&quot;/&gt;&lt;wsp:rsid wsp:val=&quot;000151EC&quot;/&gt;&lt;wsp:rsid wsp:val=&quot;000171B8&quot;/&gt;&lt;wsp:rsid wsp:val=&quot;0002584E&quot;/&gt;&lt;wsp:rsid wsp:val=&quot;00031EB0&quot;/&gt;&lt;wsp:rsid wsp:val=&quot;00040F39&quot;/&gt;&lt;wsp:rsid wsp:val=&quot;00043C4A&quot;/&gt;&lt;wsp:rsid wsp:val=&quot;00044830&quot;/&gt;&lt;wsp:rsid wsp:val=&quot;00047A99&quot;/&gt;&lt;wsp:rsid wsp:val=&quot;00047C16&quot;/&gt;&lt;wsp:rsid wsp:val=&quot;00061BCF&quot;/&gt;&lt;wsp:rsid wsp:val=&quot;00062A4F&quot;/&gt;&lt;wsp:rsid wsp:val=&quot;00063C55&quot;/&gt;&lt;wsp:rsid wsp:val=&quot;00065D64&quot;/&gt;&lt;wsp:rsid wsp:val=&quot;00073511&quot;/&gt;&lt;wsp:rsid wsp:val=&quot;0007560C&quot;/&gt;&lt;wsp:rsid wsp:val=&quot;00075D83&quot;/&gt;&lt;wsp:rsid wsp:val=&quot;0009479B&quot;/&gt;&lt;wsp:rsid wsp:val=&quot;00095EAA&quot;/&gt;&lt;wsp:rsid wsp:val=&quot;000968C3&quot;/&gt;&lt;wsp:rsid wsp:val=&quot;000B28A8&quot;/&gt;&lt;wsp:rsid wsp:val=&quot;000B51D3&quot;/&gt;&lt;wsp:rsid wsp:val=&quot;000C4CFE&quot;/&gt;&lt;wsp:rsid wsp:val=&quot;000C76BE&quot;/&gt;&lt;wsp:rsid wsp:val=&quot;000D389D&quot;/&gt;&lt;wsp:rsid wsp:val=&quot;000D4369&quot;/&gt;&lt;wsp:rsid wsp:val=&quot;000D6162&quot;/&gt;&lt;wsp:rsid wsp:val=&quot;000F02DC&quot;/&gt;&lt;wsp:rsid wsp:val=&quot;000F1F5B&quot;/&gt;&lt;wsp:rsid wsp:val=&quot;000F5FF3&quot;/&gt;&lt;wsp:rsid wsp:val=&quot;00103D5B&quot;/&gt;&lt;wsp:rsid wsp:val=&quot;0010423F&quot;/&gt;&lt;wsp:rsid wsp:val=&quot;00110B32&quot;/&gt;&lt;wsp:rsid wsp:val=&quot;00116515&quot;/&gt;&lt;wsp:rsid wsp:val=&quot;00117C3C&quot;/&gt;&lt;wsp:rsid wsp:val=&quot;00117CC8&quot;/&gt;&lt;wsp:rsid wsp:val=&quot;00130CEB&quot;/&gt;&lt;wsp:rsid wsp:val=&quot;00134D4C&quot;/&gt;&lt;wsp:rsid wsp:val=&quot;00140220&quot;/&gt;&lt;wsp:rsid wsp:val=&quot;00142279&quot;/&gt;&lt;wsp:rsid wsp:val=&quot;0014259B&quot;/&gt;&lt;wsp:rsid wsp:val=&quot;00142A34&quot;/&gt;&lt;wsp:rsid wsp:val=&quot;00147591&quot;/&gt;&lt;wsp:rsid wsp:val=&quot;00150E2E&quot;/&gt;&lt;wsp:rsid wsp:val=&quot;00153401&quot;/&gt;&lt;wsp:rsid wsp:val=&quot;00157826&quot;/&gt;&lt;wsp:rsid wsp:val=&quot;0016023D&quot;/&gt;&lt;wsp:rsid wsp:val=&quot;00161039&quot;/&gt;&lt;wsp:rsid wsp:val=&quot;00161F4B&quot;/&gt;&lt;wsp:rsid wsp:val=&quot;00164A93&quot;/&gt;&lt;wsp:rsid wsp:val=&quot;0016532E&quot;/&gt;&lt;wsp:rsid wsp:val=&quot;00167950&quot;/&gt;&lt;wsp:rsid wsp:val=&quot;00172CE9&quot;/&gt;&lt;wsp:rsid wsp:val=&quot;0017715C&quot;/&gt;&lt;wsp:rsid wsp:val=&quot;00181236&quot;/&gt;&lt;wsp:rsid wsp:val=&quot;00182795&quot;/&gt;&lt;wsp:rsid wsp:val=&quot;00185B26&quot;/&gt;&lt;wsp:rsid wsp:val=&quot;00190431&quot;/&gt;&lt;wsp:rsid wsp:val=&quot;00193040&quot;/&gt;&lt;wsp:rsid wsp:val=&quot;00195497&quot;/&gt;&lt;wsp:rsid wsp:val=&quot;001960EB&quot;/&gt;&lt;wsp:rsid wsp:val=&quot;00196B41&quot;/&gt;&lt;wsp:rsid wsp:val=&quot;001A0648&quot;/&gt;&lt;wsp:rsid wsp:val=&quot;001A13F1&quot;/&gt;&lt;wsp:rsid wsp:val=&quot;001A3EAD&quot;/&gt;&lt;wsp:rsid wsp:val=&quot;001A4125&quot;/&gt;&lt;wsp:rsid wsp:val=&quot;001B0841&quot;/&gt;&lt;wsp:rsid wsp:val=&quot;001B3921&quot;/&gt;&lt;wsp:rsid wsp:val=&quot;001B5D0D&quot;/&gt;&lt;wsp:rsid wsp:val=&quot;001B5DAE&quot;/&gt;&lt;wsp:rsid wsp:val=&quot;001B69C2&quot;/&gt;&lt;wsp:rsid wsp:val=&quot;001C7BDC&quot;/&gt;&lt;wsp:rsid wsp:val=&quot;001D0146&quot;/&gt;&lt;wsp:rsid wsp:val=&quot;001D3514&quot;/&gt;&lt;wsp:rsid wsp:val=&quot;001D6B63&quot;/&gt;&lt;wsp:rsid wsp:val=&quot;001E02B4&quot;/&gt;&lt;wsp:rsid wsp:val=&quot;001E375C&quot;/&gt;&lt;wsp:rsid wsp:val=&quot;001E389B&quot;/&gt;&lt;wsp:rsid wsp:val=&quot;001E77F5&quot;/&gt;&lt;wsp:rsid wsp:val=&quot;001F2C62&quot;/&gt;&lt;wsp:rsid wsp:val=&quot;001F38D2&quot;/&gt;&lt;wsp:rsid wsp:val=&quot;00207E5D&quot;/&gt;&lt;wsp:rsid wsp:val=&quot;00214C06&quot;/&gt;&lt;wsp:rsid wsp:val=&quot;0023197C&quot;/&gt;&lt;wsp:rsid wsp:val=&quot;002321D7&quot;/&gt;&lt;wsp:rsid wsp:val=&quot;00232BE4&quot;/&gt;&lt;wsp:rsid wsp:val=&quot;00233AF1&quot;/&gt;&lt;wsp:rsid wsp:val=&quot;00243482&quot;/&gt;&lt;wsp:rsid wsp:val=&quot;002464EE&quot;/&gt;&lt;wsp:rsid wsp:val=&quot;00246826&quot;/&gt;&lt;wsp:rsid wsp:val=&quot;00251724&quot;/&gt;&lt;wsp:rsid wsp:val=&quot;0025189B&quot;/&gt;&lt;wsp:rsid wsp:val=&quot;002522F4&quot;/&gt;&lt;wsp:rsid wsp:val=&quot;00260CF3&quot;/&gt;&lt;wsp:rsid wsp:val=&quot;00264DE2&quot;/&gt;&lt;wsp:rsid wsp:val=&quot;00267E1A&quot;/&gt;&lt;wsp:rsid wsp:val=&quot;00271357&quot;/&gt;&lt;wsp:rsid wsp:val=&quot;002843F1&quot;/&gt;&lt;wsp:rsid wsp:val=&quot;00287488&quot;/&gt;&lt;wsp:rsid wsp:val=&quot;00287CC6&quot;/&gt;&lt;wsp:rsid wsp:val=&quot;00291A48&quot;/&gt;&lt;wsp:rsid wsp:val=&quot;00294817&quot;/&gt;&lt;wsp:rsid wsp:val=&quot;002979FE&quot;/&gt;&lt;wsp:rsid wsp:val=&quot;002A06C9&quot;/&gt;&lt;wsp:rsid wsp:val=&quot;002A1F0A&quot;/&gt;&lt;wsp:rsid wsp:val=&quot;002A2782&quot;/&gt;&lt;wsp:rsid wsp:val=&quot;002A5A0C&quot;/&gt;&lt;wsp:rsid wsp:val=&quot;002A7CCA&quot;/&gt;&lt;wsp:rsid wsp:val=&quot;002B311B&quot;/&gt;&lt;wsp:rsid wsp:val=&quot;002C4CAD&quot;/&gt;&lt;wsp:rsid wsp:val=&quot;002C4DF5&quot;/&gt;&lt;wsp:rsid wsp:val=&quot;002D081F&quot;/&gt;&lt;wsp:rsid wsp:val=&quot;002D1149&quot;/&gt;&lt;wsp:rsid wsp:val=&quot;002D1DFD&quot;/&gt;&lt;wsp:rsid wsp:val=&quot;002D3C9D&quot;/&gt;&lt;wsp:rsid wsp:val=&quot;002D6BE8&quot;/&gt;&lt;wsp:rsid wsp:val=&quot;002D7E48&quot;/&gt;&lt;wsp:rsid wsp:val=&quot;002E1285&quot;/&gt;&lt;wsp:rsid wsp:val=&quot;002E2137&quot;/&gt;&lt;wsp:rsid wsp:val=&quot;002E67E8&quot;/&gt;&lt;wsp:rsid wsp:val=&quot;002E7615&quot;/&gt;&lt;wsp:rsid wsp:val=&quot;002E7A99&quot;/&gt;&lt;wsp:rsid wsp:val=&quot;002F48C2&quot;/&gt;&lt;wsp:rsid wsp:val=&quot;002F4CA1&quot;/&gt;&lt;wsp:rsid wsp:val=&quot;0030358A&quot;/&gt;&lt;wsp:rsid wsp:val=&quot;003035A8&quot;/&gt;&lt;wsp:rsid wsp:val=&quot;00304DC3&quot;/&gt;&lt;wsp:rsid wsp:val=&quot;00304EB4&quot;/&gt;&lt;wsp:rsid wsp:val=&quot;003063CF&quot;/&gt;&lt;wsp:rsid wsp:val=&quot;00310971&quot;/&gt;&lt;wsp:rsid wsp:val=&quot;00314E87&quot;/&gt;&lt;wsp:rsid wsp:val=&quot;00315B37&quot;/&gt;&lt;wsp:rsid wsp:val=&quot;00315D52&quot;/&gt;&lt;wsp:rsid wsp:val=&quot;00316D1D&quot;/&gt;&lt;wsp:rsid wsp:val=&quot;00324149&quot;/&gt;&lt;wsp:rsid wsp:val=&quot;00324677&quot;/&gt;&lt;wsp:rsid wsp:val=&quot;00324C8A&quot;/&gt;&lt;wsp:rsid wsp:val=&quot;00325B19&quot;/&gt;&lt;wsp:rsid wsp:val=&quot;0032687C&quot;/&gt;&lt;wsp:rsid wsp:val=&quot;00331648&quot;/&gt;&lt;wsp:rsid wsp:val=&quot;003406B1&quot;/&gt;&lt;wsp:rsid wsp:val=&quot;00346031&quot;/&gt;&lt;wsp:rsid wsp:val=&quot;0034734C&quot;/&gt;&lt;wsp:rsid wsp:val=&quot;003529D8&quot;/&gt;&lt;wsp:rsid wsp:val=&quot;003537AD&quot;/&gt;&lt;wsp:rsid wsp:val=&quot;00360A8A&quot;/&gt;&lt;wsp:rsid wsp:val=&quot;003623A4&quot;/&gt;&lt;wsp:rsid wsp:val=&quot;00363316&quot;/&gt;&lt;wsp:rsid wsp:val=&quot;00363739&quot;/&gt;&lt;wsp:rsid wsp:val=&quot;0036392E&quot;/&gt;&lt;wsp:rsid wsp:val=&quot;0036418C&quot;/&gt;&lt;wsp:rsid wsp:val=&quot;00365410&quot;/&gt;&lt;wsp:rsid wsp:val=&quot;003706C0&quot;/&gt;&lt;wsp:rsid wsp:val=&quot;00370908&quot;/&gt;&lt;wsp:rsid wsp:val=&quot;00373591&quot;/&gt;&lt;wsp:rsid wsp:val=&quot;00374EE0&quot;/&gt;&lt;wsp:rsid wsp:val=&quot;00376840&quot;/&gt;&lt;wsp:rsid wsp:val=&quot;00390378&quot;/&gt;&lt;wsp:rsid wsp:val=&quot;003903D7&quot;/&gt;&lt;wsp:rsid wsp:val=&quot;00390CCB&quot;/&gt;&lt;wsp:rsid wsp:val=&quot;00391447&quot;/&gt;&lt;wsp:rsid wsp:val=&quot;003922D2&quot;/&gt;&lt;wsp:rsid wsp:val=&quot;00394633&quot;/&gt;&lt;wsp:rsid wsp:val=&quot;00394C0B&quot;/&gt;&lt;wsp:rsid wsp:val=&quot;0039571A&quot;/&gt;&lt;wsp:rsid wsp:val=&quot;00397D59&quot;/&gt;&lt;wsp:rsid wsp:val=&quot;003A7E8C&quot;/&gt;&lt;wsp:rsid wsp:val=&quot;003B14C1&quot;/&gt;&lt;wsp:rsid wsp:val=&quot;003B3496&quot;/&gt;&lt;wsp:rsid wsp:val=&quot;003B6A9B&quot;/&gt;&lt;wsp:rsid wsp:val=&quot;003C0D7C&quot;/&gt;&lt;wsp:rsid wsp:val=&quot;003C0FDF&quot;/&gt;&lt;wsp:rsid wsp:val=&quot;003E0256&quot;/&gt;&lt;wsp:rsid wsp:val=&quot;003E0974&quot;/&gt;&lt;wsp:rsid wsp:val=&quot;003E346D&quot;/&gt;&lt;wsp:rsid wsp:val=&quot;003E5C41&quot;/&gt;&lt;wsp:rsid wsp:val=&quot;003E79EE&quot;/&gt;&lt;wsp:rsid wsp:val=&quot;003F64AD&quot;/&gt;&lt;wsp:rsid wsp:val=&quot;003F6D3C&quot;/&gt;&lt;wsp:rsid wsp:val=&quot;003F7598&quot;/&gt;&lt;wsp:rsid wsp:val=&quot;00405636&quot;/&gt;&lt;wsp:rsid wsp:val=&quot;0040583B&quot;/&gt;&lt;wsp:rsid wsp:val=&quot;004100D7&quot;/&gt;&lt;wsp:rsid wsp:val=&quot;00410C97&quot;/&gt;&lt;wsp:rsid wsp:val=&quot;004116D4&quot;/&gt;&lt;wsp:rsid wsp:val=&quot;00415DB6&quot;/&gt;&lt;wsp:rsid wsp:val=&quot;00421D12&quot;/&gt;&lt;wsp:rsid wsp:val=&quot;00423450&quot;/&gt;&lt;wsp:rsid wsp:val=&quot;004344D8&quot;/&gt;&lt;wsp:rsid wsp:val=&quot;00436D49&quot;/&gt;&lt;wsp:rsid wsp:val=&quot;00442393&quot;/&gt;&lt;wsp:rsid wsp:val=&quot;00444DBB&quot;/&gt;&lt;wsp:rsid wsp:val=&quot;00445350&quot;/&gt;&lt;wsp:rsid wsp:val=&quot;004472F9&quot;/&gt;&lt;wsp:rsid wsp:val=&quot;00450002&quot;/&gt;&lt;wsp:rsid wsp:val=&quot;00451A9F&quot;/&gt;&lt;wsp:rsid wsp:val=&quot;004607D3&quot;/&gt;&lt;wsp:rsid wsp:val=&quot;00465E20&quot;/&gt;&lt;wsp:rsid wsp:val=&quot;00467B0C&quot;/&gt;&lt;wsp:rsid wsp:val=&quot;00471FA1&quot;/&gt;&lt;wsp:rsid wsp:val=&quot;00473AA6&quot;/&gt;&lt;wsp:rsid wsp:val=&quot;00477EC4&quot;/&gt;&lt;wsp:rsid wsp:val=&quot;004820D9&quot;/&gt;&lt;wsp:rsid wsp:val=&quot;004837AE&quot;/&gt;&lt;wsp:rsid wsp:val=&quot;00485411&quot;/&gt;&lt;wsp:rsid wsp:val=&quot;0048633D&quot;/&gt;&lt;wsp:rsid wsp:val=&quot;004865AF&quot;/&gt;&lt;wsp:rsid wsp:val=&quot;0048671D&quot;/&gt;&lt;wsp:rsid wsp:val=&quot;00490F7A&quot;/&gt;&lt;wsp:rsid wsp:val=&quot;004921A4&quot;/&gt;&lt;wsp:rsid wsp:val=&quot;0049311C&quot;/&gt;&lt;wsp:rsid wsp:val=&quot;004937CC&quot;/&gt;&lt;wsp:rsid wsp:val=&quot;00493800&quot;/&gt;&lt;wsp:rsid wsp:val=&quot;004941D7&quot;/&gt;&lt;wsp:rsid wsp:val=&quot;0049515B&quot;/&gt;&lt;wsp:rsid wsp:val=&quot;004961BA&quot;/&gt;&lt;wsp:rsid wsp:val=&quot;00496266&quot;/&gt;&lt;wsp:rsid wsp:val=&quot;004A000B&quot;/&gt;&lt;wsp:rsid wsp:val=&quot;004A35B7&quot;/&gt;&lt;wsp:rsid wsp:val=&quot;004A3EF1&quot;/&gt;&lt;wsp:rsid wsp:val=&quot;004A7A0D&quot;/&gt;&lt;wsp:rsid wsp:val=&quot;004B3DA8&quot;/&gt;&lt;wsp:rsid wsp:val=&quot;004B4DBA&quot;/&gt;&lt;wsp:rsid wsp:val=&quot;004B4E2E&quot;/&gt;&lt;wsp:rsid wsp:val=&quot;004C1F5C&quot;/&gt;&lt;wsp:rsid wsp:val=&quot;004D149E&quot;/&gt;&lt;wsp:rsid wsp:val=&quot;004D2923&quot;/&gt;&lt;wsp:rsid wsp:val=&quot;004D3DAC&quot;/&gt;&lt;wsp:rsid wsp:val=&quot;004D7434&quot;/&gt;&lt;wsp:rsid wsp:val=&quot;004E1C8F&quot;/&gt;&lt;wsp:rsid wsp:val=&quot;004E38E7&quot;/&gt;&lt;wsp:rsid wsp:val=&quot;004F0208&quot;/&gt;&lt;wsp:rsid wsp:val=&quot;00501F4B&quot;/&gt;&lt;wsp:rsid wsp:val=&quot;00514521&quot;/&gt;&lt;wsp:rsid wsp:val=&quot;00514558&quot;/&gt;&lt;wsp:rsid wsp:val=&quot;00514669&quot;/&gt;&lt;wsp:rsid wsp:val=&quot;00516CAA&quot;/&gt;&lt;wsp:rsid wsp:val=&quot;00520650&quot;/&gt;&lt;wsp:rsid wsp:val=&quot;00520DD9&quot;/&gt;&lt;wsp:rsid wsp:val=&quot;005257D9&quot;/&gt;&lt;wsp:rsid wsp:val=&quot;00531E0C&quot;/&gt;&lt;wsp:rsid wsp:val=&quot;00532607&quot;/&gt;&lt;wsp:rsid wsp:val=&quot;00534C71&quot;/&gt;&lt;wsp:rsid wsp:val=&quot;00536274&quot;/&gt;&lt;wsp:rsid wsp:val=&quot;005364E0&quot;/&gt;&lt;wsp:rsid wsp:val=&quot;00536C5B&quot;/&gt;&lt;wsp:rsid wsp:val=&quot;00537E57&quot;/&gt;&lt;wsp:rsid wsp:val=&quot;00540CB7&quot;/&gt;&lt;wsp:rsid wsp:val=&quot;00540EEC&quot;/&gt;&lt;wsp:rsid wsp:val=&quot;00541076&quot;/&gt;&lt;wsp:rsid wsp:val=&quot;00541FBC&quot;/&gt;&lt;wsp:rsid wsp:val=&quot;00546F2A&quot;/&gt;&lt;wsp:rsid wsp:val=&quot;0055313E&quot;/&gt;&lt;wsp:rsid wsp:val=&quot;00553C36&quot;/&gt;&lt;wsp:rsid wsp:val=&quot;00554094&quot;/&gt;&lt;wsp:rsid wsp:val=&quot;005552D3&quot;/&gt;&lt;wsp:rsid wsp:val=&quot;00567FB3&quot;/&gt;&lt;wsp:rsid wsp:val=&quot;00573DF6&quot;/&gt;&lt;wsp:rsid wsp:val=&quot;005801BF&quot;/&gt;&lt;wsp:rsid wsp:val=&quot;00583400&quot;/&gt;&lt;wsp:rsid wsp:val=&quot;00584658&quot;/&gt;&lt;wsp:rsid wsp:val=&quot;00585227&quot;/&gt;&lt;wsp:rsid wsp:val=&quot;00590314&quot;/&gt;&lt;wsp:rsid wsp:val=&quot;00594F30&quot;/&gt;&lt;wsp:rsid wsp:val=&quot;00596DF6&quot;/&gt;&lt;wsp:rsid wsp:val=&quot;005972A9&quot;/&gt;&lt;wsp:rsid wsp:val=&quot;005A3B25&quot;/&gt;&lt;wsp:rsid wsp:val=&quot;005A43F3&quot;/&gt;&lt;wsp:rsid wsp:val=&quot;005A518D&quot;/&gt;&lt;wsp:rsid wsp:val=&quot;005B7414&quot;/&gt;&lt;wsp:rsid wsp:val=&quot;005C02D9&quot;/&gt;&lt;wsp:rsid wsp:val=&quot;005C3D1C&quot;/&gt;&lt;wsp:rsid wsp:val=&quot;005D1A72&quot;/&gt;&lt;wsp:rsid wsp:val=&quot;005D31E3&quot;/&gt;&lt;wsp:rsid wsp:val=&quot;005E7200&quot;/&gt;&lt;wsp:rsid wsp:val=&quot;005F0341&quot;/&gt;&lt;wsp:rsid wsp:val=&quot;005F055B&quot;/&gt;&lt;wsp:rsid wsp:val=&quot;005F0AEC&quot;/&gt;&lt;wsp:rsid wsp:val=&quot;005F290B&quot;/&gt;&lt;wsp:rsid wsp:val=&quot;005F7F06&quot;/&gt;&lt;wsp:rsid wsp:val=&quot;00602F6C&quot;/&gt;&lt;wsp:rsid wsp:val=&quot;00603FA3&quot;/&gt;&lt;wsp:rsid wsp:val=&quot;006045F2&quot;/&gt;&lt;wsp:rsid wsp:val=&quot;006064F2&quot;/&gt;&lt;wsp:rsid wsp:val=&quot;006103F3&quot;/&gt;&lt;wsp:rsid wsp:val=&quot;00611A53&quot;/&gt;&lt;wsp:rsid wsp:val=&quot;00613C21&quot;/&gt;&lt;wsp:rsid wsp:val=&quot;006179BD&quot;/&gt;&lt;wsp:rsid wsp:val=&quot;00620A1D&quot;/&gt;&lt;wsp:rsid wsp:val=&quot;006230CF&quot;/&gt;&lt;wsp:rsid wsp:val=&quot;006246D6&quot;/&gt;&lt;wsp:rsid wsp:val=&quot;00625606&quot;/&gt;&lt;wsp:rsid wsp:val=&quot;0062699E&quot;/&gt;&lt;wsp:rsid wsp:val=&quot;006271A3&quot;/&gt;&lt;wsp:rsid wsp:val=&quot;0063175D&quot;/&gt;&lt;wsp:rsid wsp:val=&quot;006335CC&quot;/&gt;&lt;wsp:rsid wsp:val=&quot;00637A19&quot;/&gt;&lt;wsp:rsid wsp:val=&quot;00642590&quot;/&gt;&lt;wsp:rsid wsp:val=&quot;00642BC0&quot;/&gt;&lt;wsp:rsid wsp:val=&quot;006451C0&quot;/&gt;&lt;wsp:rsid wsp:val=&quot;0065088A&quot;/&gt;&lt;wsp:rsid wsp:val=&quot;006536E7&quot;/&gt;&lt;wsp:rsid wsp:val=&quot;006553B3&quot;/&gt;&lt;wsp:rsid wsp:val=&quot;00656F90&quot;/&gt;&lt;wsp:rsid wsp:val=&quot;00657ED2&quot;/&gt;&lt;wsp:rsid wsp:val=&quot;0066090A&quot;/&gt;&lt;wsp:rsid wsp:val=&quot;0066204C&quot;/&gt;&lt;wsp:rsid wsp:val=&quot;00671EAC&quot;/&gt;&lt;wsp:rsid wsp:val=&quot;00675217&quot;/&gt;&lt;wsp:rsid wsp:val=&quot;00676891&quot;/&gt;&lt;wsp:rsid wsp:val=&quot;0068095E&quot;/&gt;&lt;wsp:rsid wsp:val=&quot;0068691C&quot;/&gt;&lt;wsp:rsid wsp:val=&quot;00690D38&quot;/&gt;&lt;wsp:rsid wsp:val=&quot;006918E4&quot;/&gt;&lt;wsp:rsid wsp:val=&quot;006958C7&quot;/&gt;&lt;wsp:rsid wsp:val=&quot;00696217&quot;/&gt;&lt;wsp:rsid wsp:val=&quot;0069719B&quot;/&gt;&lt;wsp:rsid wsp:val=&quot;006A1CEF&quot;/&gt;&lt;wsp:rsid wsp:val=&quot;006A7751&quot;/&gt;&lt;wsp:rsid wsp:val=&quot;006B0947&quot;/&gt;&lt;wsp:rsid wsp:val=&quot;006B1B1D&quot;/&gt;&lt;wsp:rsid wsp:val=&quot;006B67C6&quot;/&gt;&lt;wsp:rsid wsp:val=&quot;006C4DA7&quot;/&gt;&lt;wsp:rsid wsp:val=&quot;006D0B3D&quot;/&gt;&lt;wsp:rsid wsp:val=&quot;006D129C&quot;/&gt;&lt;wsp:rsid wsp:val=&quot;006D2A13&quot;/&gt;&lt;wsp:rsid wsp:val=&quot;006D2F24&quot;/&gt;&lt;wsp:rsid wsp:val=&quot;006D7479&quot;/&gt;&lt;wsp:rsid wsp:val=&quot;006D7BEB&quot;/&gt;&lt;wsp:rsid wsp:val=&quot;006E09D2&quot;/&gt;&lt;wsp:rsid wsp:val=&quot;006E2F88&quot;/&gt;&lt;wsp:rsid wsp:val=&quot;006E7E8B&quot;/&gt;&lt;wsp:rsid wsp:val=&quot;00705462&quot;/&gt;&lt;wsp:rsid wsp:val=&quot;00717594&quot;/&gt;&lt;wsp:rsid wsp:val=&quot;00721846&quot;/&gt;&lt;wsp:rsid wsp:val=&quot;00725905&quot;/&gt;&lt;wsp:rsid wsp:val=&quot;00726303&quot;/&gt;&lt;wsp:rsid wsp:val=&quot;0072690A&quot;/&gt;&lt;wsp:rsid wsp:val=&quot;00731E74&quot;/&gt;&lt;wsp:rsid wsp:val=&quot;0073412C&quot;/&gt;&lt;wsp:rsid wsp:val=&quot;007439BF&quot;/&gt;&lt;wsp:rsid wsp:val=&quot;00753D25&quot;/&gt;&lt;wsp:rsid wsp:val=&quot;00753EE8&quot;/&gt;&lt;wsp:rsid wsp:val=&quot;00754349&quot;/&gt;&lt;wsp:rsid wsp:val=&quot;007548F9&quot;/&gt;&lt;wsp:rsid wsp:val=&quot;00755758&quot;/&gt;&lt;wsp:rsid wsp:val=&quot;00756E57&quot;/&gt;&lt;wsp:rsid wsp:val=&quot;007669C0&quot;/&gt;&lt;wsp:rsid wsp:val=&quot;007704AD&quot;/&gt;&lt;wsp:rsid wsp:val=&quot;007815C0&quot;/&gt;&lt;wsp:rsid wsp:val=&quot;00782048&quot;/&gt;&lt;wsp:rsid wsp:val=&quot;00791CC0&quot;/&gt;&lt;wsp:rsid wsp:val=&quot;007939AA&quot;/&gt;&lt;wsp:rsid wsp:val=&quot;007A75F0&quot;/&gt;&lt;wsp:rsid wsp:val=&quot;007B0C53&quot;/&gt;&lt;wsp:rsid wsp:val=&quot;007B30B4&quot;/&gt;&lt;wsp:rsid wsp:val=&quot;007B4A9E&quot;/&gt;&lt;wsp:rsid wsp:val=&quot;007B734C&quot;/&gt;&lt;wsp:rsid wsp:val=&quot;007B7DFE&quot;/&gt;&lt;wsp:rsid wsp:val=&quot;007C0E85&quot;/&gt;&lt;wsp:rsid wsp:val=&quot;007C459D&quot;/&gt;&lt;wsp:rsid wsp:val=&quot;007C586C&quot;/&gt;&lt;wsp:rsid wsp:val=&quot;007C6E0B&quot;/&gt;&lt;wsp:rsid wsp:val=&quot;007C7367&quot;/&gt;&lt;wsp:rsid wsp:val=&quot;007D0452&quot;/&gt;&lt;wsp:rsid wsp:val=&quot;007D22D0&quot;/&gt;&lt;wsp:rsid wsp:val=&quot;007D48B1&quot;/&gt;&lt;wsp:rsid wsp:val=&quot;007D5130&quot;/&gt;&lt;wsp:rsid wsp:val=&quot;007D5ED0&quot;/&gt;&lt;wsp:rsid wsp:val=&quot;007F1763&quot;/&gt;&lt;wsp:rsid wsp:val=&quot;007F3750&quot;/&gt;&lt;wsp:rsid wsp:val=&quot;00801500&quot;/&gt;&lt;wsp:rsid wsp:val=&quot;00801EAF&quot;/&gt;&lt;wsp:rsid wsp:val=&quot;00804CC6&quot;/&gt;&lt;wsp:rsid wsp:val=&quot;00807C41&quot;/&gt;&lt;wsp:rsid wsp:val=&quot;00810205&quot;/&gt;&lt;wsp:rsid wsp:val=&quot;00813683&quot;/&gt;&lt;wsp:rsid wsp:val=&quot;00814FB3&quot;/&gt;&lt;wsp:rsid wsp:val=&quot;00824127&quot;/&gt;&lt;wsp:rsid wsp:val=&quot;008250AB&quot;/&gt;&lt;wsp:rsid wsp:val=&quot;00825695&quot;/&gt;&lt;wsp:rsid wsp:val=&quot;00826214&quot;/&gt;&lt;wsp:rsid wsp:val=&quot;00830053&quot;/&gt;&lt;wsp:rsid wsp:val=&quot;0083229E&quot;/&gt;&lt;wsp:rsid wsp:val=&quot;00835ED5&quot;/&gt;&lt;wsp:rsid wsp:val=&quot;00837617&quot;/&gt;&lt;wsp:rsid wsp:val=&quot;008379B4&quot;/&gt;&lt;wsp:rsid wsp:val=&quot;0084189D&quot;/&gt;&lt;wsp:rsid wsp:val=&quot;00846E99&quot;/&gt;&lt;wsp:rsid wsp:val=&quot;0084714D&quot;/&gt;&lt;wsp:rsid wsp:val=&quot;00847F85&quot;/&gt;&lt;wsp:rsid wsp:val=&quot;00853AE6&quot;/&gt;&lt;wsp:rsid wsp:val=&quot;0086144F&quot;/&gt;&lt;wsp:rsid wsp:val=&quot;00861840&quot;/&gt;&lt;wsp:rsid wsp:val=&quot;008624B5&quot;/&gt;&lt;wsp:rsid wsp:val=&quot;00872A4B&quot;/&gt;&lt;wsp:rsid wsp:val=&quot;00874B8B&quot;/&gt;&lt;wsp:rsid wsp:val=&quot;00874DD5&quot;/&gt;&lt;wsp:rsid wsp:val=&quot;0087684B&quot;/&gt;&lt;wsp:rsid wsp:val=&quot;00880CC4&quot;/&gt;&lt;wsp:rsid wsp:val=&quot;00885D5C&quot;/&gt;&lt;wsp:rsid wsp:val=&quot;00890D8E&quot;/&gt;&lt;wsp:rsid wsp:val=&quot;0089275D&quot;/&gt;&lt;wsp:rsid wsp:val=&quot;0089309E&quot;/&gt;&lt;wsp:rsid wsp:val=&quot;00894606&quot;/&gt;&lt;wsp:rsid wsp:val=&quot;008A0F16&quot;/&gt;&lt;wsp:rsid wsp:val=&quot;008A0F8B&quot;/&gt;&lt;wsp:rsid wsp:val=&quot;008A3D43&quot;/&gt;&lt;wsp:rsid wsp:val=&quot;008B1F57&quot;/&gt;&lt;wsp:rsid wsp:val=&quot;008B3FED&quot;/&gt;&lt;wsp:rsid wsp:val=&quot;008B5238&quot;/&gt;&lt;wsp:rsid wsp:val=&quot;008B5CED&quot;/&gt;&lt;wsp:rsid wsp:val=&quot;008C0907&quot;/&gt;&lt;wsp:rsid wsp:val=&quot;008C1140&quot;/&gt;&lt;wsp:rsid wsp:val=&quot;008C52CB&quot;/&gt;&lt;wsp:rsid wsp:val=&quot;008C67D4&quot;/&gt;&lt;wsp:rsid wsp:val=&quot;008C7347&quot;/&gt;&lt;wsp:rsid wsp:val=&quot;008D2D4A&quot;/&gt;&lt;wsp:rsid wsp:val=&quot;008D44D4&quot;/&gt;&lt;wsp:rsid wsp:val=&quot;008E482E&quot;/&gt;&lt;wsp:rsid wsp:val=&quot;008E62EB&quot;/&gt;&lt;wsp:rsid wsp:val=&quot;008E75F5&quot;/&gt;&lt;wsp:rsid wsp:val=&quot;008F49E3&quot;/&gt;&lt;wsp:rsid wsp:val=&quot;008F5442&quot;/&gt;&lt;wsp:rsid wsp:val=&quot;008F6B40&quot;/&gt;&lt;wsp:rsid wsp:val=&quot;008F6D3D&quot;/&gt;&lt;wsp:rsid wsp:val=&quot;008F6F77&quot;/&gt;&lt;wsp:rsid wsp:val=&quot;00900BFF&quot;/&gt;&lt;wsp:rsid wsp:val=&quot;00902103&quot;/&gt;&lt;wsp:rsid wsp:val=&quot;009022D4&quot;/&gt;&lt;wsp:rsid wsp:val=&quot;00902A45&quot;/&gt;&lt;wsp:rsid wsp:val=&quot;00902D34&quot;/&gt;&lt;wsp:rsid wsp:val=&quot;00904340&quot;/&gt;&lt;wsp:rsid wsp:val=&quot;0091358E&quot;/&gt;&lt;wsp:rsid wsp:val=&quot;00914EE6&quot;/&gt;&lt;wsp:rsid wsp:val=&quot;00915520&quot;/&gt;&lt;wsp:rsid wsp:val=&quot;0091617D&quot;/&gt;&lt;wsp:rsid wsp:val=&quot;00917960&quot;/&gt;&lt;wsp:rsid wsp:val=&quot;009225DB&quot;/&gt;&lt;wsp:rsid wsp:val=&quot;0092425C&quot;/&gt;&lt;wsp:rsid wsp:val=&quot;009256F1&quot;/&gt;&lt;wsp:rsid wsp:val=&quot;00927902&quot;/&gt;&lt;wsp:rsid wsp:val=&quot;009336B9&quot;/&gt;&lt;wsp:rsid wsp:val=&quot;00934FDC&quot;/&gt;&lt;wsp:rsid wsp:val=&quot;0094171A&quot;/&gt;&lt;wsp:rsid wsp:val=&quot;00944814&quot;/&gt;&lt;wsp:rsid wsp:val=&quot;009449B4&quot;/&gt;&lt;wsp:rsid wsp:val=&quot;00950559&quot;/&gt;&lt;wsp:rsid wsp:val=&quot;00954BA3&quot;/&gt;&lt;wsp:rsid wsp:val=&quot;00960CCF&quot;/&gt;&lt;wsp:rsid wsp:val=&quot;009625F9&quot;/&gt;&lt;wsp:rsid wsp:val=&quot;00962D4F&quot;/&gt;&lt;wsp:rsid wsp:val=&quot;009641B2&quot;/&gt;&lt;wsp:rsid wsp:val=&quot;0096583B&quot;/&gt;&lt;wsp:rsid wsp:val=&quot;009702F4&quot;/&gt;&lt;wsp:rsid wsp:val=&quot;009717E4&quot;/&gt;&lt;wsp:rsid wsp:val=&quot;009752A4&quot;/&gt;&lt;wsp:rsid wsp:val=&quot;0097587A&quot;/&gt;&lt;wsp:rsid wsp:val=&quot;00977C3C&quot;/&gt;&lt;wsp:rsid wsp:val=&quot;00977EA9&quot;/&gt;&lt;wsp:rsid wsp:val=&quot;0098171D&quot;/&gt;&lt;wsp:rsid wsp:val=&quot;00983531&quot;/&gt;&lt;wsp:rsid wsp:val=&quot;0099311E&quot;/&gt;&lt;wsp:rsid wsp:val=&quot;009947D3&quot;/&gt;&lt;wsp:rsid wsp:val=&quot;009949B1&quot;/&gt;&lt;wsp:rsid wsp:val=&quot;009A332D&quot;/&gt;&lt;wsp:rsid wsp:val=&quot;009A482C&quot;/&gt;&lt;wsp:rsid wsp:val=&quot;009A6A55&quot;/&gt;&lt;wsp:rsid wsp:val=&quot;009A7F84&quot;/&gt;&lt;wsp:rsid wsp:val=&quot;009B2509&quot;/&gt;&lt;wsp:rsid wsp:val=&quot;009B78D6&quot;/&gt;&lt;wsp:rsid wsp:val=&quot;009B7F50&quot;/&gt;&lt;wsp:rsid wsp:val=&quot;009C07A7&quot;/&gt;&lt;wsp:rsid wsp:val=&quot;009C1FE5&quot;/&gt;&lt;wsp:rsid wsp:val=&quot;009C3631&quot;/&gt;&lt;wsp:rsid wsp:val=&quot;009C5F06&quot;/&gt;&lt;wsp:rsid wsp:val=&quot;009C66FF&quot;/&gt;&lt;wsp:rsid wsp:val=&quot;009D0179&quot;/&gt;&lt;wsp:rsid wsp:val=&quot;009D09AE&quot;/&gt;&lt;wsp:rsid wsp:val=&quot;009D1D04&quot;/&gt;&lt;wsp:rsid wsp:val=&quot;009D5C66&quot;/&gt;&lt;wsp:rsid wsp:val=&quot;009E37A0&quot;/&gt;&lt;wsp:rsid wsp:val=&quot;009E631F&quot;/&gt;&lt;wsp:rsid wsp:val=&quot;009F1C89&quot;/&gt;&lt;wsp:rsid wsp:val=&quot;009F63E5&quot;/&gt;&lt;wsp:rsid wsp:val=&quot;009F76F0&quot;/&gt;&lt;wsp:rsid wsp:val=&quot;00A009F1&quot;/&gt;&lt;wsp:rsid wsp:val=&quot;00A016D2&quot;/&gt;&lt;wsp:rsid wsp:val=&quot;00A02977&quot;/&gt;&lt;wsp:rsid wsp:val=&quot;00A0645F&quot;/&gt;&lt;wsp:rsid wsp:val=&quot;00A0779C&quot;/&gt;&lt;wsp:rsid wsp:val=&quot;00A07988&quot;/&gt;&lt;wsp:rsid wsp:val=&quot;00A10E8B&quot;/&gt;&lt;wsp:rsid wsp:val=&quot;00A12609&quot;/&gt;&lt;wsp:rsid wsp:val=&quot;00A12D78&quot;/&gt;&lt;wsp:rsid wsp:val=&quot;00A1639B&quot;/&gt;&lt;wsp:rsid wsp:val=&quot;00A2011E&quot;/&gt;&lt;wsp:rsid wsp:val=&quot;00A20379&quot;/&gt;&lt;wsp:rsid wsp:val=&quot;00A23763&quot;/&gt;&lt;wsp:rsid wsp:val=&quot;00A24786&quot;/&gt;&lt;wsp:rsid wsp:val=&quot;00A26F96&quot;/&gt;&lt;wsp:rsid wsp:val=&quot;00A31A3A&quot;/&gt;&lt;wsp:rsid wsp:val=&quot;00A31C1E&quot;/&gt;&lt;wsp:rsid wsp:val=&quot;00A348C0&quot;/&gt;&lt;wsp:rsid wsp:val=&quot;00A355A4&quot;/&gt;&lt;wsp:rsid wsp:val=&quot;00A35611&quot;/&gt;&lt;wsp:rsid wsp:val=&quot;00A356C6&quot;/&gt;&lt;wsp:rsid wsp:val=&quot;00A374AB&quot;/&gt;&lt;wsp:rsid wsp:val=&quot;00A37F18&quot;/&gt;&lt;wsp:rsid wsp:val=&quot;00A44EDE&quot;/&gt;&lt;wsp:rsid wsp:val=&quot;00A56D73&quot;/&gt;&lt;wsp:rsid wsp:val=&quot;00A60987&quot;/&gt;&lt;wsp:rsid wsp:val=&quot;00A60B5A&quot;/&gt;&lt;wsp:rsid wsp:val=&quot;00A62296&quot;/&gt;&lt;wsp:rsid wsp:val=&quot;00A62B31&quot;/&gt;&lt;wsp:rsid wsp:val=&quot;00A64487&quot;/&gt;&lt;wsp:rsid wsp:val=&quot;00A65635&quot;/&gt;&lt;wsp:rsid wsp:val=&quot;00A65923&quot;/&gt;&lt;wsp:rsid wsp:val=&quot;00A6634A&quot;/&gt;&lt;wsp:rsid wsp:val=&quot;00A67388&quot;/&gt;&lt;wsp:rsid wsp:val=&quot;00A70DCE&quot;/&gt;&lt;wsp:rsid wsp:val=&quot;00A71554&quot;/&gt;&lt;wsp:rsid wsp:val=&quot;00A75E30&quot;/&gt;&lt;wsp:rsid wsp:val=&quot;00A762CF&quot;/&gt;&lt;wsp:rsid wsp:val=&quot;00A84C79&quot;/&gt;&lt;wsp:rsid wsp:val=&quot;00A85F46&quot;/&gt;&lt;wsp:rsid wsp:val=&quot;00A866F8&quot;/&gt;&lt;wsp:rsid wsp:val=&quot;00A924E3&quot;/&gt;&lt;wsp:rsid wsp:val=&quot;00A92558&quot;/&gt;&lt;wsp:rsid wsp:val=&quot;00A93A22&quot;/&gt;&lt;wsp:rsid wsp:val=&quot;00A972AC&quot;/&gt;&lt;wsp:rsid wsp:val=&quot;00AA54C5&quot;/&gt;&lt;wsp:rsid wsp:val=&quot;00AB12E2&quot;/&gt;&lt;wsp:rsid wsp:val=&quot;00AC0F7D&quot;/&gt;&lt;wsp:rsid wsp:val=&quot;00AC20A5&quot;/&gt;&lt;wsp:rsid wsp:val=&quot;00AC352F&quot;/&gt;&lt;wsp:rsid wsp:val=&quot;00AC64F3&quot;/&gt;&lt;wsp:rsid wsp:val=&quot;00AC777E&quot;/&gt;&lt;wsp:rsid wsp:val=&quot;00AD0893&quot;/&gt;&lt;wsp:rsid wsp:val=&quot;00AD6CD8&quot;/&gt;&lt;wsp:rsid wsp:val=&quot;00AE2773&quot;/&gt;&lt;wsp:rsid wsp:val=&quot;00AF0363&quot;/&gt;&lt;wsp:rsid wsp:val=&quot;00AF23FB&quot;/&gt;&lt;wsp:rsid wsp:val=&quot;00AF339A&quot;/&gt;&lt;wsp:rsid wsp:val=&quot;00AF33E9&quot;/&gt;&lt;wsp:rsid wsp:val=&quot;00AF6D4B&quot;/&gt;&lt;wsp:rsid wsp:val=&quot;00B12A50&quot;/&gt;&lt;wsp:rsid wsp:val=&quot;00B12EDF&quot;/&gt;&lt;wsp:rsid wsp:val=&quot;00B14E29&quot;/&gt;&lt;wsp:rsid wsp:val=&quot;00B172A1&quot;/&gt;&lt;wsp:rsid wsp:val=&quot;00B207CD&quot;/&gt;&lt;wsp:rsid wsp:val=&quot;00B22937&quot;/&gt;&lt;wsp:rsid wsp:val=&quot;00B23D7A&quot;/&gt;&lt;wsp:rsid wsp:val=&quot;00B23F18&quot;/&gt;&lt;wsp:rsid wsp:val=&quot;00B25B61&quot;/&gt;&lt;wsp:rsid wsp:val=&quot;00B27857&quot;/&gt;&lt;wsp:rsid wsp:val=&quot;00B42AC6&quot;/&gt;&lt;wsp:rsid wsp:val=&quot;00B5615B&quot;/&gt;&lt;wsp:rsid wsp:val=&quot;00B579B1&quot;/&gt;&lt;wsp:rsid wsp:val=&quot;00B6406E&quot;/&gt;&lt;wsp:rsid wsp:val=&quot;00B64D88&quot;/&gt;&lt;wsp:rsid wsp:val=&quot;00B71102&quot;/&gt;&lt;wsp:rsid wsp:val=&quot;00B75AB7&quot;/&gt;&lt;wsp:rsid wsp:val=&quot;00B81CAF&quot;/&gt;&lt;wsp:rsid wsp:val=&quot;00B86CCB&quot;/&gt;&lt;wsp:rsid wsp:val=&quot;00B873EC&quot;/&gt;&lt;wsp:rsid wsp:val=&quot;00B93035&quot;/&gt;&lt;wsp:rsid wsp:val=&quot;00B956D1&quot;/&gt;&lt;wsp:rsid wsp:val=&quot;00B96CDB&quot;/&gt;&lt;wsp:rsid wsp:val=&quot;00B977A4&quot;/&gt;&lt;wsp:rsid wsp:val=&quot;00BA1ED9&quot;/&gt;&lt;wsp:rsid wsp:val=&quot;00BA661C&quot;/&gt;&lt;wsp:rsid wsp:val=&quot;00BA779E&quot;/&gt;&lt;wsp:rsid wsp:val=&quot;00BB30C6&quot;/&gt;&lt;wsp:rsid wsp:val=&quot;00BB3C07&quot;/&gt;&lt;wsp:rsid wsp:val=&quot;00BB7DA7&quot;/&gt;&lt;wsp:rsid wsp:val=&quot;00BC08B2&quot;/&gt;&lt;wsp:rsid wsp:val=&quot;00BC14A0&quot;/&gt;&lt;wsp:rsid wsp:val=&quot;00BC575E&quot;/&gt;&lt;wsp:rsid wsp:val=&quot;00BD0253&quot;/&gt;&lt;wsp:rsid wsp:val=&quot;00BD04E3&quot;/&gt;&lt;wsp:rsid wsp:val=&quot;00BD1CDB&quot;/&gt;&lt;wsp:rsid wsp:val=&quot;00BD7B27&quot;/&gt;&lt;wsp:rsid wsp:val=&quot;00BE1CBE&quot;/&gt;&lt;wsp:rsid wsp:val=&quot;00BE2385&quot;/&gt;&lt;wsp:rsid wsp:val=&quot;00BE2746&quot;/&gt;&lt;wsp:rsid wsp:val=&quot;00BE57CD&quot;/&gt;&lt;wsp:rsid wsp:val=&quot;00BE665B&quot;/&gt;&lt;wsp:rsid wsp:val=&quot;00BF2111&quot;/&gt;&lt;wsp:rsid wsp:val=&quot;00BF52FD&quot;/&gt;&lt;wsp:rsid wsp:val=&quot;00C020F8&quot;/&gt;&lt;wsp:rsid wsp:val=&quot;00C070E2&quot;/&gt;&lt;wsp:rsid wsp:val=&quot;00C0741C&quot;/&gt;&lt;wsp:rsid wsp:val=&quot;00C07D2A&quot;/&gt;&lt;wsp:rsid wsp:val=&quot;00C14AB7&quot;/&gt;&lt;wsp:rsid wsp:val=&quot;00C1534F&quot;/&gt;&lt;wsp:rsid wsp:val=&quot;00C172B5&quot;/&gt;&lt;wsp:rsid wsp:val=&quot;00C21261&quot;/&gt;&lt;wsp:rsid wsp:val=&quot;00C34D76&quot;/&gt;&lt;wsp:rsid wsp:val=&quot;00C42871&quot;/&gt;&lt;wsp:rsid wsp:val=&quot;00C51A9E&quot;/&gt;&lt;wsp:rsid wsp:val=&quot;00C63C87&quot;/&gt;&lt;wsp:rsid wsp:val=&quot;00C65352&quot;/&gt;&lt;wsp:rsid wsp:val=&quot;00C65BCD&quot;/&gt;&lt;wsp:rsid wsp:val=&quot;00C65EEC&quot;/&gt;&lt;wsp:rsid wsp:val=&quot;00C663A3&quot;/&gt;&lt;wsp:rsid wsp:val=&quot;00C67BBC&quot;/&gt;&lt;wsp:rsid wsp:val=&quot;00C71CAF&quot;/&gt;&lt;wsp:rsid wsp:val=&quot;00C72571&quot;/&gt;&lt;wsp:rsid wsp:val=&quot;00C73530&quot;/&gt;&lt;wsp:rsid wsp:val=&quot;00C7425E&quot;/&gt;&lt;wsp:rsid wsp:val=&quot;00C764EB&quot;/&gt;&lt;wsp:rsid wsp:val=&quot;00C77281&quot;/&gt;&lt;wsp:rsid wsp:val=&quot;00C81A04&quot;/&gt;&lt;wsp:rsid wsp:val=&quot;00C93FF5&quot;/&gt;&lt;wsp:rsid wsp:val=&quot;00C962AC&quot;/&gt;&lt;wsp:rsid wsp:val=&quot;00CA152C&quot;/&gt;&lt;wsp:rsid wsp:val=&quot;00CB0727&quot;/&gt;&lt;wsp:rsid wsp:val=&quot;00CB1EBC&quot;/&gt;&lt;wsp:rsid wsp:val=&quot;00CB42AD&quot;/&gt;&lt;wsp:rsid wsp:val=&quot;00CB5DB8&quot;/&gt;&lt;wsp:rsid wsp:val=&quot;00CD03F5&quot;/&gt;&lt;wsp:rsid wsp:val=&quot;00CD100F&quot;/&gt;&lt;wsp:rsid wsp:val=&quot;00CD2403&quot;/&gt;&lt;wsp:rsid wsp:val=&quot;00CD2673&quot;/&gt;&lt;wsp:rsid wsp:val=&quot;00CD30C2&quot;/&gt;&lt;wsp:rsid wsp:val=&quot;00CD3C5C&quot;/&gt;&lt;wsp:rsid wsp:val=&quot;00CD638C&quot;/&gt;&lt;wsp:rsid wsp:val=&quot;00CE412F&quot;/&gt;&lt;wsp:rsid wsp:val=&quot;00CE7A1D&quot;/&gt;&lt;wsp:rsid wsp:val=&quot;00CF2065&quot;/&gt;&lt;wsp:rsid wsp:val=&quot;00CF222C&quot;/&gt;&lt;wsp:rsid wsp:val=&quot;00CF3B1C&quot;/&gt;&lt;wsp:rsid wsp:val=&quot;00CF3CFA&quot;/&gt;&lt;wsp:rsid wsp:val=&quot;00D001E7&quot;/&gt;&lt;wsp:rsid wsp:val=&quot;00D0069B&quot;/&gt;&lt;wsp:rsid wsp:val=&quot;00D04985&quot;/&gt;&lt;wsp:rsid wsp:val=&quot;00D05D70&quot;/&gt;&lt;wsp:rsid wsp:val=&quot;00D073BA&quot;/&gt;&lt;wsp:rsid wsp:val=&quot;00D07CC5&quot;/&gt;&lt;wsp:rsid wsp:val=&quot;00D119CE&quot;/&gt;&lt;wsp:rsid wsp:val=&quot;00D11B6B&quot;/&gt;&lt;wsp:rsid wsp:val=&quot;00D16B96&quot;/&gt;&lt;wsp:rsid wsp:val=&quot;00D23624&quot;/&gt;&lt;wsp:rsid wsp:val=&quot;00D23960&quot;/&gt;&lt;wsp:rsid wsp:val=&quot;00D2421C&quot;/&gt;&lt;wsp:rsid wsp:val=&quot;00D36EA5&quot;/&gt;&lt;wsp:rsid wsp:val=&quot;00D43F87&quot;/&gt;&lt;wsp:rsid wsp:val=&quot;00D44590&quot;/&gt;&lt;wsp:rsid wsp:val=&quot;00D47C8B&quot;/&gt;&lt;wsp:rsid wsp:val=&quot;00D50B85&quot;/&gt;&lt;wsp:rsid wsp:val=&quot;00D51890&quot;/&gt;&lt;wsp:rsid wsp:val=&quot;00D52ED2&quot;/&gt;&lt;wsp:rsid wsp:val=&quot;00D60CE1&quot;/&gt;&lt;wsp:rsid wsp:val=&quot;00D6334E&quot;/&gt;&lt;wsp:rsid wsp:val=&quot;00D64FAA&quot;/&gt;&lt;wsp:rsid wsp:val=&quot;00D66DC3&quot;/&gt;&lt;wsp:rsid wsp:val=&quot;00D72026&quot;/&gt;&lt;wsp:rsid wsp:val=&quot;00D733C4&quot;/&gt;&lt;wsp:rsid wsp:val=&quot;00D733F0&quot;/&gt;&lt;wsp:rsid wsp:val=&quot;00D80B39&quot;/&gt;&lt;wsp:rsid wsp:val=&quot;00D855C3&quot;/&gt;&lt;wsp:rsid wsp:val=&quot;00D92D5F&quot;/&gt;&lt;wsp:rsid wsp:val=&quot;00D93933&quot;/&gt;&lt;wsp:rsid wsp:val=&quot;00DA1BF7&quot;/&gt;&lt;wsp:rsid wsp:val=&quot;00DA2E52&quot;/&gt;&lt;wsp:rsid wsp:val=&quot;00DA5A8D&quot;/&gt;&lt;wsp:rsid wsp:val=&quot;00DA63D6&quot;/&gt;&lt;wsp:rsid wsp:val=&quot;00DA64AE&quot;/&gt;&lt;wsp:rsid wsp:val=&quot;00DB1289&quot;/&gt;&lt;wsp:rsid wsp:val=&quot;00DB3A36&quot;/&gt;&lt;wsp:rsid wsp:val=&quot;00DC7323&quot;/&gt;&lt;wsp:rsid wsp:val=&quot;00DD0644&quot;/&gt;&lt;wsp:rsid wsp:val=&quot;00DD66E1&quot;/&gt;&lt;wsp:rsid wsp:val=&quot;00DE0890&quot;/&gt;&lt;wsp:rsid wsp:val=&quot;00DE5E79&quot;/&gt;&lt;wsp:rsid wsp:val=&quot;00DE6349&quot;/&gt;&lt;wsp:rsid wsp:val=&quot;00DF7703&quot;/&gt;&lt;wsp:rsid wsp:val=&quot;00DF7B3C&quot;/&gt;&lt;wsp:rsid wsp:val=&quot;00E0449F&quot;/&gt;&lt;wsp:rsid wsp:val=&quot;00E0466B&quot;/&gt;&lt;wsp:rsid wsp:val=&quot;00E054F3&quot;/&gt;&lt;wsp:rsid wsp:val=&quot;00E16163&quot;/&gt;&lt;wsp:rsid wsp:val=&quot;00E20846&quot;/&gt;&lt;wsp:rsid wsp:val=&quot;00E22AF0&quot;/&gt;&lt;wsp:rsid wsp:val=&quot;00E22C3D&quot;/&gt;&lt;wsp:rsid wsp:val=&quot;00E23525&quot;/&gt;&lt;wsp:rsid wsp:val=&quot;00E244BF&quot;/&gt;&lt;wsp:rsid wsp:val=&quot;00E25D88&quot;/&gt;&lt;wsp:rsid wsp:val=&quot;00E26726&quot;/&gt;&lt;wsp:rsid wsp:val=&quot;00E36E54&quot;/&gt;&lt;wsp:rsid wsp:val=&quot;00E36FAC&quot;/&gt;&lt;wsp:rsid wsp:val=&quot;00E4508C&quot;/&gt;&lt;wsp:rsid wsp:val=&quot;00E463A8&quot;/&gt;&lt;wsp:rsid wsp:val=&quot;00E4671D&quot;/&gt;&lt;wsp:rsid wsp:val=&quot;00E46F8E&quot;/&gt;&lt;wsp:rsid wsp:val=&quot;00E5290E&quot;/&gt;&lt;wsp:rsid wsp:val=&quot;00E52F26&quot;/&gt;&lt;wsp:rsid wsp:val=&quot;00E60A85&quot;/&gt;&lt;wsp:rsid wsp:val=&quot;00E713AB&quot;/&gt;&lt;wsp:rsid wsp:val=&quot;00E742B8&quot;/&gt;&lt;wsp:rsid wsp:val=&quot;00E7482F&quot;/&gt;&lt;wsp:rsid wsp:val=&quot;00E808C9&quot;/&gt;&lt;wsp:rsid wsp:val=&quot;00E81CE2&quot;/&gt;&lt;wsp:rsid wsp:val=&quot;00E83F30&quot;/&gt;&lt;wsp:rsid wsp:val=&quot;00E84DF9&quot;/&gt;&lt;wsp:rsid wsp:val=&quot;00E868E2&quot;/&gt;&lt;wsp:rsid wsp:val=&quot;00E92324&quot;/&gt;&lt;wsp:rsid wsp:val=&quot;00E929C5&quot;/&gt;&lt;wsp:rsid wsp:val=&quot;00E93374&quot;/&gt;&lt;wsp:rsid wsp:val=&quot;00E95B23&quot;/&gt;&lt;wsp:rsid wsp:val=&quot;00E97A0E&quot;/&gt;&lt;wsp:rsid wsp:val=&quot;00EA34FC&quot;/&gt;&lt;wsp:rsid wsp:val=&quot;00EA3F89&quot;/&gt;&lt;wsp:rsid wsp:val=&quot;00EA4375&quot;/&gt;&lt;wsp:rsid wsp:val=&quot;00EB3A09&quot;/&gt;&lt;wsp:rsid wsp:val=&quot;00EB64CA&quot;/&gt;&lt;wsp:rsid wsp:val=&quot;00EB7813&quot;/&gt;&lt;wsp:rsid wsp:val=&quot;00EC17C5&quot;/&gt;&lt;wsp:rsid wsp:val=&quot;00EC19FA&quot;/&gt;&lt;wsp:rsid wsp:val=&quot;00EC2009&quot;/&gt;&lt;wsp:rsid wsp:val=&quot;00EC2C17&quot;/&gt;&lt;wsp:rsid wsp:val=&quot;00EC3C86&quot;/&gt;&lt;wsp:rsid wsp:val=&quot;00EC6695&quot;/&gt;&lt;wsp:rsid wsp:val=&quot;00EC6F73&quot;/&gt;&lt;wsp:rsid wsp:val=&quot;00ED1969&quot;/&gt;&lt;wsp:rsid wsp:val=&quot;00ED2A84&quot;/&gt;&lt;wsp:rsid wsp:val=&quot;00ED474F&quot;/&gt;&lt;wsp:rsid wsp:val=&quot;00ED4EBB&quot;/&gt;&lt;wsp:rsid wsp:val=&quot;00ED7E47&quot;/&gt;&lt;wsp:rsid wsp:val=&quot;00EE6970&quot;/&gt;&lt;wsp:rsid wsp:val=&quot;00EF2817&quot;/&gt;&lt;wsp:rsid wsp:val=&quot;00EF2DB6&quot;/&gt;&lt;wsp:rsid wsp:val=&quot;00EF32AD&quot;/&gt;&lt;wsp:rsid wsp:val=&quot;00EF399F&quot;/&gt;&lt;wsp:rsid wsp:val=&quot;00EF477C&quot;/&gt;&lt;wsp:rsid wsp:val=&quot;00EF6DED&quot;/&gt;&lt;wsp:rsid wsp:val=&quot;00EF75F6&quot;/&gt;&lt;wsp:rsid wsp:val=&quot;00EF7B17&quot;/&gt;&lt;wsp:rsid wsp:val=&quot;00F02C46&quot;/&gt;&lt;wsp:rsid wsp:val=&quot;00F03BCA&quot;/&gt;&lt;wsp:rsid wsp:val=&quot;00F06DC9&quot;/&gt;&lt;wsp:rsid wsp:val=&quot;00F1101A&quot;/&gt;&lt;wsp:rsid wsp:val=&quot;00F16DB5&quot;/&gt;&lt;wsp:rsid wsp:val=&quot;00F25554&quot;/&gt;&lt;wsp:rsid wsp:val=&quot;00F31AC5&quot;/&gt;&lt;wsp:rsid wsp:val=&quot;00F40DA0&quot;/&gt;&lt;wsp:rsid wsp:val=&quot;00F43097&quot;/&gt;&lt;wsp:rsid wsp:val=&quot;00F454D2&quot;/&gt;&lt;wsp:rsid wsp:val=&quot;00F46253&quot;/&gt;&lt;wsp:rsid wsp:val=&quot;00F466D6&quot;/&gt;&lt;wsp:rsid wsp:val=&quot;00F5050B&quot;/&gt;&lt;wsp:rsid wsp:val=&quot;00F50625&quot;/&gt;&lt;wsp:rsid wsp:val=&quot;00F73779&quot;/&gt;&lt;wsp:rsid wsp:val=&quot;00F738AB&quot;/&gt;&lt;wsp:rsid wsp:val=&quot;00F742C1&quot;/&gt;&lt;wsp:rsid wsp:val=&quot;00F76568&quot;/&gt;&lt;wsp:rsid wsp:val=&quot;00F816B3&quot;/&gt;&lt;wsp:rsid wsp:val=&quot;00F820EB&quot;/&gt;&lt;wsp:rsid wsp:val=&quot;00F852C4&quot;/&gt;&lt;wsp:rsid wsp:val=&quot;00F85AB1&quot;/&gt;&lt;wsp:rsid wsp:val=&quot;00FA642A&quot;/&gt;&lt;wsp:rsid wsp:val=&quot;00FA7CF0&quot;/&gt;&lt;wsp:rsid wsp:val=&quot;00FB19B0&quot;/&gt;&lt;wsp:rsid wsp:val=&quot;00FB5846&quot;/&gt;&lt;wsp:rsid wsp:val=&quot;00FB7708&quot;/&gt;&lt;wsp:rsid wsp:val=&quot;00FC6BD3&quot;/&gt;&lt;wsp:rsid wsp:val=&quot;00FD1068&quot;/&gt;&lt;wsp:rsid wsp:val=&quot;00FD12EE&quot;/&gt;&lt;wsp:rsid wsp:val=&quot;00FD2752&quot;/&gt;&lt;wsp:rsid wsp:val=&quot;00FD486F&quot;/&gt;&lt;wsp:rsid wsp:val=&quot;00FD5D5F&quot;/&gt;&lt;wsp:rsid wsp:val=&quot;00FE300F&quot;/&gt;&lt;wsp:rsid wsp:val=&quot;00FE3F8F&quot;/&gt;&lt;wsp:rsid wsp:val=&quot;00FE4892&quot;/&gt;&lt;wsp:rsid wsp:val=&quot;00FE5208&quot;/&gt;&lt;wsp:rsid wsp:val=&quot;00FE52CC&quot;/&gt;&lt;wsp:rsid wsp:val=&quot;00FF24E9&quot;/&gt;&lt;wsp:rsid wsp:val=&quot;00FF355E&quot;/&gt;&lt;wsp:rsid wsp:val=&quot;00FF5AB1&quot;/&gt;&lt;wsp:rsid wsp:val=&quot;00FF5AFA&quot;/&gt;&lt;wsp:rsid wsp:val=&quot;00FF72F4&quot;/&gt;&lt;/wsp:rsids&gt;&lt;/w:docPr&gt;&lt;w:body&gt;&lt;wx:sect&gt;&lt;w:p wsp:rsidR=&quot;00000000&quot; wsp:rsidRPr=&quot;00894606&quot; wsp:rsidRDefault=&quot;00894606&quot; wsp:rsidP=&quot;00894606&quot;&gt;&lt;m:oMathPara&gt;&lt;m:oMath&gt;&lt;m:box&gt;&lt;m:boxPr&gt;&lt;m:opEmu m:val=&quot;1&quot;/&gt;&lt;m:ctrlPr&gt;&lt;w:rPr&gt;&lt;w:rFonts w:ascii=&quot;Cambria Math&quot; w:h-ansi=&quot;Cambria Math&quot;/&gt;&lt;wx:font wx:val=&quot;Cambria Math&quot;/&gt;&lt;w:i/&gt;&lt;w:sz w:val=&quot;28&quot;/&gt;&lt;w:sz-cs w:val=&quot;28&quot;/&gt;&lt;/w:rPr&gt;&lt;/m:ctrlPr&gt;&lt;/m:boxPr&gt;&lt;m:e&gt;&lt;m:groupChr&gt;&lt;m:groupChrPr&gt;&lt;m:chr m:val=&quot;в†’&quot;/&gt;&lt;m:pos m:val=&quot;top&quot;/&gt;&lt;m:ctrlPr&gt;&lt;w:rPr&gt;&lt;w:rFonts w:ascii=&quot;Cambria Math&quot; w:h-ansi=&quot;Cambria Math&quot;/&gt;&lt;wx:font wx:val=&quot;Cambria Math&quot;/&gt;&lt;w:i/&gt;&lt;w:sz w:val=&quot;28&quot;/&gt;&lt;w:sz-cs w:val=&quot;28&quot;/&gt;&lt;/w:rPr&gt;&lt;/m:ctrlPr&gt;&lt;/m:groupChrPr&gt;&lt;m:e&gt;&lt;m:r&gt;&lt;w:rPr&gt;&lt;w:rFonts w:ascii=&quot;Cambria Math&quot; w:h-ansi=&quot;Cambria Math&quot;/&gt;&lt;wx:font wx:val=&quot;Cambria Math&quot;/&gt;&lt;w:i/&gt;&lt;w:sz w:val=&quot;28&quot;/&gt;&lt;w:sz-cs w:val=&quot;28&quot;/&gt;&lt;/w:rPr&gt;&lt;m:t&gt;Рќ&lt;/m:t&gt;&lt;/m:r&gt;&lt;/m:e&gt;&lt;/m:groupChr&gt;&lt;/m:e&gt;&lt;/m:box&gt;&lt;/m:oMath&gt;&lt;/m:oMathPara&gt;&lt;/w:p&gt;&lt;w:sectPr wsp:rsidR=&quot;00000000&quot; wsp:rsidRPr=&quot;00894606&quot;&gt;&lt;w:pgSz w:w=&quot;12240&quot; w:h=&quot;15840&quot;/&gt;&lt;w:pgMar w:top=&quot;1134&quot; w:right=&quot;850&quot; w:bottom=&quot;1134&quot; w:left=&quot;1701&quot; w:header=&quot;720&quot; w:footer=&quot;720&quot; w:gutter=&quot;0&quot;/&gt;&lt;w:cols w:space=&quot;720&quot;/&gt;&lt;/w:sectPr&gt;&lt;/wx:sect&gt;&lt;/w:body&gt;&lt;/w:wordDocument&gt;">
                          <v:imagedata r:id="rId447" o:title="" chromakey="white"/>
                        </v:shape>
                      </w:pict>
                    </w:r>
                  </w:p>
                </w:txbxContent>
              </v:textbox>
            </v:shape>
            <v:shape id="Text Box 458" o:spid="_x0000_s1270" type="#_x0000_t202" style="position:absolute;left:6445;top:869;width:2629;height:42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fMEA&#10;AADcAAAADwAAAGRycy9kb3ducmV2LnhtbERP22oCMRB9L/QfwhT6VrNKsXZrlCIU+iJeP2DYjJvV&#10;zWRJprrt1xtB6NscznWm89636kwxNYENDAcFKOIq2IZrA/vd18sEVBJki21gMvBLCeazx4cpljZc&#10;eEPnrdQqh3Aq0YAT6UqtU+XIYxqEjjhzhxA9Soax1jbiJYf7Vo+KYqw9NpwbHHa0cFSdtj/ewCEu&#10;lhuh4+pdTu3S/+3d+k07Y56f+s8PUEK9/Ivv7m+b57+O4PZMvkDP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hKXzBAAAA3AAAAA8AAAAAAAAAAAAAAAAAmAIAAGRycy9kb3du&#10;cmV2LnhtbFBLBQYAAAAABAAEAPUAAACGAwAAAAA=&#10;" filled="f" stroked="f">
              <v:textbox inset="1.5mm">
                <w:txbxContent>
                  <w:p w:rsidR="00DC6FAB" w:rsidRPr="009E631F" w:rsidRDefault="00981140" w:rsidP="003D2838">
                    <w:r w:rsidRPr="007579A4">
                      <w:rPr>
                        <w:rFonts w:eastAsia="Calibri"/>
                      </w:rPr>
                      <w:pict>
                        <v:shape id="_x0000_i1037" type="#_x0000_t75" style="width:12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otEmbedSystemFonts/&gt;&lt;w:stylePaneFormatFilter w:val=&quot;3F01&quot;/&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CB42AD&quot;/&gt;&lt;wsp:rsid wsp:val=&quot;0000072A&quot;/&gt;&lt;wsp:rsid wsp:val=&quot;00001DA0&quot;/&gt;&lt;wsp:rsid wsp:val=&quot;00004CE2&quot;/&gt;&lt;wsp:rsid wsp:val=&quot;0000684B&quot;/&gt;&lt;wsp:rsid wsp:val=&quot;00013688&quot;/&gt;&lt;wsp:rsid wsp:val=&quot;00013884&quot;/&gt;&lt;wsp:rsid wsp:val=&quot;000151EC&quot;/&gt;&lt;wsp:rsid wsp:val=&quot;000171B8&quot;/&gt;&lt;wsp:rsid wsp:val=&quot;0002584E&quot;/&gt;&lt;wsp:rsid wsp:val=&quot;00031EB0&quot;/&gt;&lt;wsp:rsid wsp:val=&quot;00040F39&quot;/&gt;&lt;wsp:rsid wsp:val=&quot;00043C4A&quot;/&gt;&lt;wsp:rsid wsp:val=&quot;00044830&quot;/&gt;&lt;wsp:rsid wsp:val=&quot;00047A99&quot;/&gt;&lt;wsp:rsid wsp:val=&quot;00047C16&quot;/&gt;&lt;wsp:rsid wsp:val=&quot;00061BCF&quot;/&gt;&lt;wsp:rsid wsp:val=&quot;00062A4F&quot;/&gt;&lt;wsp:rsid wsp:val=&quot;00063C55&quot;/&gt;&lt;wsp:rsid wsp:val=&quot;00065D64&quot;/&gt;&lt;wsp:rsid wsp:val=&quot;00073511&quot;/&gt;&lt;wsp:rsid wsp:val=&quot;0007560C&quot;/&gt;&lt;wsp:rsid wsp:val=&quot;00075D83&quot;/&gt;&lt;wsp:rsid wsp:val=&quot;0009479B&quot;/&gt;&lt;wsp:rsid wsp:val=&quot;00095EAA&quot;/&gt;&lt;wsp:rsid wsp:val=&quot;000968C3&quot;/&gt;&lt;wsp:rsid wsp:val=&quot;000B28A8&quot;/&gt;&lt;wsp:rsid wsp:val=&quot;000B51D3&quot;/&gt;&lt;wsp:rsid wsp:val=&quot;000C4CFE&quot;/&gt;&lt;wsp:rsid wsp:val=&quot;000C76BE&quot;/&gt;&lt;wsp:rsid wsp:val=&quot;000D389D&quot;/&gt;&lt;wsp:rsid wsp:val=&quot;000D4369&quot;/&gt;&lt;wsp:rsid wsp:val=&quot;000D6162&quot;/&gt;&lt;wsp:rsid wsp:val=&quot;000F02DC&quot;/&gt;&lt;wsp:rsid wsp:val=&quot;000F1F5B&quot;/&gt;&lt;wsp:rsid wsp:val=&quot;000F5FF3&quot;/&gt;&lt;wsp:rsid wsp:val=&quot;00103D5B&quot;/&gt;&lt;wsp:rsid wsp:val=&quot;0010423F&quot;/&gt;&lt;wsp:rsid wsp:val=&quot;00110B32&quot;/&gt;&lt;wsp:rsid wsp:val=&quot;00116515&quot;/&gt;&lt;wsp:rsid wsp:val=&quot;00117C3C&quot;/&gt;&lt;wsp:rsid wsp:val=&quot;00117CC8&quot;/&gt;&lt;wsp:rsid wsp:val=&quot;00130CEB&quot;/&gt;&lt;wsp:rsid wsp:val=&quot;00134D4C&quot;/&gt;&lt;wsp:rsid wsp:val=&quot;00140220&quot;/&gt;&lt;wsp:rsid wsp:val=&quot;00142279&quot;/&gt;&lt;wsp:rsid wsp:val=&quot;0014259B&quot;/&gt;&lt;wsp:rsid wsp:val=&quot;00142A34&quot;/&gt;&lt;wsp:rsid wsp:val=&quot;00147591&quot;/&gt;&lt;wsp:rsid wsp:val=&quot;00150E2E&quot;/&gt;&lt;wsp:rsid wsp:val=&quot;00153401&quot;/&gt;&lt;wsp:rsid wsp:val=&quot;00157826&quot;/&gt;&lt;wsp:rsid wsp:val=&quot;0016023D&quot;/&gt;&lt;wsp:rsid wsp:val=&quot;00161039&quot;/&gt;&lt;wsp:rsid wsp:val=&quot;00161F4B&quot;/&gt;&lt;wsp:rsid wsp:val=&quot;00164A93&quot;/&gt;&lt;wsp:rsid wsp:val=&quot;0016532E&quot;/&gt;&lt;wsp:rsid wsp:val=&quot;00167950&quot;/&gt;&lt;wsp:rsid wsp:val=&quot;00172CE9&quot;/&gt;&lt;wsp:rsid wsp:val=&quot;0017715C&quot;/&gt;&lt;wsp:rsid wsp:val=&quot;00181236&quot;/&gt;&lt;wsp:rsid wsp:val=&quot;00182795&quot;/&gt;&lt;wsp:rsid wsp:val=&quot;00185B26&quot;/&gt;&lt;wsp:rsid wsp:val=&quot;00190431&quot;/&gt;&lt;wsp:rsid wsp:val=&quot;00193040&quot;/&gt;&lt;wsp:rsid wsp:val=&quot;00195497&quot;/&gt;&lt;wsp:rsid wsp:val=&quot;001960EB&quot;/&gt;&lt;wsp:rsid wsp:val=&quot;00196B41&quot;/&gt;&lt;wsp:rsid wsp:val=&quot;001A0648&quot;/&gt;&lt;wsp:rsid wsp:val=&quot;001A13F1&quot;/&gt;&lt;wsp:rsid wsp:val=&quot;001A3EAD&quot;/&gt;&lt;wsp:rsid wsp:val=&quot;001A4125&quot;/&gt;&lt;wsp:rsid wsp:val=&quot;001B0841&quot;/&gt;&lt;wsp:rsid wsp:val=&quot;001B3921&quot;/&gt;&lt;wsp:rsid wsp:val=&quot;001B5D0D&quot;/&gt;&lt;wsp:rsid wsp:val=&quot;001B5DAE&quot;/&gt;&lt;wsp:rsid wsp:val=&quot;001B69C2&quot;/&gt;&lt;wsp:rsid wsp:val=&quot;001C7BDC&quot;/&gt;&lt;wsp:rsid wsp:val=&quot;001D0146&quot;/&gt;&lt;wsp:rsid wsp:val=&quot;001D3514&quot;/&gt;&lt;wsp:rsid wsp:val=&quot;001D6B63&quot;/&gt;&lt;wsp:rsid wsp:val=&quot;001E02B4&quot;/&gt;&lt;wsp:rsid wsp:val=&quot;001E375C&quot;/&gt;&lt;wsp:rsid wsp:val=&quot;001E389B&quot;/&gt;&lt;wsp:rsid wsp:val=&quot;001E77F5&quot;/&gt;&lt;wsp:rsid wsp:val=&quot;001F2C62&quot;/&gt;&lt;wsp:rsid wsp:val=&quot;001F38D2&quot;/&gt;&lt;wsp:rsid wsp:val=&quot;00207E5D&quot;/&gt;&lt;wsp:rsid wsp:val=&quot;00214C06&quot;/&gt;&lt;wsp:rsid wsp:val=&quot;0023197C&quot;/&gt;&lt;wsp:rsid wsp:val=&quot;002321D7&quot;/&gt;&lt;wsp:rsid wsp:val=&quot;00232BE4&quot;/&gt;&lt;wsp:rsid wsp:val=&quot;00233AF1&quot;/&gt;&lt;wsp:rsid wsp:val=&quot;00243482&quot;/&gt;&lt;wsp:rsid wsp:val=&quot;002464EE&quot;/&gt;&lt;wsp:rsid wsp:val=&quot;00246826&quot;/&gt;&lt;wsp:rsid wsp:val=&quot;00251724&quot;/&gt;&lt;wsp:rsid wsp:val=&quot;0025189B&quot;/&gt;&lt;wsp:rsid wsp:val=&quot;002522F4&quot;/&gt;&lt;wsp:rsid wsp:val=&quot;00260CF3&quot;/&gt;&lt;wsp:rsid wsp:val=&quot;00264DE2&quot;/&gt;&lt;wsp:rsid wsp:val=&quot;00267E1A&quot;/&gt;&lt;wsp:rsid wsp:val=&quot;00271357&quot;/&gt;&lt;wsp:rsid wsp:val=&quot;002843F1&quot;/&gt;&lt;wsp:rsid wsp:val=&quot;00287488&quot;/&gt;&lt;wsp:rsid wsp:val=&quot;00287CC6&quot;/&gt;&lt;wsp:rsid wsp:val=&quot;00291A48&quot;/&gt;&lt;wsp:rsid wsp:val=&quot;00294817&quot;/&gt;&lt;wsp:rsid wsp:val=&quot;002979FE&quot;/&gt;&lt;wsp:rsid wsp:val=&quot;002A06C9&quot;/&gt;&lt;wsp:rsid wsp:val=&quot;002A1F0A&quot;/&gt;&lt;wsp:rsid wsp:val=&quot;002A2782&quot;/&gt;&lt;wsp:rsid wsp:val=&quot;002A5A0C&quot;/&gt;&lt;wsp:rsid wsp:val=&quot;002A7CCA&quot;/&gt;&lt;wsp:rsid wsp:val=&quot;002B311B&quot;/&gt;&lt;wsp:rsid wsp:val=&quot;002C4CAD&quot;/&gt;&lt;wsp:rsid wsp:val=&quot;002C4DF5&quot;/&gt;&lt;wsp:rsid wsp:val=&quot;002D081F&quot;/&gt;&lt;wsp:rsid wsp:val=&quot;002D1149&quot;/&gt;&lt;wsp:rsid wsp:val=&quot;002D1DFD&quot;/&gt;&lt;wsp:rsid wsp:val=&quot;002D3C9D&quot;/&gt;&lt;wsp:rsid wsp:val=&quot;002D6BE8&quot;/&gt;&lt;wsp:rsid wsp:val=&quot;002D7E48&quot;/&gt;&lt;wsp:rsid wsp:val=&quot;002E1285&quot;/&gt;&lt;wsp:rsid wsp:val=&quot;002E2137&quot;/&gt;&lt;wsp:rsid wsp:val=&quot;002E67E8&quot;/&gt;&lt;wsp:rsid wsp:val=&quot;002E7615&quot;/&gt;&lt;wsp:rsid wsp:val=&quot;002E7A99&quot;/&gt;&lt;wsp:rsid wsp:val=&quot;002F48C2&quot;/&gt;&lt;wsp:rsid wsp:val=&quot;002F4CA1&quot;/&gt;&lt;wsp:rsid wsp:val=&quot;0030358A&quot;/&gt;&lt;wsp:rsid wsp:val=&quot;003035A8&quot;/&gt;&lt;wsp:rsid wsp:val=&quot;00304DC3&quot;/&gt;&lt;wsp:rsid wsp:val=&quot;00304EB4&quot;/&gt;&lt;wsp:rsid wsp:val=&quot;003063CF&quot;/&gt;&lt;wsp:rsid wsp:val=&quot;00310971&quot;/&gt;&lt;wsp:rsid wsp:val=&quot;00314E87&quot;/&gt;&lt;wsp:rsid wsp:val=&quot;00315B37&quot;/&gt;&lt;wsp:rsid wsp:val=&quot;00315D52&quot;/&gt;&lt;wsp:rsid wsp:val=&quot;00316D1D&quot;/&gt;&lt;wsp:rsid wsp:val=&quot;00324149&quot;/&gt;&lt;wsp:rsid wsp:val=&quot;00324677&quot;/&gt;&lt;wsp:rsid wsp:val=&quot;00324C8A&quot;/&gt;&lt;wsp:rsid wsp:val=&quot;00325B19&quot;/&gt;&lt;wsp:rsid wsp:val=&quot;0032687C&quot;/&gt;&lt;wsp:rsid wsp:val=&quot;00331648&quot;/&gt;&lt;wsp:rsid wsp:val=&quot;003406B1&quot;/&gt;&lt;wsp:rsid wsp:val=&quot;00346031&quot;/&gt;&lt;wsp:rsid wsp:val=&quot;0034734C&quot;/&gt;&lt;wsp:rsid wsp:val=&quot;003529D8&quot;/&gt;&lt;wsp:rsid wsp:val=&quot;003537AD&quot;/&gt;&lt;wsp:rsid wsp:val=&quot;00360A8A&quot;/&gt;&lt;wsp:rsid wsp:val=&quot;003623A4&quot;/&gt;&lt;wsp:rsid wsp:val=&quot;00363316&quot;/&gt;&lt;wsp:rsid wsp:val=&quot;00363739&quot;/&gt;&lt;wsp:rsid wsp:val=&quot;0036392E&quot;/&gt;&lt;wsp:rsid wsp:val=&quot;0036418C&quot;/&gt;&lt;wsp:rsid wsp:val=&quot;00365410&quot;/&gt;&lt;wsp:rsid wsp:val=&quot;003706C0&quot;/&gt;&lt;wsp:rsid wsp:val=&quot;00370908&quot;/&gt;&lt;wsp:rsid wsp:val=&quot;00373591&quot;/&gt;&lt;wsp:rsid wsp:val=&quot;00374EE0&quot;/&gt;&lt;wsp:rsid wsp:val=&quot;00376840&quot;/&gt;&lt;wsp:rsid wsp:val=&quot;00390378&quot;/&gt;&lt;wsp:rsid wsp:val=&quot;003903D7&quot;/&gt;&lt;wsp:rsid wsp:val=&quot;00390CCB&quot;/&gt;&lt;wsp:rsid wsp:val=&quot;00391447&quot;/&gt;&lt;wsp:rsid wsp:val=&quot;003922D2&quot;/&gt;&lt;wsp:rsid wsp:val=&quot;00394633&quot;/&gt;&lt;wsp:rsid wsp:val=&quot;00394C0B&quot;/&gt;&lt;wsp:rsid wsp:val=&quot;0039571A&quot;/&gt;&lt;wsp:rsid wsp:val=&quot;00397D59&quot;/&gt;&lt;wsp:rsid wsp:val=&quot;003A7E8C&quot;/&gt;&lt;wsp:rsid wsp:val=&quot;003B14C1&quot;/&gt;&lt;wsp:rsid wsp:val=&quot;003B3496&quot;/&gt;&lt;wsp:rsid wsp:val=&quot;003B6A9B&quot;/&gt;&lt;wsp:rsid wsp:val=&quot;003C0D7C&quot;/&gt;&lt;wsp:rsid wsp:val=&quot;003C0FDF&quot;/&gt;&lt;wsp:rsid wsp:val=&quot;003E0256&quot;/&gt;&lt;wsp:rsid wsp:val=&quot;003E0974&quot;/&gt;&lt;wsp:rsid wsp:val=&quot;003E346D&quot;/&gt;&lt;wsp:rsid wsp:val=&quot;003E5C41&quot;/&gt;&lt;wsp:rsid wsp:val=&quot;003E79EE&quot;/&gt;&lt;wsp:rsid wsp:val=&quot;003F64AD&quot;/&gt;&lt;wsp:rsid wsp:val=&quot;003F6D3C&quot;/&gt;&lt;wsp:rsid wsp:val=&quot;003F7598&quot;/&gt;&lt;wsp:rsid wsp:val=&quot;00405636&quot;/&gt;&lt;wsp:rsid wsp:val=&quot;0040583B&quot;/&gt;&lt;wsp:rsid wsp:val=&quot;004100D7&quot;/&gt;&lt;wsp:rsid wsp:val=&quot;00410C97&quot;/&gt;&lt;wsp:rsid wsp:val=&quot;004116D4&quot;/&gt;&lt;wsp:rsid wsp:val=&quot;00415DB6&quot;/&gt;&lt;wsp:rsid wsp:val=&quot;00421D12&quot;/&gt;&lt;wsp:rsid wsp:val=&quot;00423450&quot;/&gt;&lt;wsp:rsid wsp:val=&quot;004344D8&quot;/&gt;&lt;wsp:rsid wsp:val=&quot;00436D49&quot;/&gt;&lt;wsp:rsid wsp:val=&quot;00442393&quot;/&gt;&lt;wsp:rsid wsp:val=&quot;00444DBB&quot;/&gt;&lt;wsp:rsid wsp:val=&quot;00445350&quot;/&gt;&lt;wsp:rsid wsp:val=&quot;004472F9&quot;/&gt;&lt;wsp:rsid wsp:val=&quot;00450002&quot;/&gt;&lt;wsp:rsid wsp:val=&quot;00451A9F&quot;/&gt;&lt;wsp:rsid wsp:val=&quot;004607D3&quot;/&gt;&lt;wsp:rsid wsp:val=&quot;00465E20&quot;/&gt;&lt;wsp:rsid wsp:val=&quot;00467B0C&quot;/&gt;&lt;wsp:rsid wsp:val=&quot;00471FA1&quot;/&gt;&lt;wsp:rsid wsp:val=&quot;00473AA6&quot;/&gt;&lt;wsp:rsid wsp:val=&quot;00477EC4&quot;/&gt;&lt;wsp:rsid wsp:val=&quot;004820D9&quot;/&gt;&lt;wsp:rsid wsp:val=&quot;004837AE&quot;/&gt;&lt;wsp:rsid wsp:val=&quot;00485411&quot;/&gt;&lt;wsp:rsid wsp:val=&quot;0048633D&quot;/&gt;&lt;wsp:rsid wsp:val=&quot;004865AF&quot;/&gt;&lt;wsp:rsid wsp:val=&quot;0048671D&quot;/&gt;&lt;wsp:rsid wsp:val=&quot;00490F7A&quot;/&gt;&lt;wsp:rsid wsp:val=&quot;004921A4&quot;/&gt;&lt;wsp:rsid wsp:val=&quot;0049311C&quot;/&gt;&lt;wsp:rsid wsp:val=&quot;004937CC&quot;/&gt;&lt;wsp:rsid wsp:val=&quot;00493800&quot;/&gt;&lt;wsp:rsid wsp:val=&quot;004941D7&quot;/&gt;&lt;wsp:rsid wsp:val=&quot;0049515B&quot;/&gt;&lt;wsp:rsid wsp:val=&quot;004961BA&quot;/&gt;&lt;wsp:rsid wsp:val=&quot;00496266&quot;/&gt;&lt;wsp:rsid wsp:val=&quot;004A000B&quot;/&gt;&lt;wsp:rsid wsp:val=&quot;004A35B7&quot;/&gt;&lt;wsp:rsid wsp:val=&quot;004A3EF1&quot;/&gt;&lt;wsp:rsid wsp:val=&quot;004A7A0D&quot;/&gt;&lt;wsp:rsid wsp:val=&quot;004B3DA8&quot;/&gt;&lt;wsp:rsid wsp:val=&quot;004B4DBA&quot;/&gt;&lt;wsp:rsid wsp:val=&quot;004B4E2E&quot;/&gt;&lt;wsp:rsid wsp:val=&quot;004C1F5C&quot;/&gt;&lt;wsp:rsid wsp:val=&quot;004D149E&quot;/&gt;&lt;wsp:rsid wsp:val=&quot;004D2923&quot;/&gt;&lt;wsp:rsid wsp:val=&quot;004D3DAC&quot;/&gt;&lt;wsp:rsid wsp:val=&quot;004D7434&quot;/&gt;&lt;wsp:rsid wsp:val=&quot;004E1C8F&quot;/&gt;&lt;wsp:rsid wsp:val=&quot;004E38E7&quot;/&gt;&lt;wsp:rsid wsp:val=&quot;004F0208&quot;/&gt;&lt;wsp:rsid wsp:val=&quot;00501F4B&quot;/&gt;&lt;wsp:rsid wsp:val=&quot;00514521&quot;/&gt;&lt;wsp:rsid wsp:val=&quot;00514558&quot;/&gt;&lt;wsp:rsid wsp:val=&quot;00514669&quot;/&gt;&lt;wsp:rsid wsp:val=&quot;00516CAA&quot;/&gt;&lt;wsp:rsid wsp:val=&quot;00520650&quot;/&gt;&lt;wsp:rsid wsp:val=&quot;00520DD9&quot;/&gt;&lt;wsp:rsid wsp:val=&quot;005257D9&quot;/&gt;&lt;wsp:rsid wsp:val=&quot;00531E0C&quot;/&gt;&lt;wsp:rsid wsp:val=&quot;00532607&quot;/&gt;&lt;wsp:rsid wsp:val=&quot;00534C71&quot;/&gt;&lt;wsp:rsid wsp:val=&quot;00536274&quot;/&gt;&lt;wsp:rsid wsp:val=&quot;005364E0&quot;/&gt;&lt;wsp:rsid wsp:val=&quot;00536C5B&quot;/&gt;&lt;wsp:rsid wsp:val=&quot;00537E57&quot;/&gt;&lt;wsp:rsid wsp:val=&quot;00540CB7&quot;/&gt;&lt;wsp:rsid wsp:val=&quot;00540EEC&quot;/&gt;&lt;wsp:rsid wsp:val=&quot;00541076&quot;/&gt;&lt;wsp:rsid wsp:val=&quot;00541FBC&quot;/&gt;&lt;wsp:rsid wsp:val=&quot;00546F2A&quot;/&gt;&lt;wsp:rsid wsp:val=&quot;0055313E&quot;/&gt;&lt;wsp:rsid wsp:val=&quot;00553C36&quot;/&gt;&lt;wsp:rsid wsp:val=&quot;00554094&quot;/&gt;&lt;wsp:rsid wsp:val=&quot;005552D3&quot;/&gt;&lt;wsp:rsid wsp:val=&quot;00567FB3&quot;/&gt;&lt;wsp:rsid wsp:val=&quot;00573DF6&quot;/&gt;&lt;wsp:rsid wsp:val=&quot;005801BF&quot;/&gt;&lt;wsp:rsid wsp:val=&quot;00583400&quot;/&gt;&lt;wsp:rsid wsp:val=&quot;00584658&quot;/&gt;&lt;wsp:rsid wsp:val=&quot;00585227&quot;/&gt;&lt;wsp:rsid wsp:val=&quot;00590314&quot;/&gt;&lt;wsp:rsid wsp:val=&quot;00594F30&quot;/&gt;&lt;wsp:rsid wsp:val=&quot;00596DF6&quot;/&gt;&lt;wsp:rsid wsp:val=&quot;005972A9&quot;/&gt;&lt;wsp:rsid wsp:val=&quot;005A3B25&quot;/&gt;&lt;wsp:rsid wsp:val=&quot;005A43F3&quot;/&gt;&lt;wsp:rsid wsp:val=&quot;005A518D&quot;/&gt;&lt;wsp:rsid wsp:val=&quot;005B7414&quot;/&gt;&lt;wsp:rsid wsp:val=&quot;005C02D9&quot;/&gt;&lt;wsp:rsid wsp:val=&quot;005C3D1C&quot;/&gt;&lt;wsp:rsid wsp:val=&quot;005D1A72&quot;/&gt;&lt;wsp:rsid wsp:val=&quot;005D31E3&quot;/&gt;&lt;wsp:rsid wsp:val=&quot;005E7200&quot;/&gt;&lt;wsp:rsid wsp:val=&quot;005F0341&quot;/&gt;&lt;wsp:rsid wsp:val=&quot;005F055B&quot;/&gt;&lt;wsp:rsid wsp:val=&quot;005F0AEC&quot;/&gt;&lt;wsp:rsid wsp:val=&quot;005F290B&quot;/&gt;&lt;wsp:rsid wsp:val=&quot;005F7F06&quot;/&gt;&lt;wsp:rsid wsp:val=&quot;00602F6C&quot;/&gt;&lt;wsp:rsid wsp:val=&quot;00603FA3&quot;/&gt;&lt;wsp:rsid wsp:val=&quot;006045F2&quot;/&gt;&lt;wsp:rsid wsp:val=&quot;006064F2&quot;/&gt;&lt;wsp:rsid wsp:val=&quot;006103F3&quot;/&gt;&lt;wsp:rsid wsp:val=&quot;00611A53&quot;/&gt;&lt;wsp:rsid wsp:val=&quot;00613C21&quot;/&gt;&lt;wsp:rsid wsp:val=&quot;006179BD&quot;/&gt;&lt;wsp:rsid wsp:val=&quot;00620A1D&quot;/&gt;&lt;wsp:rsid wsp:val=&quot;006230CF&quot;/&gt;&lt;wsp:rsid wsp:val=&quot;006246D6&quot;/&gt;&lt;wsp:rsid wsp:val=&quot;00625606&quot;/&gt;&lt;wsp:rsid wsp:val=&quot;0062699E&quot;/&gt;&lt;wsp:rsid wsp:val=&quot;006271A3&quot;/&gt;&lt;wsp:rsid wsp:val=&quot;0063175D&quot;/&gt;&lt;wsp:rsid wsp:val=&quot;006335CC&quot;/&gt;&lt;wsp:rsid wsp:val=&quot;00637A19&quot;/&gt;&lt;wsp:rsid wsp:val=&quot;00642590&quot;/&gt;&lt;wsp:rsid wsp:val=&quot;00642BC0&quot;/&gt;&lt;wsp:rsid wsp:val=&quot;006451C0&quot;/&gt;&lt;wsp:rsid wsp:val=&quot;0065088A&quot;/&gt;&lt;wsp:rsid wsp:val=&quot;006536E7&quot;/&gt;&lt;wsp:rsid wsp:val=&quot;006553B3&quot;/&gt;&lt;wsp:rsid wsp:val=&quot;00656F90&quot;/&gt;&lt;wsp:rsid wsp:val=&quot;00657ED2&quot;/&gt;&lt;wsp:rsid wsp:val=&quot;0066090A&quot;/&gt;&lt;wsp:rsid wsp:val=&quot;0066204C&quot;/&gt;&lt;wsp:rsid wsp:val=&quot;00671EAC&quot;/&gt;&lt;wsp:rsid wsp:val=&quot;00675217&quot;/&gt;&lt;wsp:rsid wsp:val=&quot;00676891&quot;/&gt;&lt;wsp:rsid wsp:val=&quot;0068095E&quot;/&gt;&lt;wsp:rsid wsp:val=&quot;0068691C&quot;/&gt;&lt;wsp:rsid wsp:val=&quot;00690D38&quot;/&gt;&lt;wsp:rsid wsp:val=&quot;006918E4&quot;/&gt;&lt;wsp:rsid wsp:val=&quot;006958C7&quot;/&gt;&lt;wsp:rsid wsp:val=&quot;00696217&quot;/&gt;&lt;wsp:rsid wsp:val=&quot;0069719B&quot;/&gt;&lt;wsp:rsid wsp:val=&quot;006A1CEF&quot;/&gt;&lt;wsp:rsid wsp:val=&quot;006A7751&quot;/&gt;&lt;wsp:rsid wsp:val=&quot;006B0947&quot;/&gt;&lt;wsp:rsid wsp:val=&quot;006B1B1D&quot;/&gt;&lt;wsp:rsid wsp:val=&quot;006B67C6&quot;/&gt;&lt;wsp:rsid wsp:val=&quot;006C4DA7&quot;/&gt;&lt;wsp:rsid wsp:val=&quot;006D0B3D&quot;/&gt;&lt;wsp:rsid wsp:val=&quot;006D129C&quot;/&gt;&lt;wsp:rsid wsp:val=&quot;006D2A13&quot;/&gt;&lt;wsp:rsid wsp:val=&quot;006D2F24&quot;/&gt;&lt;wsp:rsid wsp:val=&quot;006D7479&quot;/&gt;&lt;wsp:rsid wsp:val=&quot;006D7BEB&quot;/&gt;&lt;wsp:rsid wsp:val=&quot;006E09D2&quot;/&gt;&lt;wsp:rsid wsp:val=&quot;006E2F88&quot;/&gt;&lt;wsp:rsid wsp:val=&quot;006E7E8B&quot;/&gt;&lt;wsp:rsid wsp:val=&quot;00705462&quot;/&gt;&lt;wsp:rsid wsp:val=&quot;00717594&quot;/&gt;&lt;wsp:rsid wsp:val=&quot;00721846&quot;/&gt;&lt;wsp:rsid wsp:val=&quot;00725905&quot;/&gt;&lt;wsp:rsid wsp:val=&quot;00726303&quot;/&gt;&lt;wsp:rsid wsp:val=&quot;0072690A&quot;/&gt;&lt;wsp:rsid wsp:val=&quot;00731E74&quot;/&gt;&lt;wsp:rsid wsp:val=&quot;0073412C&quot;/&gt;&lt;wsp:rsid wsp:val=&quot;007439BF&quot;/&gt;&lt;wsp:rsid wsp:val=&quot;00753D25&quot;/&gt;&lt;wsp:rsid wsp:val=&quot;00753EE8&quot;/&gt;&lt;wsp:rsid wsp:val=&quot;00754349&quot;/&gt;&lt;wsp:rsid wsp:val=&quot;007548F9&quot;/&gt;&lt;wsp:rsid wsp:val=&quot;00755758&quot;/&gt;&lt;wsp:rsid wsp:val=&quot;00756E57&quot;/&gt;&lt;wsp:rsid wsp:val=&quot;007669C0&quot;/&gt;&lt;wsp:rsid wsp:val=&quot;007704AD&quot;/&gt;&lt;wsp:rsid wsp:val=&quot;007815C0&quot;/&gt;&lt;wsp:rsid wsp:val=&quot;00782048&quot;/&gt;&lt;wsp:rsid wsp:val=&quot;00791CC0&quot;/&gt;&lt;wsp:rsid wsp:val=&quot;007939AA&quot;/&gt;&lt;wsp:rsid wsp:val=&quot;007A75F0&quot;/&gt;&lt;wsp:rsid wsp:val=&quot;007B0C53&quot;/&gt;&lt;wsp:rsid wsp:val=&quot;007B30B4&quot;/&gt;&lt;wsp:rsid wsp:val=&quot;007B4A9E&quot;/&gt;&lt;wsp:rsid wsp:val=&quot;007B734C&quot;/&gt;&lt;wsp:rsid wsp:val=&quot;007B7DFE&quot;/&gt;&lt;wsp:rsid wsp:val=&quot;007C0E85&quot;/&gt;&lt;wsp:rsid wsp:val=&quot;007C459D&quot;/&gt;&lt;wsp:rsid wsp:val=&quot;007C586C&quot;/&gt;&lt;wsp:rsid wsp:val=&quot;007C6E0B&quot;/&gt;&lt;wsp:rsid wsp:val=&quot;007C7367&quot;/&gt;&lt;wsp:rsid wsp:val=&quot;007D0452&quot;/&gt;&lt;wsp:rsid wsp:val=&quot;007D22D0&quot;/&gt;&lt;wsp:rsid wsp:val=&quot;007D48B1&quot;/&gt;&lt;wsp:rsid wsp:val=&quot;007D5130&quot;/&gt;&lt;wsp:rsid wsp:val=&quot;007D5ED0&quot;/&gt;&lt;wsp:rsid wsp:val=&quot;007F1763&quot;/&gt;&lt;wsp:rsid wsp:val=&quot;007F3750&quot;/&gt;&lt;wsp:rsid wsp:val=&quot;00801500&quot;/&gt;&lt;wsp:rsid wsp:val=&quot;00801EAF&quot;/&gt;&lt;wsp:rsid wsp:val=&quot;00804CC6&quot;/&gt;&lt;wsp:rsid wsp:val=&quot;00807C41&quot;/&gt;&lt;wsp:rsid wsp:val=&quot;00810205&quot;/&gt;&lt;wsp:rsid wsp:val=&quot;00813683&quot;/&gt;&lt;wsp:rsid wsp:val=&quot;00814FB3&quot;/&gt;&lt;wsp:rsid wsp:val=&quot;00824127&quot;/&gt;&lt;wsp:rsid wsp:val=&quot;008250AB&quot;/&gt;&lt;wsp:rsid wsp:val=&quot;00825695&quot;/&gt;&lt;wsp:rsid wsp:val=&quot;00826214&quot;/&gt;&lt;wsp:rsid wsp:val=&quot;00830053&quot;/&gt;&lt;wsp:rsid wsp:val=&quot;0083229E&quot;/&gt;&lt;wsp:rsid wsp:val=&quot;00835ED5&quot;/&gt;&lt;wsp:rsid wsp:val=&quot;00837617&quot;/&gt;&lt;wsp:rsid wsp:val=&quot;008379B4&quot;/&gt;&lt;wsp:rsid wsp:val=&quot;0084189D&quot;/&gt;&lt;wsp:rsid wsp:val=&quot;00846E99&quot;/&gt;&lt;wsp:rsid wsp:val=&quot;0084714D&quot;/&gt;&lt;wsp:rsid wsp:val=&quot;00847F85&quot;/&gt;&lt;wsp:rsid wsp:val=&quot;00853AE6&quot;/&gt;&lt;wsp:rsid wsp:val=&quot;0086144F&quot;/&gt;&lt;wsp:rsid wsp:val=&quot;00861840&quot;/&gt;&lt;wsp:rsid wsp:val=&quot;008624B5&quot;/&gt;&lt;wsp:rsid wsp:val=&quot;00872A4B&quot;/&gt;&lt;wsp:rsid wsp:val=&quot;00874B8B&quot;/&gt;&lt;wsp:rsid wsp:val=&quot;00874DD5&quot;/&gt;&lt;wsp:rsid wsp:val=&quot;0087684B&quot;/&gt;&lt;wsp:rsid wsp:val=&quot;00880CC4&quot;/&gt;&lt;wsp:rsid wsp:val=&quot;00885D5C&quot;/&gt;&lt;wsp:rsid wsp:val=&quot;00890D8E&quot;/&gt;&lt;wsp:rsid wsp:val=&quot;0089275D&quot;/&gt;&lt;wsp:rsid wsp:val=&quot;0089309E&quot;/&gt;&lt;wsp:rsid wsp:val=&quot;008A0F16&quot;/&gt;&lt;wsp:rsid wsp:val=&quot;008A0F8B&quot;/&gt;&lt;wsp:rsid wsp:val=&quot;008A3D43&quot;/&gt;&lt;wsp:rsid wsp:val=&quot;008B1F57&quot;/&gt;&lt;wsp:rsid wsp:val=&quot;008B3FED&quot;/&gt;&lt;wsp:rsid wsp:val=&quot;008B5238&quot;/&gt;&lt;wsp:rsid wsp:val=&quot;008B5CED&quot;/&gt;&lt;wsp:rsid wsp:val=&quot;008C0907&quot;/&gt;&lt;wsp:rsid wsp:val=&quot;008C1140&quot;/&gt;&lt;wsp:rsid wsp:val=&quot;008C52CB&quot;/&gt;&lt;wsp:rsid wsp:val=&quot;008C67D4&quot;/&gt;&lt;wsp:rsid wsp:val=&quot;008C7347&quot;/&gt;&lt;wsp:rsid wsp:val=&quot;008D2D4A&quot;/&gt;&lt;wsp:rsid wsp:val=&quot;008D44D4&quot;/&gt;&lt;wsp:rsid wsp:val=&quot;008E482E&quot;/&gt;&lt;wsp:rsid wsp:val=&quot;008E62EB&quot;/&gt;&lt;wsp:rsid wsp:val=&quot;008E75F5&quot;/&gt;&lt;wsp:rsid wsp:val=&quot;008F49E3&quot;/&gt;&lt;wsp:rsid wsp:val=&quot;008F5442&quot;/&gt;&lt;wsp:rsid wsp:val=&quot;008F6B40&quot;/&gt;&lt;wsp:rsid wsp:val=&quot;008F6D3D&quot;/&gt;&lt;wsp:rsid wsp:val=&quot;008F6F77&quot;/&gt;&lt;wsp:rsid wsp:val=&quot;00900BFF&quot;/&gt;&lt;wsp:rsid wsp:val=&quot;00902103&quot;/&gt;&lt;wsp:rsid wsp:val=&quot;009022D4&quot;/&gt;&lt;wsp:rsid wsp:val=&quot;00902A45&quot;/&gt;&lt;wsp:rsid wsp:val=&quot;00902D34&quot;/&gt;&lt;wsp:rsid wsp:val=&quot;00904340&quot;/&gt;&lt;wsp:rsid wsp:val=&quot;0091358E&quot;/&gt;&lt;wsp:rsid wsp:val=&quot;00914EE6&quot;/&gt;&lt;wsp:rsid wsp:val=&quot;00915520&quot;/&gt;&lt;wsp:rsid wsp:val=&quot;0091617D&quot;/&gt;&lt;wsp:rsid wsp:val=&quot;00917960&quot;/&gt;&lt;wsp:rsid wsp:val=&quot;009225DB&quot;/&gt;&lt;wsp:rsid wsp:val=&quot;0092425C&quot;/&gt;&lt;wsp:rsid wsp:val=&quot;009256F1&quot;/&gt;&lt;wsp:rsid wsp:val=&quot;00927902&quot;/&gt;&lt;wsp:rsid wsp:val=&quot;009336B9&quot;/&gt;&lt;wsp:rsid wsp:val=&quot;00934FDC&quot;/&gt;&lt;wsp:rsid wsp:val=&quot;0094171A&quot;/&gt;&lt;wsp:rsid wsp:val=&quot;00944814&quot;/&gt;&lt;wsp:rsid wsp:val=&quot;009449B4&quot;/&gt;&lt;wsp:rsid wsp:val=&quot;00950559&quot;/&gt;&lt;wsp:rsid wsp:val=&quot;00954BA3&quot;/&gt;&lt;wsp:rsid wsp:val=&quot;00960CCF&quot;/&gt;&lt;wsp:rsid wsp:val=&quot;009625F9&quot;/&gt;&lt;wsp:rsid wsp:val=&quot;00962D4F&quot;/&gt;&lt;wsp:rsid wsp:val=&quot;009641B2&quot;/&gt;&lt;wsp:rsid wsp:val=&quot;0096583B&quot;/&gt;&lt;wsp:rsid wsp:val=&quot;009702F4&quot;/&gt;&lt;wsp:rsid wsp:val=&quot;009717E4&quot;/&gt;&lt;wsp:rsid wsp:val=&quot;009752A4&quot;/&gt;&lt;wsp:rsid wsp:val=&quot;0097587A&quot;/&gt;&lt;wsp:rsid wsp:val=&quot;00977C3C&quot;/&gt;&lt;wsp:rsid wsp:val=&quot;00977EA9&quot;/&gt;&lt;wsp:rsid wsp:val=&quot;0098171D&quot;/&gt;&lt;wsp:rsid wsp:val=&quot;00983531&quot;/&gt;&lt;wsp:rsid wsp:val=&quot;0099311E&quot;/&gt;&lt;wsp:rsid wsp:val=&quot;009947D3&quot;/&gt;&lt;wsp:rsid wsp:val=&quot;009949B1&quot;/&gt;&lt;wsp:rsid wsp:val=&quot;009A332D&quot;/&gt;&lt;wsp:rsid wsp:val=&quot;009A482C&quot;/&gt;&lt;wsp:rsid wsp:val=&quot;009A6A55&quot;/&gt;&lt;wsp:rsid wsp:val=&quot;009A7F84&quot;/&gt;&lt;wsp:rsid wsp:val=&quot;009B2509&quot;/&gt;&lt;wsp:rsid wsp:val=&quot;009B78D6&quot;/&gt;&lt;wsp:rsid wsp:val=&quot;009B7F50&quot;/&gt;&lt;wsp:rsid wsp:val=&quot;009C07A7&quot;/&gt;&lt;wsp:rsid wsp:val=&quot;009C1FE5&quot;/&gt;&lt;wsp:rsid wsp:val=&quot;009C3631&quot;/&gt;&lt;wsp:rsid wsp:val=&quot;009C5F06&quot;/&gt;&lt;wsp:rsid wsp:val=&quot;009C66FF&quot;/&gt;&lt;wsp:rsid wsp:val=&quot;009D0179&quot;/&gt;&lt;wsp:rsid wsp:val=&quot;009D09AE&quot;/&gt;&lt;wsp:rsid wsp:val=&quot;009D1D04&quot;/&gt;&lt;wsp:rsid wsp:val=&quot;009D5C66&quot;/&gt;&lt;wsp:rsid wsp:val=&quot;009E37A0&quot;/&gt;&lt;wsp:rsid wsp:val=&quot;009E631F&quot;/&gt;&lt;wsp:rsid wsp:val=&quot;009F1C89&quot;/&gt;&lt;wsp:rsid wsp:val=&quot;009F63E5&quot;/&gt;&lt;wsp:rsid wsp:val=&quot;009F76F0&quot;/&gt;&lt;wsp:rsid wsp:val=&quot;00A009F1&quot;/&gt;&lt;wsp:rsid wsp:val=&quot;00A016D2&quot;/&gt;&lt;wsp:rsid wsp:val=&quot;00A02977&quot;/&gt;&lt;wsp:rsid wsp:val=&quot;00A0645F&quot;/&gt;&lt;wsp:rsid wsp:val=&quot;00A0779C&quot;/&gt;&lt;wsp:rsid wsp:val=&quot;00A07988&quot;/&gt;&lt;wsp:rsid wsp:val=&quot;00A10E8B&quot;/&gt;&lt;wsp:rsid wsp:val=&quot;00A12609&quot;/&gt;&lt;wsp:rsid wsp:val=&quot;00A12D78&quot;/&gt;&lt;wsp:rsid wsp:val=&quot;00A1639B&quot;/&gt;&lt;wsp:rsid wsp:val=&quot;00A2011E&quot;/&gt;&lt;wsp:rsid wsp:val=&quot;00A20379&quot;/&gt;&lt;wsp:rsid wsp:val=&quot;00A23763&quot;/&gt;&lt;wsp:rsid wsp:val=&quot;00A24786&quot;/&gt;&lt;wsp:rsid wsp:val=&quot;00A26F96&quot;/&gt;&lt;wsp:rsid wsp:val=&quot;00A31A3A&quot;/&gt;&lt;wsp:rsid wsp:val=&quot;00A31C1E&quot;/&gt;&lt;wsp:rsid wsp:val=&quot;00A348C0&quot;/&gt;&lt;wsp:rsid wsp:val=&quot;00A355A4&quot;/&gt;&lt;wsp:rsid wsp:val=&quot;00A35611&quot;/&gt;&lt;wsp:rsid wsp:val=&quot;00A356C6&quot;/&gt;&lt;wsp:rsid wsp:val=&quot;00A374AB&quot;/&gt;&lt;wsp:rsid wsp:val=&quot;00A37F18&quot;/&gt;&lt;wsp:rsid wsp:val=&quot;00A44EDE&quot;/&gt;&lt;wsp:rsid wsp:val=&quot;00A56D73&quot;/&gt;&lt;wsp:rsid wsp:val=&quot;00A60987&quot;/&gt;&lt;wsp:rsid wsp:val=&quot;00A60B5A&quot;/&gt;&lt;wsp:rsid wsp:val=&quot;00A62296&quot;/&gt;&lt;wsp:rsid wsp:val=&quot;00A62B31&quot;/&gt;&lt;wsp:rsid wsp:val=&quot;00A64487&quot;/&gt;&lt;wsp:rsid wsp:val=&quot;00A65635&quot;/&gt;&lt;wsp:rsid wsp:val=&quot;00A65923&quot;/&gt;&lt;wsp:rsid wsp:val=&quot;00A6634A&quot;/&gt;&lt;wsp:rsid wsp:val=&quot;00A67388&quot;/&gt;&lt;wsp:rsid wsp:val=&quot;00A70DCE&quot;/&gt;&lt;wsp:rsid wsp:val=&quot;00A71554&quot;/&gt;&lt;wsp:rsid wsp:val=&quot;00A75E30&quot;/&gt;&lt;wsp:rsid wsp:val=&quot;00A762CF&quot;/&gt;&lt;wsp:rsid wsp:val=&quot;00A84C79&quot;/&gt;&lt;wsp:rsid wsp:val=&quot;00A85F46&quot;/&gt;&lt;wsp:rsid wsp:val=&quot;00A866F8&quot;/&gt;&lt;wsp:rsid wsp:val=&quot;00A924E3&quot;/&gt;&lt;wsp:rsid wsp:val=&quot;00A92558&quot;/&gt;&lt;wsp:rsid wsp:val=&quot;00A93A22&quot;/&gt;&lt;wsp:rsid wsp:val=&quot;00A972AC&quot;/&gt;&lt;wsp:rsid wsp:val=&quot;00AA54C5&quot;/&gt;&lt;wsp:rsid wsp:val=&quot;00AB12E2&quot;/&gt;&lt;wsp:rsid wsp:val=&quot;00AC0F7D&quot;/&gt;&lt;wsp:rsid wsp:val=&quot;00AC20A5&quot;/&gt;&lt;wsp:rsid wsp:val=&quot;00AC352F&quot;/&gt;&lt;wsp:rsid wsp:val=&quot;00AC64F3&quot;/&gt;&lt;wsp:rsid wsp:val=&quot;00AC777E&quot;/&gt;&lt;wsp:rsid wsp:val=&quot;00AD0893&quot;/&gt;&lt;wsp:rsid wsp:val=&quot;00AD6CD8&quot;/&gt;&lt;wsp:rsid wsp:val=&quot;00AE2773&quot;/&gt;&lt;wsp:rsid wsp:val=&quot;00AF0363&quot;/&gt;&lt;wsp:rsid wsp:val=&quot;00AF23FB&quot;/&gt;&lt;wsp:rsid wsp:val=&quot;00AF339A&quot;/&gt;&lt;wsp:rsid wsp:val=&quot;00AF33E9&quot;/&gt;&lt;wsp:rsid wsp:val=&quot;00AF6D4B&quot;/&gt;&lt;wsp:rsid wsp:val=&quot;00B12A50&quot;/&gt;&lt;wsp:rsid wsp:val=&quot;00B12EDF&quot;/&gt;&lt;wsp:rsid wsp:val=&quot;00B14E29&quot;/&gt;&lt;wsp:rsid wsp:val=&quot;00B172A1&quot;/&gt;&lt;wsp:rsid wsp:val=&quot;00B207CD&quot;/&gt;&lt;wsp:rsid wsp:val=&quot;00B22937&quot;/&gt;&lt;wsp:rsid wsp:val=&quot;00B23D7A&quot;/&gt;&lt;wsp:rsid wsp:val=&quot;00B23F18&quot;/&gt;&lt;wsp:rsid wsp:val=&quot;00B25B61&quot;/&gt;&lt;wsp:rsid wsp:val=&quot;00B27857&quot;/&gt;&lt;wsp:rsid wsp:val=&quot;00B42AC6&quot;/&gt;&lt;wsp:rsid wsp:val=&quot;00B5615B&quot;/&gt;&lt;wsp:rsid wsp:val=&quot;00B579B1&quot;/&gt;&lt;wsp:rsid wsp:val=&quot;00B6406E&quot;/&gt;&lt;wsp:rsid wsp:val=&quot;00B64D88&quot;/&gt;&lt;wsp:rsid wsp:val=&quot;00B71102&quot;/&gt;&lt;wsp:rsid wsp:val=&quot;00B75AB7&quot;/&gt;&lt;wsp:rsid wsp:val=&quot;00B81CAF&quot;/&gt;&lt;wsp:rsid wsp:val=&quot;00B86CCB&quot;/&gt;&lt;wsp:rsid wsp:val=&quot;00B873EC&quot;/&gt;&lt;wsp:rsid wsp:val=&quot;00B93035&quot;/&gt;&lt;wsp:rsid wsp:val=&quot;00B956D1&quot;/&gt;&lt;wsp:rsid wsp:val=&quot;00B96CDB&quot;/&gt;&lt;wsp:rsid wsp:val=&quot;00B977A4&quot;/&gt;&lt;wsp:rsid wsp:val=&quot;00BA1ED9&quot;/&gt;&lt;wsp:rsid wsp:val=&quot;00BA661C&quot;/&gt;&lt;wsp:rsid wsp:val=&quot;00BA779E&quot;/&gt;&lt;wsp:rsid wsp:val=&quot;00BB30C6&quot;/&gt;&lt;wsp:rsid wsp:val=&quot;00BB3C07&quot;/&gt;&lt;wsp:rsid wsp:val=&quot;00BB7DA7&quot;/&gt;&lt;wsp:rsid wsp:val=&quot;00BC08B2&quot;/&gt;&lt;wsp:rsid wsp:val=&quot;00BC14A0&quot;/&gt;&lt;wsp:rsid wsp:val=&quot;00BC575E&quot;/&gt;&lt;wsp:rsid wsp:val=&quot;00BD0253&quot;/&gt;&lt;wsp:rsid wsp:val=&quot;00BD04E3&quot;/&gt;&lt;wsp:rsid wsp:val=&quot;00BD1CDB&quot;/&gt;&lt;wsp:rsid wsp:val=&quot;00BD7B27&quot;/&gt;&lt;wsp:rsid wsp:val=&quot;00BE1CBE&quot;/&gt;&lt;wsp:rsid wsp:val=&quot;00BE2385&quot;/&gt;&lt;wsp:rsid wsp:val=&quot;00BE2746&quot;/&gt;&lt;wsp:rsid wsp:val=&quot;00BE57CD&quot;/&gt;&lt;wsp:rsid wsp:val=&quot;00BE665B&quot;/&gt;&lt;wsp:rsid wsp:val=&quot;00BF2111&quot;/&gt;&lt;wsp:rsid wsp:val=&quot;00BF52FD&quot;/&gt;&lt;wsp:rsid wsp:val=&quot;00C020F8&quot;/&gt;&lt;wsp:rsid wsp:val=&quot;00C070E2&quot;/&gt;&lt;wsp:rsid wsp:val=&quot;00C0741C&quot;/&gt;&lt;wsp:rsid wsp:val=&quot;00C07D2A&quot;/&gt;&lt;wsp:rsid wsp:val=&quot;00C14AB7&quot;/&gt;&lt;wsp:rsid wsp:val=&quot;00C1534F&quot;/&gt;&lt;wsp:rsid wsp:val=&quot;00C172B5&quot;/&gt;&lt;wsp:rsid wsp:val=&quot;00C21261&quot;/&gt;&lt;wsp:rsid wsp:val=&quot;00C34D76&quot;/&gt;&lt;wsp:rsid wsp:val=&quot;00C42871&quot;/&gt;&lt;wsp:rsid wsp:val=&quot;00C51A9E&quot;/&gt;&lt;wsp:rsid wsp:val=&quot;00C63C87&quot;/&gt;&lt;wsp:rsid wsp:val=&quot;00C65352&quot;/&gt;&lt;wsp:rsid wsp:val=&quot;00C65BCD&quot;/&gt;&lt;wsp:rsid wsp:val=&quot;00C65EEC&quot;/&gt;&lt;wsp:rsid wsp:val=&quot;00C663A3&quot;/&gt;&lt;wsp:rsid wsp:val=&quot;00C67BBC&quot;/&gt;&lt;wsp:rsid wsp:val=&quot;00C71CAF&quot;/&gt;&lt;wsp:rsid wsp:val=&quot;00C72571&quot;/&gt;&lt;wsp:rsid wsp:val=&quot;00C73530&quot;/&gt;&lt;wsp:rsid wsp:val=&quot;00C7425E&quot;/&gt;&lt;wsp:rsid wsp:val=&quot;00C764EB&quot;/&gt;&lt;wsp:rsid wsp:val=&quot;00C77281&quot;/&gt;&lt;wsp:rsid wsp:val=&quot;00C81A04&quot;/&gt;&lt;wsp:rsid wsp:val=&quot;00C93FF5&quot;/&gt;&lt;wsp:rsid wsp:val=&quot;00C962AC&quot;/&gt;&lt;wsp:rsid wsp:val=&quot;00CA152C&quot;/&gt;&lt;wsp:rsid wsp:val=&quot;00CB0727&quot;/&gt;&lt;wsp:rsid wsp:val=&quot;00CB1EBC&quot;/&gt;&lt;wsp:rsid wsp:val=&quot;00CB42AD&quot;/&gt;&lt;wsp:rsid wsp:val=&quot;00CB5DB8&quot;/&gt;&lt;wsp:rsid wsp:val=&quot;00CD03F5&quot;/&gt;&lt;wsp:rsid wsp:val=&quot;00CD100F&quot;/&gt;&lt;wsp:rsid wsp:val=&quot;00CD2403&quot;/&gt;&lt;wsp:rsid wsp:val=&quot;00CD2673&quot;/&gt;&lt;wsp:rsid wsp:val=&quot;00CD30C2&quot;/&gt;&lt;wsp:rsid wsp:val=&quot;00CD3C5C&quot;/&gt;&lt;wsp:rsid wsp:val=&quot;00CD638C&quot;/&gt;&lt;wsp:rsid wsp:val=&quot;00CE412F&quot;/&gt;&lt;wsp:rsid wsp:val=&quot;00CE7A1D&quot;/&gt;&lt;wsp:rsid wsp:val=&quot;00CF2065&quot;/&gt;&lt;wsp:rsid wsp:val=&quot;00CF222C&quot;/&gt;&lt;wsp:rsid wsp:val=&quot;00CF3B1C&quot;/&gt;&lt;wsp:rsid wsp:val=&quot;00CF3CFA&quot;/&gt;&lt;wsp:rsid wsp:val=&quot;00D001E7&quot;/&gt;&lt;wsp:rsid wsp:val=&quot;00D0069B&quot;/&gt;&lt;wsp:rsid wsp:val=&quot;00D04985&quot;/&gt;&lt;wsp:rsid wsp:val=&quot;00D05D70&quot;/&gt;&lt;wsp:rsid wsp:val=&quot;00D073BA&quot;/&gt;&lt;wsp:rsid wsp:val=&quot;00D07CC5&quot;/&gt;&lt;wsp:rsid wsp:val=&quot;00D119CE&quot;/&gt;&lt;wsp:rsid wsp:val=&quot;00D11B6B&quot;/&gt;&lt;wsp:rsid wsp:val=&quot;00D16B96&quot;/&gt;&lt;wsp:rsid wsp:val=&quot;00D23624&quot;/&gt;&lt;wsp:rsid wsp:val=&quot;00D23960&quot;/&gt;&lt;wsp:rsid wsp:val=&quot;00D2421C&quot;/&gt;&lt;wsp:rsid wsp:val=&quot;00D36EA5&quot;/&gt;&lt;wsp:rsid wsp:val=&quot;00D43F87&quot;/&gt;&lt;wsp:rsid wsp:val=&quot;00D44590&quot;/&gt;&lt;wsp:rsid wsp:val=&quot;00D47C8B&quot;/&gt;&lt;wsp:rsid wsp:val=&quot;00D50B85&quot;/&gt;&lt;wsp:rsid wsp:val=&quot;00D51890&quot;/&gt;&lt;wsp:rsid wsp:val=&quot;00D52ED2&quot;/&gt;&lt;wsp:rsid wsp:val=&quot;00D60CE1&quot;/&gt;&lt;wsp:rsid wsp:val=&quot;00D6334E&quot;/&gt;&lt;wsp:rsid wsp:val=&quot;00D64FAA&quot;/&gt;&lt;wsp:rsid wsp:val=&quot;00D66DC3&quot;/&gt;&lt;wsp:rsid wsp:val=&quot;00D72026&quot;/&gt;&lt;wsp:rsid wsp:val=&quot;00D733C4&quot;/&gt;&lt;wsp:rsid wsp:val=&quot;00D733F0&quot;/&gt;&lt;wsp:rsid wsp:val=&quot;00D80B39&quot;/&gt;&lt;wsp:rsid wsp:val=&quot;00D855C3&quot;/&gt;&lt;wsp:rsid wsp:val=&quot;00D92D5F&quot;/&gt;&lt;wsp:rsid wsp:val=&quot;00D93933&quot;/&gt;&lt;wsp:rsid wsp:val=&quot;00DA1BF7&quot;/&gt;&lt;wsp:rsid wsp:val=&quot;00DA2E52&quot;/&gt;&lt;wsp:rsid wsp:val=&quot;00DA5A8D&quot;/&gt;&lt;wsp:rsid wsp:val=&quot;00DA63D6&quot;/&gt;&lt;wsp:rsid wsp:val=&quot;00DA64AE&quot;/&gt;&lt;wsp:rsid wsp:val=&quot;00DB1289&quot;/&gt;&lt;wsp:rsid wsp:val=&quot;00DB3A36&quot;/&gt;&lt;wsp:rsid wsp:val=&quot;00DC7323&quot;/&gt;&lt;wsp:rsid wsp:val=&quot;00DD0644&quot;/&gt;&lt;wsp:rsid wsp:val=&quot;00DD66E1&quot;/&gt;&lt;wsp:rsid wsp:val=&quot;00DE0890&quot;/&gt;&lt;wsp:rsid wsp:val=&quot;00DE5E79&quot;/&gt;&lt;wsp:rsid wsp:val=&quot;00DE6349&quot;/&gt;&lt;wsp:rsid wsp:val=&quot;00DF7703&quot;/&gt;&lt;wsp:rsid wsp:val=&quot;00DF7B3C&quot;/&gt;&lt;wsp:rsid wsp:val=&quot;00E0449F&quot;/&gt;&lt;wsp:rsid wsp:val=&quot;00E0466B&quot;/&gt;&lt;wsp:rsid wsp:val=&quot;00E054F3&quot;/&gt;&lt;wsp:rsid wsp:val=&quot;00E16163&quot;/&gt;&lt;wsp:rsid wsp:val=&quot;00E20846&quot;/&gt;&lt;wsp:rsid wsp:val=&quot;00E22AF0&quot;/&gt;&lt;wsp:rsid wsp:val=&quot;00E22C3D&quot;/&gt;&lt;wsp:rsid wsp:val=&quot;00E23525&quot;/&gt;&lt;wsp:rsid wsp:val=&quot;00E244BF&quot;/&gt;&lt;wsp:rsid wsp:val=&quot;00E25D88&quot;/&gt;&lt;wsp:rsid wsp:val=&quot;00E26726&quot;/&gt;&lt;wsp:rsid wsp:val=&quot;00E36E54&quot;/&gt;&lt;wsp:rsid wsp:val=&quot;00E36FAC&quot;/&gt;&lt;wsp:rsid wsp:val=&quot;00E4508C&quot;/&gt;&lt;wsp:rsid wsp:val=&quot;00E463A8&quot;/&gt;&lt;wsp:rsid wsp:val=&quot;00E4671D&quot;/&gt;&lt;wsp:rsid wsp:val=&quot;00E46F8E&quot;/&gt;&lt;wsp:rsid wsp:val=&quot;00E5290E&quot;/&gt;&lt;wsp:rsid wsp:val=&quot;00E52F26&quot;/&gt;&lt;wsp:rsid wsp:val=&quot;00E60A85&quot;/&gt;&lt;wsp:rsid wsp:val=&quot;00E713AB&quot;/&gt;&lt;wsp:rsid wsp:val=&quot;00E742B8&quot;/&gt;&lt;wsp:rsid wsp:val=&quot;00E7482F&quot;/&gt;&lt;wsp:rsid wsp:val=&quot;00E808C9&quot;/&gt;&lt;wsp:rsid wsp:val=&quot;00E81CE2&quot;/&gt;&lt;wsp:rsid wsp:val=&quot;00E83F30&quot;/&gt;&lt;wsp:rsid wsp:val=&quot;00E84DF9&quot;/&gt;&lt;wsp:rsid wsp:val=&quot;00E868E2&quot;/&gt;&lt;wsp:rsid wsp:val=&quot;00E92324&quot;/&gt;&lt;wsp:rsid wsp:val=&quot;00E929C5&quot;/&gt;&lt;wsp:rsid wsp:val=&quot;00E93374&quot;/&gt;&lt;wsp:rsid wsp:val=&quot;00E95B23&quot;/&gt;&lt;wsp:rsid wsp:val=&quot;00E97A0E&quot;/&gt;&lt;wsp:rsid wsp:val=&quot;00EA34FC&quot;/&gt;&lt;wsp:rsid wsp:val=&quot;00EA3F89&quot;/&gt;&lt;wsp:rsid wsp:val=&quot;00EA4375&quot;/&gt;&lt;wsp:rsid wsp:val=&quot;00EB3A09&quot;/&gt;&lt;wsp:rsid wsp:val=&quot;00EB64CA&quot;/&gt;&lt;wsp:rsid wsp:val=&quot;00EB7813&quot;/&gt;&lt;wsp:rsid wsp:val=&quot;00EC17C5&quot;/&gt;&lt;wsp:rsid wsp:val=&quot;00EC19FA&quot;/&gt;&lt;wsp:rsid wsp:val=&quot;00EC2009&quot;/&gt;&lt;wsp:rsid wsp:val=&quot;00EC2C17&quot;/&gt;&lt;wsp:rsid wsp:val=&quot;00EC3C86&quot;/&gt;&lt;wsp:rsid wsp:val=&quot;00EC6695&quot;/&gt;&lt;wsp:rsid wsp:val=&quot;00EC6F73&quot;/&gt;&lt;wsp:rsid wsp:val=&quot;00ED1969&quot;/&gt;&lt;wsp:rsid wsp:val=&quot;00ED2A84&quot;/&gt;&lt;wsp:rsid wsp:val=&quot;00ED474F&quot;/&gt;&lt;wsp:rsid wsp:val=&quot;00ED4EBB&quot;/&gt;&lt;wsp:rsid wsp:val=&quot;00ED7E47&quot;/&gt;&lt;wsp:rsid wsp:val=&quot;00EE6970&quot;/&gt;&lt;wsp:rsid wsp:val=&quot;00EF2817&quot;/&gt;&lt;wsp:rsid wsp:val=&quot;00EF2DB6&quot;/&gt;&lt;wsp:rsid wsp:val=&quot;00EF32AD&quot;/&gt;&lt;wsp:rsid wsp:val=&quot;00EF399F&quot;/&gt;&lt;wsp:rsid wsp:val=&quot;00EF477C&quot;/&gt;&lt;wsp:rsid wsp:val=&quot;00EF59DC&quot;/&gt;&lt;wsp:rsid wsp:val=&quot;00EF6DED&quot;/&gt;&lt;wsp:rsid wsp:val=&quot;00EF75F6&quot;/&gt;&lt;wsp:rsid wsp:val=&quot;00EF7B17&quot;/&gt;&lt;wsp:rsid wsp:val=&quot;00F02C46&quot;/&gt;&lt;wsp:rsid wsp:val=&quot;00F03BCA&quot;/&gt;&lt;wsp:rsid wsp:val=&quot;00F06DC9&quot;/&gt;&lt;wsp:rsid wsp:val=&quot;00F1101A&quot;/&gt;&lt;wsp:rsid wsp:val=&quot;00F16DB5&quot;/&gt;&lt;wsp:rsid wsp:val=&quot;00F25554&quot;/&gt;&lt;wsp:rsid wsp:val=&quot;00F31AC5&quot;/&gt;&lt;wsp:rsid wsp:val=&quot;00F40DA0&quot;/&gt;&lt;wsp:rsid wsp:val=&quot;00F43097&quot;/&gt;&lt;wsp:rsid wsp:val=&quot;00F454D2&quot;/&gt;&lt;wsp:rsid wsp:val=&quot;00F46253&quot;/&gt;&lt;wsp:rsid wsp:val=&quot;00F466D6&quot;/&gt;&lt;wsp:rsid wsp:val=&quot;00F5050B&quot;/&gt;&lt;wsp:rsid wsp:val=&quot;00F50625&quot;/&gt;&lt;wsp:rsid wsp:val=&quot;00F73779&quot;/&gt;&lt;wsp:rsid wsp:val=&quot;00F738AB&quot;/&gt;&lt;wsp:rsid wsp:val=&quot;00F742C1&quot;/&gt;&lt;wsp:rsid wsp:val=&quot;00F76568&quot;/&gt;&lt;wsp:rsid wsp:val=&quot;00F816B3&quot;/&gt;&lt;wsp:rsid wsp:val=&quot;00F820EB&quot;/&gt;&lt;wsp:rsid wsp:val=&quot;00F852C4&quot;/&gt;&lt;wsp:rsid wsp:val=&quot;00F85AB1&quot;/&gt;&lt;wsp:rsid wsp:val=&quot;00FA642A&quot;/&gt;&lt;wsp:rsid wsp:val=&quot;00FA7CF0&quot;/&gt;&lt;wsp:rsid wsp:val=&quot;00FB19B0&quot;/&gt;&lt;wsp:rsid wsp:val=&quot;00FB5846&quot;/&gt;&lt;wsp:rsid wsp:val=&quot;00FB7708&quot;/&gt;&lt;wsp:rsid wsp:val=&quot;00FC6BD3&quot;/&gt;&lt;wsp:rsid wsp:val=&quot;00FD1068&quot;/&gt;&lt;wsp:rsid wsp:val=&quot;00FD12EE&quot;/&gt;&lt;wsp:rsid wsp:val=&quot;00FD2752&quot;/&gt;&lt;wsp:rsid wsp:val=&quot;00FD486F&quot;/&gt;&lt;wsp:rsid wsp:val=&quot;00FD5D5F&quot;/&gt;&lt;wsp:rsid wsp:val=&quot;00FE300F&quot;/&gt;&lt;wsp:rsid wsp:val=&quot;00FE3F8F&quot;/&gt;&lt;wsp:rsid wsp:val=&quot;00FE4892&quot;/&gt;&lt;wsp:rsid wsp:val=&quot;00FE5208&quot;/&gt;&lt;wsp:rsid wsp:val=&quot;00FE52CC&quot;/&gt;&lt;wsp:rsid wsp:val=&quot;00FF24E9&quot;/&gt;&lt;wsp:rsid wsp:val=&quot;00FF355E&quot;/&gt;&lt;wsp:rsid wsp:val=&quot;00FF5AB1&quot;/&gt;&lt;wsp:rsid wsp:val=&quot;00FF5AFA&quot;/&gt;&lt;wsp:rsid wsp:val=&quot;00FF72F4&quot;/&gt;&lt;/wsp:rsids&gt;&lt;/w:docPr&gt;&lt;w:body&gt;&lt;wx:sect&gt;&lt;w:p wsp:rsidR=&quot;00000000&quot; wsp:rsidRPr=&quot;00EF59DC&quot; wsp:rsidRDefault=&quot;00EF59DC&quot; wsp:rsidP=&quot;00EF59DC&quot;&gt;&lt;m:oMathPara&gt;&lt;m:oMath&gt;&lt;m:box&gt;&lt;m:boxPr&gt;&lt;m:opEmu m:val=&quot;1&quot;/&gt;&lt;m:ctrlPr&gt;&lt;w:rPr&gt;&lt;w:rFonts w:ascii=&quot;Cambria Math&quot; w:h-ansi=&quot;Cambria Math&quot;/&gt;&lt;wx:font wx:val=&quot;Cambria Math&quot;/&gt;&lt;w:i/&gt;&lt;w:sz w:val=&quot;28&quot;/&gt;&lt;w:sz-cs w:val=&quot;28&quot;/&gt;&lt;/w:rPr&gt;&lt;/m:ctrlPr&gt;&lt;/m:boxPr&gt;&lt;m:e&gt;&lt;m:groupChr&gt;&lt;m:groupChrPr&gt;&lt;m:chr m:val=&quot;в†’&quot;/&gt;&lt;m:pos m:val=&quot;top&quot;/&gt;&lt;m:ctrlPr&gt;&lt;w:rPr&gt;&lt;w:rFonts w:ascii=&quot;Cambria Math&quot; w:h-ansi=&quot;Cambria Math&quot;/&gt;&lt;wx:font wx:val=&quot;Cambria Math&quot;/&gt;&lt;w:i/&gt;&lt;w:sz w:val=&quot;28&quot;/&gt;&lt;w:sz-cs w:val=&quot;28&quot;/&gt;&lt;/w:rPr&gt;&lt;/m:ctrlPr&gt;&lt;/m:groupChrPr&gt;&lt;m:e&gt;&lt;m:r&gt;&lt;w:rPr&gt;&lt;w:rFonts w:ascii=&quot;Cambria Math&quot; w:h-ansi=&quot;Cambria Math&quot;/&gt;&lt;wx:font wx:val=&quot;Cambria Math&quot;/&gt;&lt;w:i/&gt;&lt;w:sz w:val=&quot;28&quot;/&gt;&lt;w:sz-cs w:val=&quot;28&quot;/&gt;&lt;/w:rPr&gt;&lt;m:t&gt;Р•&lt;/m:t&gt;&lt;/m:r&gt;&lt;/m:e&gt;&lt;/m:groupChr&gt;&lt;/m:e&gt;&lt;/m:box&gt;&lt;/m:oMath&gt;&lt;/m:oMathPara&gt;&lt;/w:p&gt;&lt;w:sectPr wsp:rsidR=&quot;00000000&quot; wsp:rsidRPr=&quot;00EF59DC&quot;&gt;&lt;w:pgSz w:w=&quot;12240&quot; w:h=&quot;15840&quot;/&gt;&lt;w:pgMar w:top=&quot;1134&quot; w:right=&quot;850&quot; w:bottom=&quot;1134&quot; w:left=&quot;1701&quot; w:header=&quot;720&quot; w:footer=&quot;720&quot; w:gutter=&quot;0&quot;/&gt;&lt;w:cols w:space=&quot;720&quot;/&gt;&lt;/w:sectPr&gt;&lt;/wx:sect&gt;&lt;/w:body&gt;&lt;/w:wordDocument&gt;">
                          <v:imagedata r:id="rId448" o:title="" chromakey="white"/>
                        </v:shape>
                      </w:pict>
                    </w:r>
                  </w:p>
                </w:txbxContent>
              </v:textbox>
            </v:shape>
            <w10:wrap type="topAndBottom"/>
          </v:group>
        </w:pict>
      </w:r>
    </w:p>
    <w:p w:rsidR="003D2838" w:rsidRPr="00C44AAE" w:rsidRDefault="003D2838" w:rsidP="003D2838">
      <w:pPr>
        <w:tabs>
          <w:tab w:val="left" w:pos="426"/>
        </w:tabs>
        <w:contextualSpacing/>
        <w:jc w:val="both"/>
        <w:rPr>
          <w:sz w:val="28"/>
          <w:szCs w:val="28"/>
          <w:lang w:val="en-US"/>
        </w:rPr>
      </w:pPr>
      <w:r w:rsidRPr="00C44AAE">
        <w:rPr>
          <w:sz w:val="28"/>
          <w:szCs w:val="28"/>
          <w:lang w:val="en-US"/>
        </w:rPr>
        <w:tab/>
        <w:t xml:space="preserve">Light is </w:t>
      </w:r>
      <w:r w:rsidRPr="00C44AAE">
        <w:rPr>
          <w:b/>
          <w:sz w:val="28"/>
          <w:szCs w:val="28"/>
          <w:lang w:val="en-US"/>
        </w:rPr>
        <w:t>linear</w:t>
      </w:r>
      <w:r w:rsidRPr="00C44AAE">
        <w:rPr>
          <w:sz w:val="28"/>
          <w:szCs w:val="28"/>
          <w:lang w:val="en-US"/>
        </w:rPr>
        <w:t xml:space="preserve"> or </w:t>
      </w:r>
      <w:r w:rsidRPr="00C44AAE">
        <w:rPr>
          <w:b/>
          <w:sz w:val="28"/>
          <w:szCs w:val="28"/>
          <w:lang w:val="en-US"/>
        </w:rPr>
        <w:t>plane-polarized</w:t>
      </w:r>
      <w:r w:rsidRPr="00C44AAE">
        <w:rPr>
          <w:sz w:val="28"/>
          <w:szCs w:val="28"/>
          <w:lang w:val="en-US"/>
        </w:rPr>
        <w:t xml:space="preserve"> if the light vector </w:t>
      </w:r>
      <w:r>
        <w:rPr>
          <w:noProof/>
          <w:position w:val="-4"/>
          <w:sz w:val="28"/>
          <w:szCs w:val="28"/>
        </w:rPr>
        <w:drawing>
          <wp:inline distT="0" distB="0" distL="0" distR="0">
            <wp:extent cx="148590" cy="212725"/>
            <wp:effectExtent l="19050" t="0" r="0" b="0"/>
            <wp:docPr id="1830" name="Рисунок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441"/>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oscillates only in one direction (Fig.2).</w:t>
      </w:r>
    </w:p>
    <w:p w:rsidR="003D2838" w:rsidRPr="00C44AAE" w:rsidRDefault="007579A4" w:rsidP="003D2838">
      <w:pPr>
        <w:tabs>
          <w:tab w:val="left" w:pos="426"/>
        </w:tabs>
        <w:contextualSpacing/>
        <w:jc w:val="center"/>
        <w:rPr>
          <w:sz w:val="28"/>
          <w:szCs w:val="28"/>
          <w:lang w:val="en-US"/>
        </w:rPr>
      </w:pPr>
      <w:r w:rsidRPr="007579A4">
        <w:rPr>
          <w:noProof/>
        </w:rPr>
        <w:pict>
          <v:group id="Полотно 329" o:spid="_x0000_s1026" editas="canvas" style="position:absolute;margin-left:0;margin-top:0;width:296.2pt;height:160.8pt;z-index:251660288;mso-position-horizontal-relative:char;mso-position-vertical-relative:line" coordsize="37617,20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">
            <v:shape id="_x0000_s1027" type="#_x0000_t75" style="position:absolute;width:37617;height:20421;visibility:visible">
              <v:fill o:detectmouseclick="t"/>
              <v:path o:connecttype="none"/>
            </v:shape>
            <v:group id="Group 331" o:spid="_x0000_s1028" style="position:absolute;left:2149;top:4299;width:12993;height:12904" coordorigin="2700,2700" coordsize="2176,2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oval id="Oval 332" o:spid="_x0000_s1029" style="position:absolute;left:2700;top:2700;width:2160;height:21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9eMUA&#10;AADcAAAADwAAAGRycy9kb3ducmV2LnhtbESPQWuDQBSE74H+h+UVeglxbSiixk0IDUIP7SGmhx4f&#10;7qtK3bfibtT++24g0OMwM98wxWExvZhodJ1lBc9RDIK4trrjRsHnpdykIJxH1thbJgW/5OCwf1gV&#10;mGs785mmyjciQNjlqKD1fsildHVLBl1kB+LgfdvRoA9ybKQecQ5w08ttHCfSYMdhocWBXluqf6qr&#10;UfCOabKOj/aryXT6sT5lpd9iqdTT43LcgfC0+P/wvf2mFbwkGdzOhCMg9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D14xQAAANwAAAAPAAAAAAAAAAAAAAAAAJgCAABkcnMv&#10;ZG93bnJldi54bWxQSwUGAAAAAAQABAD1AAAAigMAAAAA&#10;" strokeweight="1.5pt">
                <v:stroke dashstyle="dash"/>
              </v:oval>
              <v:line id="Line 333" o:spid="_x0000_s1030" style="position:absolute;visibility:visible" from="3780,2700" to="378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fXIMEAAADcAAAADwAAAGRycy9kb3ducmV2LnhtbERPz0/CMBS+k/g/NM+EG7QiKJkrRAwQ&#10;jori+WV9WxfW12UtY/739kDC8cv3O18PrhE9daH2rOFpqkAQF97UXGn4+d5NliBCRDbYeCYNfxRg&#10;vXoY5ZgZf+Uv6o+xEimEQ4YabIxtJmUoLDkMU98SJ670ncOYYFdJ0+E1hbtGzpR6kQ5rTg0WW/qw&#10;VJyPF6dBLT/3xXmvTr+n/nmx3TTDpS+t1uPH4f0NRKQh3sU398FomL+m+elMOgJ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9cgwQAAANwAAAAPAAAAAAAAAAAAAAAA&#10;AKECAABkcnMvZG93bnJldi54bWxQSwUGAAAAAAQABAD5AAAAjwMAAAAA&#10;" strokeweight="1pt">
                <v:stroke startarrow="classic" startarrowwidth="narrow" startarrowlength="long" endarrow="classic" endarrowwidth="narrow" endarrowlength="long"/>
              </v:line>
              <v:line id="Line 334" o:spid="_x0000_s1031" style="position:absolute;rotation:90;visibility:visible" from="3780,2700" to="3781,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VL6cQAAADcAAAADwAAAGRycy9kb3ducmV2LnhtbESPQYvCMBSE7wv7H8Jb8Kap66JSjSKC&#10;qHhQq+D10TzbYvPSbWLt/nsjCHscZuYbZjpvTSkaql1hWUG/F4EgTq0uOFNwPq26YxDOI2ssLZOC&#10;P3Iwn31+TDHW9sFHahKfiQBhF6OC3PsqltKlORl0PVsRB+9qa4M+yDqTusZHgJtSfkfRUBosOCzk&#10;WNEyp/SW3I2CxX63PGV61awHRt9+L+2W9odKqc5Xu5iA8NT6//C7vdEKfkZ9eJ0JR0DO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lUvpxAAAANwAAAAPAAAAAAAAAAAA&#10;AAAAAKECAABkcnMvZG93bnJldi54bWxQSwUGAAAAAAQABAD5AAAAkgMAAAAA&#10;" strokeweight="1pt">
                <v:stroke startarrow="classic" startarrowwidth="narrow" startarrowlength="long" endarrow="classic" endarrowwidth="narrow" endarrowlength="long"/>
              </v:line>
              <v:line id="Line 335" o:spid="_x0000_s1032" style="position:absolute;rotation:45;visibility:visible" from="3795,2686" to="3796,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NQq8YAAADcAAAADwAAAGRycy9kb3ducmV2LnhtbESPQWvCQBSE74L/YXmCF9FdRVpJXSUI&#10;hR4UqRHp8ZF9Jmmzb2N2jem/7xYKPQ4z8w2z3va2Fh21vnKsYT5TIIhzZyouNJyz1+kKhA/IBmvH&#10;pOGbPGw3w8EaE+Me/E7dKRQiQtgnqKEMoUmk9HlJFv3MNcTRu7rWYoiyLaRp8RHhtpYLpZ6kxYrj&#10;QokN7UrKv053q4Ezn6bH7ON+UPtrt7tNsqO6fGo9HvXpC4hAffgP/7XfjIbl8wJ+z8QjID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jUKvGAAAA3AAAAA8AAAAAAAAA&#10;AAAAAAAAoQIAAGRycy9kb3ducmV2LnhtbFBLBQYAAAAABAAEAPkAAACUAwAAAAA=&#10;" strokeweight="1pt">
                <v:stroke startarrow="classic" startarrowwidth="narrow" startarrowlength="long" endarrow="classic" endarrowwidth="narrow" endarrowlength="long"/>
              </v:line>
              <v:line id="Line 336" o:spid="_x0000_s1033" style="position:absolute;rotation:135;visibility:visible" from="3795,2701" to="3796,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M2U8YAAADcAAAADwAAAGRycy9kb3ducmV2LnhtbESPQWvCQBSE74L/YXlCL0U3VakSs4q0&#10;FArioYkXby/ZZxLMvk2zW5P++65Q8DjMzDdMshtMI27UudqygpdZBIK4sLrmUsEp+5iuQTiPrLGx&#10;TAp+ycFuOx4lGGvb8xfdUl+KAGEXo4LK+zaW0hUVGXQz2xIH72I7gz7IrpS6wz7ATSPnUfQqDdYc&#10;Fips6a2i4pr+GAUyPz5n1/77dH5vsnZxmOep6VdKPU2G/QaEp8E/wv/tT61guVrA/Uw4AnL7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DNlPGAAAA3AAAAA8AAAAAAAAA&#10;AAAAAAAAoQIAAGRycy9kb3ducmV2LnhtbFBLBQYAAAAABAAEAPkAAACUAwAAAAA=&#10;" strokeweight="1pt">
                <v:stroke startarrow="classic" startarrowwidth="narrow" startarrowlength="long" endarrow="classic" endarrowwidth="narrow" endarrowlength="long"/>
              </v:line>
            </v:group>
            <v:line id="Line 337" o:spid="_x0000_s1034" style="position:absolute;visibility:visible" from="19346,0" to="19352,18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IrtsEAAADcAAAADwAAAGRycy9kb3ducmV2LnhtbESPzarCMBSE9xd8h3AEd9dUEX+qUUQQ&#10;BN3ovd0fmmNabE5KE7V9eyMILoeZ+YZZbVpbiQc1vnSsYDRMQBDnTpdsFPz/7X/nIHxA1lg5JgUd&#10;edisez8rTLV78pkel2BEhLBPUUERQp1K6fOCLPqhq4mjd3WNxRBlY6Ru8BnhtpLjJJlKiyXHhQJr&#10;2hWU3y53q+B07Mx2P9pVHWXaLkx2rJMwU2rQb7dLEIHa8A1/2getYDKbwPtMPA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Yiu2wQAAANwAAAAPAAAAAAAAAAAAAAAA&#10;AKECAABkcnMvZG93bnJldi54bWxQSwUGAAAAAAQABAD5AAAAjwMAAAAA&#10;" strokeweight="1.5pt">
              <v:stroke startarrow="classic" startarrowlength="long" endarrow="classic" endarrowlength="long"/>
            </v:line>
            <v:oval id="Oval 338" o:spid="_x0000_s1035" style="position:absolute;left:22570;top:4299;width:15047;height:107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hoMYA&#10;AADcAAAADwAAAGRycy9kb3ducmV2LnhtbESPQWvCQBSE7wX/w/IEL2I2SqsxdRWpBDzUg7GHHh/Z&#10;1ySYfRuy2yT9926h0OMwM98wu8NoGtFT52rLCpZRDIK4sLrmUsHHLVskIJxH1thYJgU/5OCwnzzt&#10;MNV24Cv1uS9FgLBLUUHlfZtK6YqKDLrItsTB+7KdQR9kV0rd4RDgppGrOF5LgzWHhQpbequouOff&#10;RsE7Jut5fLSf5VYnl/lpm/kVZkrNpuPxFYSn0f+H/9pnreB58wK/Z8IRkP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hoMYAAADcAAAADwAAAAAAAAAAAAAAAACYAgAAZHJz&#10;L2Rvd25yZXYueG1sUEsFBgAAAAAEAAQA9QAAAIsDAAAAAA==&#10;" strokeweight="1.5pt">
              <v:stroke dashstyle="dash"/>
            </v:oval>
            <v:line id="Line 339" o:spid="_x0000_s1036" style="position:absolute;visibility:visible" from="30093,4299" to="30093,15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KkUsMAAADcAAAADwAAAGRycy9kb3ducmV2LnhtbESPQYvCMBSE7wv7H8Jb8LJoqqgrtVEW&#10;RfCqFtnjo3m2xeal28S2/nsjCB6HmfmGSda9qURLjSstKxiPIhDEmdUl5wrS0264AOE8ssbKMim4&#10;k4P16vMjwVjbjg/UHn0uAoRdjAoK7+tYSpcVZNCNbE0cvIttDPogm1zqBrsAN5WcRNFcGiw5LBRY&#10;06ag7Hq8GQV6e7vknE6l+9ud29khnXzf/89KDb763yUIT71/h1/tvVYw/ZnD80w4An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ypFLDAAAA3AAAAA8AAAAAAAAAAAAA&#10;AAAAoQIAAGRycy9kb3ducmV2LnhtbFBLBQYAAAAABAAEAPkAAACRAwAAAAA=&#10;" strokeweight="1pt">
              <v:stroke startarrow="classic" startarrowlength="long" endarrow="classic" endarrowlength="long"/>
            </v:line>
            <v:line id="Line 340" o:spid="_x0000_s1037" style="position:absolute;visibility:visible" from="22570,9673" to="37617,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C1wcMAAADcAAAADwAAAGRycy9kb3ducmV2LnhtbESPzWrDMBCE74W8g9hAb43sUOrUiWKM&#10;IVBILs3PfbG2som1MpaS2G9fBQo9DjPzDbMpRtuJOw2+dawgXSQgiGunWzYKzqfd2wqED8gaO8ek&#10;YCIPxXb2ssFcuwd/0/0YjIgQ9jkqaELocyl93ZBFv3A9cfR+3GAxRDkYqQd8RLjt5DJJPqTFluNC&#10;gz1VDdXX480qOOwnU+7Sqpvoou2nuez7JGRKvc7Hcg0i0Bj+w3/tL63gPcvgeSYe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wtcHDAAAA3AAAAA8AAAAAAAAAAAAA&#10;AAAAoQIAAGRycy9kb3ducmV2LnhtbFBLBQYAAAAABAAEAPkAAACRAwAAAAA=&#10;" strokeweight="1.5pt">
              <v:stroke startarrow="classic" startarrowlength="long" endarrow="classic" endarrowlength="long"/>
            </v:line>
            <v:line id="Line 341" o:spid="_x0000_s1038" style="position:absolute;flip:x;visibility:visible" from="25794,5374" to="34393,13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i3csIAAADcAAAADwAAAGRycy9kb3ducmV2LnhtbERPz2vCMBS+C/4P4Qm72VQ356xG2QaD&#10;iexgN+b10TzbYvNSkqjZf78cBI8f3+/VJppOXMj51rKCSZaDIK6sbrlW8PP9MX4B4QOyxs4yKfgj&#10;D5v1cLDCQtsr7+lShlqkEPYFKmhC6AspfdWQQZ/ZnjhxR+sMhgRdLbXDawo3nZzm+bM02HJqaLCn&#10;94aqU3k2Cs62jqUJ0b1NFlue7R4Pv1+ng1IPo/i6BBEohrv45v7UCp7maW06k46AXP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fi3csIAAADcAAAADwAAAAAAAAAAAAAA&#10;AAChAgAAZHJzL2Rvd25yZXYueG1sUEsFBgAAAAAEAAQA+QAAAJADAAAAAA==&#10;" strokeweight="1pt">
              <v:stroke startarrow="classic" startarrowlength="long" endarrow="classic" endarrowlength="long"/>
            </v:line>
            <v:line id="Line 342" o:spid="_x0000_s1039" style="position:absolute;rotation:-90;flip:x;visibility:visible" from="25884,5374" to="34482,13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70i8EAAADcAAAADwAAAGRycy9kb3ducmV2LnhtbESP3YrCMBCF7wXfIYywd5oqorVrlF1l&#10;wTux9QGGZrYtNpOSRNt9+40geHk4Px9nux9MKx7kfGNZwXyWgCAurW64UnAtfqYpCB+QNbaWScEf&#10;edjvxqMtZtr2fKFHHioRR9hnqKAOocuk9GVNBv3MdsTR+7XOYIjSVVI77OO4aeUiSVbSYMORUGNH&#10;h5rKW343kZu0tEn74+CX7px/d76ojvdCqY/J8PUJItAQ3uFX+6QVLNcbeJ6JR0Du/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DvSLwQAAANwAAAAPAAAAAAAAAAAAAAAA&#10;AKECAABkcnMvZG93bnJldi54bWxQSwUGAAAAAAQABAD5AAAAjwMAAAAA&#10;" strokeweight="1pt">
              <v:stroke startarrow="classic" startarrowlength="long" endarrow="classic" endarrowlength="long"/>
            </v:line>
            <v:shape id="Text Box 343" o:spid="_x0000_s1040" type="#_x0000_t202" style="position:absolute;left:15046;top:17197;width:9674;height:32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0lq8UA&#10;AADcAAAADwAAAGRycy9kb3ducmV2LnhtbESPQWvCQBCF7wX/wzKCt7rRg7Spq4ggSHPQanofs2MS&#10;zM6G7NZEf33nUOhthvfmvW+W68E16k5dqD0bmE0TUMSFtzWXBvLz7vUNVIjIFhvPZOBBAdar0csS&#10;U+t7/qL7KZZKQjikaKCKsU21DkVFDsPUt8SiXX3nMMraldp22Eu4a/Q8SRbaYc3SUGFL24qK2+nH&#10;GUi+M/15PLwfH/0uw83zkmfnmBszGQ+bD1CRhvhv/rveW8GfC60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HSWrxQAAANwAAAAPAAAAAAAAAAAAAAAAAJgCAABkcnMv&#10;ZG93bnJldi54bWxQSwUGAAAAAAQABAD1AAAAigMAAAAA&#10;" filled="f" stroked="f">
              <v:textbox inset="2.39192mm,1.196mm,2.39192mm,1.196mm">
                <w:txbxContent>
                  <w:p w:rsidR="00DC6FAB" w:rsidRPr="00D43F87" w:rsidRDefault="00DC6FAB" w:rsidP="003D2838">
                    <w:pPr>
                      <w:rPr>
                        <w:b/>
                        <w:sz w:val="24"/>
                        <w:szCs w:val="24"/>
                      </w:rPr>
                    </w:pPr>
                    <w:r w:rsidRPr="00D43F87">
                      <w:rPr>
                        <w:b/>
                        <w:sz w:val="24"/>
                        <w:szCs w:val="24"/>
                        <w:lang w:val="en-US"/>
                      </w:rPr>
                      <w:t xml:space="preserve">Figure </w:t>
                    </w:r>
                    <w:r w:rsidRPr="00D43F87">
                      <w:rPr>
                        <w:b/>
                        <w:sz w:val="24"/>
                        <w:szCs w:val="24"/>
                      </w:rPr>
                      <w:t>2</w:t>
                    </w:r>
                  </w:p>
                </w:txbxContent>
              </v:textbox>
            </v:shape>
          </v:group>
        </w:pict>
      </w:r>
      <w:r>
        <w:pict>
          <v:shape id="_x0000_i1026" type="#_x0000_t75" style="width:296.25pt;height:160.5pt">
            <v:imagedata croptop="-65520f" cropbottom="65520f"/>
          </v:shape>
        </w:pict>
      </w:r>
    </w:p>
    <w:p w:rsidR="003D2838" w:rsidRPr="00C44AAE" w:rsidRDefault="003D2838" w:rsidP="003D2838">
      <w:pPr>
        <w:tabs>
          <w:tab w:val="left" w:pos="426"/>
        </w:tabs>
        <w:contextualSpacing/>
        <w:jc w:val="both"/>
        <w:rPr>
          <w:sz w:val="28"/>
          <w:szCs w:val="28"/>
          <w:lang w:val="en-US"/>
        </w:rPr>
      </w:pPr>
      <w:r w:rsidRPr="00C44AAE">
        <w:rPr>
          <w:sz w:val="28"/>
          <w:szCs w:val="28"/>
          <w:lang w:val="en-US"/>
        </w:rPr>
        <w:tab/>
        <w:t xml:space="preserve">Light is </w:t>
      </w:r>
      <w:r w:rsidRPr="00C44AAE">
        <w:rPr>
          <w:b/>
          <w:sz w:val="28"/>
          <w:szCs w:val="28"/>
          <w:lang w:val="en-US"/>
        </w:rPr>
        <w:t>polarized</w:t>
      </w:r>
      <w:r w:rsidRPr="00C44AAE">
        <w:rPr>
          <w:sz w:val="28"/>
          <w:szCs w:val="28"/>
          <w:lang w:val="en-US"/>
        </w:rPr>
        <w:t xml:space="preserve"> on a </w:t>
      </w:r>
      <w:r w:rsidRPr="00C44AAE">
        <w:rPr>
          <w:b/>
          <w:sz w:val="28"/>
          <w:szCs w:val="28"/>
          <w:lang w:val="en-US"/>
        </w:rPr>
        <w:t xml:space="preserve">circle </w:t>
      </w:r>
      <w:r w:rsidRPr="00C44AAE">
        <w:rPr>
          <w:sz w:val="28"/>
          <w:szCs w:val="28"/>
          <w:lang w:val="en-US"/>
        </w:rPr>
        <w:t xml:space="preserve">or an </w:t>
      </w:r>
      <w:r w:rsidRPr="00C44AAE">
        <w:rPr>
          <w:b/>
          <w:sz w:val="28"/>
          <w:szCs w:val="28"/>
          <w:lang w:val="en-US"/>
        </w:rPr>
        <w:t>ellipse</w:t>
      </w:r>
      <w:r w:rsidRPr="00C44AAE">
        <w:rPr>
          <w:sz w:val="28"/>
          <w:szCs w:val="28"/>
          <w:lang w:val="en-US"/>
        </w:rPr>
        <w:t xml:space="preserve"> if the light vector </w:t>
      </w:r>
      <w:r>
        <w:rPr>
          <w:noProof/>
          <w:position w:val="-4"/>
          <w:sz w:val="28"/>
          <w:szCs w:val="28"/>
        </w:rPr>
        <w:drawing>
          <wp:inline distT="0" distB="0" distL="0" distR="0">
            <wp:extent cx="148590" cy="212725"/>
            <wp:effectExtent l="19050" t="0" r="0" b="0"/>
            <wp:docPr id="1832" name="Рисунок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441"/>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rotates, not varying on magnitude or varying on magnitude correspondingly (Fig.2).</w:t>
      </w:r>
    </w:p>
    <w:p w:rsidR="003D2838" w:rsidRPr="00C44AAE" w:rsidRDefault="003D2838" w:rsidP="003D2838">
      <w:pPr>
        <w:autoSpaceDE w:val="0"/>
        <w:autoSpaceDN w:val="0"/>
        <w:adjustRightInd w:val="0"/>
        <w:ind w:firstLine="540"/>
        <w:contextualSpacing/>
        <w:jc w:val="both"/>
        <w:rPr>
          <w:b/>
          <w:sz w:val="28"/>
          <w:szCs w:val="28"/>
          <w:lang w:val="en-US"/>
        </w:rPr>
      </w:pPr>
      <w:r w:rsidRPr="00C44AAE">
        <w:rPr>
          <w:sz w:val="28"/>
          <w:szCs w:val="28"/>
          <w:lang w:val="en-US"/>
        </w:rPr>
        <w:lastRenderedPageBreak/>
        <w:t>At linear polarization the plane containing the</w:t>
      </w:r>
      <w:r>
        <w:rPr>
          <w:noProof/>
          <w:position w:val="-4"/>
          <w:sz w:val="28"/>
          <w:szCs w:val="28"/>
        </w:rPr>
        <w:drawing>
          <wp:inline distT="0" distB="0" distL="0" distR="0">
            <wp:extent cx="148590" cy="212725"/>
            <wp:effectExtent l="19050" t="0" r="0" b="0"/>
            <wp:docPr id="1833" name="Рисунок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449"/>
                    <a:srcRect/>
                    <a:stretch>
                      <a:fillRect/>
                    </a:stretch>
                  </pic:blipFill>
                  <pic:spPr bwMode="auto">
                    <a:xfrm>
                      <a:off x="0" y="0"/>
                      <a:ext cx="148590" cy="212725"/>
                    </a:xfrm>
                    <a:prstGeom prst="rect">
                      <a:avLst/>
                    </a:prstGeom>
                    <a:noFill/>
                    <a:ln w="9525">
                      <a:noFill/>
                      <a:miter lim="800000"/>
                      <a:headEnd/>
                      <a:tailEnd/>
                    </a:ln>
                  </pic:spPr>
                </pic:pic>
              </a:graphicData>
            </a:graphic>
          </wp:inline>
        </w:drawing>
      </w:r>
      <w:r w:rsidRPr="00C44AAE">
        <w:rPr>
          <w:sz w:val="28"/>
          <w:szCs w:val="28"/>
          <w:lang w:val="en-US"/>
        </w:rPr>
        <w:t xml:space="preserve"> vector is called the </w:t>
      </w:r>
      <w:r w:rsidRPr="00C44AAE">
        <w:rPr>
          <w:b/>
          <w:sz w:val="28"/>
          <w:szCs w:val="28"/>
          <w:lang w:val="en-US"/>
        </w:rPr>
        <w:t>plane of oscillation of polarized light</w:t>
      </w:r>
      <w:r w:rsidRPr="00C44AAE">
        <w:rPr>
          <w:sz w:val="28"/>
          <w:szCs w:val="28"/>
          <w:lang w:val="en-US"/>
        </w:rPr>
        <w:t xml:space="preserve">, and a plane where the magnetic vector </w:t>
      </w:r>
      <w:r>
        <w:rPr>
          <w:noProof/>
          <w:position w:val="-4"/>
          <w:sz w:val="28"/>
          <w:szCs w:val="28"/>
        </w:rPr>
        <w:drawing>
          <wp:inline distT="0" distB="0" distL="0" distR="0">
            <wp:extent cx="170180" cy="212725"/>
            <wp:effectExtent l="19050" t="0" r="0" b="0"/>
            <wp:docPr id="1834" name="Рисунок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438"/>
                    <a:srcRect/>
                    <a:stretch>
                      <a:fillRect/>
                    </a:stretch>
                  </pic:blipFill>
                  <pic:spPr bwMode="auto">
                    <a:xfrm>
                      <a:off x="0" y="0"/>
                      <a:ext cx="170180" cy="212725"/>
                    </a:xfrm>
                    <a:prstGeom prst="rect">
                      <a:avLst/>
                    </a:prstGeom>
                    <a:noFill/>
                    <a:ln w="9525">
                      <a:noFill/>
                      <a:miter lim="800000"/>
                      <a:headEnd/>
                      <a:tailEnd/>
                    </a:ln>
                  </pic:spPr>
                </pic:pic>
              </a:graphicData>
            </a:graphic>
          </wp:inline>
        </w:drawing>
      </w:r>
      <w:r w:rsidRPr="00C44AAE">
        <w:rPr>
          <w:sz w:val="28"/>
          <w:szCs w:val="28"/>
          <w:lang w:val="en-US"/>
        </w:rPr>
        <w:t xml:space="preserve"> is allocated, is a </w:t>
      </w:r>
      <w:r w:rsidRPr="00C44AAE">
        <w:rPr>
          <w:b/>
          <w:sz w:val="28"/>
          <w:szCs w:val="28"/>
          <w:lang w:val="en-US"/>
        </w:rPr>
        <w:t>plan of polarization.</w:t>
      </w:r>
    </w:p>
    <w:p w:rsidR="003D2838" w:rsidRPr="00C44AAE" w:rsidRDefault="003D2838" w:rsidP="003D2838">
      <w:pPr>
        <w:ind w:firstLine="540"/>
        <w:contextualSpacing/>
        <w:jc w:val="both"/>
        <w:rPr>
          <w:sz w:val="28"/>
          <w:szCs w:val="28"/>
          <w:lang w:val="en-US"/>
        </w:rPr>
      </w:pPr>
      <w:r w:rsidRPr="00C44AAE">
        <w:rPr>
          <w:b/>
          <w:sz w:val="28"/>
          <w:szCs w:val="28"/>
          <w:lang w:val="en-US"/>
        </w:rPr>
        <w:t>Malus’s law.</w:t>
      </w:r>
      <w:r w:rsidRPr="00C44AAE">
        <w:rPr>
          <w:sz w:val="28"/>
          <w:szCs w:val="28"/>
          <w:lang w:val="en-US"/>
        </w:rPr>
        <w:t xml:space="preserve"> Visually a polarized light does not differ from natural. The device, allowing them to distinguish, is called the analyzer. The principle of operation of the analyzer is similar to polarizer’s one.</w:t>
      </w:r>
    </w:p>
    <w:p w:rsidR="003D2838" w:rsidRPr="00C44AAE" w:rsidRDefault="003D2838" w:rsidP="003D2838">
      <w:pPr>
        <w:ind w:firstLine="540"/>
        <w:contextualSpacing/>
        <w:jc w:val="both"/>
        <w:rPr>
          <w:sz w:val="28"/>
          <w:szCs w:val="28"/>
          <w:lang w:val="en-US"/>
        </w:rPr>
      </w:pPr>
      <w:r w:rsidRPr="00C44AAE">
        <w:rPr>
          <w:sz w:val="28"/>
          <w:szCs w:val="28"/>
          <w:lang w:val="en-US"/>
        </w:rPr>
        <w:t>An amplitude oscillation in a plane forming an angle with a plane of a polarizer, is possible to decompose on two oscillations with their amplitudes (Fig.3)</w:t>
      </w:r>
    </w:p>
    <w:p w:rsidR="003D2838" w:rsidRPr="00C44AAE" w:rsidRDefault="003D2838" w:rsidP="003D2838">
      <w:pPr>
        <w:tabs>
          <w:tab w:val="left" w:pos="567"/>
        </w:tabs>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p>
    <w:p w:rsidR="003D2838" w:rsidRPr="00C44AAE" w:rsidRDefault="003D2838" w:rsidP="003D2838">
      <w:pPr>
        <w:tabs>
          <w:tab w:val="left" w:pos="567"/>
        </w:tabs>
        <w:contextualSpacing/>
        <w:jc w:val="both"/>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r>
      <w:r w:rsidRPr="00C44AAE">
        <w:rPr>
          <w:i/>
          <w:sz w:val="28"/>
          <w:szCs w:val="28"/>
        </w:rPr>
        <w:t>А</w:t>
      </w:r>
      <w:r w:rsidRPr="00C44AAE">
        <w:rPr>
          <w:sz w:val="28"/>
          <w:szCs w:val="28"/>
          <w:vertAlign w:val="subscript"/>
          <w:lang w:val="kk-KZ"/>
        </w:rPr>
        <w:t>ІІ</w:t>
      </w:r>
      <w:r w:rsidRPr="00C44AAE">
        <w:rPr>
          <w:i/>
          <w:sz w:val="28"/>
          <w:szCs w:val="28"/>
          <w:lang w:val="en-US"/>
        </w:rPr>
        <w:t xml:space="preserve">= </w:t>
      </w:r>
      <w:r w:rsidRPr="00C44AAE">
        <w:rPr>
          <w:i/>
          <w:sz w:val="28"/>
          <w:szCs w:val="28"/>
        </w:rPr>
        <w:t>А</w:t>
      </w:r>
      <w:r w:rsidRPr="00C44AAE">
        <w:rPr>
          <w:sz w:val="28"/>
          <w:szCs w:val="28"/>
        </w:rPr>
        <w:t>со</w:t>
      </w:r>
      <w:r w:rsidRPr="00C44AAE">
        <w:rPr>
          <w:sz w:val="28"/>
          <w:szCs w:val="28"/>
          <w:lang w:val="en-US"/>
        </w:rPr>
        <w:t>s</w:t>
      </w:r>
      <w:r w:rsidRPr="00C44AAE">
        <w:rPr>
          <w:i/>
          <w:sz w:val="28"/>
          <w:szCs w:val="28"/>
          <w:lang w:val="en-US"/>
        </w:rPr>
        <w:t xml:space="preserve"> φ;       A</w:t>
      </w:r>
      <w:r w:rsidRPr="00C44AAE">
        <w:rPr>
          <w:sz w:val="28"/>
          <w:szCs w:val="28"/>
          <w:vertAlign w:val="subscript"/>
          <w:lang w:val="kk-KZ"/>
        </w:rPr>
        <w:t>І</w:t>
      </w:r>
      <w:r w:rsidRPr="00C44AAE">
        <w:rPr>
          <w:i/>
          <w:sz w:val="28"/>
          <w:szCs w:val="28"/>
          <w:lang w:val="en-US"/>
        </w:rPr>
        <w:t xml:space="preserve">= A </w:t>
      </w:r>
      <w:r w:rsidRPr="00C44AAE">
        <w:rPr>
          <w:sz w:val="28"/>
          <w:szCs w:val="28"/>
          <w:lang w:val="en-US"/>
        </w:rPr>
        <w:t>sin</w:t>
      </w:r>
      <w:r w:rsidRPr="00C44AAE">
        <w:rPr>
          <w:i/>
          <w:sz w:val="28"/>
          <w:szCs w:val="28"/>
          <w:lang w:val="en-US"/>
        </w:rPr>
        <w:t xml:space="preserve"> φ</w:t>
      </w: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r>
      <w:r w:rsidRPr="00C44AAE">
        <w:rPr>
          <w:sz w:val="28"/>
          <w:szCs w:val="28"/>
          <w:lang w:val="en-US"/>
        </w:rPr>
        <w:t>(1)</w:t>
      </w:r>
    </w:p>
    <w:p w:rsidR="003D2838" w:rsidRPr="00C44AAE" w:rsidRDefault="003D2838" w:rsidP="003D2838">
      <w:pPr>
        <w:contextualSpacing/>
        <w:jc w:val="both"/>
        <w:rPr>
          <w:b/>
          <w:sz w:val="28"/>
          <w:szCs w:val="28"/>
        </w:rPr>
      </w:pPr>
      <w:r w:rsidRPr="00C44AAE">
        <w:rPr>
          <w:sz w:val="28"/>
          <w:szCs w:val="28"/>
          <w:lang w:val="en-US"/>
        </w:rPr>
        <w:t xml:space="preserve">The first oscillation passes through the device, but the second is detained.  </w:t>
      </w:r>
      <w:r w:rsidRPr="00C44AAE">
        <w:rPr>
          <w:sz w:val="28"/>
          <w:szCs w:val="28"/>
        </w:rPr>
        <w:t xml:space="preserve">Первое колебание пройдет через прибор, </w:t>
      </w:r>
      <w:r w:rsidRPr="00C44AAE">
        <w:rPr>
          <w:sz w:val="28"/>
          <w:szCs w:val="28"/>
          <w:lang w:val="kk-KZ"/>
        </w:rPr>
        <w:t xml:space="preserve">а </w:t>
      </w:r>
      <w:r w:rsidRPr="00C44AAE">
        <w:rPr>
          <w:sz w:val="28"/>
          <w:szCs w:val="28"/>
        </w:rPr>
        <w:t xml:space="preserve">второе будет задержано. </w:t>
      </w:r>
      <w:r w:rsidRPr="00C44AAE">
        <w:rPr>
          <w:sz w:val="28"/>
          <w:szCs w:val="28"/>
          <w:lang w:val="en-US"/>
        </w:rPr>
        <w:t>Since</w:t>
      </w:r>
    </w:p>
    <w:p w:rsidR="003D2838" w:rsidRPr="00C44AAE" w:rsidRDefault="003D2838" w:rsidP="003D2838">
      <w:pPr>
        <w:contextualSpacing/>
        <w:jc w:val="both"/>
        <w:rPr>
          <w:b/>
          <w:sz w:val="28"/>
          <w:szCs w:val="28"/>
        </w:rPr>
      </w:pPr>
      <w:r w:rsidRPr="00C44AAE">
        <w:rPr>
          <w:i/>
          <w:sz w:val="28"/>
          <w:szCs w:val="28"/>
        </w:rPr>
        <w:tab/>
      </w:r>
      <w:r w:rsidRPr="00C44AAE">
        <w:rPr>
          <w:i/>
          <w:sz w:val="28"/>
          <w:szCs w:val="28"/>
        </w:rPr>
        <w:tab/>
      </w:r>
      <w:r w:rsidRPr="00C44AAE">
        <w:rPr>
          <w:i/>
          <w:sz w:val="28"/>
          <w:szCs w:val="28"/>
        </w:rPr>
        <w:tab/>
      </w:r>
      <w:r w:rsidRPr="00C44AAE">
        <w:rPr>
          <w:i/>
          <w:sz w:val="28"/>
          <w:szCs w:val="28"/>
          <w:lang w:val="en-US"/>
        </w:rPr>
        <w:t>I</w:t>
      </w:r>
      <w:r w:rsidRPr="00C44AAE">
        <w:rPr>
          <w:i/>
          <w:sz w:val="28"/>
          <w:szCs w:val="28"/>
        </w:rPr>
        <w:t>~</w:t>
      </w:r>
      <w:r w:rsidRPr="00C44AAE">
        <w:rPr>
          <w:i/>
          <w:sz w:val="28"/>
          <w:szCs w:val="28"/>
          <w:lang w:val="en-US"/>
        </w:rPr>
        <w:t>A</w:t>
      </w:r>
      <w:r w:rsidRPr="00C44AAE">
        <w:rPr>
          <w:sz w:val="28"/>
          <w:szCs w:val="28"/>
          <w:vertAlign w:val="superscript"/>
        </w:rPr>
        <w:t>2</w:t>
      </w:r>
      <w:r w:rsidRPr="00C44AAE">
        <w:rPr>
          <w:b/>
          <w:sz w:val="28"/>
          <w:szCs w:val="28"/>
        </w:rPr>
        <w:tab/>
      </w:r>
      <w:r w:rsidRPr="00C44AAE">
        <w:rPr>
          <w:b/>
          <w:sz w:val="28"/>
          <w:szCs w:val="28"/>
        </w:rPr>
        <w:tab/>
      </w:r>
      <w:r w:rsidRPr="00C44AAE">
        <w:rPr>
          <w:b/>
          <w:sz w:val="28"/>
          <w:szCs w:val="28"/>
        </w:rPr>
        <w:tab/>
      </w:r>
      <w:r w:rsidRPr="00C44AAE">
        <w:rPr>
          <w:b/>
          <w:sz w:val="28"/>
          <w:szCs w:val="28"/>
        </w:rPr>
        <w:tab/>
      </w:r>
      <w:r w:rsidRPr="00C44AAE">
        <w:rPr>
          <w:b/>
          <w:sz w:val="28"/>
          <w:szCs w:val="28"/>
        </w:rPr>
        <w:tab/>
      </w:r>
      <w:r w:rsidRPr="00C44AAE">
        <w:rPr>
          <w:b/>
          <w:sz w:val="28"/>
          <w:szCs w:val="28"/>
        </w:rPr>
        <w:tab/>
      </w:r>
      <w:r w:rsidRPr="00C44AAE">
        <w:rPr>
          <w:b/>
          <w:sz w:val="28"/>
          <w:szCs w:val="28"/>
        </w:rPr>
        <w:tab/>
      </w:r>
      <w:r w:rsidRPr="00C44AAE">
        <w:rPr>
          <w:b/>
          <w:sz w:val="28"/>
          <w:szCs w:val="28"/>
        </w:rPr>
        <w:tab/>
      </w:r>
      <w:r w:rsidRPr="00C44AAE">
        <w:rPr>
          <w:sz w:val="28"/>
          <w:szCs w:val="28"/>
        </w:rPr>
        <w:t>(2)</w:t>
      </w:r>
    </w:p>
    <w:p w:rsidR="003D2838" w:rsidRPr="00C44AAE" w:rsidRDefault="003D2838" w:rsidP="003D2838">
      <w:pPr>
        <w:contextualSpacing/>
        <w:jc w:val="both"/>
        <w:rPr>
          <w:sz w:val="28"/>
          <w:szCs w:val="28"/>
          <w:lang w:val="en-US"/>
        </w:rPr>
      </w:pPr>
      <w:r w:rsidRPr="00C44AAE">
        <w:rPr>
          <w:sz w:val="28"/>
          <w:szCs w:val="28"/>
          <w:lang w:val="en-US"/>
        </w:rPr>
        <w:t>Then,</w:t>
      </w:r>
    </w:p>
    <w:p w:rsidR="003D2838" w:rsidRPr="00C44AAE" w:rsidRDefault="003D2838" w:rsidP="003D2838">
      <w:pPr>
        <w:tabs>
          <w:tab w:val="left" w:pos="0"/>
        </w:tabs>
        <w:ind w:firstLine="1276"/>
        <w:contextualSpacing/>
        <w:jc w:val="both"/>
        <w:rPr>
          <w:sz w:val="28"/>
          <w:szCs w:val="28"/>
          <w:lang w:val="en-US"/>
        </w:rPr>
      </w:pPr>
      <w:r w:rsidRPr="00C44AAE">
        <w:rPr>
          <w:position w:val="-12"/>
          <w:sz w:val="28"/>
          <w:szCs w:val="28"/>
          <w:lang w:val="en-US"/>
        </w:rPr>
        <w:tab/>
      </w:r>
      <w:r w:rsidRPr="00C44AAE">
        <w:rPr>
          <w:position w:val="-12"/>
          <w:sz w:val="28"/>
          <w:szCs w:val="28"/>
          <w:lang w:val="en-US"/>
        </w:rPr>
        <w:tab/>
      </w:r>
      <w:r>
        <w:rPr>
          <w:noProof/>
          <w:position w:val="-12"/>
          <w:sz w:val="28"/>
          <w:szCs w:val="28"/>
        </w:rPr>
        <w:drawing>
          <wp:inline distT="0" distB="0" distL="0" distR="0">
            <wp:extent cx="255270" cy="276225"/>
            <wp:effectExtent l="0" t="0" r="0" b="0"/>
            <wp:docPr id="1835" name="Рисунок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450"/>
                    <a:srcRect/>
                    <a:stretch>
                      <a:fillRect/>
                    </a:stretch>
                  </pic:blipFill>
                  <pic:spPr bwMode="auto">
                    <a:xfrm>
                      <a:off x="0" y="0"/>
                      <a:ext cx="255270" cy="276225"/>
                    </a:xfrm>
                    <a:prstGeom prst="rect">
                      <a:avLst/>
                    </a:prstGeom>
                    <a:noFill/>
                    <a:ln w="9525">
                      <a:noFill/>
                      <a:miter lim="800000"/>
                      <a:headEnd/>
                      <a:tailEnd/>
                    </a:ln>
                  </pic:spPr>
                </pic:pic>
              </a:graphicData>
            </a:graphic>
          </wp:inline>
        </w:drawing>
      </w:r>
      <w:r w:rsidRPr="00C44AAE">
        <w:rPr>
          <w:b/>
          <w:sz w:val="28"/>
          <w:szCs w:val="28"/>
          <w:lang w:val="en-US"/>
        </w:rPr>
        <w:t xml:space="preserve">= </w:t>
      </w:r>
      <w:r w:rsidRPr="00C44AAE">
        <w:rPr>
          <w:i/>
          <w:sz w:val="28"/>
          <w:szCs w:val="28"/>
          <w:lang w:val="en-US"/>
        </w:rPr>
        <w:t>A</w:t>
      </w:r>
      <w:r w:rsidRPr="00C44AAE">
        <w:rPr>
          <w:sz w:val="28"/>
          <w:szCs w:val="28"/>
          <w:vertAlign w:val="superscript"/>
          <w:lang w:val="en-US"/>
        </w:rPr>
        <w:t>2</w:t>
      </w:r>
      <w:r w:rsidRPr="00C44AAE">
        <w:rPr>
          <w:sz w:val="28"/>
          <w:szCs w:val="28"/>
          <w:lang w:val="en-US"/>
        </w:rPr>
        <w:t>cos</w:t>
      </w:r>
      <w:r w:rsidRPr="00C44AAE">
        <w:rPr>
          <w:b/>
          <w:sz w:val="28"/>
          <w:szCs w:val="28"/>
          <w:vertAlign w:val="superscript"/>
          <w:lang w:val="en-US"/>
        </w:rPr>
        <w:t>2</w:t>
      </w:r>
      <w:r w:rsidRPr="00C44AAE">
        <w:rPr>
          <w:i/>
          <w:sz w:val="28"/>
          <w:szCs w:val="28"/>
        </w:rPr>
        <w:t>φ</w:t>
      </w:r>
      <w:r w:rsidRPr="00C44AAE">
        <w:rPr>
          <w:i/>
          <w:sz w:val="28"/>
          <w:szCs w:val="28"/>
          <w:lang w:val="en-US"/>
        </w:rPr>
        <w:t>I</w:t>
      </w:r>
      <w:r w:rsidRPr="00C44AAE">
        <w:rPr>
          <w:sz w:val="28"/>
          <w:szCs w:val="28"/>
          <w:vertAlign w:val="subscript"/>
          <w:lang w:val="kk-KZ"/>
        </w:rPr>
        <w:t>ІІ</w:t>
      </w:r>
      <w:r w:rsidRPr="00C44AAE">
        <w:rPr>
          <w:b/>
          <w:sz w:val="28"/>
          <w:szCs w:val="28"/>
          <w:lang w:val="en-US"/>
        </w:rPr>
        <w:t xml:space="preserve"> = </w:t>
      </w:r>
      <w:r w:rsidRPr="00C44AAE">
        <w:rPr>
          <w:i/>
          <w:sz w:val="28"/>
          <w:szCs w:val="28"/>
          <w:lang w:val="en-US"/>
        </w:rPr>
        <w:t>I</w:t>
      </w:r>
      <w:r w:rsidRPr="00C44AAE">
        <w:rPr>
          <w:sz w:val="28"/>
          <w:szCs w:val="28"/>
          <w:lang w:val="en-US"/>
        </w:rPr>
        <w:t>cos</w:t>
      </w:r>
      <w:r w:rsidRPr="00C44AAE">
        <w:rPr>
          <w:b/>
          <w:sz w:val="28"/>
          <w:szCs w:val="28"/>
          <w:vertAlign w:val="superscript"/>
          <w:lang w:val="en-US"/>
        </w:rPr>
        <w:t>2</w:t>
      </w:r>
      <w:r w:rsidRPr="00C44AAE">
        <w:rPr>
          <w:i/>
          <w:sz w:val="28"/>
          <w:szCs w:val="28"/>
        </w:rPr>
        <w:t>φ</w:t>
      </w:r>
      <w:r w:rsidRPr="00C44AAE">
        <w:rPr>
          <w:b/>
          <w:sz w:val="28"/>
          <w:szCs w:val="28"/>
          <w:lang w:val="en-US"/>
        </w:rPr>
        <w:tab/>
      </w:r>
      <w:r w:rsidRPr="00C44AAE">
        <w:rPr>
          <w:b/>
          <w:sz w:val="28"/>
          <w:szCs w:val="28"/>
          <w:lang w:val="en-US"/>
        </w:rPr>
        <w:tab/>
      </w:r>
      <w:r w:rsidRPr="00C44AAE">
        <w:rPr>
          <w:b/>
          <w:sz w:val="28"/>
          <w:szCs w:val="28"/>
          <w:lang w:val="en-US"/>
        </w:rPr>
        <w:tab/>
      </w:r>
      <w:r w:rsidRPr="00C44AAE">
        <w:rPr>
          <w:sz w:val="28"/>
          <w:szCs w:val="28"/>
          <w:lang w:val="en-US"/>
        </w:rPr>
        <w:t>(3)</w:t>
      </w:r>
    </w:p>
    <w:p w:rsidR="003D2838" w:rsidRPr="00C44AAE" w:rsidRDefault="003D2838" w:rsidP="003D2838">
      <w:pPr>
        <w:tabs>
          <w:tab w:val="left" w:pos="567"/>
        </w:tabs>
        <w:contextualSpacing/>
        <w:jc w:val="both"/>
        <w:rPr>
          <w:sz w:val="28"/>
          <w:szCs w:val="28"/>
          <w:lang w:val="en-US"/>
        </w:rPr>
      </w:pPr>
      <w:r w:rsidRPr="00C44AAE">
        <w:rPr>
          <w:sz w:val="28"/>
          <w:szCs w:val="28"/>
          <w:lang w:val="en-US"/>
        </w:rPr>
        <w:tab/>
        <w:t>In natural light all values of</w:t>
      </w:r>
      <w:r w:rsidRPr="00C44AAE">
        <w:rPr>
          <w:i/>
          <w:iCs/>
          <w:sz w:val="28"/>
          <w:szCs w:val="28"/>
          <w:lang w:val="en-US"/>
        </w:rPr>
        <w:t xml:space="preserve"> φ</w:t>
      </w:r>
      <w:r w:rsidRPr="00C44AAE">
        <w:rPr>
          <w:sz w:val="28"/>
          <w:szCs w:val="28"/>
          <w:lang w:val="en-US"/>
        </w:rPr>
        <w:t xml:space="preserve"> are equiprobable. Therefore the portion of light passed through a polarizer, will be equal to average value of cos2 φ, i.e. 0,5.  Hence,</w:t>
      </w:r>
      <w:r w:rsidRPr="00C44AAE">
        <w:rPr>
          <w:i/>
          <w:iCs/>
          <w:sz w:val="28"/>
          <w:szCs w:val="28"/>
          <w:lang w:val="en-US"/>
        </w:rPr>
        <w:t xml:space="preserve"> I=0,5I</w:t>
      </w:r>
      <w:r w:rsidRPr="00C44AAE">
        <w:rPr>
          <w:i/>
          <w:iCs/>
          <w:sz w:val="28"/>
          <w:szCs w:val="28"/>
          <w:vertAlign w:val="subscript"/>
          <w:lang w:val="en-US"/>
        </w:rPr>
        <w:t>0</w:t>
      </w:r>
      <w:r w:rsidRPr="00C44AAE">
        <w:rPr>
          <w:sz w:val="28"/>
          <w:szCs w:val="28"/>
          <w:lang w:val="en-US"/>
        </w:rPr>
        <w:t>, where I</w:t>
      </w:r>
      <w:r w:rsidRPr="00C44AAE">
        <w:rPr>
          <w:sz w:val="28"/>
          <w:szCs w:val="28"/>
          <w:vertAlign w:val="subscript"/>
          <w:lang w:val="en-US"/>
        </w:rPr>
        <w:t>0</w:t>
      </w:r>
      <w:r w:rsidRPr="00C44AAE">
        <w:rPr>
          <w:sz w:val="28"/>
          <w:szCs w:val="28"/>
          <w:lang w:val="en-US"/>
        </w:rPr>
        <w:t xml:space="preserve"> is the light intensity incident on a polarizer.</w:t>
      </w:r>
    </w:p>
    <w:p w:rsidR="003D2838" w:rsidRPr="00C44AAE" w:rsidRDefault="003D2838" w:rsidP="003D2838">
      <w:pPr>
        <w:autoSpaceDE w:val="0"/>
        <w:autoSpaceDN w:val="0"/>
        <w:adjustRightInd w:val="0"/>
        <w:ind w:firstLine="567"/>
        <w:contextualSpacing/>
        <w:jc w:val="both"/>
        <w:rPr>
          <w:sz w:val="28"/>
          <w:szCs w:val="28"/>
          <w:lang w:val="en-US"/>
        </w:rPr>
      </w:pPr>
      <w:r w:rsidRPr="00C44AAE">
        <w:rPr>
          <w:sz w:val="28"/>
          <w:szCs w:val="28"/>
          <w:lang w:val="en-US"/>
        </w:rPr>
        <w:t>Let's place on a way of a natural beam two polarizers which planes form an angle</w:t>
      </w:r>
      <w:r w:rsidRPr="00C44AAE">
        <w:rPr>
          <w:i/>
          <w:iCs/>
          <w:sz w:val="28"/>
          <w:szCs w:val="28"/>
          <w:lang w:val="en-US"/>
        </w:rPr>
        <w:t xml:space="preserve"> φ</w:t>
      </w:r>
      <w:r w:rsidRPr="00C44AAE">
        <w:rPr>
          <w:sz w:val="28"/>
          <w:szCs w:val="28"/>
          <w:lang w:val="en-US"/>
        </w:rPr>
        <w:t>. From the first polarizer a plane-polarized light will leave which intensity will make half of intensity of natural light</w:t>
      </w:r>
      <w:r w:rsidRPr="00C44AAE">
        <w:rPr>
          <w:i/>
          <w:iCs/>
          <w:sz w:val="28"/>
          <w:szCs w:val="28"/>
          <w:lang w:val="en-US"/>
        </w:rPr>
        <w:t xml:space="preserve"> 0,5I</w:t>
      </w:r>
      <w:r w:rsidRPr="00C44AAE">
        <w:rPr>
          <w:i/>
          <w:iCs/>
          <w:sz w:val="28"/>
          <w:szCs w:val="28"/>
          <w:vertAlign w:val="subscript"/>
          <w:lang w:val="en-US"/>
        </w:rPr>
        <w:t>0</w:t>
      </w:r>
      <w:r w:rsidRPr="00C44AAE">
        <w:rPr>
          <w:sz w:val="28"/>
          <w:szCs w:val="28"/>
          <w:lang w:val="en-US"/>
        </w:rPr>
        <w:t>. According to the Malus’s law from the second polarizer the light with intensity</w:t>
      </w:r>
      <w:r w:rsidRPr="00C44AAE">
        <w:rPr>
          <w:i/>
          <w:iCs/>
          <w:sz w:val="28"/>
          <w:szCs w:val="28"/>
          <w:lang w:val="en-US"/>
        </w:rPr>
        <w:t xml:space="preserve"> I×cos2 φ </w:t>
      </w:r>
      <w:r w:rsidRPr="00C44AAE">
        <w:rPr>
          <w:iCs/>
          <w:sz w:val="28"/>
          <w:szCs w:val="28"/>
          <w:lang w:val="en-US"/>
        </w:rPr>
        <w:t>leaves</w:t>
      </w:r>
      <w:r w:rsidRPr="00C44AAE">
        <w:rPr>
          <w:sz w:val="28"/>
          <w:szCs w:val="28"/>
          <w:lang w:val="en-US"/>
        </w:rPr>
        <w:t>. Thus, the light intensity passed through two polarizers is equal to</w:t>
      </w:r>
    </w:p>
    <w:p w:rsidR="003D2838" w:rsidRPr="00C44AAE" w:rsidRDefault="003D2838" w:rsidP="003D2838">
      <w:pPr>
        <w:tabs>
          <w:tab w:val="left" w:pos="567"/>
        </w:tabs>
        <w:contextualSpacing/>
        <w:jc w:val="both"/>
        <w:rPr>
          <w:i/>
          <w:sz w:val="28"/>
          <w:szCs w:val="28"/>
          <w:lang w:val="en-US"/>
        </w:rPr>
      </w:pPr>
      <w:r w:rsidRPr="00C44AAE">
        <w:rPr>
          <w:i/>
          <w:sz w:val="28"/>
          <w:szCs w:val="28"/>
          <w:lang w:val="en-US"/>
        </w:rPr>
        <w:tab/>
      </w:r>
      <w:r w:rsidRPr="00C44AAE">
        <w:rPr>
          <w:i/>
          <w:sz w:val="28"/>
          <w:szCs w:val="28"/>
          <w:lang w:val="en-US"/>
        </w:rPr>
        <w:tab/>
      </w:r>
    </w:p>
    <w:p w:rsidR="003D2838" w:rsidRPr="00C44AAE" w:rsidRDefault="003D2838" w:rsidP="003D2838">
      <w:pPr>
        <w:tabs>
          <w:tab w:val="left" w:pos="567"/>
        </w:tabs>
        <w:contextualSpacing/>
        <w:jc w:val="both"/>
        <w:rPr>
          <w:b/>
          <w:sz w:val="28"/>
          <w:szCs w:val="28"/>
          <w:lang w:val="en-US"/>
        </w:rPr>
      </w:pPr>
      <w:r w:rsidRPr="00C44AAE">
        <w:rPr>
          <w:i/>
          <w:sz w:val="28"/>
          <w:szCs w:val="28"/>
          <w:lang w:val="en-US"/>
        </w:rPr>
        <w:tab/>
      </w:r>
      <w:r w:rsidRPr="00C44AAE">
        <w:rPr>
          <w:i/>
          <w:sz w:val="28"/>
          <w:szCs w:val="28"/>
          <w:lang w:val="en-US"/>
        </w:rPr>
        <w:tab/>
      </w:r>
      <w:r w:rsidRPr="00C44AAE">
        <w:rPr>
          <w:i/>
          <w:sz w:val="28"/>
          <w:szCs w:val="28"/>
          <w:lang w:val="en-US"/>
        </w:rPr>
        <w:tab/>
      </w:r>
      <w:r w:rsidRPr="00C44AAE">
        <w:rPr>
          <w:i/>
          <w:sz w:val="28"/>
          <w:szCs w:val="28"/>
          <w:lang w:val="en-US"/>
        </w:rPr>
        <w:tab/>
        <w:t>I</w:t>
      </w:r>
      <w:r w:rsidRPr="00C44AAE">
        <w:rPr>
          <w:sz w:val="28"/>
          <w:szCs w:val="28"/>
          <w:lang w:val="en-US"/>
        </w:rPr>
        <w:t>=0,5</w:t>
      </w:r>
      <w:r w:rsidRPr="00C44AAE">
        <w:rPr>
          <w:i/>
          <w:sz w:val="28"/>
          <w:szCs w:val="28"/>
          <w:lang w:val="en-US"/>
        </w:rPr>
        <w:t>I</w:t>
      </w:r>
      <w:r w:rsidRPr="00C44AAE">
        <w:rPr>
          <w:sz w:val="28"/>
          <w:szCs w:val="28"/>
          <w:vertAlign w:val="subscript"/>
          <w:lang w:val="en-US"/>
        </w:rPr>
        <w:t>0</w:t>
      </w:r>
      <w:r w:rsidRPr="00C44AAE">
        <w:rPr>
          <w:sz w:val="28"/>
          <w:szCs w:val="28"/>
          <w:lang w:val="en-US"/>
        </w:rPr>
        <w:t xml:space="preserve"> cos</w:t>
      </w:r>
      <w:r w:rsidRPr="00C44AAE">
        <w:rPr>
          <w:sz w:val="28"/>
          <w:szCs w:val="28"/>
          <w:vertAlign w:val="superscript"/>
          <w:lang w:val="en-US"/>
        </w:rPr>
        <w:t>2</w:t>
      </w:r>
      <w:r w:rsidRPr="00C44AAE">
        <w:rPr>
          <w:sz w:val="28"/>
          <w:szCs w:val="28"/>
          <w:lang w:val="en-US"/>
        </w:rPr>
        <w:t>φ</w:t>
      </w:r>
      <w:r w:rsidRPr="00C44AAE">
        <w:rPr>
          <w:b/>
          <w:sz w:val="28"/>
          <w:szCs w:val="28"/>
          <w:lang w:val="en-US"/>
        </w:rPr>
        <w:tab/>
      </w:r>
      <w:r w:rsidRPr="00C44AAE">
        <w:rPr>
          <w:b/>
          <w:sz w:val="28"/>
          <w:szCs w:val="28"/>
          <w:lang w:val="en-US"/>
        </w:rPr>
        <w:tab/>
      </w:r>
      <w:r w:rsidRPr="00C44AAE">
        <w:rPr>
          <w:b/>
          <w:sz w:val="28"/>
          <w:szCs w:val="28"/>
          <w:lang w:val="en-US"/>
        </w:rPr>
        <w:tab/>
      </w:r>
      <w:r w:rsidRPr="00C44AAE">
        <w:rPr>
          <w:b/>
          <w:sz w:val="28"/>
          <w:szCs w:val="28"/>
          <w:lang w:val="en-US"/>
        </w:rPr>
        <w:tab/>
      </w:r>
      <w:r w:rsidRPr="00C44AAE">
        <w:rPr>
          <w:b/>
          <w:sz w:val="28"/>
          <w:szCs w:val="28"/>
          <w:lang w:val="en-US"/>
        </w:rPr>
        <w:tab/>
      </w:r>
      <w:r w:rsidRPr="00C44AAE">
        <w:rPr>
          <w:b/>
          <w:sz w:val="28"/>
          <w:szCs w:val="28"/>
          <w:lang w:val="en-US"/>
        </w:rPr>
        <w:tab/>
      </w:r>
      <w:r w:rsidRPr="00C44AAE">
        <w:rPr>
          <w:sz w:val="28"/>
          <w:szCs w:val="28"/>
          <w:lang w:val="en-US"/>
        </w:rPr>
        <w:t>(4)</w:t>
      </w:r>
    </w:p>
    <w:p w:rsidR="003D2838" w:rsidRPr="00C44AAE" w:rsidRDefault="003D2838" w:rsidP="003D2838">
      <w:pPr>
        <w:contextualSpacing/>
        <w:jc w:val="both"/>
        <w:rPr>
          <w:sz w:val="28"/>
          <w:szCs w:val="28"/>
          <w:lang w:val="en-US"/>
        </w:rPr>
      </w:pPr>
      <w:r w:rsidRPr="00C44AAE">
        <w:rPr>
          <w:sz w:val="28"/>
          <w:szCs w:val="28"/>
          <w:lang w:val="en-US"/>
        </w:rPr>
        <w:t xml:space="preserve">From this formula we obtain </w:t>
      </w:r>
      <w:r w:rsidRPr="00C44AAE">
        <w:rPr>
          <w:i/>
          <w:sz w:val="28"/>
          <w:szCs w:val="28"/>
          <w:lang w:val="en-US"/>
        </w:rPr>
        <w:t>I</w:t>
      </w:r>
      <w:r w:rsidRPr="00C44AAE">
        <w:rPr>
          <w:i/>
          <w:sz w:val="28"/>
          <w:szCs w:val="28"/>
          <w:vertAlign w:val="subscript"/>
        </w:rPr>
        <w:t>тах</w:t>
      </w:r>
      <w:r w:rsidRPr="00C44AAE">
        <w:rPr>
          <w:b/>
          <w:sz w:val="28"/>
          <w:szCs w:val="28"/>
          <w:lang w:val="en-US"/>
        </w:rPr>
        <w:t>=</w:t>
      </w:r>
      <w:r w:rsidRPr="00C44AAE">
        <w:rPr>
          <w:sz w:val="28"/>
          <w:szCs w:val="28"/>
          <w:lang w:val="en-US"/>
        </w:rPr>
        <w:t xml:space="preserve">0,5 at  </w:t>
      </w:r>
      <w:r w:rsidRPr="00C44AAE">
        <w:rPr>
          <w:i/>
          <w:sz w:val="28"/>
          <w:szCs w:val="28"/>
          <w:lang w:val="en-US"/>
        </w:rPr>
        <w:t>φ</w:t>
      </w:r>
      <w:r w:rsidRPr="00C44AAE">
        <w:rPr>
          <w:sz w:val="28"/>
          <w:szCs w:val="28"/>
          <w:lang w:val="en-US"/>
        </w:rPr>
        <w:t>=0 and</w:t>
      </w:r>
      <w:r w:rsidRPr="00C44AAE">
        <w:rPr>
          <w:i/>
          <w:sz w:val="28"/>
          <w:szCs w:val="28"/>
          <w:lang w:val="en-US"/>
        </w:rPr>
        <w:t xml:space="preserve"> I </w:t>
      </w:r>
      <w:r w:rsidRPr="00C44AAE">
        <w:rPr>
          <w:i/>
          <w:sz w:val="28"/>
          <w:szCs w:val="28"/>
          <w:vertAlign w:val="subscript"/>
          <w:lang w:val="en-US"/>
        </w:rPr>
        <w:t>min</w:t>
      </w:r>
      <w:r w:rsidRPr="00C44AAE">
        <w:rPr>
          <w:i/>
          <w:sz w:val="28"/>
          <w:szCs w:val="28"/>
          <w:lang w:val="en-US"/>
        </w:rPr>
        <w:t>=</w:t>
      </w:r>
      <w:r w:rsidRPr="00C44AAE">
        <w:rPr>
          <w:sz w:val="28"/>
          <w:szCs w:val="28"/>
          <w:lang w:val="en-US"/>
        </w:rPr>
        <w:t>0 at</w:t>
      </w:r>
      <w:r w:rsidRPr="00C44AAE">
        <w:rPr>
          <w:i/>
          <w:sz w:val="28"/>
          <w:szCs w:val="28"/>
        </w:rPr>
        <w:t>φ</w:t>
      </w:r>
      <w:r w:rsidRPr="00C44AAE">
        <w:rPr>
          <w:i/>
          <w:sz w:val="28"/>
          <w:szCs w:val="28"/>
          <w:lang w:val="en-US"/>
        </w:rPr>
        <w:t>=</w:t>
      </w:r>
      <w:r w:rsidRPr="00C44AAE">
        <w:rPr>
          <w:sz w:val="28"/>
          <w:szCs w:val="28"/>
          <w:lang w:val="en-US"/>
        </w:rPr>
        <w:t>90</w:t>
      </w:r>
      <w:r w:rsidRPr="00C44AAE">
        <w:rPr>
          <w:sz w:val="28"/>
          <w:szCs w:val="28"/>
          <w:vertAlign w:val="superscript"/>
          <w:lang w:val="en-US"/>
        </w:rPr>
        <w:t>o</w:t>
      </w:r>
      <w:r w:rsidRPr="00C44AAE">
        <w:rPr>
          <w:sz w:val="28"/>
          <w:szCs w:val="28"/>
          <w:lang w:val="en-US"/>
        </w:rPr>
        <w:t xml:space="preserve">, i.e. crossed polarized don’t let pass through a light. </w:t>
      </w:r>
    </w:p>
    <w:p w:rsidR="003D2838" w:rsidRPr="00C44AAE" w:rsidRDefault="003D2838" w:rsidP="003D2838">
      <w:pPr>
        <w:ind w:firstLine="540"/>
        <w:contextualSpacing/>
        <w:jc w:val="both"/>
        <w:rPr>
          <w:b/>
          <w:sz w:val="28"/>
          <w:szCs w:val="28"/>
          <w:lang w:val="en-US"/>
        </w:rPr>
      </w:pPr>
    </w:p>
    <w:p w:rsidR="003D2838" w:rsidRPr="00C44AAE" w:rsidRDefault="003D2838" w:rsidP="003D2838">
      <w:pPr>
        <w:contextualSpacing/>
        <w:jc w:val="both"/>
        <w:rPr>
          <w:sz w:val="28"/>
          <w:szCs w:val="28"/>
          <w:lang w:val="en-US"/>
        </w:rPr>
      </w:pPr>
      <w:r w:rsidRPr="00C44AAE">
        <w:rPr>
          <w:b/>
          <w:sz w:val="28"/>
          <w:szCs w:val="28"/>
          <w:lang w:val="en-US"/>
        </w:rPr>
        <w:t xml:space="preserve">Installation description. </w:t>
      </w:r>
      <w:r w:rsidRPr="00C44AAE">
        <w:rPr>
          <w:sz w:val="28"/>
          <w:szCs w:val="28"/>
          <w:lang w:val="en-US"/>
        </w:rPr>
        <w:t xml:space="preserve">The device for checking Malus’s lawis shown in Fig.5 (1 is the source of the natural light, 2 is the condenser  lens, 3 is polarizer, 4 is analyser, 5 is depolarizer (opal glass), 6 is photo-cell, 7 is milliammeter).  </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All parts of installation are fixed in special riders (bars) that they could be moved along an optical bench. The polarizer and the analyzer can rotate around of an axis. For the account of angles in the polarizer and the analyzer there are available special limbs with the scale factor. There are used polarizers as the polarizer and the analyzer in the given work. Each of them is a thin film from celluloid in which are interspersed equally oriented thin needle of the herapathite crystal. At passing a natural light ray through a crystal it become double on the ordinary and the extraordinary rays, polarized in two mutually perpendicular planes.</w:t>
      </w:r>
    </w:p>
    <w:p w:rsidR="003D2838" w:rsidRPr="00C44AAE" w:rsidRDefault="003D2838" w:rsidP="003D2838">
      <w:pPr>
        <w:autoSpaceDE w:val="0"/>
        <w:autoSpaceDN w:val="0"/>
        <w:adjustRightInd w:val="0"/>
        <w:ind w:firstLine="540"/>
        <w:contextualSpacing/>
        <w:jc w:val="both"/>
        <w:rPr>
          <w:i/>
          <w:iCs/>
          <w:sz w:val="28"/>
          <w:szCs w:val="28"/>
          <w:lang w:val="en-US"/>
        </w:rPr>
      </w:pPr>
      <w:r w:rsidRPr="00C44AAE">
        <w:rPr>
          <w:sz w:val="28"/>
          <w:szCs w:val="28"/>
          <w:lang w:val="en-US"/>
        </w:rPr>
        <w:t xml:space="preserve">The herapathite crystal has one property named dichroism. At thickness of this crystal of 0.1-0.3mm on the ray path all ordinary rays of visible part of a spectrum completely are displaced and leave the crystal as linearly polarized light. </w:t>
      </w:r>
      <w:r w:rsidRPr="00C44AAE">
        <w:rPr>
          <w:sz w:val="28"/>
          <w:szCs w:val="28"/>
          <w:lang w:val="en-US"/>
        </w:rPr>
        <w:lastRenderedPageBreak/>
        <w:t xml:space="preserve">The value of a photocurrent depends not only on a direction of a plane of the E vector oscillation in it. Therefore before a photo cell it is necessary to establish depolarizer </w:t>
      </w:r>
      <w:r w:rsidRPr="00C44AAE">
        <w:rPr>
          <w:i/>
          <w:iCs/>
          <w:sz w:val="28"/>
          <w:szCs w:val="28"/>
          <w:lang w:val="en-US"/>
        </w:rPr>
        <w:t>D</w:t>
      </w:r>
      <w:r w:rsidRPr="00C44AAE">
        <w:rPr>
          <w:sz w:val="28"/>
          <w:szCs w:val="28"/>
          <w:lang w:val="en-US"/>
        </w:rPr>
        <w:t>, i.e. a matte glass plate. Under these conditions the photocurrent strength</w:t>
      </w:r>
      <w:r w:rsidRPr="00C44AAE">
        <w:rPr>
          <w:i/>
          <w:iCs/>
          <w:sz w:val="28"/>
          <w:szCs w:val="28"/>
          <w:lang w:val="en-US"/>
        </w:rPr>
        <w:t xml:space="preserve"> i</w:t>
      </w:r>
      <w:r w:rsidRPr="00C44AAE">
        <w:rPr>
          <w:sz w:val="28"/>
          <w:szCs w:val="28"/>
          <w:lang w:val="en-US"/>
        </w:rPr>
        <w:t xml:space="preserve"> can be considered proportionally to intensity of incident light</w:t>
      </w:r>
      <w:r w:rsidRPr="00C44AAE">
        <w:rPr>
          <w:i/>
          <w:iCs/>
          <w:sz w:val="28"/>
          <w:szCs w:val="28"/>
          <w:lang w:val="en-US"/>
        </w:rPr>
        <w:t xml:space="preserve"> i</w:t>
      </w:r>
      <w:r w:rsidRPr="00C44AAE">
        <w:rPr>
          <w:sz w:val="28"/>
          <w:szCs w:val="28"/>
          <w:lang w:val="en-US"/>
        </w:rPr>
        <w:t xml:space="preserve"> ~</w:t>
      </w:r>
      <w:r w:rsidRPr="00C44AAE">
        <w:rPr>
          <w:i/>
          <w:iCs/>
          <w:sz w:val="28"/>
          <w:szCs w:val="28"/>
          <w:lang w:val="en-US"/>
        </w:rPr>
        <w:t xml:space="preserve"> І</w:t>
      </w:r>
      <w:r w:rsidRPr="00C44AAE">
        <w:rPr>
          <w:i/>
          <w:iCs/>
          <w:sz w:val="28"/>
          <w:szCs w:val="28"/>
          <w:vertAlign w:val="subscript"/>
          <w:lang w:val="en-US"/>
        </w:rPr>
        <w:t>А</w:t>
      </w:r>
      <w:r w:rsidRPr="00C44AAE">
        <w:rPr>
          <w:i/>
          <w:iCs/>
          <w:sz w:val="28"/>
          <w:szCs w:val="28"/>
          <w:lang w:val="en-US"/>
        </w:rPr>
        <w:t>.</w:t>
      </w:r>
    </w:p>
    <w:p w:rsidR="003D2838" w:rsidRPr="00C44AAE" w:rsidRDefault="003D2838" w:rsidP="003D2838">
      <w:pPr>
        <w:contextualSpacing/>
        <w:jc w:val="center"/>
        <w:rPr>
          <w:b/>
          <w:sz w:val="28"/>
          <w:szCs w:val="28"/>
          <w:lang w:val="en-US"/>
        </w:rPr>
      </w:pPr>
    </w:p>
    <w:p w:rsidR="003D2838" w:rsidRPr="00C44AAE" w:rsidRDefault="007579A4" w:rsidP="003D2838">
      <w:pPr>
        <w:contextualSpacing/>
        <w:jc w:val="center"/>
        <w:rPr>
          <w:b/>
          <w:sz w:val="28"/>
          <w:szCs w:val="28"/>
          <w:lang w:val="en-US"/>
        </w:rPr>
      </w:pPr>
      <w:r w:rsidRPr="007579A4">
        <w:rPr>
          <w:noProof/>
        </w:rPr>
        <w:pict>
          <v:group id="Полотно 402" o:spid="_x0000_s1041" editas="canvas" style="position:absolute;margin-left:0;margin-top:0;width:459pt;height:176.65pt;z-index:251661312;mso-position-horizontal-relative:char;mso-position-vertical-relative:line" coordsize="58293,22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">
            <v:shape id="_x0000_s1042" type="#_x0000_t75" style="position:absolute;width:58293;height:22434;visibility:visible">
              <v:fill o:detectmouseclick="t"/>
              <v:path o:connecttype="none"/>
            </v:shape>
            <v:group id="Group 404" o:spid="_x0000_s1043" style="position:absolute;top:2901;width:55867;height:13716" coordorigin="2340,5760" coordsize="828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shape id="Arc 405" o:spid="_x0000_s1044" style="position:absolute;left:3420;top:5940;width:180;height:1980;visibility:visib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AZO8IA&#10;AADcAAAADwAAAGRycy9kb3ducmV2LnhtbESPQYvCMBSE7wv+h/AEb2taBVm6RlFBEG+6y54fzWtT&#10;TF5qE2v1128WhD0OM/MNs1wPzoqeutB4VpBPMxDEpdcN1wq+v/bvHyBCRNZoPZOCBwVYr0ZvSyy0&#10;v/OJ+nOsRYJwKFCBibEtpAylIYdh6lvi5FW+cxiT7GqpO7wnuLNylmUL6bDhtGCwpZ2h8nK+OQXb&#10;aI50oqt82h6f1fVnZ6u8UWoyHjafICIN8T/8ah+0gvk8h78z6Qj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ABk7wgAAANwAAAAPAAAAAAAAAAAAAAAAAJgCAABkcnMvZG93&#10;bnJldi54bWxQSwUGAAAAAAQABAD1AAAAhwMAAAAA&#10;" adj="0,,0" path="m21599,nfem21599,nsl21600,21600,21599,xe" filled="f" strokeweight="1.5pt">
                <v:stroke joinstyle="round"/>
                <v:formulas/>
                <v:path arrowok="t" o:extrusionok="f" o:connecttype="custom" o:connectlocs="90,0;90,0;90,990" o:connectangles="0,0,0"/>
              </v:shape>
              <v:rect id="Rectangle 406" o:spid="_x0000_s1045" style="position:absolute;left:4140;top:5940;width:360;height:19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OsYA&#10;AADcAAAADwAAAGRycy9kb3ducmV2LnhtbESPT2vCQBTE7wW/w/IEL6VumkCR1FVEK0gPQq1gj4/s&#10;axLMvg27a/746buFQo/DzPyGWa4H04iOnK8tK3ieJyCIC6trLhWcP/dPCxA+IGtsLJOCkTysV5OH&#10;Jeba9vxB3SmUIkLY56igCqHNpfRFRQb93LbE0fu2zmCI0pVSO+wj3DQyTZIXabDmuFBhS9uKiuvp&#10;ZhS0ly2at6MM727M7l+383G3Sx6Vmk2HzSuIQEP4D/+1D1pBlqXweyY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ukOsYAAADcAAAADwAAAAAAAAAAAAAAAACYAgAAZHJz&#10;L2Rvd25yZXYueG1sUEsFBgAAAAAEAAQA9QAAAIsDAAAAAA==&#10;" strokeweight="1.5pt"/>
              <v:rect id="Rectangle 407" o:spid="_x0000_s1046" style="position:absolute;left:5400;top:5940;width:360;height:19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cBocUA&#10;AADcAAAADwAAAGRycy9kb3ducmV2LnhtbESPT4vCMBTE74LfITxhL6KpW5ClGkX8A4sHQVfQ46N5&#10;tsXmpSRR6356s7DgcZiZ3zDTeWtqcSfnK8sKRsMEBHFudcWFguPPZvAFwgdkjbVlUvAkD/NZtzPF&#10;TNsH7+l+CIWIEPYZKihDaDIpfV6SQT+0DXH0LtYZDFG6QmqHjwg3tfxMkrE0WHFcKLGhZUn59XAz&#10;CprTEs16J8PWPdPf8+24W62SvlIfvXYxARGoDe/wf/tbK0jTFP7OxCMgZ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JwGhxQAAANwAAAAPAAAAAAAAAAAAAAAAAJgCAABkcnMv&#10;ZG93bnJldi54bWxQSwUGAAAAAAQABAD1AAAAigMAAAAA&#10;" strokeweight="1.5pt"/>
              <v:rect id="Rectangle 408" o:spid="_x0000_s1047" style="position:absolute;left:6480;top:5940;width:360;height:19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6Z1ccA&#10;AADcAAAADwAAAGRycy9kb3ducmV2LnhtbESPT2vCQBTE74V+h+UVvBTd1EgpMRsp/gHpQWgq6PGR&#10;fU1Cs2/D7qrRT98VCj0OM/MbJl8MphNncr61rOBlkoAgrqxuuVaw/9qM30D4gKyxs0wKruRhUTw+&#10;5Jhpe+FPOpehFhHCPkMFTQh9JqWvGjLoJ7Ynjt63dQZDlK6W2uElwk0np0nyKg22HBca7GnZUPVT&#10;noyC/rBEs97J8OGu6e142u9Wq+RZqdHT8D4HEWgI/+G/9lYrSNMZ3M/EIy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OmdXHAAAA3AAAAA8AAAAAAAAAAAAAAAAAmAIAAGRy&#10;cy9kb3ducmV2LnhtbFBLBQYAAAAABAAEAPUAAACMAwAAAAA=&#10;" strokeweight="1.5pt"/>
              <v:oval id="Oval 409" o:spid="_x0000_s1048" style="position:absolute;left:8100;top:6480;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PocQA&#10;AADcAAAADwAAAGRycy9kb3ducmV2LnhtbESPQWvCQBSE7wX/w/KEXopualAkuoqUil6NxfMj+8xG&#10;s29jdqupv94VhB6HmfmGmS87W4srtb5yrOBzmIAgLpyuuFTws18PpiB8QNZYOyYFf+Rhuei9zTHT&#10;7sY7uuahFBHCPkMFJoQmk9IXhiz6oWuIo3d0rcUQZVtK3eItwm0tR0kykRYrjgsGG/oyVJzzX6tg&#10;ctpvTFIfvg/3j1PYprtLft9clHrvd6sZiEBd+A+/2lutIE3H8DwTj4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Jz6HEAAAA3AAAAA8AAAAAAAAAAAAAAAAAmAIAAGRycy9k&#10;b3ducmV2LnhtbFBLBQYAAAAABAAEAPUAAACJAwAAAAA=&#10;" strokeweight="1.5pt"/>
              <v:oval id="Oval 410" o:spid="_x0000_s1049" style="position:absolute;left:9900;top:6480;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0TcQA&#10;AADcAAAADwAAAGRycy9kb3ducmV2LnhtbESPQWvCQBSE70L/w/IKvUjd2IAtqauIKHo1Ss6P7Gs2&#10;Nvs2ZleN/nq3UPA4zMw3zHTe20ZcqPO1YwXjUQKCuHS65krBYb9+/wLhA7LGxjEpuJGH+exlMMVM&#10;uyvv6JKHSkQI+wwVmBDaTEpfGrLoR64ljt6P6yyGKLtK6g6vEW4b+ZEkE2mx5rhgsKWlofI3P1sF&#10;k+N+Y5KmWBX34TFs090pv29OSr299otvEIH68Az/t7daQZp+wt+Ze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X9E3EAAAA3AAAAA8AAAAAAAAAAAAAAAAAmAIAAGRycy9k&#10;b3ducmV2LnhtbFBLBQYAAAAABAAEAPUAAACJAwAAAAA=&#10;" strokeweight="1.5pt"/>
              <v:line id="Line 411" o:spid="_x0000_s1050" style="position:absolute;flip:y;visibility:visible" from="10080,6480" to="10440,7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J6sIAAADcAAAADwAAAGRycy9kb3ducmV2LnhtbERPz2vCMBS+C/4P4Q1207RWdHRGEXG6&#10;m1jnYLdH89aWNS+hibX775fDwOPH93u1GUwreup8Y1lBOk1AEJdWN1wp+Li8TV5A+ICssbVMCn7J&#10;w2Y9Hq0w1/bOZ+qLUIkYwj5HBXUILpfSlzUZ9FPriCP3bTuDIcKukrrDeww3rZwlyUIabDg21Oho&#10;V1P5U9yMgmP6dZyfiuX2erre9u6g08/Kpko9Pw3bVxCBhvAQ/7vftYIsi2vjmXgE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ZkJ6sIAAADcAAAADwAAAAAAAAAAAAAA&#10;AAChAgAAZHJzL2Rvd25yZXYueG1sUEsFBgAAAAAEAAQA+QAAAJADAAAAAA==&#10;" strokeweight="1.5pt">
                <v:stroke endarrow="classic" endarrowlength="long"/>
              </v:line>
              <v:line id="Line 412" o:spid="_x0000_s1051" style="position:absolute;visibility:visible" from="2340,6840" to="342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KrpsUAAADcAAAADwAAAGRycy9kb3ducmV2LnhtbESP0WoCMRRE34X+Q7gF3zRrhVJXs0tp&#10;FSo+lFo/4Lq5blY3N0sSdduvN4WCj8PMnGEWZW9bcSEfGscKJuMMBHHldMO1gt33avQCIkRkja1j&#10;UvBDAcriYbDAXLsrf9FlG2uRIBxyVGBi7HIpQ2XIYhi7jjh5B+ctxiR9LbXHa4LbVj5l2bO02HBa&#10;MNjRm6HqtD1bBWu/35wmv7WRe177Zfv5Pgv2qNTwsX+dg4jUx3v4v/2hFUynM/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KrpsUAAADcAAAADwAAAAAAAAAA&#10;AAAAAAChAgAAZHJzL2Rvd25yZXYueG1sUEsFBgAAAAAEAAQA+QAAAJMDAAAAAA==&#10;" strokeweight="1pt"/>
              <v:line id="Line 413" o:spid="_x0000_s1052" style="position:absolute;visibility:visible" from="3600,6840" to="414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fX/8QAAADcAAAADwAAAGRycy9kb3ducmV2LnhtbERPy2rCQBTdF/yH4Qru6sRaQomOIhZB&#10;uyj1Abq8Zq5JNHMnzEyT9O87i0KXh/OeL3tTi5acrywrmIwTEMS51RUXCk7HzfMbCB+QNdaWScEP&#10;eVguBk9zzLTteE/tIRQihrDPUEEZQpNJ6fOSDPqxbYgjd7POYIjQFVI77GK4qeVLkqTSYMWxocSG&#10;1iXlj8O3UfA5/Urb1e5j25936TV/318v984pNRr2qxmIQH34F/+5t1rB9DX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V9f/xAAAANwAAAAPAAAAAAAAAAAA&#10;AAAAAKECAABkcnMvZG93bnJldi54bWxQSwUGAAAAAAQABAD5AAAAkgMAAAAA&#10;"/>
              <v:line id="Line 414" o:spid="_x0000_s1053" style="position:absolute;visibility:visible" from="4500,6840" to="540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tyZMYAAADcAAAADwAAAGRycy9kb3ducmV2LnhtbESPQWvCQBSE74L/YXmCN91YS5D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bcmTGAAAA3AAAAA8AAAAAAAAA&#10;AAAAAAAAoQIAAGRycy9kb3ducmV2LnhtbFBLBQYAAAAABAAEAPkAAACUAwAAAAA=&#10;"/>
              <v:line id="Line 415" o:spid="_x0000_s1054" style="position:absolute;visibility:visible" from="5760,6840" to="648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nsE8cAAADcAAAADwAAAGRycy9kb3ducmV2LnhtbESPT2vCQBTE70K/w/IKvemmWoKkriIt&#10;BfVQ/FNoj8/sM4nNvg27a5J+e7cgeBxm5jfMbNGbWrTkfGVZwfMoAUGcW11xoeDr8DGcgvABWWNt&#10;mRT8kYfF/GEww0zbjnfU7kMhIoR9hgrKEJpMSp+XZNCPbEMcvZN1BkOUrpDaYRfhppbjJEmlwYrj&#10;QokNvZWU/+4vRsHnZJu2y/Vm1X+v02P+vjv+nDun1NNjv3wFEagP9/CtvdIKJi9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yewTxwAAANwAAAAPAAAAAAAA&#10;AAAAAAAAAKECAABkcnMvZG93bnJldi54bWxQSwUGAAAAAAQABAD5AAAAlQMAAAAA&#10;"/>
              <v:line id="Line 416" o:spid="_x0000_s1055" style="position:absolute;visibility:visible" from="6840,6840" to="8355,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VJiMcAAADcAAAADwAAAGRycy9kb3ducmV2LnhtbESPQWvCQBSE74L/YXlCb7qxKaGkriKW&#10;gvZQqi3o8Zl9TaLZt2F3m6T/vlsQehxm5htmsRpMIzpyvrasYD5LQBAXVtdcKvj8eJk+gvABWWNj&#10;mRT8kIfVcjxaYK5tz3vqDqEUEcI+RwVVCG0upS8qMuhntiWO3pd1BkOUrpTaYR/hppH3SZJJgzXH&#10;hQpb2lRUXA/fRsFb+p51693rdjjusnPxvD+fLr1T6m4yrJ9ABBrCf/jW3moF6U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mIxwAAANwAAAAPAAAAAAAA&#10;AAAAAAAAAKECAABkcnMvZG93bnJldi54bWxQSwUGAAAAAAQABAD5AAAAlQMAAAAA&#10;"/>
              <v:line id="Line 417" o:spid="_x0000_s1056" style="position:absolute;visibility:visible" from="8820,6840" to="918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zR/McAAADcAAAADwAAAGRycy9kb3ducmV2LnhtbESPT2vCQBTE74V+h+UJvdWNVYJEV5GW&#10;gvYg9Q/o8Zl9TdJm34bdbZJ++64geBxm5jfMfNmbWrTkfGVZwWiYgCDOra64UHA8vD9PQfiArLG2&#10;TAr+yMNy8fgwx0zbjnfU7kMhIoR9hgrKEJpMSp+XZNAPbUMcvS/rDIYoXSG1wy7CTS1fkiSVBiuO&#10;CyU29FpS/rP/NQq248+0XW0+1v1pk17yt93l/N05pZ4G/WoGIlAf7uFbe60VjCc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bNH8xwAAANwAAAAPAAAAAAAA&#10;AAAAAAAAAKECAABkcnMvZG93bnJldi54bWxQSwUGAAAAAAQABAD5AAAAlQMAAAAA&#10;"/>
              <v:line id="Line 418" o:spid="_x0000_s1057" style="position:absolute;visibility:visible" from="9181,6839" to="918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B0Z8cAAADcAAAADwAAAGRycy9kb3ducmV2LnhtbESPQWvCQBSE74X+h+UVvNVNaxskuopY&#10;BO2hVCvo8Zl9JqnZt2F3m6T/3hUKPQ4z8w0znfemFi05X1lW8DRMQBDnVldcKNh/rR7HIHxA1lhb&#10;JgW/5GE+u7+bYqZtx1tqd6EQEcI+QwVlCE0mpc9LMuiHtiGO3tk6gyFKV0jtsItwU8vnJEmlwYrj&#10;QokNLUvKL7sfo+Bj9Jm2i837uj9s0lP+tj0dvzun1OChX0xABOrDf/ivvdYKRi+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IHRnxwAAANwAAAAPAAAAAAAA&#10;AAAAAAAAAKECAABkcnMvZG93bnJldi54bWxQSwUGAAAAAAQABAD5AAAAlQMAAAAA&#10;"/>
              <v:line id="Line 419" o:spid="_x0000_s1058" style="position:absolute;flip:y;visibility:visible" from="7560,5760" to="756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Zrb8YAAADcAAAADwAAAGRycy9kb3ducmV2LnhtbESPQWsCMRSE70L/Q3iFXkrNtorY1ShS&#10;KHjwopaV3p6b182ym5dtkur6741Q8DjMzDfMfNnbVpzIh9qxgtdhBoK4dLrmSsHX/vNlCiJEZI2t&#10;Y1JwoQDLxcNgjrl2Z97SaRcrkSAcclRgYuxyKUNpyGIYuo44eT/OW4xJ+kpqj+cEt618y7KJtFhz&#10;WjDY0Yehstn9WQVyunn+9avjuCmaw+HdFGXRfW+UenrsVzMQkfp4D/+311rBaDyB25l0BOT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Wa2/GAAAA3AAAAA8AAAAAAAAA&#10;AAAAAAAAoQIAAGRycy9kb3ducmV2LnhtbFBLBQYAAAAABAAEAPkAAACUAwAAAAA=&#10;"/>
              <v:line id="Line 420" o:spid="_x0000_s1059" style="position:absolute;visibility:visible" from="7560,5760" to="1026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5Pi8cAAADcAAAADwAAAGRycy9kb3ducmV2LnhtbESPQWvCQBSE7wX/w/IKvdVNa0kluoq0&#10;FLSHolbQ4zP7TGKzb8PuNkn/vSsUPA4z8w0znfemFi05X1lW8DRMQBDnVldcKNh9fzyOQfiArLG2&#10;TAr+yMN8NribYqZtxxtqt6EQEcI+QwVlCE0mpc9LMuiHtiGO3sk6gyFKV0jtsItwU8vnJEmlwYrj&#10;QokNvZWU/2x/jYKv0T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vk+LxwAAANwAAAAPAAAAAAAA&#10;AAAAAAAAAKECAABkcnMvZG93bnJldi54bWxQSwUGAAAAAAQABAD5AAAAlQMAAAAA&#10;"/>
              <v:line id="Line 421" o:spid="_x0000_s1060" style="position:absolute;visibility:visible" from="10260,5760" to="1026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Hb+cQAAADcAAAADwAAAGRycy9kb3ducmV2LnhtbERPy2rCQBTdF/yH4Qru6sRaQomOIhZB&#10;uyj1Abq8Zq5JNHMnzEyT9O87i0KXh/OeL3tTi5acrywrmIwTEMS51RUXCk7HzfMbCB+QNdaWScEP&#10;eVguBk9zzLTteE/tIRQihrDPUEEZQpNJ6fOSDPqxbYgjd7POYIjQFVI77GK4qeVLkqTSYMWxocSG&#10;1iXlj8O3UfA5/Urb1e5j25936TV/318v984pNRr2qxmIQH34F/+5t1rB9DW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dv5xAAAANwAAAAPAAAAAAAAAAAA&#10;AAAAAKECAABkcnMvZG93bnJldi54bWxQSwUGAAAAAAQABAD5AAAAkgMAAAAA&#10;"/>
              <v:line id="Line 422" o:spid="_x0000_s1061" style="position:absolute;visibility:visible" from="10260,7200" to="10260,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1+YscAAADcAAAADwAAAGRycy9kb3ducmV2LnhtbESPQWvCQBSE7wX/w/IKvdVNawk1uoq0&#10;FLSHolbQ4zP7TGKzb8PuNkn/vSsUPA4z8w0znfemFi05X1lW8DRMQBDnVldcKNh9fzy+gvABWWNt&#10;mRT8kYf5bHA3xUzbjjfUbkMhIoR9hgrKEJpMSp+XZNAPbUMcvZN1BkOUrpDaYRfhppbPSZJKgxXH&#10;hRIbeisp/9n+GgVfo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bX5ixwAAANwAAAAPAAAAAAAA&#10;AAAAAAAAAKECAABkcnMvZG93bnJldi54bWxQSwUGAAAAAAQABAD5AAAAlQMAAAAA&#10;"/>
              <v:line id="Line 423" o:spid="_x0000_s1062" style="position:absolute;flip:x;visibility:visible" from="9900,7920" to="10260,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rAXcQAAADcAAAADwAAAGRycy9kb3ducmV2LnhtbERPy2oCMRTdC/5DuEI3UjPaB3ZqFBEE&#10;F260ZaS728ntZJjJzZikOv17syi4PJz3YtXbVlzIh9qxgukkA0FcOl1zpeDzY/s4BxEissbWMSn4&#10;owCr5XCwwFy7Kx/ocoyVSCEcclRgYuxyKUNpyGKYuI44cT/OW4wJ+kpqj9cUbls5y7JXabHm1GCw&#10;o42hsjn+WgVyvh+f/fr7uSma0+nNFGXRfe2Vehj163cQkfp4F/+7d1rB00uan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qsBdxAAAANwAAAAPAAAAAAAAAAAA&#10;AAAAAKECAABkcnMvZG93bnJldi54bWxQSwUGAAAAAAQABAD5AAAAkgMAAAAA&#10;"/>
              <v:line id="Line 424" o:spid="_x0000_s1063" style="position:absolute;visibility:visible" from="9181,7905" to="9541,7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LkucYAAADcAAAADwAAAGRycy9kb3ducmV2LnhtbESPQWvCQBSE74L/YXmCN91YaZD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C5LnGAAAA3AAAAA8AAAAAAAAA&#10;AAAAAAAAoQIAAGRycy9kb3ducmV2LnhtbFBLBQYAAAAABAAEAPkAAACUAwAAAAA=&#10;"/>
              <v:line id="Line 425" o:spid="_x0000_s1064" style="position:absolute;flip:y;visibility:visible" from="9549,7560" to="9909,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X48MAAADcAAAADwAAAGRycy9kb3ducmV2LnhtbERPz2vCMBS+D/Y/hDfwMmY6KeI6o8hA&#10;8OBlKhVvb81bU9q8dEnU+t8vB8Hjx/d7vhxsJy7kQ+NYwfs4A0FcOd1wreCwX7/NQISIrLFzTApu&#10;FGC5eH6aY6Hdlb/psou1SCEcClRgYuwLKUNlyGIYu544cb/OW4wJ+lpqj9cUbjs5ybKptNhwajDY&#10;05ehqt2drQI5277++dVP3pbt8fhhyqrsT1ulRi/D6hNEpCE+xHf3RivI87Q2nUlH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vl+PDAAAA3AAAAA8AAAAAAAAAAAAA&#10;AAAAoQIAAGRycy9kb3ducmV2LnhtbFBLBQYAAAAABAAEAPkAAACRAwAAAAA=&#10;"/>
              <v:oval id="Oval 426" o:spid="_x0000_s1065" style="position:absolute;left:8355;top:6765;width:144;height: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AM8QA&#10;AADcAAAADwAAAGRycy9kb3ducmV2LnhtbESPQWvCQBSE7wX/w/IKvRTdWDTY1FUkYPFq9ODxNfua&#10;hGbfht2tSf69Kwgeh5n5hllvB9OKKznfWFYwnyUgiEurG64UnE/76QqED8gaW8ukYCQP283kZY2Z&#10;tj0f6VqESkQI+wwV1CF0mZS+rMmgn9mOOHq/1hkMUbpKaod9hJtWfiRJKg02HBdq7Civqfwr/o0C&#10;996N+XjI9/Mf/i6W/Upf0rNW6u112H2BCDSEZ/jRPmgFi8Un3M/EI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nQDPEAAAA3AAAAA8AAAAAAAAAAAAAAAAAmAIAAGRycy9k&#10;b3ducmV2LnhtbFBLBQYAAAAABAAEAPUAAACJAwAAAAA=&#10;" fillcolor="black">
                <o:lock v:ext="edit" aspectratio="t"/>
              </v:oval>
            </v:group>
            <v:shape id="Text Box 427" o:spid="_x0000_s1066" type="#_x0000_t202" style="position:absolute;left:5905;top:1765;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Teb8A&#10;AADcAAAADwAAAGRycy9kb3ducmV2LnhtbERPTYvCMBC9C/6HMII3TRSVtRpFFMHTLroqeBuasS02&#10;k9JE2/33m4Pg8fG+l+vWluJFtS8caxgNFQji1JmCMw3n3/3gC4QPyAZLx6ThjzysV93OEhPjGj7S&#10;6xQyEUPYJ6ghD6FKpPRpThb90FXEkbu72mKIsM6kqbGJ4baUY6Vm0mLBsSHHirY5pY/T02q4fN9v&#10;14n6yXZ2WjWuVZLtXGrd77WbBYhAbfiI3+6D0TCZxv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jZN5vwAAANwAAAAPAAAAAAAAAAAAAAAAAJgCAABkcnMvZG93bnJl&#10;di54bWxQSwUGAAAAAAQABAD1AAAAhAMAAAAA&#10;" filled="f" stroked="f">
              <v:textbox>
                <w:txbxContent>
                  <w:p w:rsidR="00DC6FAB" w:rsidRPr="0089563F" w:rsidRDefault="00DC6FAB" w:rsidP="003D2838">
                    <w:pPr>
                      <w:rPr>
                        <w:lang w:val="en-US"/>
                      </w:rPr>
                    </w:pPr>
                    <w:r>
                      <w:rPr>
                        <w:lang w:val="en-US"/>
                      </w:rPr>
                      <w:t>CL</w:t>
                    </w:r>
                  </w:p>
                </w:txbxContent>
              </v:textbox>
            </v:shape>
            <v:shape id="Text Box 428" o:spid="_x0000_s1067" type="#_x0000_t202" style="position:absolute;left:11715;top:1574;width:4579;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24sQA&#10;AADcAAAADwAAAGRycy9kb3ducmV2LnhtbESPQWvCQBSE7wX/w/KE3uquJSkaXUUshZ4sTVXw9sg+&#10;k2D2bchuk/jvu4VCj8PMfMOst6NtRE+drx1rmM8UCOLCmZpLDcevt6cFCB+QDTaOScOdPGw3k4c1&#10;ZsYN/El9HkoRIewz1FCF0GZS+qIii37mWuLoXV1nMUTZldJ0OES4beSzUi/SYs1xocKW9hUVt/zb&#10;ajgdrpdzoj7KV5u2gxuVZLuUWj9Ox90KRKAx/If/2u9GQ5LO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BNuLEAAAA3AAAAA8AAAAAAAAAAAAAAAAAmAIAAGRycy9k&#10;b3ducmV2LnhtbFBLBQYAAAAABAAEAPUAAACJAwAAAAA=&#10;" filled="f" stroked="f">
              <v:textbox>
                <w:txbxContent>
                  <w:p w:rsidR="00DC6FAB" w:rsidRPr="0089563F" w:rsidRDefault="00DC6FAB" w:rsidP="003D2838">
                    <w:pPr>
                      <w:rPr>
                        <w:lang w:val="en-US"/>
                      </w:rPr>
                    </w:pPr>
                    <w:r>
                      <w:rPr>
                        <w:lang w:val="en-US"/>
                      </w:rPr>
                      <w:t>P</w:t>
                    </w:r>
                  </w:p>
                </w:txbxContent>
              </v:textbox>
            </v:shape>
            <v:shape id="Text Box 429" o:spid="_x0000_s1068" type="#_x0000_t202" style="position:absolute;left:20288;top:1670;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olcQA&#10;AADcAAAADwAAAGRycy9kb3ducmV2LnhtbESPQWvCQBSE74L/YXmF3sxuxUibZhVpEXqymLaCt0f2&#10;mYRm34bsauK/7wpCj8PMfMPk69G24kK9bxxreEoUCOLSmYYrDd9f29kzCB+QDbaOScOVPKxX00mO&#10;mXED7+lShEpECPsMNdQhdJmUvqzJok9cRxy9k+sthij7Spoehwi3rZwrtZQWG44LNXb0VlP5W5yt&#10;hp/d6XhYqM/q3abd4EYl2b5IrR8fxs0riEBj+A/f2x9GwyKd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TqJXEAAAA3AAAAA8AAAAAAAAAAAAAAAAAmAIAAGRycy9k&#10;b3ducmV2LnhtbFBLBQYAAAAABAAEAPUAAACJAwAAAAA=&#10;" filled="f" stroked="f">
              <v:textbox>
                <w:txbxContent>
                  <w:p w:rsidR="00DC6FAB" w:rsidRPr="002F3184" w:rsidRDefault="00DC6FAB" w:rsidP="003D2838">
                    <w:r>
                      <w:t>А</w:t>
                    </w:r>
                  </w:p>
                </w:txbxContent>
              </v:textbox>
            </v:shape>
            <v:shape id="Text Box 430" o:spid="_x0000_s1069" type="#_x0000_t202" style="position:absolute;left:27527;top:1670;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8NDsQA&#10;AADcAAAADwAAAGRycy9kb3ducmV2LnhtbESPQWvCQBSE74L/YXlCb3VXq8XGbERaCp4qTWvB2yP7&#10;TILZtyG7NfHfd4WCx2FmvmHSzWAbcaHO1441zKYKBHHhTM2lhu+v98cVCB+QDTaOScOVPGyy8SjF&#10;xLieP+mSh1JECPsENVQhtImUvqjIop+6ljh6J9dZDFF2pTQd9hFuGzlX6llarDkuVNjSa0XFOf+1&#10;Gg4fp+PPQu3LN7tsezcoyfZFav0wGbZrEIGGcA//t3dGw2L5BL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fDQ7EAAAA3AAAAA8AAAAAAAAAAAAAAAAAmAIAAGRycy9k&#10;b3ducmV2LnhtbFBLBQYAAAAABAAEAPUAAACJAwAAAAA=&#10;" filled="f" stroked="f">
              <v:textbox>
                <w:txbxContent>
                  <w:p w:rsidR="00DC6FAB" w:rsidRPr="0089563F" w:rsidRDefault="00DC6FAB" w:rsidP="003D2838">
                    <w:pPr>
                      <w:rPr>
                        <w:lang w:val="en-US"/>
                      </w:rPr>
                    </w:pPr>
                    <w:r>
                      <w:rPr>
                        <w:lang w:val="en-US"/>
                      </w:rPr>
                      <w:t>D</w:t>
                    </w:r>
                  </w:p>
                </w:txbxContent>
              </v:textbox>
            </v:shape>
            <v:shape id="Text Box 431" o:spid="_x0000_s1070" type="#_x0000_t202" style="position:absolute;left:6572;top:16243;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Ve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ekq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2lXrEAAAA3AAAAA8AAAAAAAAAAAAAAAAAmAIAAGRycy9k&#10;b3ducmV2LnhtbFBLBQYAAAAABAAEAPUAAACJAwAAAAA=&#10;" filled="f" stroked="f">
              <v:textbox>
                <w:txbxContent>
                  <w:p w:rsidR="00DC6FAB" w:rsidRPr="002F3184" w:rsidRDefault="00DC6FAB" w:rsidP="003D2838">
                    <w:r>
                      <w:t>2</w:t>
                    </w:r>
                  </w:p>
                </w:txbxContent>
              </v:textbox>
            </v:shape>
            <v:shape id="Text Box 432" o:spid="_x0000_s1071" type="#_x0000_t202" style="position:absolute;left:11906;top:16338;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w4cMA&#10;AADcAAAADwAAAGRycy9kb3ducmV2LnhtbESPT4vCMBTE7wt+h/AEb2viYhetRhEXwZPL+g+8PZpn&#10;W2xeShNt/fabhQWPw8z8hpkvO1uJBzW+dKxhNFQgiDNnSs41HA+b9wkIH5ANVo5Jw5M8LBe9tzmm&#10;xrX8Q499yEWEsE9RQxFCnUrps4Is+qGriaN3dY3FEGWTS9NgG+G2kh9KfUqLJceFAmtaF5Td9ner&#10;4bS7Xs5j9Z1/2aRuXack26nUetDvVjMQgbrwCv+3t0bDOEng70w8An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w4cMAAADcAAAADwAAAAAAAAAAAAAAAACYAgAAZHJzL2Rv&#10;d25yZXYueG1sUEsFBgAAAAAEAAQA9QAAAIgDAAAAAA==&#10;" filled="f" stroked="f">
              <v:textbox>
                <w:txbxContent>
                  <w:p w:rsidR="00DC6FAB" w:rsidRPr="002F3184" w:rsidRDefault="00DC6FAB" w:rsidP="003D2838">
                    <w:r>
                      <w:t>3</w:t>
                    </w:r>
                  </w:p>
                </w:txbxContent>
              </v:textbox>
            </v:shape>
            <v:shape id="Text Box 433" o:spid="_x0000_s1072" type="#_x0000_t202" style="position:absolute;left:20478;top:16529;width:4579;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ulsMA&#10;AADcAAAADwAAAGRycy9kb3ducmV2LnhtbESPT4vCMBTE7wt+h/AEb2vioqLVKLIi7ElZ/4G3R/Ns&#10;i81LaaLtfnsjLHgcZuY3zHzZ2lI8qPaFYw2DvgJBnDpTcKbheNh8TkD4gGywdEwa/sjDctH5mGNi&#10;XMO/9NiHTEQI+wQ15CFUiZQ+zcmi77uKOHpXV1sMUdaZNDU2EW5L+aXUWFosOC7kWNF3Tultf7ca&#10;Ttvr5TxUu2xtR1XjWiXZTqXWvW67moEI1IZ3+L/9YzQMR2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iulsMAAADcAAAADwAAAAAAAAAAAAAAAACYAgAAZHJzL2Rv&#10;d25yZXYueG1sUEsFBgAAAAAEAAQA9QAAAIgDAAAAAA==&#10;" filled="f" stroked="f">
              <v:textbox>
                <w:txbxContent>
                  <w:p w:rsidR="00DC6FAB" w:rsidRPr="002F3184" w:rsidRDefault="00DC6FAB" w:rsidP="003D2838">
                    <w:r>
                      <w:t>4</w:t>
                    </w:r>
                  </w:p>
                </w:txbxContent>
              </v:textbox>
            </v:shape>
            <v:shape id="Text Box 434" o:spid="_x0000_s1073" type="#_x0000_t202" style="position:absolute;left:27717;top:16148;width:4579;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LDcQA&#10;AADcAAAADwAAAGRycy9kb3ducmV2LnhtbESPQWvCQBSE7wX/w/KE3nRX0Wqjq4gieGoxrQVvj+wz&#10;CWbfhuzWxH/vFoQeh5n5hlmuO1uJGzW+dKxhNFQgiDNnSs41fH/tB3MQPiAbrByThjt5WK96L0tM&#10;jGv5SLc05CJC2CeooQihTqT0WUEW/dDVxNG7uMZiiLLJpWmwjXBbybFSb9JiyXGhwJq2BWXX9Ndq&#10;OH1czj8T9Znv7LRuXack23ep9Wu/2yxABOrCf/jZPhgNk+kM/s7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Cw3EAAAA3AAAAA8AAAAAAAAAAAAAAAAAmAIAAGRycy9k&#10;b3ducmV2LnhtbFBLBQYAAAAABAAEAPUAAACJAwAAAAA=&#10;" filled="f" stroked="f">
              <v:textbox>
                <w:txbxContent>
                  <w:p w:rsidR="00DC6FAB" w:rsidRPr="002F3184" w:rsidRDefault="00DC6FAB" w:rsidP="003D2838">
                    <w:r>
                      <w:t>5</w:t>
                    </w:r>
                  </w:p>
                </w:txbxContent>
              </v:textbox>
            </v:shape>
            <v:shape id="Text Box 435" o:spid="_x0000_s1074" type="#_x0000_t202" style="position:absolute;left:40100;top:11766;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ff78A&#10;AADcAAAADwAAAGRycy9kb3ducmV2LnhtbERPTYvCMBC9C/6HMII3TRSVtRpFFMHTLroqeBuasS02&#10;k9JE2/33m4Pg8fG+l+vWluJFtS8caxgNFQji1JmCMw3n3/3gC4QPyAZLx6ThjzysV93OEhPjGj7S&#10;6xQyEUPYJ6ghD6FKpPRpThb90FXEkbu72mKIsM6kqbGJ4baUY6Vm0mLBsSHHirY5pY/T02q4fN9v&#10;14n6yXZ2WjWuVZLtXGrd77WbBYhAbfiI3+6D0TCZxrX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59/vwAAANwAAAAPAAAAAAAAAAAAAAAAAJgCAABkcnMvZG93bnJl&#10;di54bWxQSwUGAAAAAAQABAD1AAAAhAMAAAAA&#10;" filled="f" stroked="f">
              <v:textbox>
                <w:txbxContent>
                  <w:p w:rsidR="00DC6FAB" w:rsidRPr="002F3184" w:rsidRDefault="00DC6FAB" w:rsidP="003D2838">
                    <w:r>
                      <w:t>6</w:t>
                    </w:r>
                  </w:p>
                </w:txbxContent>
              </v:textbox>
            </v:shape>
            <v:shape id="Text Box 436" o:spid="_x0000_s1075" type="#_x0000_t202" style="position:absolute;left:762;top:9575;width:3429;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ZxL8A&#10;AADcAAAADwAAAGRycy9kb3ducmV2LnhtbERPTYvCMBC9C/6HMII3TRSVtRpFFMHTLroqeBuasS02&#10;k9JE2/335rDg8fG+l+vWluJFtS8caxgNFQji1JmCMw3n3/3gC4QPyAZLx6ThjzysV93OEhPjGj7S&#10;6xQyEUPYJ6ghD6FKpPRpThb90FXEkbu72mKIsM6kqbGJ4baUY6Vm0mLBsSHHirY5pY/T02q4fN9v&#10;14n6yXZ2WjWuVZLtXGrd77WbBYhAbfiI/90Ho2Eyi/P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4VnEvwAAANwAAAAPAAAAAAAAAAAAAAAAAJgCAABkcnMvZG93bnJl&#10;di54bWxQSwUGAAAAAAQABAD1AAAAhAMAAAAA&#10;" filled="f" stroked="f">
              <v:textbox>
                <w:txbxContent>
                  <w:p w:rsidR="00DC6FAB" w:rsidRPr="002F3184" w:rsidRDefault="00DC6FAB" w:rsidP="003D2838">
                    <w:r>
                      <w:t>1</w:t>
                    </w:r>
                  </w:p>
                </w:txbxContent>
              </v:textbox>
            </v:shape>
            <v:shape id="Text Box 437" o:spid="_x0000_s1076" type="#_x0000_t202" style="position:absolute;left:53524;top:11195;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38X8QA&#10;AADcAAAADwAAAGRycy9kb3ducmV2LnhtbESPQWvCQBSE70L/w/IKvemuJQ1t6ipiKfSkGFvB2yP7&#10;TEKzb0N2m8R/3xUEj8PMfMMsVqNtRE+drx1rmM8UCOLCmZpLDd+Hz+krCB+QDTaOScOFPKyWD5MF&#10;ZsYNvKc+D6WIEPYZaqhCaDMpfVGRRT9zLXH0zq6zGKLsSmk6HCLcNvJZqVRarDkuVNjSpqLiN/+z&#10;Gn6259MxUbvyw760gxuVZPsmtX56HNfvIAKN4R6+tb+MhiSdw/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t/F/EAAAA3AAAAA8AAAAAAAAAAAAAAAAAmAIAAGRycy9k&#10;b3ducmV2LnhtbFBLBQYAAAAABAAEAPUAAACJAwAAAAA=&#10;" filled="f" stroked="f">
              <v:textbox>
                <w:txbxContent>
                  <w:p w:rsidR="00DC6FAB" w:rsidRPr="002F3184" w:rsidRDefault="00DC6FAB" w:rsidP="003D2838">
                    <w:r>
                      <w:t>7</w:t>
                    </w:r>
                  </w:p>
                </w:txbxContent>
              </v:textbox>
            </v:shape>
            <v:shape id="Text Box 438" o:spid="_x0000_s1077" type="#_x0000_t202" style="position:absolute;left:48577;top:15862;width:4578;height:34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9iKMMA&#10;AADcAAAADwAAAGRycy9kb3ducmV2LnhtbESPQYvCMBSE74L/IbwFb5qsqOx2jSKK4ElRdwVvj+bZ&#10;lm1eShNt/fdGEDwOM/MNM523thQ3qn3hWMPnQIEgTp0pONPwe1z3v0D4gGywdEwa7uRhPut2ppgY&#10;1/CeboeQiQhhn6CGPIQqkdKnOVn0A1cRR+/iaoshyjqTpsYmwm0ph0pNpMWC40KOFS1zSv8PV6vh&#10;b3s5n0Zql63suGpcqyTbb6l176Nd/IAI1IZ3+NXeGA2jyRC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9iKMMAAADcAAAADwAAAAAAAAAAAAAAAACYAgAAZHJzL2Rv&#10;d25yZXYueG1sUEsFBgAAAAAEAAQA9QAAAIgDAAAAAA==&#10;" filled="f" stroked="f">
              <v:textbox>
                <w:txbxContent>
                  <w:p w:rsidR="00DC6FAB" w:rsidRPr="002F3184" w:rsidRDefault="00DC6FAB" w:rsidP="003D2838">
                    <w:r>
                      <w:t>К</w:t>
                    </w:r>
                  </w:p>
                </w:txbxContent>
              </v:textbox>
            </v:shape>
            <v:oval id="Oval 439" o:spid="_x0000_s1078" style="position:absolute;left:50768;top:16338;width:571;height: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orucQA&#10;AADcAAAADwAAAGRycy9kb3ducmV2LnhtbESPQWvCQBSE70L/w/IKvUjdWG2Q1FUkoHg19dDja/Y1&#10;Cc2+DburSf69Kwgeh5n5hllvB9OKKznfWFYwnyUgiEurG64UnL/37ysQPiBrbC2TgpE8bDcvkzVm&#10;2vZ8omsRKhEh7DNUUIfQZVL6siaDfmY74uj9WWcwROkqqR32EW5a+ZEkqTTYcFyosaO8pvK/uBgF&#10;btqN+XjM9/NfPhSf/Ur/pGet1NvrsPsCEWgIz/CjfdQKlukC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K7nEAAAA3AAAAA8AAAAAAAAAAAAAAAAAmAIAAGRycy9k&#10;b3ducmV2LnhtbFBLBQYAAAAABAAEAPUAAACJAwAAAAA=&#10;" fillcolor="black">
              <o:lock v:ext="edit" aspectratio="t"/>
            </v:oval>
            <v:oval id="Oval 440" o:spid="_x0000_s1079" style="position:absolute;left:50863;top:13957;width:572;height: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OzzcMA&#10;AADcAAAADwAAAGRycy9kb3ducmV2LnhtbESPQWvCQBSE74L/YXlCL6IbxQZJXUUCitemHnp8zT6T&#10;0OzbsLua5N93C4LHYWa+YXaHwbTiQc43lhWslgkI4tLqhisF16/TYgvCB2SNrWVSMJKHw3462WGm&#10;bc+f9ChCJSKEfYYK6hC6TEpf1mTQL21HHL2bdQZDlK6S2mEf4aaV6yRJpcGG40KNHeU1lb/F3Shw&#10;827Mx0t+Wv3wuXjvt/o7vWql3mbD8QNEoCG8ws/2RSvYpBv4PxOP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OzzcMAAADcAAAADwAAAAAAAAAAAAAAAACYAgAAZHJzL2Rv&#10;d25yZXYueG1sUEsFBgAAAAAEAAQA9QAAAIgDAAAAAA==&#10;" fillcolor="black">
              <o:lock v:ext="edit" aspectratio="t"/>
            </v:oval>
            <v:shape id="Text Box 441" o:spid="_x0000_s1080" type="#_x0000_t202" style="position:absolute;left:22796;top:18528;width:12335;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b6XMMA&#10;AADcAAAADwAAAGRycy9kb3ducmV2LnhtbESPT4vCMBTE7wt+h/AEb2vioqLVKLIi7ElZ/4G3R/Ns&#10;i81LaaLtfnsjLHgcZuY3zHzZ2lI8qPaFYw2DvgJBnDpTcKbheNh8TkD4gGywdEwa/sjDctH5mGNi&#10;XMO/9NiHTEQI+wQ15CFUiZQ+zcmi77uKOHpXV1sMUdaZNDU2EW5L+aXUWFosOC7kWNF3Tultf7ca&#10;Ttvr5TxUu2xtR1XjWiXZTqXWvW67moEI1IZ3+L/9YzQMxy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b6XMMAAADcAAAADwAAAAAAAAAAAAAAAACYAgAAZHJzL2Rv&#10;d25yZXYueG1sUEsFBgAAAAAEAAQA9QAAAIgDAAAAAA==&#10;" filled="f" stroked="f">
              <v:textbox>
                <w:txbxContent>
                  <w:p w:rsidR="00DC6FAB" w:rsidRPr="00D43F87" w:rsidRDefault="00DC6FAB" w:rsidP="003D2838">
                    <w:pPr>
                      <w:rPr>
                        <w:b/>
                        <w:sz w:val="24"/>
                        <w:szCs w:val="24"/>
                      </w:rPr>
                    </w:pPr>
                    <w:r w:rsidRPr="00D43F87">
                      <w:rPr>
                        <w:b/>
                        <w:sz w:val="24"/>
                        <w:szCs w:val="24"/>
                        <w:lang w:val="en-US"/>
                      </w:rPr>
                      <w:t xml:space="preserve">Figure </w:t>
                    </w:r>
                    <w:r w:rsidRPr="00D43F87">
                      <w:rPr>
                        <w:b/>
                        <w:sz w:val="24"/>
                        <w:szCs w:val="24"/>
                      </w:rPr>
                      <w:t>5</w:t>
                    </w:r>
                  </w:p>
                </w:txbxContent>
              </v:textbox>
            </v:shape>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AutoShape 442" o:spid="_x0000_s1081" type="#_x0000_t183" style="position:absolute;top:8039;width:3746;height:33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NGcIA&#10;AADcAAAADwAAAGRycy9kb3ducmV2LnhtbESP3YrCMBSE7wXfIZyFvdN0ZSlSTUu3IOjFXvjzAIfm&#10;2JRtTkoTa317syB4OczMN8y2mGwnRhp861jB1zIBQVw73XKj4HLeLdYgfEDW2DkmBQ/yUOTz2RYz&#10;7e58pPEUGhEh7DNUYELoMyl9bciiX7qeOHpXN1gMUQ6N1APeI9x2cpUkqbTYclww2FNlqP473Wyk&#10;pD+TN21F/Tn5HceqLg+2K5X6/JjKDYhAU3iHX+29VvCdpvB/Jh4BmT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SY0ZwgAAANwAAAAPAAAAAAAAAAAAAAAAAJgCAABkcnMvZG93&#10;bnJldi54bWxQSwUGAAAAAAQABAD1AAAAhwMAAAAA&#10;" fillcolor="yellow"/>
            <v:oval id="Oval 443" o:spid="_x0000_s1082" style="position:absolute;left:7289;top:5283;width:1213;height:89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m3vsUA&#10;AADcAAAADwAAAGRycy9kb3ducmV2LnhtbESPQWvCQBSE74X+h+UJvdWNjaYSXUWUgj300LTeH9ln&#10;Esy+DdlnTP99Vyj0OMzMN8x6O7pWDdSHxrOB2TQBRVx623Bl4Pvr7XkJKgiyxdYzGfihANvN48Ma&#10;c+tv/ElDIZWKEA45GqhFulzrUNbkMEx9Rxy9s+8dSpR9pW2Ptwh3rX5Jkkw7bDgu1NjRvqbyUlyd&#10;gUO1K7JBp7JIz4ejLC6nj/d0ZszTZNytQAmN8h/+ax+tgXn2Cv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be+xQAAANwAAAAPAAAAAAAAAAAAAAAAAJgCAABkcnMv&#10;ZG93bnJldi54bWxQSwUGAAAAAAQABAD1AAAAigMAAAAA&#10;"/>
          </v:group>
        </w:pict>
      </w:r>
      <w:r>
        <w:pict>
          <v:shape id="_x0000_i1027" type="#_x0000_t75" style="width:459pt;height:177.75pt">
            <v:imagedata croptop="-65520f" cropbottom="65520f"/>
          </v:shape>
        </w:pict>
      </w:r>
    </w:p>
    <w:p w:rsidR="003D2838" w:rsidRPr="00C44AAE" w:rsidRDefault="003D2838" w:rsidP="003D2838">
      <w:pPr>
        <w:contextualSpacing/>
        <w:jc w:val="center"/>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t>Work sequence</w:t>
      </w:r>
    </w:p>
    <w:p w:rsidR="003D2838" w:rsidRPr="00C44AAE" w:rsidRDefault="003D2838" w:rsidP="003D2838">
      <w:pPr>
        <w:ind w:firstLine="540"/>
        <w:contextualSpacing/>
        <w:jc w:val="both"/>
        <w:rPr>
          <w:sz w:val="28"/>
          <w:szCs w:val="28"/>
          <w:lang w:val="en-US"/>
        </w:rPr>
      </w:pPr>
      <w:r w:rsidRPr="00C44AAE">
        <w:rPr>
          <w:sz w:val="28"/>
          <w:szCs w:val="28"/>
          <w:lang w:val="en-US"/>
        </w:rPr>
        <w:t xml:space="preserve">1. To fix all parts of installation on the optical bench as shown in figure. </w:t>
      </w:r>
    </w:p>
    <w:p w:rsidR="003D2838" w:rsidRPr="00C44AAE" w:rsidRDefault="003D2838" w:rsidP="003D2838">
      <w:pPr>
        <w:ind w:firstLine="540"/>
        <w:contextualSpacing/>
        <w:jc w:val="both"/>
        <w:rPr>
          <w:sz w:val="28"/>
          <w:szCs w:val="28"/>
          <w:lang w:val="en-US"/>
        </w:rPr>
      </w:pPr>
      <w:r w:rsidRPr="00C44AAE">
        <w:rPr>
          <w:sz w:val="28"/>
          <w:szCs w:val="28"/>
          <w:lang w:val="en-US"/>
        </w:rPr>
        <w:t xml:space="preserve">2. To turn on the source of light and regulate along height all parts of installation. </w:t>
      </w:r>
    </w:p>
    <w:p w:rsidR="003D2838" w:rsidRPr="00C44AAE" w:rsidRDefault="003D2838" w:rsidP="003D2838">
      <w:pPr>
        <w:ind w:firstLine="540"/>
        <w:contextualSpacing/>
        <w:jc w:val="both"/>
        <w:rPr>
          <w:sz w:val="28"/>
          <w:szCs w:val="28"/>
          <w:lang w:val="en-US"/>
        </w:rPr>
      </w:pPr>
      <w:r w:rsidRPr="00C44AAE">
        <w:rPr>
          <w:sz w:val="28"/>
          <w:szCs w:val="28"/>
          <w:lang w:val="en-US"/>
        </w:rPr>
        <w:t xml:space="preserve">3. To turn on the source of light, to close the circuit of photocell and to write down the values of milliammeter </w:t>
      </w:r>
      <w:r w:rsidRPr="00C44AAE">
        <w:rPr>
          <w:i/>
          <w:sz w:val="28"/>
          <w:szCs w:val="28"/>
          <w:lang w:val="en-US"/>
        </w:rPr>
        <w:t>i</w:t>
      </w:r>
      <w:r w:rsidRPr="00C44AAE">
        <w:rPr>
          <w:sz w:val="28"/>
          <w:szCs w:val="28"/>
          <w:vertAlign w:val="subscript"/>
          <w:lang w:val="kk-KZ"/>
        </w:rPr>
        <w:t>0</w:t>
      </w:r>
      <w:r w:rsidRPr="00C44AAE">
        <w:rPr>
          <w:sz w:val="28"/>
          <w:szCs w:val="28"/>
          <w:lang w:val="en-US"/>
        </w:rPr>
        <w:t xml:space="preserve"> in the table 1. Presence of weak current </w:t>
      </w:r>
      <w:r w:rsidRPr="00C44AAE">
        <w:rPr>
          <w:i/>
          <w:sz w:val="28"/>
          <w:szCs w:val="28"/>
          <w:lang w:val="en-US"/>
        </w:rPr>
        <w:t>i</w:t>
      </w:r>
      <w:r w:rsidRPr="00C44AAE">
        <w:rPr>
          <w:sz w:val="28"/>
          <w:szCs w:val="28"/>
          <w:vertAlign w:val="subscript"/>
          <w:lang w:val="kk-KZ"/>
        </w:rPr>
        <w:t>0</w:t>
      </w:r>
      <w:r w:rsidRPr="00C44AAE">
        <w:rPr>
          <w:sz w:val="28"/>
          <w:szCs w:val="28"/>
          <w:lang w:val="en-US"/>
        </w:rPr>
        <w:t xml:space="preserve"> is due to influence of outside light sources in the classroom on photocell.  </w:t>
      </w:r>
    </w:p>
    <w:p w:rsidR="003D2838" w:rsidRPr="00C44AAE" w:rsidRDefault="003D2838" w:rsidP="003D2838">
      <w:pPr>
        <w:ind w:firstLine="540"/>
        <w:contextualSpacing/>
        <w:jc w:val="both"/>
        <w:rPr>
          <w:sz w:val="28"/>
          <w:szCs w:val="28"/>
          <w:lang w:val="en-US"/>
        </w:rPr>
      </w:pPr>
      <w:r w:rsidRPr="00C44AAE">
        <w:rPr>
          <w:sz w:val="28"/>
          <w:szCs w:val="28"/>
          <w:lang w:val="en-US"/>
        </w:rPr>
        <w:t>4</w:t>
      </w:r>
      <w:r w:rsidRPr="00C44AAE">
        <w:rPr>
          <w:sz w:val="28"/>
          <w:szCs w:val="28"/>
          <w:lang w:val="kk-KZ"/>
        </w:rPr>
        <w:t>.</w:t>
      </w:r>
      <w:r w:rsidRPr="00C44AAE">
        <w:rPr>
          <w:sz w:val="28"/>
          <w:szCs w:val="28"/>
          <w:lang w:val="en-US"/>
        </w:rPr>
        <w:t xml:space="preserve">   To fix limb on zero-mark on a scale, to turn on the source of light. Smoothly rotating the polarizer to achieve the maximum deviation of the microammeter’s pointer </w:t>
      </w:r>
      <w:r w:rsidRPr="00C44AAE">
        <w:rPr>
          <w:i/>
          <w:sz w:val="28"/>
          <w:szCs w:val="28"/>
          <w:lang w:val="en-US"/>
        </w:rPr>
        <w:t>i</w:t>
      </w:r>
      <w:r w:rsidRPr="00C44AAE">
        <w:rPr>
          <w:sz w:val="28"/>
          <w:szCs w:val="28"/>
          <w:vertAlign w:val="subscript"/>
          <w:lang w:val="en-US"/>
        </w:rPr>
        <w:t>m</w:t>
      </w:r>
      <w:r w:rsidRPr="00C44AAE">
        <w:rPr>
          <w:sz w:val="28"/>
          <w:szCs w:val="28"/>
          <w:lang w:val="en-US"/>
        </w:rPr>
        <w:t xml:space="preserve"> and wrote down in the table 1. Obviously it’s known that the planes of polarization of polarizer and analyzer are parallel to each other, i.e. φ angle between them is zero.</w:t>
      </w:r>
    </w:p>
    <w:p w:rsidR="003D2838" w:rsidRPr="00C44AAE" w:rsidRDefault="003D2838" w:rsidP="003D2838">
      <w:pPr>
        <w:contextualSpacing/>
        <w:jc w:val="center"/>
        <w:rPr>
          <w:b/>
          <w:sz w:val="28"/>
          <w:szCs w:val="28"/>
          <w:lang w:val="en-US"/>
        </w:rPr>
      </w:pPr>
    </w:p>
    <w:p w:rsidR="003D2838" w:rsidRPr="00C44AAE" w:rsidRDefault="003D2838" w:rsidP="003D2838">
      <w:pPr>
        <w:ind w:firstLine="540"/>
        <w:contextualSpacing/>
        <w:jc w:val="both"/>
        <w:rPr>
          <w:sz w:val="28"/>
          <w:szCs w:val="28"/>
          <w:lang w:val="en-US"/>
        </w:rPr>
      </w:pPr>
      <w:r w:rsidRPr="00C44AAE">
        <w:rPr>
          <w:sz w:val="28"/>
          <w:szCs w:val="28"/>
          <w:lang w:val="en-US"/>
        </w:rPr>
        <w:t>5. Not changing more the polarizer’s position to rotate analyzer within the limits of 0</w:t>
      </w:r>
      <w:r w:rsidRPr="00C44AAE">
        <w:rPr>
          <w:sz w:val="28"/>
          <w:szCs w:val="28"/>
          <w:vertAlign w:val="superscript"/>
          <w:lang w:val="en-US"/>
        </w:rPr>
        <w:t>0</w:t>
      </w:r>
      <w:r w:rsidRPr="00C44AAE">
        <w:rPr>
          <w:sz w:val="28"/>
          <w:szCs w:val="28"/>
          <w:lang w:val="en-US"/>
        </w:rPr>
        <w:t>- 360</w:t>
      </w:r>
      <w:r w:rsidRPr="00C44AAE">
        <w:rPr>
          <w:sz w:val="28"/>
          <w:szCs w:val="28"/>
          <w:vertAlign w:val="superscript"/>
          <w:lang w:val="en-US"/>
        </w:rPr>
        <w:t>0</w:t>
      </w:r>
      <w:r w:rsidRPr="00C44AAE">
        <w:rPr>
          <w:position w:val="-4"/>
          <w:sz w:val="28"/>
          <w:szCs w:val="28"/>
          <w:lang w:val="en-US"/>
        </w:rPr>
        <w:t xml:space="preserve"> writing every 10</w:t>
      </w:r>
      <w:r w:rsidRPr="00C44AAE">
        <w:rPr>
          <w:position w:val="-4"/>
          <w:sz w:val="28"/>
          <w:szCs w:val="28"/>
          <w:vertAlign w:val="superscript"/>
          <w:lang w:val="en-US"/>
        </w:rPr>
        <w:t>0</w:t>
      </w:r>
      <w:r w:rsidRPr="00C44AAE">
        <w:rPr>
          <w:sz w:val="28"/>
          <w:szCs w:val="28"/>
          <w:lang w:val="en-US"/>
        </w:rPr>
        <w:t xml:space="preserve"> down every angle </w:t>
      </w:r>
      <w:r w:rsidRPr="00C44AAE">
        <w:rPr>
          <w:sz w:val="28"/>
          <w:szCs w:val="28"/>
        </w:rPr>
        <w:t>φ</w:t>
      </w:r>
      <w:r w:rsidRPr="00C44AAE">
        <w:rPr>
          <w:sz w:val="28"/>
          <w:szCs w:val="28"/>
          <w:lang w:val="en-US"/>
        </w:rPr>
        <w:t xml:space="preserve"> and corresponding the photocurrent strength </w:t>
      </w:r>
      <w:r w:rsidRPr="00C44AAE">
        <w:rPr>
          <w:i/>
          <w:sz w:val="28"/>
          <w:szCs w:val="28"/>
          <w:lang w:val="en-US"/>
        </w:rPr>
        <w:t>i</w:t>
      </w:r>
      <w:r w:rsidRPr="00C44AAE">
        <w:rPr>
          <w:sz w:val="28"/>
          <w:szCs w:val="28"/>
          <w:vertAlign w:val="subscript"/>
        </w:rPr>
        <w:t>к</w:t>
      </w:r>
      <w:r w:rsidRPr="00C44AAE">
        <w:rPr>
          <w:sz w:val="28"/>
          <w:szCs w:val="28"/>
          <w:lang w:val="en-US"/>
        </w:rPr>
        <w:t xml:space="preserve"> values of measurements in the table1. </w:t>
      </w:r>
    </w:p>
    <w:p w:rsidR="003D2838" w:rsidRPr="00C44AAE" w:rsidRDefault="003D2838" w:rsidP="003D2838">
      <w:pPr>
        <w:ind w:firstLine="540"/>
        <w:contextualSpacing/>
        <w:jc w:val="right"/>
        <w:rPr>
          <w:sz w:val="28"/>
          <w:szCs w:val="28"/>
        </w:rPr>
      </w:pPr>
      <w:r w:rsidRPr="00C44AAE">
        <w:rPr>
          <w:sz w:val="28"/>
          <w:szCs w:val="28"/>
          <w:lang w:val="en-US"/>
        </w:rPr>
        <w:t>Table</w:t>
      </w:r>
      <w:r w:rsidRPr="00C44AAE">
        <w:rPr>
          <w:sz w:val="28"/>
          <w:szCs w:val="28"/>
        </w:rPr>
        <w:t xml:space="preserve">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8"/>
        <w:gridCol w:w="1368"/>
      </w:tblGrid>
      <w:tr w:rsidR="003D2838" w:rsidRPr="00C44AAE" w:rsidTr="005B3F48">
        <w:trPr>
          <w:jc w:val="center"/>
        </w:trPr>
        <w:tc>
          <w:tcPr>
            <w:tcW w:w="1367" w:type="dxa"/>
            <w:vAlign w:val="center"/>
          </w:tcPr>
          <w:p w:rsidR="003D2838" w:rsidRPr="00C44AAE" w:rsidRDefault="003D2838" w:rsidP="005B3F48">
            <w:pPr>
              <w:ind w:firstLine="540"/>
              <w:contextualSpacing/>
              <w:jc w:val="center"/>
              <w:rPr>
                <w:sz w:val="24"/>
                <w:szCs w:val="24"/>
              </w:rPr>
            </w:pPr>
            <w:r w:rsidRPr="00C44AAE">
              <w:rPr>
                <w:sz w:val="24"/>
                <w:szCs w:val="24"/>
              </w:rPr>
              <w:t>№</w:t>
            </w:r>
          </w:p>
        </w:tc>
        <w:tc>
          <w:tcPr>
            <w:tcW w:w="1367" w:type="dxa"/>
            <w:vAlign w:val="center"/>
          </w:tcPr>
          <w:p w:rsidR="003D2838" w:rsidRPr="00C44AAE" w:rsidRDefault="003D2838" w:rsidP="005B3F48">
            <w:pPr>
              <w:ind w:firstLine="73"/>
              <w:contextualSpacing/>
              <w:jc w:val="center"/>
              <w:rPr>
                <w:sz w:val="24"/>
                <w:szCs w:val="24"/>
                <w:lang w:val="en-US"/>
              </w:rPr>
            </w:pPr>
            <w:r w:rsidRPr="00C44AAE">
              <w:rPr>
                <w:sz w:val="24"/>
                <w:szCs w:val="24"/>
              </w:rPr>
              <w:t>φ(</w:t>
            </w:r>
            <w:smartTag w:uri="urn:schemas-microsoft-com:office:smarttags" w:element="metricconverter">
              <w:smartTagPr>
                <w:attr w:name="ProductID" w:val="0C"/>
              </w:smartTagPr>
              <w:r w:rsidRPr="00C44AAE">
                <w:rPr>
                  <w:sz w:val="24"/>
                  <w:szCs w:val="24"/>
                  <w:vertAlign w:val="superscript"/>
                  <w:lang w:val="en-US"/>
                </w:rPr>
                <w:t>0</w:t>
              </w:r>
              <w:r w:rsidRPr="00C44AAE">
                <w:rPr>
                  <w:sz w:val="24"/>
                  <w:szCs w:val="24"/>
                  <w:lang w:val="en-US"/>
                </w:rPr>
                <w:t>C</w:t>
              </w:r>
            </w:smartTag>
            <w:r w:rsidRPr="00C44AAE">
              <w:rPr>
                <w:sz w:val="24"/>
                <w:szCs w:val="24"/>
                <w:lang w:val="en-US"/>
              </w:rPr>
              <w:t>)</w:t>
            </w:r>
          </w:p>
        </w:tc>
        <w:tc>
          <w:tcPr>
            <w:tcW w:w="1367" w:type="dxa"/>
            <w:vAlign w:val="center"/>
          </w:tcPr>
          <w:p w:rsidR="003D2838" w:rsidRPr="00C44AAE" w:rsidRDefault="003D2838" w:rsidP="005B3F48">
            <w:pPr>
              <w:contextualSpacing/>
              <w:rPr>
                <w:i/>
                <w:sz w:val="24"/>
                <w:szCs w:val="24"/>
                <w:vertAlign w:val="subscript"/>
              </w:rPr>
            </w:pPr>
            <w:r w:rsidRPr="00C44AAE">
              <w:rPr>
                <w:i/>
                <w:sz w:val="24"/>
                <w:szCs w:val="24"/>
                <w:lang w:val="en-US"/>
              </w:rPr>
              <w:t xml:space="preserve">      i</w:t>
            </w:r>
            <w:r w:rsidRPr="00C44AAE">
              <w:rPr>
                <w:i/>
                <w:sz w:val="24"/>
                <w:szCs w:val="24"/>
                <w:vertAlign w:val="subscript"/>
                <w:lang w:val="en-US"/>
              </w:rPr>
              <w:t>0</w:t>
            </w:r>
          </w:p>
        </w:tc>
        <w:tc>
          <w:tcPr>
            <w:tcW w:w="1367" w:type="dxa"/>
            <w:vAlign w:val="center"/>
          </w:tcPr>
          <w:p w:rsidR="003D2838" w:rsidRPr="00C44AAE" w:rsidRDefault="003D2838" w:rsidP="005B3F48">
            <w:pPr>
              <w:ind w:firstLine="540"/>
              <w:contextualSpacing/>
              <w:jc w:val="center"/>
              <w:rPr>
                <w:sz w:val="24"/>
                <w:szCs w:val="24"/>
                <w:lang w:val="en-US"/>
              </w:rPr>
            </w:pPr>
            <w:r w:rsidRPr="00C44AAE">
              <w:rPr>
                <w:sz w:val="24"/>
                <w:szCs w:val="24"/>
                <w:lang w:val="en-US"/>
              </w:rPr>
              <w:t>cosφ</w:t>
            </w:r>
          </w:p>
        </w:tc>
        <w:tc>
          <w:tcPr>
            <w:tcW w:w="1367" w:type="dxa"/>
            <w:vAlign w:val="center"/>
          </w:tcPr>
          <w:p w:rsidR="003D2838" w:rsidRPr="00C44AAE" w:rsidRDefault="003D2838" w:rsidP="005B3F48">
            <w:pPr>
              <w:contextualSpacing/>
              <w:jc w:val="center"/>
              <w:rPr>
                <w:sz w:val="24"/>
                <w:szCs w:val="24"/>
                <w:lang w:val="en-US"/>
              </w:rPr>
            </w:pPr>
            <w:r w:rsidRPr="00C44AAE">
              <w:rPr>
                <w:sz w:val="24"/>
                <w:szCs w:val="24"/>
                <w:lang w:val="en-US"/>
              </w:rPr>
              <w:t>cos</w:t>
            </w:r>
            <w:r>
              <w:rPr>
                <w:noProof/>
                <w:position w:val="-4"/>
                <w:sz w:val="24"/>
                <w:szCs w:val="24"/>
              </w:rPr>
              <w:drawing>
                <wp:inline distT="0" distB="0" distL="0" distR="0">
                  <wp:extent cx="106045" cy="191135"/>
                  <wp:effectExtent l="19050" t="0" r="0" b="0"/>
                  <wp:docPr id="1837" name="Рисунок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451"/>
                          <a:srcRect/>
                          <a:stretch>
                            <a:fillRect/>
                          </a:stretch>
                        </pic:blipFill>
                        <pic:spPr bwMode="auto">
                          <a:xfrm>
                            <a:off x="0" y="0"/>
                            <a:ext cx="106045" cy="191135"/>
                          </a:xfrm>
                          <a:prstGeom prst="rect">
                            <a:avLst/>
                          </a:prstGeom>
                          <a:noFill/>
                          <a:ln w="9525">
                            <a:noFill/>
                            <a:miter lim="800000"/>
                            <a:headEnd/>
                            <a:tailEnd/>
                          </a:ln>
                        </pic:spPr>
                      </pic:pic>
                    </a:graphicData>
                  </a:graphic>
                </wp:inline>
              </w:drawing>
            </w:r>
            <w:r w:rsidRPr="00C44AAE">
              <w:rPr>
                <w:sz w:val="24"/>
                <w:szCs w:val="24"/>
                <w:lang w:val="en-US"/>
              </w:rPr>
              <w:t>φ</w:t>
            </w:r>
          </w:p>
        </w:tc>
        <w:tc>
          <w:tcPr>
            <w:tcW w:w="1368" w:type="dxa"/>
            <w:vAlign w:val="center"/>
          </w:tcPr>
          <w:p w:rsidR="003D2838" w:rsidRPr="00C44AAE" w:rsidRDefault="003D2838" w:rsidP="005B3F48">
            <w:pPr>
              <w:contextualSpacing/>
              <w:rPr>
                <w:sz w:val="24"/>
                <w:szCs w:val="24"/>
                <w:lang w:val="en-US"/>
              </w:rPr>
            </w:pPr>
            <w:r w:rsidRPr="00C44AAE">
              <w:rPr>
                <w:i/>
                <w:sz w:val="24"/>
                <w:szCs w:val="24"/>
                <w:lang w:val="en-US"/>
              </w:rPr>
              <w:t xml:space="preserve">     i-i</w:t>
            </w:r>
            <w:r>
              <w:rPr>
                <w:noProof/>
                <w:position w:val="-12"/>
                <w:sz w:val="24"/>
                <w:szCs w:val="24"/>
              </w:rPr>
              <w:drawing>
                <wp:inline distT="0" distB="0" distL="0" distR="0">
                  <wp:extent cx="85090" cy="233680"/>
                  <wp:effectExtent l="19050" t="0" r="0" b="0"/>
                  <wp:docPr id="1838"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452"/>
                          <a:srcRect/>
                          <a:stretch>
                            <a:fillRect/>
                          </a:stretch>
                        </pic:blipFill>
                        <pic:spPr bwMode="auto">
                          <a:xfrm>
                            <a:off x="0" y="0"/>
                            <a:ext cx="85090" cy="233680"/>
                          </a:xfrm>
                          <a:prstGeom prst="rect">
                            <a:avLst/>
                          </a:prstGeom>
                          <a:noFill/>
                          <a:ln w="9525">
                            <a:noFill/>
                            <a:miter lim="800000"/>
                            <a:headEnd/>
                            <a:tailEnd/>
                          </a:ln>
                        </pic:spPr>
                      </pic:pic>
                    </a:graphicData>
                  </a:graphic>
                </wp:inline>
              </w:drawing>
            </w:r>
          </w:p>
        </w:tc>
        <w:tc>
          <w:tcPr>
            <w:tcW w:w="1368" w:type="dxa"/>
            <w:vAlign w:val="center"/>
          </w:tcPr>
          <w:p w:rsidR="003D2838" w:rsidRPr="00C44AAE" w:rsidRDefault="003D2838" w:rsidP="005B3F48">
            <w:pPr>
              <w:contextualSpacing/>
              <w:rPr>
                <w:sz w:val="24"/>
                <w:szCs w:val="24"/>
              </w:rPr>
            </w:pPr>
            <w:r>
              <w:rPr>
                <w:noProof/>
                <w:position w:val="-30"/>
                <w:sz w:val="24"/>
                <w:szCs w:val="24"/>
              </w:rPr>
              <w:drawing>
                <wp:inline distT="0" distB="0" distL="0" distR="0">
                  <wp:extent cx="436245" cy="436245"/>
                  <wp:effectExtent l="0" t="0" r="1905" b="0"/>
                  <wp:docPr id="1839" name="Рисунок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53"/>
                          <a:srcRect/>
                          <a:stretch>
                            <a:fillRect/>
                          </a:stretch>
                        </pic:blipFill>
                        <pic:spPr bwMode="auto">
                          <a:xfrm>
                            <a:off x="0" y="0"/>
                            <a:ext cx="436245" cy="436245"/>
                          </a:xfrm>
                          <a:prstGeom prst="rect">
                            <a:avLst/>
                          </a:prstGeom>
                          <a:noFill/>
                          <a:ln w="9525">
                            <a:noFill/>
                            <a:miter lim="800000"/>
                            <a:headEnd/>
                            <a:tailEnd/>
                          </a:ln>
                        </pic:spPr>
                      </pic:pic>
                    </a:graphicData>
                  </a:graphic>
                </wp:inline>
              </w:drawing>
            </w:r>
          </w:p>
        </w:tc>
      </w:tr>
      <w:tr w:rsidR="003D2838" w:rsidRPr="00C44AAE" w:rsidTr="005B3F48">
        <w:trPr>
          <w:jc w:val="center"/>
        </w:trPr>
        <w:tc>
          <w:tcPr>
            <w:tcW w:w="1367" w:type="dxa"/>
            <w:vAlign w:val="center"/>
          </w:tcPr>
          <w:p w:rsidR="003D2838" w:rsidRPr="00C44AAE" w:rsidRDefault="003D2838" w:rsidP="005B3F48">
            <w:pPr>
              <w:ind w:firstLine="540"/>
              <w:contextualSpacing/>
              <w:jc w:val="center"/>
              <w:rPr>
                <w:sz w:val="24"/>
                <w:szCs w:val="24"/>
                <w:lang w:val="en-US"/>
              </w:rPr>
            </w:pPr>
            <w:r w:rsidRPr="00C44AAE">
              <w:rPr>
                <w:sz w:val="24"/>
                <w:szCs w:val="24"/>
                <w:lang w:val="en-US"/>
              </w:rPr>
              <w:t>1</w:t>
            </w:r>
          </w:p>
          <w:p w:rsidR="003D2838" w:rsidRPr="00C44AAE" w:rsidRDefault="003D2838" w:rsidP="005B3F48">
            <w:pPr>
              <w:ind w:firstLine="540"/>
              <w:contextualSpacing/>
              <w:jc w:val="center"/>
              <w:rPr>
                <w:sz w:val="24"/>
                <w:szCs w:val="24"/>
                <w:lang w:val="en-US"/>
              </w:rPr>
            </w:pPr>
            <w:r w:rsidRPr="00C44AAE">
              <w:rPr>
                <w:sz w:val="24"/>
                <w:szCs w:val="24"/>
                <w:lang w:val="en-US"/>
              </w:rPr>
              <w:t>2</w:t>
            </w:r>
          </w:p>
          <w:p w:rsidR="003D2838" w:rsidRPr="00C44AAE" w:rsidRDefault="003D2838" w:rsidP="005B3F48">
            <w:pPr>
              <w:ind w:firstLine="540"/>
              <w:contextualSpacing/>
              <w:jc w:val="center"/>
              <w:rPr>
                <w:sz w:val="24"/>
                <w:szCs w:val="24"/>
                <w:lang w:val="en-US"/>
              </w:rPr>
            </w:pPr>
            <w:r w:rsidRPr="00C44AAE">
              <w:rPr>
                <w:sz w:val="24"/>
                <w:szCs w:val="24"/>
                <w:lang w:val="en-US"/>
              </w:rPr>
              <w:t>3</w:t>
            </w:r>
          </w:p>
          <w:p w:rsidR="003D2838" w:rsidRPr="00C44AAE" w:rsidRDefault="003D2838" w:rsidP="005B3F48">
            <w:pPr>
              <w:ind w:firstLine="540"/>
              <w:contextualSpacing/>
              <w:jc w:val="center"/>
              <w:rPr>
                <w:sz w:val="24"/>
                <w:szCs w:val="24"/>
                <w:lang w:val="kk-KZ"/>
              </w:rPr>
            </w:pPr>
            <w:r w:rsidRPr="00C44AAE">
              <w:rPr>
                <w:sz w:val="24"/>
                <w:szCs w:val="24"/>
                <w:lang w:val="kk-KZ"/>
              </w:rPr>
              <w:t>..</w:t>
            </w:r>
          </w:p>
          <w:p w:rsidR="003D2838" w:rsidRPr="00C44AAE" w:rsidRDefault="003D2838" w:rsidP="005B3F48">
            <w:pPr>
              <w:ind w:firstLine="540"/>
              <w:contextualSpacing/>
              <w:jc w:val="center"/>
              <w:rPr>
                <w:sz w:val="24"/>
                <w:szCs w:val="24"/>
                <w:lang w:val="kk-KZ"/>
              </w:rPr>
            </w:pPr>
            <w:r w:rsidRPr="00C44AAE">
              <w:rPr>
                <w:sz w:val="24"/>
                <w:szCs w:val="24"/>
                <w:lang w:val="kk-KZ"/>
              </w:rPr>
              <w:t>..</w:t>
            </w:r>
          </w:p>
          <w:p w:rsidR="003D2838" w:rsidRPr="00C44AAE" w:rsidRDefault="003D2838" w:rsidP="005B3F48">
            <w:pPr>
              <w:ind w:firstLine="540"/>
              <w:contextualSpacing/>
              <w:jc w:val="center"/>
              <w:rPr>
                <w:sz w:val="24"/>
                <w:szCs w:val="24"/>
                <w:lang w:val="kk-KZ"/>
              </w:rPr>
            </w:pPr>
            <w:r w:rsidRPr="00C44AAE">
              <w:rPr>
                <w:sz w:val="24"/>
                <w:szCs w:val="24"/>
                <w:lang w:val="kk-KZ"/>
              </w:rPr>
              <w:t>37</w:t>
            </w:r>
          </w:p>
        </w:tc>
        <w:tc>
          <w:tcPr>
            <w:tcW w:w="1367" w:type="dxa"/>
            <w:vAlign w:val="center"/>
          </w:tcPr>
          <w:p w:rsidR="003D2838" w:rsidRPr="00C44AAE" w:rsidRDefault="003D2838" w:rsidP="005B3F48">
            <w:pPr>
              <w:ind w:firstLine="540"/>
              <w:contextualSpacing/>
              <w:jc w:val="center"/>
              <w:rPr>
                <w:sz w:val="24"/>
                <w:szCs w:val="24"/>
                <w:lang w:val="en-US"/>
              </w:rPr>
            </w:pPr>
            <w:r w:rsidRPr="00C44AAE">
              <w:rPr>
                <w:sz w:val="24"/>
                <w:szCs w:val="24"/>
                <w:lang w:val="en-US"/>
              </w:rPr>
              <w:t>0</w:t>
            </w:r>
            <w:r>
              <w:rPr>
                <w:noProof/>
                <w:position w:val="-4"/>
                <w:sz w:val="24"/>
                <w:szCs w:val="24"/>
              </w:rPr>
              <w:drawing>
                <wp:inline distT="0" distB="0" distL="0" distR="0">
                  <wp:extent cx="85090" cy="191135"/>
                  <wp:effectExtent l="19050" t="0" r="0" b="0"/>
                  <wp:docPr id="1840" name="Рисунок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454"/>
                          <a:srcRect/>
                          <a:stretch>
                            <a:fillRect/>
                          </a:stretch>
                        </pic:blipFill>
                        <pic:spPr bwMode="auto">
                          <a:xfrm>
                            <a:off x="0" y="0"/>
                            <a:ext cx="85090" cy="191135"/>
                          </a:xfrm>
                          <a:prstGeom prst="rect">
                            <a:avLst/>
                          </a:prstGeom>
                          <a:noFill/>
                          <a:ln w="9525">
                            <a:noFill/>
                            <a:miter lim="800000"/>
                            <a:headEnd/>
                            <a:tailEnd/>
                          </a:ln>
                        </pic:spPr>
                      </pic:pic>
                    </a:graphicData>
                  </a:graphic>
                </wp:inline>
              </w:drawing>
            </w:r>
          </w:p>
          <w:p w:rsidR="003D2838" w:rsidRPr="00C44AAE" w:rsidRDefault="003D2838" w:rsidP="005B3F48">
            <w:pPr>
              <w:ind w:firstLine="540"/>
              <w:contextualSpacing/>
              <w:jc w:val="center"/>
              <w:rPr>
                <w:sz w:val="24"/>
                <w:szCs w:val="24"/>
                <w:lang w:val="en-US"/>
              </w:rPr>
            </w:pPr>
            <w:r w:rsidRPr="00C44AAE">
              <w:rPr>
                <w:sz w:val="24"/>
                <w:szCs w:val="24"/>
                <w:lang w:val="en-US"/>
              </w:rPr>
              <w:t>10</w:t>
            </w:r>
          </w:p>
          <w:p w:rsidR="003D2838" w:rsidRPr="00C44AAE" w:rsidRDefault="003D2838" w:rsidP="005B3F48">
            <w:pPr>
              <w:ind w:firstLine="540"/>
              <w:contextualSpacing/>
              <w:jc w:val="center"/>
              <w:rPr>
                <w:sz w:val="24"/>
                <w:szCs w:val="24"/>
                <w:lang w:val="en-US"/>
              </w:rPr>
            </w:pPr>
            <w:r w:rsidRPr="00C44AAE">
              <w:rPr>
                <w:sz w:val="24"/>
                <w:szCs w:val="24"/>
                <w:lang w:val="en-US"/>
              </w:rPr>
              <w:t>20</w:t>
            </w:r>
          </w:p>
          <w:p w:rsidR="003D2838" w:rsidRPr="00C44AAE" w:rsidRDefault="003D2838" w:rsidP="005B3F48">
            <w:pPr>
              <w:ind w:firstLine="540"/>
              <w:contextualSpacing/>
              <w:jc w:val="center"/>
              <w:rPr>
                <w:sz w:val="24"/>
                <w:szCs w:val="24"/>
                <w:lang w:val="kk-KZ"/>
              </w:rPr>
            </w:pPr>
            <w:r w:rsidRPr="00C44AAE">
              <w:rPr>
                <w:sz w:val="24"/>
                <w:szCs w:val="24"/>
                <w:lang w:val="kk-KZ"/>
              </w:rPr>
              <w:t>..</w:t>
            </w:r>
          </w:p>
          <w:p w:rsidR="003D2838" w:rsidRPr="00C44AAE" w:rsidRDefault="003D2838" w:rsidP="005B3F48">
            <w:pPr>
              <w:ind w:firstLine="540"/>
              <w:contextualSpacing/>
              <w:jc w:val="center"/>
              <w:rPr>
                <w:sz w:val="24"/>
                <w:szCs w:val="24"/>
                <w:lang w:val="kk-KZ"/>
              </w:rPr>
            </w:pPr>
            <w:r w:rsidRPr="00C44AAE">
              <w:rPr>
                <w:sz w:val="24"/>
                <w:szCs w:val="24"/>
                <w:lang w:val="kk-KZ"/>
              </w:rPr>
              <w:t>..</w:t>
            </w:r>
          </w:p>
          <w:p w:rsidR="003D2838" w:rsidRPr="00C44AAE" w:rsidRDefault="003D2838" w:rsidP="005B3F48">
            <w:pPr>
              <w:ind w:firstLine="540"/>
              <w:contextualSpacing/>
              <w:jc w:val="center"/>
              <w:rPr>
                <w:sz w:val="24"/>
                <w:szCs w:val="24"/>
                <w:lang w:val="en-US"/>
              </w:rPr>
            </w:pPr>
            <w:r w:rsidRPr="00C44AAE">
              <w:rPr>
                <w:sz w:val="24"/>
                <w:szCs w:val="24"/>
                <w:lang w:val="kk-KZ"/>
              </w:rPr>
              <w:t>360</w:t>
            </w:r>
          </w:p>
        </w:tc>
        <w:tc>
          <w:tcPr>
            <w:tcW w:w="1367" w:type="dxa"/>
            <w:vAlign w:val="center"/>
          </w:tcPr>
          <w:p w:rsidR="003D2838" w:rsidRPr="00C44AAE" w:rsidRDefault="003D2838" w:rsidP="005B3F48">
            <w:pPr>
              <w:ind w:firstLine="540"/>
              <w:contextualSpacing/>
              <w:jc w:val="center"/>
              <w:rPr>
                <w:sz w:val="24"/>
                <w:szCs w:val="24"/>
              </w:rPr>
            </w:pPr>
          </w:p>
        </w:tc>
        <w:tc>
          <w:tcPr>
            <w:tcW w:w="1367" w:type="dxa"/>
            <w:vAlign w:val="center"/>
          </w:tcPr>
          <w:p w:rsidR="003D2838" w:rsidRPr="00C44AAE" w:rsidRDefault="003D2838" w:rsidP="005B3F48">
            <w:pPr>
              <w:ind w:firstLine="540"/>
              <w:contextualSpacing/>
              <w:jc w:val="center"/>
              <w:rPr>
                <w:sz w:val="24"/>
                <w:szCs w:val="24"/>
              </w:rPr>
            </w:pPr>
          </w:p>
        </w:tc>
        <w:tc>
          <w:tcPr>
            <w:tcW w:w="1367" w:type="dxa"/>
            <w:vAlign w:val="center"/>
          </w:tcPr>
          <w:p w:rsidR="003D2838" w:rsidRPr="00C44AAE" w:rsidRDefault="003D2838" w:rsidP="005B3F48">
            <w:pPr>
              <w:ind w:firstLine="540"/>
              <w:contextualSpacing/>
              <w:jc w:val="center"/>
              <w:rPr>
                <w:sz w:val="24"/>
                <w:szCs w:val="24"/>
              </w:rPr>
            </w:pPr>
          </w:p>
        </w:tc>
        <w:tc>
          <w:tcPr>
            <w:tcW w:w="1368" w:type="dxa"/>
            <w:vAlign w:val="center"/>
          </w:tcPr>
          <w:p w:rsidR="003D2838" w:rsidRPr="00C44AAE" w:rsidRDefault="003D2838" w:rsidP="005B3F48">
            <w:pPr>
              <w:ind w:firstLine="540"/>
              <w:contextualSpacing/>
              <w:jc w:val="center"/>
              <w:rPr>
                <w:sz w:val="24"/>
                <w:szCs w:val="24"/>
              </w:rPr>
            </w:pPr>
          </w:p>
        </w:tc>
        <w:tc>
          <w:tcPr>
            <w:tcW w:w="1368" w:type="dxa"/>
            <w:vAlign w:val="center"/>
          </w:tcPr>
          <w:p w:rsidR="003D2838" w:rsidRPr="00C44AAE" w:rsidRDefault="003D2838" w:rsidP="005B3F48">
            <w:pPr>
              <w:ind w:firstLine="540"/>
              <w:contextualSpacing/>
              <w:jc w:val="center"/>
              <w:rPr>
                <w:sz w:val="24"/>
                <w:szCs w:val="24"/>
              </w:rPr>
            </w:pPr>
          </w:p>
        </w:tc>
      </w:tr>
    </w:tbl>
    <w:p w:rsidR="003D2838" w:rsidRPr="00C44AAE" w:rsidRDefault="003D2838" w:rsidP="003D2838">
      <w:pPr>
        <w:ind w:firstLine="540"/>
        <w:contextualSpacing/>
        <w:jc w:val="both"/>
        <w:rPr>
          <w:sz w:val="28"/>
          <w:szCs w:val="28"/>
          <w:lang w:val="en-US"/>
        </w:rPr>
      </w:pPr>
    </w:p>
    <w:p w:rsidR="003D2838" w:rsidRPr="00C44AAE" w:rsidRDefault="003D2838" w:rsidP="003D2838">
      <w:pPr>
        <w:ind w:firstLine="540"/>
        <w:contextualSpacing/>
        <w:jc w:val="both"/>
        <w:rPr>
          <w:sz w:val="28"/>
          <w:szCs w:val="28"/>
          <w:lang w:val="en-US"/>
        </w:rPr>
      </w:pPr>
      <w:r w:rsidRPr="00C44AAE">
        <w:rPr>
          <w:sz w:val="28"/>
          <w:szCs w:val="28"/>
          <w:lang w:val="en-US"/>
        </w:rPr>
        <w:t>6. Considering the photocurrent is proportional to the incident light intensity we can write the next:</w:t>
      </w:r>
    </w:p>
    <w:p w:rsidR="003D2838" w:rsidRPr="00C44AAE" w:rsidRDefault="003D2838" w:rsidP="003D2838">
      <w:pPr>
        <w:ind w:left="708" w:firstLine="708"/>
        <w:contextualSpacing/>
        <w:rPr>
          <w:sz w:val="28"/>
          <w:szCs w:val="28"/>
          <w:lang w:val="en-US"/>
        </w:rPr>
      </w:pPr>
      <w:r>
        <w:rPr>
          <w:noProof/>
          <w:position w:val="-12"/>
          <w:sz w:val="28"/>
          <w:szCs w:val="28"/>
        </w:rPr>
        <w:lastRenderedPageBreak/>
        <w:drawing>
          <wp:inline distT="0" distB="0" distL="0" distR="0">
            <wp:extent cx="1765300" cy="276225"/>
            <wp:effectExtent l="19050" t="0" r="0" b="0"/>
            <wp:docPr id="1841" name="Рисунок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455"/>
                    <a:srcRect/>
                    <a:stretch>
                      <a:fillRect/>
                    </a:stretch>
                  </pic:blipFill>
                  <pic:spPr bwMode="auto">
                    <a:xfrm>
                      <a:off x="0" y="0"/>
                      <a:ext cx="1765300" cy="276225"/>
                    </a:xfrm>
                    <a:prstGeom prst="rect">
                      <a:avLst/>
                    </a:prstGeom>
                    <a:noFill/>
                    <a:ln w="9525">
                      <a:noFill/>
                      <a:miter lim="800000"/>
                      <a:headEnd/>
                      <a:tailEnd/>
                    </a:ln>
                  </pic:spPr>
                </pic:pic>
              </a:graphicData>
            </a:graphic>
          </wp:inline>
        </w:drawing>
      </w:r>
      <w:r w:rsidRPr="00C44AAE">
        <w:rPr>
          <w:sz w:val="28"/>
          <w:szCs w:val="28"/>
          <w:lang w:val="kk-KZ"/>
        </w:rPr>
        <w:t xml:space="preserve"> ;</w:t>
      </w:r>
    </w:p>
    <w:p w:rsidR="003D2838" w:rsidRPr="00C44AAE" w:rsidRDefault="003D2838" w:rsidP="003D2838">
      <w:pPr>
        <w:ind w:left="708" w:firstLine="708"/>
        <w:contextualSpacing/>
        <w:rPr>
          <w:sz w:val="28"/>
          <w:szCs w:val="28"/>
          <w:lang w:val="kk-KZ"/>
        </w:rPr>
      </w:pPr>
      <w:r>
        <w:rPr>
          <w:noProof/>
          <w:position w:val="-12"/>
          <w:sz w:val="28"/>
          <w:szCs w:val="28"/>
        </w:rPr>
        <w:drawing>
          <wp:inline distT="0" distB="0" distL="0" distR="0">
            <wp:extent cx="1424940" cy="287020"/>
            <wp:effectExtent l="0" t="0" r="0" b="0"/>
            <wp:docPr id="1842" name="Рисунок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456"/>
                    <a:srcRect/>
                    <a:stretch>
                      <a:fillRect/>
                    </a:stretch>
                  </pic:blipFill>
                  <pic:spPr bwMode="auto">
                    <a:xfrm>
                      <a:off x="0" y="0"/>
                      <a:ext cx="1424940" cy="287020"/>
                    </a:xfrm>
                    <a:prstGeom prst="rect">
                      <a:avLst/>
                    </a:prstGeom>
                    <a:noFill/>
                    <a:ln w="9525">
                      <a:noFill/>
                      <a:miter lim="800000"/>
                      <a:headEnd/>
                      <a:tailEnd/>
                    </a:ln>
                  </pic:spPr>
                </pic:pic>
              </a:graphicData>
            </a:graphic>
          </wp:inline>
        </w:drawing>
      </w:r>
    </w:p>
    <w:p w:rsidR="003D2838" w:rsidRPr="00C44AAE" w:rsidRDefault="003D2838" w:rsidP="003D2838">
      <w:pPr>
        <w:ind w:firstLine="540"/>
        <w:contextualSpacing/>
        <w:jc w:val="center"/>
        <w:rPr>
          <w:sz w:val="28"/>
          <w:szCs w:val="28"/>
          <w:lang w:val="en-US"/>
        </w:rPr>
      </w:pPr>
      <w:r>
        <w:rPr>
          <w:noProof/>
          <w:sz w:val="28"/>
          <w:szCs w:val="28"/>
        </w:rPr>
        <w:drawing>
          <wp:inline distT="0" distB="0" distL="0" distR="0">
            <wp:extent cx="4083050" cy="2286000"/>
            <wp:effectExtent l="19050" t="0" r="0" b="0"/>
            <wp:docPr id="1843"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457"/>
                    <a:srcRect/>
                    <a:stretch>
                      <a:fillRect/>
                    </a:stretch>
                  </pic:blipFill>
                  <pic:spPr bwMode="auto">
                    <a:xfrm>
                      <a:off x="0" y="0"/>
                      <a:ext cx="4083050" cy="2286000"/>
                    </a:xfrm>
                    <a:prstGeom prst="rect">
                      <a:avLst/>
                    </a:prstGeom>
                    <a:noFill/>
                    <a:ln w="9525">
                      <a:noFill/>
                      <a:miter lim="800000"/>
                      <a:headEnd/>
                      <a:tailEnd/>
                    </a:ln>
                  </pic:spPr>
                </pic:pic>
              </a:graphicData>
            </a:graphic>
          </wp:inline>
        </w:drawing>
      </w:r>
    </w:p>
    <w:p w:rsidR="003D2838" w:rsidRPr="00C44AAE" w:rsidRDefault="003D2838" w:rsidP="003D2838">
      <w:pPr>
        <w:ind w:firstLine="540"/>
        <w:contextualSpacing/>
        <w:jc w:val="both"/>
        <w:rPr>
          <w:sz w:val="28"/>
          <w:szCs w:val="28"/>
          <w:lang w:val="en-US"/>
        </w:rPr>
      </w:pPr>
      <w:r w:rsidRPr="00C44AAE">
        <w:rPr>
          <w:sz w:val="28"/>
          <w:szCs w:val="28"/>
          <w:lang w:val="en-US"/>
        </w:rPr>
        <w:t xml:space="preserve">Hence, getting relation </w:t>
      </w:r>
      <w:r>
        <w:rPr>
          <w:b/>
          <w:noProof/>
          <w:position w:val="-30"/>
          <w:sz w:val="28"/>
          <w:szCs w:val="28"/>
        </w:rPr>
        <w:drawing>
          <wp:inline distT="0" distB="0" distL="0" distR="0">
            <wp:extent cx="436245" cy="436245"/>
            <wp:effectExtent l="0" t="0" r="1905" b="0"/>
            <wp:docPr id="1844" name="Рисунок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458"/>
                    <a:srcRect/>
                    <a:stretch>
                      <a:fillRect/>
                    </a:stretch>
                  </pic:blipFill>
                  <pic:spPr bwMode="auto">
                    <a:xfrm>
                      <a:off x="0" y="0"/>
                      <a:ext cx="436245" cy="436245"/>
                    </a:xfrm>
                    <a:prstGeom prst="rect">
                      <a:avLst/>
                    </a:prstGeom>
                    <a:noFill/>
                    <a:ln w="9525">
                      <a:noFill/>
                      <a:miter lim="800000"/>
                      <a:headEnd/>
                      <a:tailEnd/>
                    </a:ln>
                  </pic:spPr>
                </pic:pic>
              </a:graphicData>
            </a:graphic>
          </wp:inline>
        </w:drawing>
      </w:r>
      <w:r w:rsidRPr="00C44AAE">
        <w:rPr>
          <w:sz w:val="28"/>
          <w:szCs w:val="28"/>
          <w:lang w:val="en-US"/>
        </w:rPr>
        <w:t xml:space="preserve"> , we obtain  </w:t>
      </w:r>
      <w:r>
        <w:rPr>
          <w:b/>
          <w:noProof/>
          <w:position w:val="-30"/>
          <w:sz w:val="28"/>
          <w:szCs w:val="28"/>
        </w:rPr>
        <w:drawing>
          <wp:inline distT="0" distB="0" distL="0" distR="0">
            <wp:extent cx="436245" cy="436245"/>
            <wp:effectExtent l="0" t="0" r="1905" b="0"/>
            <wp:docPr id="1845" name="Рисунок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59"/>
                    <a:srcRect/>
                    <a:stretch>
                      <a:fillRect/>
                    </a:stretch>
                  </pic:blipFill>
                  <pic:spPr bwMode="auto">
                    <a:xfrm>
                      <a:off x="0" y="0"/>
                      <a:ext cx="436245" cy="436245"/>
                    </a:xfrm>
                    <a:prstGeom prst="rect">
                      <a:avLst/>
                    </a:prstGeom>
                    <a:noFill/>
                    <a:ln w="9525">
                      <a:noFill/>
                      <a:miter lim="800000"/>
                      <a:headEnd/>
                      <a:tailEnd/>
                    </a:ln>
                  </pic:spPr>
                </pic:pic>
              </a:graphicData>
            </a:graphic>
          </wp:inline>
        </w:drawing>
      </w:r>
      <w:r w:rsidRPr="00C44AAE">
        <w:rPr>
          <w:b/>
          <w:sz w:val="28"/>
          <w:szCs w:val="28"/>
          <w:lang w:val="en-US"/>
        </w:rPr>
        <w:t>=</w:t>
      </w:r>
      <w:r w:rsidRPr="00C44AAE">
        <w:rPr>
          <w:sz w:val="28"/>
          <w:szCs w:val="28"/>
          <w:lang w:val="en-US"/>
        </w:rPr>
        <w:t>cos</w:t>
      </w:r>
      <w:r>
        <w:rPr>
          <w:noProof/>
          <w:position w:val="-4"/>
          <w:sz w:val="28"/>
          <w:szCs w:val="28"/>
        </w:rPr>
        <w:drawing>
          <wp:inline distT="0" distB="0" distL="0" distR="0">
            <wp:extent cx="106045" cy="191135"/>
            <wp:effectExtent l="19050" t="0" r="0" b="0"/>
            <wp:docPr id="1846" name="Рисунок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60"/>
                    <a:srcRect/>
                    <a:stretch>
                      <a:fillRect/>
                    </a:stretch>
                  </pic:blipFill>
                  <pic:spPr bwMode="auto">
                    <a:xfrm>
                      <a:off x="0" y="0"/>
                      <a:ext cx="106045" cy="191135"/>
                    </a:xfrm>
                    <a:prstGeom prst="rect">
                      <a:avLst/>
                    </a:prstGeom>
                    <a:noFill/>
                    <a:ln w="9525">
                      <a:noFill/>
                      <a:miter lim="800000"/>
                      <a:headEnd/>
                      <a:tailEnd/>
                    </a:ln>
                  </pic:spPr>
                </pic:pic>
              </a:graphicData>
            </a:graphic>
          </wp:inline>
        </w:drawing>
      </w:r>
      <w:r w:rsidRPr="00C44AAE">
        <w:rPr>
          <w:i/>
          <w:sz w:val="28"/>
          <w:szCs w:val="28"/>
          <w:lang w:val="en-US"/>
        </w:rPr>
        <w:t xml:space="preserve">φ. </w:t>
      </w:r>
      <w:r w:rsidRPr="00C44AAE">
        <w:rPr>
          <w:sz w:val="28"/>
          <w:szCs w:val="28"/>
          <w:lang w:val="en-US"/>
        </w:rPr>
        <w:t xml:space="preserve">This dependence is shown in the Fig.6. For checking the Malus’s law we have to draw in the figure 6 experimental values of  </w:t>
      </w:r>
      <w:r>
        <w:rPr>
          <w:b/>
          <w:noProof/>
          <w:position w:val="-30"/>
          <w:sz w:val="28"/>
          <w:szCs w:val="28"/>
        </w:rPr>
        <w:drawing>
          <wp:inline distT="0" distB="0" distL="0" distR="0">
            <wp:extent cx="436245" cy="436245"/>
            <wp:effectExtent l="0" t="0" r="1905" b="0"/>
            <wp:docPr id="1847" name="Рисунок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459"/>
                    <a:srcRect/>
                    <a:stretch>
                      <a:fillRect/>
                    </a:stretch>
                  </pic:blipFill>
                  <pic:spPr bwMode="auto">
                    <a:xfrm>
                      <a:off x="0" y="0"/>
                      <a:ext cx="436245" cy="436245"/>
                    </a:xfrm>
                    <a:prstGeom prst="rect">
                      <a:avLst/>
                    </a:prstGeom>
                    <a:noFill/>
                    <a:ln w="9525">
                      <a:noFill/>
                      <a:miter lim="800000"/>
                      <a:headEnd/>
                      <a:tailEnd/>
                    </a:ln>
                  </pic:spPr>
                </pic:pic>
              </a:graphicData>
            </a:graphic>
          </wp:inline>
        </w:drawing>
      </w:r>
      <w:r w:rsidRPr="00C44AAE">
        <w:rPr>
          <w:sz w:val="28"/>
          <w:szCs w:val="28"/>
          <w:lang w:val="en-US"/>
        </w:rPr>
        <w:t xml:space="preserve"> and  cos</w:t>
      </w:r>
      <w:r>
        <w:rPr>
          <w:noProof/>
          <w:position w:val="-4"/>
          <w:sz w:val="28"/>
          <w:szCs w:val="28"/>
        </w:rPr>
        <w:drawing>
          <wp:inline distT="0" distB="0" distL="0" distR="0">
            <wp:extent cx="106045" cy="191135"/>
            <wp:effectExtent l="19050" t="0" r="0" b="0"/>
            <wp:docPr id="1848" name="Рисунок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61"/>
                    <a:srcRect/>
                    <a:stretch>
                      <a:fillRect/>
                    </a:stretch>
                  </pic:blipFill>
                  <pic:spPr bwMode="auto">
                    <a:xfrm>
                      <a:off x="0" y="0"/>
                      <a:ext cx="106045" cy="191135"/>
                    </a:xfrm>
                    <a:prstGeom prst="rect">
                      <a:avLst/>
                    </a:prstGeom>
                    <a:noFill/>
                    <a:ln w="9525">
                      <a:noFill/>
                      <a:miter lim="800000"/>
                      <a:headEnd/>
                      <a:tailEnd/>
                    </a:ln>
                  </pic:spPr>
                </pic:pic>
              </a:graphicData>
            </a:graphic>
          </wp:inline>
        </w:drawing>
      </w:r>
      <w:r w:rsidRPr="00C44AAE">
        <w:rPr>
          <w:i/>
          <w:sz w:val="28"/>
          <w:szCs w:val="28"/>
          <w:lang w:val="en-US"/>
        </w:rPr>
        <w:t xml:space="preserve">φ. It is possible to judge of the Malus’s law by that how well the experimental points cover theoretical dependence. </w:t>
      </w:r>
    </w:p>
    <w:p w:rsidR="003D2838" w:rsidRPr="00C44AAE" w:rsidRDefault="003D2838" w:rsidP="003D2838">
      <w:pPr>
        <w:ind w:firstLine="540"/>
        <w:contextualSpacing/>
        <w:jc w:val="center"/>
        <w:rPr>
          <w:b/>
          <w:sz w:val="28"/>
          <w:szCs w:val="28"/>
          <w:lang w:val="en-US"/>
        </w:rPr>
      </w:pPr>
    </w:p>
    <w:p w:rsidR="003D2838" w:rsidRPr="00C44AAE" w:rsidRDefault="003D2838" w:rsidP="003D2838">
      <w:pPr>
        <w:ind w:left="708" w:firstLine="708"/>
        <w:contextualSpacing/>
        <w:rPr>
          <w:b/>
          <w:bCs/>
          <w:sz w:val="28"/>
          <w:szCs w:val="28"/>
          <w:lang w:val="en-US"/>
        </w:rPr>
      </w:pPr>
      <w:r w:rsidRPr="00C44AAE">
        <w:rPr>
          <w:b/>
          <w:sz w:val="28"/>
          <w:szCs w:val="28"/>
          <w:lang w:val="en-US"/>
        </w:rPr>
        <w:t>Control questions</w:t>
      </w:r>
    </w:p>
    <w:p w:rsidR="003D2838" w:rsidRPr="00C44AAE" w:rsidRDefault="003D2838" w:rsidP="003D2838">
      <w:pPr>
        <w:ind w:firstLine="540"/>
        <w:contextualSpacing/>
        <w:jc w:val="center"/>
        <w:rPr>
          <w:b/>
          <w:bCs/>
          <w:sz w:val="28"/>
          <w:szCs w:val="28"/>
          <w:lang w:val="en-US"/>
        </w:rPr>
      </w:pP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 xml:space="preserve">1. </w:t>
      </w:r>
      <w:r w:rsidRPr="00C44AAE">
        <w:rPr>
          <w:sz w:val="28"/>
          <w:szCs w:val="28"/>
        </w:rPr>
        <w:t>С</w:t>
      </w:r>
      <w:r w:rsidRPr="00C44AAE">
        <w:rPr>
          <w:sz w:val="28"/>
          <w:szCs w:val="28"/>
          <w:lang w:val="en-US"/>
        </w:rPr>
        <w:t>an polarization of longitudinal waves be observed?</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2. What difference of light natural from polarized is in?</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3. Why is intensity of light proportional to a square of amplitude of a vector?</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4. Deduce Malus’s law.</w:t>
      </w:r>
    </w:p>
    <w:p w:rsidR="003D2838" w:rsidRPr="00C44AAE" w:rsidRDefault="003D2838" w:rsidP="003D2838">
      <w:pPr>
        <w:autoSpaceDE w:val="0"/>
        <w:autoSpaceDN w:val="0"/>
        <w:adjustRightInd w:val="0"/>
        <w:contextualSpacing/>
        <w:jc w:val="both"/>
        <w:rPr>
          <w:sz w:val="28"/>
          <w:szCs w:val="28"/>
          <w:lang w:val="en-US"/>
        </w:rPr>
      </w:pPr>
      <w:r w:rsidRPr="00C44AAE">
        <w:rPr>
          <w:sz w:val="28"/>
          <w:szCs w:val="28"/>
          <w:lang w:val="en-US"/>
        </w:rPr>
        <w:t>5. Will be light reflected from a matte surface (from a white paper) polarized?</w:t>
      </w:r>
    </w:p>
    <w:p w:rsidR="003D2838" w:rsidRPr="00C44AAE" w:rsidRDefault="003D2838" w:rsidP="003D2838">
      <w:pPr>
        <w:autoSpaceDE w:val="0"/>
        <w:autoSpaceDN w:val="0"/>
        <w:adjustRightInd w:val="0"/>
        <w:contextualSpacing/>
        <w:rPr>
          <w:sz w:val="28"/>
          <w:szCs w:val="28"/>
          <w:lang w:val="en-US"/>
        </w:rPr>
      </w:pPr>
    </w:p>
    <w:p w:rsidR="003D2838" w:rsidRPr="004D355C" w:rsidRDefault="003D2838" w:rsidP="003D2838">
      <w:pPr>
        <w:pStyle w:val="af"/>
        <w:tabs>
          <w:tab w:val="left" w:pos="0"/>
        </w:tabs>
        <w:ind w:firstLine="0"/>
        <w:contextualSpacing/>
        <w:rPr>
          <w:b/>
          <w:sz w:val="28"/>
          <w:szCs w:val="28"/>
        </w:rPr>
      </w:pPr>
      <w:r w:rsidRPr="00C44AAE">
        <w:rPr>
          <w:sz w:val="28"/>
          <w:szCs w:val="28"/>
        </w:rPr>
        <w:tab/>
      </w:r>
      <w:r w:rsidRPr="00C44AAE">
        <w:rPr>
          <w:sz w:val="28"/>
          <w:szCs w:val="28"/>
        </w:rPr>
        <w:tab/>
      </w:r>
      <w:r w:rsidRPr="00C44AAE">
        <w:rPr>
          <w:b/>
          <w:sz w:val="28"/>
          <w:szCs w:val="28"/>
        </w:rPr>
        <w:t>References</w:t>
      </w:r>
    </w:p>
    <w:p w:rsidR="001600A3" w:rsidRPr="001600A3" w:rsidRDefault="001600A3" w:rsidP="001600A3">
      <w:pPr>
        <w:tabs>
          <w:tab w:val="left" w:pos="1134"/>
        </w:tabs>
        <w:contextualSpacing/>
        <w:jc w:val="both"/>
        <w:rPr>
          <w:sz w:val="28"/>
          <w:szCs w:val="28"/>
          <w:lang w:val="en-US"/>
        </w:rPr>
      </w:pPr>
      <w:r w:rsidRPr="001600A3">
        <w:rPr>
          <w:sz w:val="28"/>
          <w:szCs w:val="28"/>
          <w:lang w:val="en-US"/>
        </w:rPr>
        <w:t>1. Savel'yev I.V. Kurs obshchey fiziki. t.3. M .: Nauka, 1982, 304 s.</w:t>
      </w:r>
    </w:p>
    <w:p w:rsidR="001600A3" w:rsidRPr="001600A3" w:rsidRDefault="001600A3" w:rsidP="001600A3">
      <w:pPr>
        <w:tabs>
          <w:tab w:val="left" w:pos="1134"/>
        </w:tabs>
        <w:contextualSpacing/>
        <w:jc w:val="both"/>
        <w:rPr>
          <w:sz w:val="28"/>
          <w:szCs w:val="28"/>
          <w:lang w:val="en-US"/>
        </w:rPr>
      </w:pPr>
      <w:r w:rsidRPr="001600A3">
        <w:rPr>
          <w:sz w:val="28"/>
          <w:szCs w:val="28"/>
          <w:lang w:val="en-US"/>
        </w:rPr>
        <w:t>2. Yavorskiy B.M., Detlaf A.A. Kurs fiziki. ch.3.M .: Vysshaya shkola.1975-458 s.</w:t>
      </w:r>
    </w:p>
    <w:p w:rsidR="001600A3" w:rsidRPr="001600A3" w:rsidRDefault="001600A3" w:rsidP="001600A3">
      <w:pPr>
        <w:tabs>
          <w:tab w:val="left" w:pos="1134"/>
        </w:tabs>
        <w:contextualSpacing/>
        <w:jc w:val="both"/>
        <w:rPr>
          <w:sz w:val="28"/>
          <w:szCs w:val="28"/>
          <w:lang w:val="en-US"/>
        </w:rPr>
      </w:pPr>
      <w:r w:rsidRPr="001600A3">
        <w:rPr>
          <w:sz w:val="28"/>
          <w:szCs w:val="28"/>
          <w:lang w:val="en-US"/>
        </w:rPr>
        <w:t>3.Trofimova T.I. Kurs fiziki. Uchebnoye posobiye dlya vuzov. M .: «Vysshaya shkola», 1990.</w:t>
      </w:r>
    </w:p>
    <w:p w:rsidR="001600A3" w:rsidRDefault="001600A3" w:rsidP="001600A3">
      <w:pPr>
        <w:tabs>
          <w:tab w:val="left" w:pos="1134"/>
        </w:tabs>
        <w:contextualSpacing/>
        <w:jc w:val="both"/>
        <w:rPr>
          <w:sz w:val="28"/>
          <w:szCs w:val="28"/>
          <w:lang w:val="en-US"/>
        </w:rPr>
      </w:pPr>
      <w:r w:rsidRPr="001600A3">
        <w:rPr>
          <w:sz w:val="28"/>
          <w:szCs w:val="28"/>
          <w:lang w:val="en-US"/>
        </w:rPr>
        <w:t>5.Fizicheskiy praktikum pod redaktsiyey Iveronovoy M., «Vysshaya shkola», 1956</w:t>
      </w:r>
    </w:p>
    <w:p w:rsidR="001600A3" w:rsidRPr="001600A3" w:rsidRDefault="001600A3" w:rsidP="001600A3">
      <w:pPr>
        <w:tabs>
          <w:tab w:val="left" w:pos="1134"/>
        </w:tabs>
        <w:contextualSpacing/>
        <w:jc w:val="both"/>
        <w:rPr>
          <w:sz w:val="28"/>
          <w:szCs w:val="28"/>
          <w:lang w:val="en-US"/>
        </w:rPr>
      </w:pPr>
      <w:r w:rsidRPr="001600A3">
        <w:rPr>
          <w:sz w:val="28"/>
          <w:szCs w:val="28"/>
          <w:lang w:val="en-US"/>
        </w:rPr>
        <w:t>6.Laboratorskiy praktikum po obshchey fizike pod redaktsiyey Gershenzona Ye.M. i Malova N.N ..- M .: «Prosveshcheniye», 1985 g.</w:t>
      </w:r>
    </w:p>
    <w:p w:rsidR="001600A3" w:rsidRPr="001600A3" w:rsidRDefault="001600A3" w:rsidP="001600A3">
      <w:pPr>
        <w:tabs>
          <w:tab w:val="left" w:pos="1134"/>
        </w:tabs>
        <w:contextualSpacing/>
        <w:jc w:val="both"/>
        <w:rPr>
          <w:sz w:val="28"/>
          <w:szCs w:val="28"/>
          <w:lang w:val="en-US"/>
        </w:rPr>
      </w:pPr>
      <w:r w:rsidRPr="001600A3">
        <w:rPr>
          <w:sz w:val="28"/>
          <w:szCs w:val="28"/>
          <w:lang w:val="en-US"/>
        </w:rPr>
        <w:t>7. Yevgrafova N.N., Kagan V.L. Rukovodstvo po laboratornym rabotam po fizike M .: «Vysshaya shkola», 1970.</w:t>
      </w:r>
    </w:p>
    <w:p w:rsidR="001600A3" w:rsidRPr="001600A3" w:rsidRDefault="001600A3" w:rsidP="001600A3">
      <w:pPr>
        <w:tabs>
          <w:tab w:val="left" w:pos="1134"/>
        </w:tabs>
        <w:contextualSpacing/>
        <w:jc w:val="both"/>
        <w:rPr>
          <w:sz w:val="28"/>
          <w:szCs w:val="28"/>
          <w:lang w:val="en-US"/>
        </w:rPr>
      </w:pPr>
      <w:r w:rsidRPr="001600A3">
        <w:rPr>
          <w:sz w:val="28"/>
          <w:szCs w:val="28"/>
          <w:lang w:val="en-US"/>
        </w:rPr>
        <w:t>8. Butikov Ye.N. Optika.-M .: Vysshaya shkola, 1987.</w:t>
      </w:r>
    </w:p>
    <w:p w:rsidR="003D2838" w:rsidRPr="001600A3" w:rsidRDefault="001600A3" w:rsidP="001600A3">
      <w:pPr>
        <w:tabs>
          <w:tab w:val="left" w:pos="1134"/>
        </w:tabs>
        <w:contextualSpacing/>
        <w:jc w:val="both"/>
        <w:rPr>
          <w:b/>
          <w:sz w:val="28"/>
          <w:szCs w:val="28"/>
          <w:lang w:val="en-US"/>
        </w:rPr>
      </w:pPr>
      <w:r w:rsidRPr="001600A3">
        <w:rPr>
          <w:sz w:val="28"/>
          <w:szCs w:val="28"/>
          <w:lang w:val="en-US"/>
        </w:rPr>
        <w:t>9. Landsberg G.S. Optika.-M .: Nauka, 1976.</w:t>
      </w:r>
    </w:p>
    <w:p w:rsidR="001600A3" w:rsidRDefault="003D2838" w:rsidP="003D2838">
      <w:pPr>
        <w:tabs>
          <w:tab w:val="left" w:pos="3380"/>
        </w:tabs>
        <w:ind w:left="720"/>
        <w:contextualSpacing/>
        <w:jc w:val="both"/>
        <w:rPr>
          <w:b/>
          <w:sz w:val="28"/>
          <w:szCs w:val="28"/>
          <w:lang w:val="en-US"/>
        </w:rPr>
      </w:pPr>
      <w:r w:rsidRPr="001600A3">
        <w:rPr>
          <w:b/>
          <w:sz w:val="28"/>
          <w:szCs w:val="28"/>
          <w:lang w:val="en-US"/>
        </w:rPr>
        <w:tab/>
      </w:r>
    </w:p>
    <w:p w:rsidR="00EF6C42" w:rsidRDefault="00EF6C42" w:rsidP="001600A3">
      <w:pPr>
        <w:tabs>
          <w:tab w:val="left" w:pos="3380"/>
        </w:tabs>
        <w:ind w:left="720"/>
        <w:contextualSpacing/>
        <w:jc w:val="center"/>
        <w:rPr>
          <w:b/>
          <w:sz w:val="28"/>
          <w:szCs w:val="28"/>
          <w:lang w:val="en-US"/>
        </w:rPr>
      </w:pPr>
    </w:p>
    <w:p w:rsidR="00EF6C42" w:rsidRDefault="00EF6C42" w:rsidP="001600A3">
      <w:pPr>
        <w:tabs>
          <w:tab w:val="left" w:pos="3380"/>
        </w:tabs>
        <w:ind w:left="720"/>
        <w:contextualSpacing/>
        <w:jc w:val="center"/>
        <w:rPr>
          <w:b/>
          <w:sz w:val="28"/>
          <w:szCs w:val="28"/>
          <w:lang w:val="en-US"/>
        </w:rPr>
      </w:pPr>
    </w:p>
    <w:p w:rsidR="00EF6C42" w:rsidRDefault="00EF6C42" w:rsidP="001600A3">
      <w:pPr>
        <w:tabs>
          <w:tab w:val="left" w:pos="3380"/>
        </w:tabs>
        <w:ind w:left="720"/>
        <w:contextualSpacing/>
        <w:jc w:val="center"/>
        <w:rPr>
          <w:b/>
          <w:sz w:val="28"/>
          <w:szCs w:val="28"/>
          <w:lang w:val="en-US"/>
        </w:rPr>
      </w:pPr>
    </w:p>
    <w:p w:rsidR="003D2838" w:rsidRPr="00C44AAE" w:rsidRDefault="003D2838" w:rsidP="001600A3">
      <w:pPr>
        <w:tabs>
          <w:tab w:val="left" w:pos="3380"/>
        </w:tabs>
        <w:ind w:left="720"/>
        <w:contextualSpacing/>
        <w:jc w:val="center"/>
        <w:rPr>
          <w:b/>
          <w:sz w:val="28"/>
          <w:szCs w:val="28"/>
          <w:lang w:val="en-US"/>
        </w:rPr>
      </w:pPr>
      <w:r w:rsidRPr="00C44AAE">
        <w:rPr>
          <w:b/>
          <w:sz w:val="28"/>
          <w:szCs w:val="28"/>
          <w:lang w:val="en-US"/>
        </w:rPr>
        <w:lastRenderedPageBreak/>
        <w:t>Laboratory Work № 20</w:t>
      </w:r>
    </w:p>
    <w:p w:rsidR="003D2838" w:rsidRPr="00C44AAE" w:rsidRDefault="003D2838" w:rsidP="003D2838">
      <w:pPr>
        <w:tabs>
          <w:tab w:val="left" w:pos="1134"/>
        </w:tabs>
        <w:ind w:firstLine="540"/>
        <w:contextualSpacing/>
        <w:jc w:val="center"/>
        <w:rPr>
          <w:b/>
          <w:sz w:val="24"/>
          <w:szCs w:val="24"/>
          <w:lang w:val="en-US"/>
        </w:rPr>
      </w:pPr>
    </w:p>
    <w:p w:rsidR="003D2838" w:rsidRPr="00C44AAE" w:rsidRDefault="003D2838" w:rsidP="003D2838">
      <w:pPr>
        <w:tabs>
          <w:tab w:val="left" w:pos="1134"/>
        </w:tabs>
        <w:ind w:firstLine="540"/>
        <w:contextualSpacing/>
        <w:jc w:val="center"/>
        <w:rPr>
          <w:b/>
          <w:sz w:val="28"/>
          <w:szCs w:val="28"/>
          <w:lang w:val="en-US"/>
        </w:rPr>
      </w:pPr>
      <w:r w:rsidRPr="00C44AAE">
        <w:rPr>
          <w:b/>
          <w:sz w:val="28"/>
          <w:szCs w:val="28"/>
          <w:lang w:val="en-US"/>
        </w:rPr>
        <w:t>Determining refraction index of liquid by refractometer</w:t>
      </w:r>
    </w:p>
    <w:p w:rsidR="003D2838" w:rsidRPr="00C44AAE" w:rsidRDefault="003D2838" w:rsidP="003D2838">
      <w:pPr>
        <w:tabs>
          <w:tab w:val="left" w:pos="1134"/>
        </w:tabs>
        <w:ind w:firstLine="540"/>
        <w:contextualSpacing/>
        <w:jc w:val="center"/>
        <w:rPr>
          <w:b/>
          <w:sz w:val="28"/>
          <w:szCs w:val="28"/>
          <w:lang w:val="en-US"/>
        </w:rPr>
      </w:pPr>
    </w:p>
    <w:p w:rsidR="003D2838" w:rsidRPr="00C44AAE" w:rsidRDefault="003D2838" w:rsidP="003D2838">
      <w:pPr>
        <w:tabs>
          <w:tab w:val="left" w:pos="1134"/>
        </w:tabs>
        <w:contextualSpacing/>
        <w:jc w:val="both"/>
        <w:rPr>
          <w:sz w:val="28"/>
          <w:szCs w:val="28"/>
          <w:lang w:val="en-US"/>
        </w:rPr>
      </w:pPr>
      <w:r w:rsidRPr="00C44AAE">
        <w:rPr>
          <w:b/>
          <w:sz w:val="28"/>
          <w:szCs w:val="28"/>
          <w:lang w:val="kk-KZ"/>
        </w:rPr>
        <w:t>The aim of</w:t>
      </w:r>
      <w:r w:rsidRPr="00C44AAE">
        <w:rPr>
          <w:b/>
          <w:sz w:val="28"/>
          <w:szCs w:val="28"/>
          <w:lang w:val="en-US"/>
        </w:rPr>
        <w:t xml:space="preserve"> the</w:t>
      </w:r>
      <w:r w:rsidRPr="00C44AAE">
        <w:rPr>
          <w:b/>
          <w:sz w:val="28"/>
          <w:szCs w:val="28"/>
          <w:lang w:val="kk-KZ"/>
        </w:rPr>
        <w:t xml:space="preserve"> work</w:t>
      </w:r>
      <w:r w:rsidRPr="00C44AAE">
        <w:rPr>
          <w:sz w:val="28"/>
          <w:szCs w:val="28"/>
          <w:lang w:val="kk-KZ"/>
        </w:rPr>
        <w:t>:</w:t>
      </w:r>
      <w:r w:rsidRPr="00C44AAE">
        <w:rPr>
          <w:sz w:val="28"/>
          <w:szCs w:val="28"/>
          <w:lang w:val="en-US"/>
        </w:rPr>
        <w:t xml:space="preserve">  1. Acquaintance with the definition method of refraction index of substances, the device and principle of operation refractometer, the technical data and the device’s operational performance, acquiring of skills of work with refractometer. </w:t>
      </w:r>
      <w:r w:rsidRPr="00C44AAE">
        <w:rPr>
          <w:bCs/>
          <w:sz w:val="28"/>
          <w:szCs w:val="28"/>
          <w:lang w:val="en-US"/>
        </w:rPr>
        <w:t>2.</w:t>
      </w:r>
      <w:r w:rsidRPr="00C44AAE">
        <w:rPr>
          <w:sz w:val="28"/>
          <w:szCs w:val="28"/>
          <w:lang w:val="en-US"/>
        </w:rPr>
        <w:t xml:space="preserve"> Determining refraction index of liquid solution (sucrose, glycerin) and concentration of substances</w:t>
      </w:r>
    </w:p>
    <w:p w:rsidR="003D2838" w:rsidRPr="00C44AAE" w:rsidRDefault="003D2838" w:rsidP="003D2838">
      <w:pPr>
        <w:tabs>
          <w:tab w:val="left" w:pos="1134"/>
        </w:tabs>
        <w:autoSpaceDE w:val="0"/>
        <w:autoSpaceDN w:val="0"/>
        <w:adjustRightInd w:val="0"/>
        <w:contextualSpacing/>
        <w:jc w:val="both"/>
        <w:rPr>
          <w:sz w:val="28"/>
          <w:szCs w:val="28"/>
          <w:lang w:val="en-US"/>
        </w:rPr>
      </w:pPr>
      <w:r w:rsidRPr="00C44AAE">
        <w:rPr>
          <w:b/>
          <w:sz w:val="28"/>
          <w:szCs w:val="28"/>
          <w:lang w:val="kk-KZ"/>
        </w:rPr>
        <w:t>Materials:</w:t>
      </w:r>
      <w:r w:rsidRPr="00C44AAE">
        <w:rPr>
          <w:sz w:val="28"/>
          <w:szCs w:val="28"/>
          <w:lang w:val="en-US"/>
        </w:rPr>
        <w:t xml:space="preserve"> Refractometer, a set of  with sucrose and glycerin solutions of the different concentration, a distilled water, a thermometer, a cotton wool.</w:t>
      </w:r>
    </w:p>
    <w:p w:rsidR="003D2838" w:rsidRPr="00C44AAE" w:rsidRDefault="003D2838" w:rsidP="003D2838">
      <w:pPr>
        <w:tabs>
          <w:tab w:val="left" w:pos="1134"/>
        </w:tabs>
        <w:ind w:firstLine="540"/>
        <w:contextualSpacing/>
        <w:jc w:val="both"/>
        <w:rPr>
          <w:b/>
          <w:sz w:val="28"/>
          <w:szCs w:val="28"/>
          <w:lang w:val="en-US"/>
        </w:rPr>
      </w:pPr>
    </w:p>
    <w:p w:rsidR="003D2838" w:rsidRPr="00C44AAE" w:rsidRDefault="007579A4" w:rsidP="003D2838">
      <w:pPr>
        <w:tabs>
          <w:tab w:val="left" w:pos="1134"/>
        </w:tabs>
        <w:contextualSpacing/>
        <w:jc w:val="both"/>
        <w:rPr>
          <w:sz w:val="28"/>
          <w:szCs w:val="28"/>
          <w:lang w:val="en-US"/>
        </w:rPr>
      </w:pPr>
      <w:r w:rsidRPr="007579A4">
        <w:rPr>
          <w:noProof/>
        </w:rPr>
        <w:pict>
          <v:group id="Полотно 459" o:spid="_x0000_s1271" editas="canvas" style="position:absolute;left:0;text-align:left;margin-left:290.15pt;margin-top:7.2pt;width:201.95pt;height:146.35pt;z-index:251669504" coordsize="25647,18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" o:allowoverlap="f">
            <v:shape id="_x0000_s1272" type="#_x0000_t75" style="position:absolute;width:25647;height:18586;visibility:visible">
              <v:fill o:detectmouseclick="t"/>
              <v:path o:connecttype="none"/>
            </v:shape>
            <v:shape id="Picture 461" o:spid="_x0000_s1273" type="#_x0000_t75" style="position:absolute;left:298;top:382;width:23908;height:18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7mU3GAAAA3AAAAA8AAABkcnMvZG93bnJldi54bWxEj0FrwkAUhO+F/oflFXrTjRZEopsgLQVL&#10;D1I16PGZfSbB7NuwuzVpf31XEHocZuYbZpkPphVXcr6xrGAyTkAQl1Y3XCnY795HcxA+IGtsLZOC&#10;H/KQZ48PS0y17fmLrttQiQhhn6KCOoQuldKXNRn0Y9sRR+9sncEQpaukdthHuGnlNElm0mDDcaHG&#10;jl5rKi/bb6OAP4u+L7rTISRvq6Nb/24mH9VGqeenYbUAEWgI/+F7e60VvExncDsTj4DM/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TuZTcYAAADcAAAADwAAAAAAAAAAAAAA&#10;AACfAgAAZHJzL2Rvd25yZXYueG1sUEsFBgAAAAAEAAQA9wAAAJIDAAAAAA==&#10;">
              <v:imagedata r:id="rId462" o:title=""/>
            </v:shape>
            <v:shape id="Text Box 462" o:spid="_x0000_s1274" type="#_x0000_t202" style="position:absolute;left:95;top:6148;width:6858;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l5MQA&#10;AADcAAAADwAAAGRycy9kb3ducmV2LnhtbESP3WrCQBSE7wt9h+UI3hTdNLZGo2uoQou3Wh/gmD0m&#10;wezZkN3m5+27hYKXw8x8w2yzwdSio9ZVlhW8ziMQxLnVFRcKLt+fsxUI55E11pZJwUgOst3z0xZT&#10;bXs+UXf2hQgQdikqKL1vUildXpJBN7cNcfButjXog2wLqVvsA9zUMo6ipTRYcVgosaFDSfn9/GMU&#10;3I79y/u6v375S3J6W+6xSq52VGo6GT42IDwN/hH+bx+1gkWcwN+ZcAT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E5eTEAAAA3AAAAA8AAAAAAAAAAAAAAAAAmAIAAGRycy9k&#10;b3ducmV2LnhtbFBLBQYAAAAABAAEAPUAAACJAwAAAAA=&#10;" stroked="f">
              <v:textbox>
                <w:txbxContent>
                  <w:p w:rsidR="00DC6FAB" w:rsidRPr="00FD3F90" w:rsidRDefault="00DC6FAB" w:rsidP="003D2838">
                    <w:pPr>
                      <w:rPr>
                        <w:b/>
                        <w:i/>
                        <w:sz w:val="24"/>
                        <w:szCs w:val="24"/>
                        <w:lang w:val="en-US"/>
                      </w:rPr>
                    </w:pPr>
                    <w:r w:rsidRPr="00FD3F90">
                      <w:rPr>
                        <w:b/>
                        <w:i/>
                        <w:sz w:val="24"/>
                        <w:szCs w:val="24"/>
                        <w:lang w:val="en-US"/>
                      </w:rPr>
                      <w:t>air</w:t>
                    </w:r>
                  </w:p>
                </w:txbxContent>
              </v:textbox>
            </v:shape>
            <v:shape id="Text Box 463" o:spid="_x0000_s1275" type="#_x0000_t202" style="position:absolute;top:9551;width:6858;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txlsEA&#10;AADcAAAADwAAAGRycy9kb3ducmV2LnhtbERPyW7CMBC9I/EP1lTqBREHyhowqK1UlGsCHzDEk0WN&#10;x1HskvD39aFSj09vP55H04oH9a6xrGARxSCIC6sbrhTcrl/zHQjnkTW2lknBkxycT9PJERNtB87o&#10;kftKhBB2CSqove8SKV1Rk0EX2Y44cKXtDfoA+0rqHocQblq5jOONNNhwaKixo8+aiu/8xygo02G2&#10;3g/3i79ts9XmA5vt3T6Ven0Z3w8gPI3+X/znTrWCt2VYG86EIyB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bcZbBAAAA3AAAAA8AAAAAAAAAAAAAAAAAmAIAAGRycy9kb3du&#10;cmV2LnhtbFBLBQYAAAAABAAEAPUAAACGAwAAAAA=&#10;" stroked="f">
              <v:textbox>
                <w:txbxContent>
                  <w:p w:rsidR="00DC6FAB" w:rsidRPr="00FD3F90" w:rsidRDefault="00DC6FAB" w:rsidP="003D2838">
                    <w:pPr>
                      <w:rPr>
                        <w:b/>
                        <w:i/>
                        <w:sz w:val="24"/>
                        <w:szCs w:val="24"/>
                        <w:lang w:val="en-US"/>
                      </w:rPr>
                    </w:pPr>
                    <w:r w:rsidRPr="00FD3F90">
                      <w:rPr>
                        <w:b/>
                        <w:i/>
                        <w:sz w:val="24"/>
                        <w:szCs w:val="24"/>
                        <w:lang w:val="en-US"/>
                      </w:rPr>
                      <w:t>water</w:t>
                    </w:r>
                  </w:p>
                </w:txbxContent>
              </v:textbox>
            </v:shape>
            <v:shape id="Text Box 464" o:spid="_x0000_s1276" type="#_x0000_t202" style="position:absolute;left:14585;top:15457;width:10065;height:31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uE/MQA&#10;AADcAAAADwAAAGRycy9kb3ducmV2LnhtbESPT4vCMBTE7wt+h/AEb2vinxWtRpFdBE8uuqvg7dE8&#10;22LzUppo67c3wsIeh5n5DbNYtbYUd6p94VjDoK9AEKfOFJxp+P3ZvE9B+IBssHRMGh7kYbXsvC0w&#10;Ma7hPd0PIRMRwj5BDXkIVSKlT3Oy6PuuIo7exdUWQ5R1Jk2NTYTbUg6VmkiLBceFHCv6zCm9Hm5W&#10;w3F3OZ/G6jv7sh9V41ol2c6k1r1uu56DCNSG//Bfe2s0jIYz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bhPzEAAAA3AAAAA8AAAAAAAAAAAAAAAAAmAIAAGRycy9k&#10;b3ducmV2LnhtbFBLBQYAAAAABAAEAPUAAACJAwAAAAA=&#10;" filled="f" stroked="f">
              <v:textbox>
                <w:txbxContent>
                  <w:p w:rsidR="00DC6FAB" w:rsidRPr="00D43F87" w:rsidRDefault="00DC6FAB" w:rsidP="003D2838">
                    <w:pPr>
                      <w:jc w:val="center"/>
                      <w:rPr>
                        <w:b/>
                        <w:sz w:val="24"/>
                        <w:szCs w:val="24"/>
                      </w:rPr>
                    </w:pPr>
                    <w:r w:rsidRPr="00D43F87">
                      <w:rPr>
                        <w:b/>
                        <w:sz w:val="24"/>
                        <w:szCs w:val="24"/>
                        <w:lang w:val="en-US"/>
                      </w:rPr>
                      <w:t xml:space="preserve">Figure </w:t>
                    </w:r>
                    <w:r w:rsidRPr="00D43F87">
                      <w:rPr>
                        <w:b/>
                        <w:sz w:val="24"/>
                        <w:szCs w:val="24"/>
                      </w:rPr>
                      <w:t>1</w:t>
                    </w:r>
                  </w:p>
                </w:txbxContent>
              </v:textbox>
            </v:shape>
            <w10:wrap type="square" side="left"/>
          </v:group>
        </w:pict>
      </w:r>
      <w:r w:rsidR="003D2838" w:rsidRPr="00C44AAE">
        <w:rPr>
          <w:b/>
          <w:sz w:val="28"/>
          <w:szCs w:val="28"/>
          <w:lang w:val="en-US"/>
        </w:rPr>
        <w:t xml:space="preserve"> Theoretical introduction</w:t>
      </w:r>
      <w:r w:rsidR="003D2838" w:rsidRPr="00C44AAE">
        <w:rPr>
          <w:sz w:val="28"/>
          <w:szCs w:val="28"/>
          <w:lang w:val="en-US"/>
        </w:rPr>
        <w:t>. Refractometer is the device intended for determining refraction index of light rays in solid, liquid, gaseous bodies.</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The determining method of refraction index of investigated material is put in a basis of refractometer’s operation by a limiting angle of refraction or total internal reflection.</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At transiting a light ray from optically denser medium in optically less dense one, for example, from water in air, it is possible to observe the phenomenon of the total reflection. At total reflection the refracted ray slides on boundary of two media and the refraction angle will be 90</w:t>
      </w:r>
      <w:r w:rsidRPr="00C44AAE">
        <w:rPr>
          <w:sz w:val="28"/>
          <w:szCs w:val="28"/>
          <w:vertAlign w:val="superscript"/>
          <w:lang w:val="en-US"/>
        </w:rPr>
        <w:t>0</w:t>
      </w:r>
      <w:r w:rsidRPr="00C44AAE">
        <w:rPr>
          <w:sz w:val="28"/>
          <w:szCs w:val="28"/>
          <w:lang w:val="en-US"/>
        </w:rPr>
        <w:t xml:space="preserve"> (Fig.1).</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 xml:space="preserve">Here the angle </w:t>
      </w:r>
      <w:r w:rsidRPr="00C44AAE">
        <w:rPr>
          <w:i/>
          <w:sz w:val="28"/>
          <w:szCs w:val="28"/>
          <w:lang w:val="en-US"/>
        </w:rPr>
        <w:t xml:space="preserve">i is </w:t>
      </w:r>
      <w:r w:rsidRPr="00C44AAE">
        <w:rPr>
          <w:sz w:val="28"/>
          <w:szCs w:val="28"/>
          <w:lang w:val="en-US"/>
        </w:rPr>
        <w:t>a limiting one of total internal reflection. It is obvious that the light rays path obeys the reciprocity principle.</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 xml:space="preserve">The basic parts of refractometer  are two prisms </w:t>
      </w:r>
      <w:r w:rsidRPr="00C44AAE">
        <w:rPr>
          <w:sz w:val="28"/>
          <w:szCs w:val="28"/>
        </w:rPr>
        <w:t>АВС</w:t>
      </w:r>
      <w:r w:rsidRPr="00C44AAE">
        <w:rPr>
          <w:sz w:val="28"/>
          <w:szCs w:val="28"/>
          <w:lang w:val="en-US"/>
        </w:rPr>
        <w:t xml:space="preserve"> and </w:t>
      </w:r>
      <w:r w:rsidRPr="00C44AAE">
        <w:rPr>
          <w:sz w:val="28"/>
          <w:szCs w:val="28"/>
        </w:rPr>
        <w:t>А</w:t>
      </w:r>
      <w:r w:rsidRPr="00C44AAE">
        <w:rPr>
          <w:sz w:val="28"/>
          <w:szCs w:val="28"/>
          <w:lang w:val="en-US"/>
        </w:rPr>
        <w:t>′</w:t>
      </w:r>
      <w:r w:rsidRPr="00C44AAE">
        <w:rPr>
          <w:sz w:val="28"/>
          <w:szCs w:val="28"/>
        </w:rPr>
        <w:t>В</w:t>
      </w:r>
      <w:r w:rsidRPr="00C44AAE">
        <w:rPr>
          <w:sz w:val="28"/>
          <w:szCs w:val="28"/>
          <w:lang w:val="en-US"/>
        </w:rPr>
        <w:t>′</w:t>
      </w:r>
      <w:r w:rsidRPr="00C44AAE">
        <w:rPr>
          <w:sz w:val="28"/>
          <w:szCs w:val="28"/>
        </w:rPr>
        <w:t>С</w:t>
      </w:r>
      <w:r w:rsidRPr="00C44AAE">
        <w:rPr>
          <w:sz w:val="28"/>
          <w:szCs w:val="28"/>
          <w:lang w:val="en-US"/>
        </w:rPr>
        <w:t xml:space="preserve"> ′ made of a glass with the big refraction index (Fig. 2). </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Between these prisms it is possible to drop a researched liquid (n</w:t>
      </w:r>
      <w:r w:rsidRPr="00C44AAE">
        <w:rPr>
          <w:sz w:val="28"/>
          <w:szCs w:val="28"/>
          <w:vertAlign w:val="subscript"/>
          <w:lang w:val="en-US"/>
        </w:rPr>
        <w:t>1</w:t>
      </w:r>
      <w:r w:rsidRPr="00C44AAE">
        <w:rPr>
          <w:sz w:val="28"/>
          <w:szCs w:val="28"/>
          <w:lang w:val="en-US"/>
        </w:rPr>
        <w:t xml:space="preserve">) which uniformly flow in layer of thickness of </w:t>
      </w:r>
      <w:smartTag w:uri="urn:schemas-microsoft-com:office:smarttags" w:element="metricconverter">
        <w:smartTagPr>
          <w:attr w:name="ProductID" w:val="0.02 mm"/>
        </w:smartTagPr>
        <w:r w:rsidRPr="00C44AAE">
          <w:rPr>
            <w:sz w:val="28"/>
            <w:szCs w:val="28"/>
            <w:lang w:val="en-US"/>
          </w:rPr>
          <w:t>0.02 mm</w:t>
        </w:r>
      </w:smartTag>
      <w:r w:rsidRPr="00C44AAE">
        <w:rPr>
          <w:sz w:val="28"/>
          <w:szCs w:val="28"/>
          <w:lang w:val="en-US"/>
        </w:rPr>
        <w:t>.</w:t>
      </w:r>
    </w:p>
    <w:p w:rsidR="003D2838" w:rsidRPr="00C44AAE" w:rsidRDefault="003D2838" w:rsidP="003D2838">
      <w:pPr>
        <w:autoSpaceDE w:val="0"/>
        <w:autoSpaceDN w:val="0"/>
        <w:adjustRightInd w:val="0"/>
        <w:ind w:firstLine="540"/>
        <w:contextualSpacing/>
        <w:jc w:val="both"/>
        <w:rPr>
          <w:sz w:val="28"/>
          <w:szCs w:val="28"/>
          <w:lang w:val="en-US"/>
        </w:rPr>
      </w:pPr>
      <w:r w:rsidRPr="00C44AAE">
        <w:rPr>
          <w:sz w:val="28"/>
          <w:szCs w:val="28"/>
          <w:lang w:val="en-US"/>
        </w:rPr>
        <w:t xml:space="preserve">The upper prism side </w:t>
      </w:r>
      <w:r w:rsidRPr="00C44AAE">
        <w:rPr>
          <w:sz w:val="28"/>
          <w:szCs w:val="28"/>
        </w:rPr>
        <w:t>А</w:t>
      </w:r>
      <w:r w:rsidRPr="00C44AAE">
        <w:rPr>
          <w:sz w:val="28"/>
          <w:szCs w:val="28"/>
          <w:lang w:val="en-US"/>
        </w:rPr>
        <w:t>′</w:t>
      </w:r>
      <w:r w:rsidRPr="00C44AAE">
        <w:rPr>
          <w:sz w:val="28"/>
          <w:szCs w:val="28"/>
        </w:rPr>
        <w:t>В</w:t>
      </w:r>
      <w:r w:rsidRPr="00C44AAE">
        <w:rPr>
          <w:sz w:val="28"/>
          <w:szCs w:val="28"/>
          <w:lang w:val="en-US"/>
        </w:rPr>
        <w:t xml:space="preserve"> ′ is made matte in order that rays going from the </w:t>
      </w:r>
      <w:r w:rsidRPr="00C44AAE">
        <w:rPr>
          <w:sz w:val="28"/>
          <w:szCs w:val="28"/>
        </w:rPr>
        <w:t>А</w:t>
      </w:r>
      <w:r w:rsidRPr="00C44AAE">
        <w:rPr>
          <w:sz w:val="28"/>
          <w:szCs w:val="28"/>
          <w:lang w:val="en-US"/>
        </w:rPr>
        <w:t>′</w:t>
      </w:r>
      <w:r w:rsidRPr="00C44AAE">
        <w:rPr>
          <w:sz w:val="28"/>
          <w:szCs w:val="28"/>
        </w:rPr>
        <w:t>В</w:t>
      </w:r>
      <w:r w:rsidRPr="00C44AAE">
        <w:rPr>
          <w:sz w:val="28"/>
          <w:szCs w:val="28"/>
          <w:lang w:val="en-US"/>
        </w:rPr>
        <w:t>′</w:t>
      </w:r>
      <w:r w:rsidRPr="00C44AAE">
        <w:rPr>
          <w:sz w:val="28"/>
          <w:szCs w:val="28"/>
        </w:rPr>
        <w:t>С</w:t>
      </w:r>
      <w:r w:rsidRPr="00C44AAE">
        <w:rPr>
          <w:sz w:val="28"/>
          <w:szCs w:val="28"/>
          <w:lang w:val="en-US"/>
        </w:rPr>
        <w:t xml:space="preserve"> ′ prism (lighting prism) disperse in liquid in every possible directions and fall on the lower (measuring) prism side </w:t>
      </w:r>
      <w:r w:rsidRPr="00C44AAE">
        <w:rPr>
          <w:sz w:val="28"/>
          <w:szCs w:val="28"/>
        </w:rPr>
        <w:t>АВ</w:t>
      </w:r>
      <w:r w:rsidRPr="00C44AAE">
        <w:rPr>
          <w:sz w:val="28"/>
          <w:szCs w:val="28"/>
          <w:lang w:val="en-US"/>
        </w:rPr>
        <w:t xml:space="preserve"> at different angles.</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 xml:space="preserve">Let's choose a </w:t>
      </w:r>
      <w:r w:rsidRPr="00C44AAE">
        <w:rPr>
          <w:i/>
          <w:iCs/>
          <w:sz w:val="28"/>
          <w:szCs w:val="28"/>
          <w:lang w:val="en-US"/>
        </w:rPr>
        <w:t>SO ray</w:t>
      </w:r>
      <w:r w:rsidRPr="00C44AAE">
        <w:rPr>
          <w:sz w:val="28"/>
          <w:szCs w:val="28"/>
          <w:lang w:val="en-US"/>
        </w:rPr>
        <w:t xml:space="preserve"> falling at an angle </w:t>
      </w:r>
      <w:r w:rsidRPr="00C44AAE">
        <w:rPr>
          <w:i/>
          <w:sz w:val="28"/>
          <w:szCs w:val="28"/>
          <w:lang w:val="en-US"/>
        </w:rPr>
        <w:t>i</w:t>
      </w:r>
      <w:r w:rsidRPr="00C44AAE">
        <w:rPr>
          <w:sz w:val="28"/>
          <w:szCs w:val="28"/>
          <w:lang w:val="en-US"/>
        </w:rPr>
        <w:t xml:space="preserve"> to a normal of a surface of the lower prism and we’ll write down the light refraction law for it:</w:t>
      </w:r>
    </w:p>
    <w:p w:rsidR="003D2838" w:rsidRPr="00C44AAE" w:rsidRDefault="003D2838" w:rsidP="003D2838">
      <w:pPr>
        <w:tabs>
          <w:tab w:val="left" w:pos="0"/>
        </w:tabs>
        <w:contextualSpacing/>
        <w:rPr>
          <w:sz w:val="28"/>
          <w:szCs w:val="28"/>
          <w:lang w:val="en-US"/>
        </w:rPr>
      </w:pPr>
      <w:r w:rsidRPr="00C44AAE">
        <w:rPr>
          <w:position w:val="-34"/>
          <w:sz w:val="28"/>
          <w:szCs w:val="28"/>
          <w:lang w:val="en-US"/>
        </w:rPr>
        <w:tab/>
      </w:r>
      <w:r w:rsidRPr="00C44AAE">
        <w:rPr>
          <w:position w:val="-34"/>
          <w:sz w:val="28"/>
          <w:szCs w:val="28"/>
          <w:lang w:val="en-US"/>
        </w:rPr>
        <w:tab/>
      </w:r>
      <w:r>
        <w:rPr>
          <w:noProof/>
          <w:position w:val="-34"/>
          <w:sz w:val="28"/>
          <w:szCs w:val="28"/>
        </w:rPr>
        <w:drawing>
          <wp:inline distT="0" distB="0" distL="0" distR="0">
            <wp:extent cx="723265" cy="488950"/>
            <wp:effectExtent l="19050" t="0" r="0" b="0"/>
            <wp:docPr id="1849" name="Рисунок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63"/>
                    <a:srcRect/>
                    <a:stretch>
                      <a:fillRect/>
                    </a:stretch>
                  </pic:blipFill>
                  <pic:spPr bwMode="auto">
                    <a:xfrm>
                      <a:off x="0" y="0"/>
                      <a:ext cx="723265" cy="488950"/>
                    </a:xfrm>
                    <a:prstGeom prst="rect">
                      <a:avLst/>
                    </a:prstGeom>
                    <a:noFill/>
                    <a:ln w="9525">
                      <a:noFill/>
                      <a:miter lim="800000"/>
                      <a:headEnd/>
                      <a:tailEnd/>
                    </a:ln>
                  </pic:spPr>
                </pic:pic>
              </a:graphicData>
            </a:graphic>
          </wp:inline>
        </w:drawing>
      </w:r>
      <w:r w:rsidRPr="00C44AAE">
        <w:rPr>
          <w:position w:val="-34"/>
          <w:sz w:val="28"/>
          <w:szCs w:val="28"/>
          <w:lang w:val="en-US"/>
        </w:rPr>
        <w:tab/>
      </w:r>
      <w:r w:rsidRPr="00C44AAE">
        <w:rPr>
          <w:position w:val="-34"/>
          <w:sz w:val="28"/>
          <w:szCs w:val="28"/>
          <w:lang w:val="en-US"/>
        </w:rPr>
        <w:tab/>
      </w:r>
      <w:r w:rsidRPr="00C44AAE">
        <w:rPr>
          <w:position w:val="-34"/>
          <w:sz w:val="28"/>
          <w:szCs w:val="28"/>
          <w:lang w:val="en-US"/>
        </w:rPr>
        <w:tab/>
      </w:r>
      <w:r w:rsidRPr="00C44AAE">
        <w:rPr>
          <w:position w:val="-34"/>
          <w:sz w:val="28"/>
          <w:szCs w:val="28"/>
          <w:lang w:val="en-US"/>
        </w:rPr>
        <w:tab/>
      </w:r>
      <w:r w:rsidRPr="00C44AAE">
        <w:rPr>
          <w:position w:val="-34"/>
          <w:sz w:val="28"/>
          <w:szCs w:val="28"/>
          <w:lang w:val="en-US"/>
        </w:rPr>
        <w:tab/>
      </w:r>
      <w:r w:rsidRPr="00C44AAE">
        <w:rPr>
          <w:sz w:val="28"/>
          <w:szCs w:val="28"/>
          <w:lang w:val="en-US"/>
        </w:rPr>
        <w:t>(1)</w:t>
      </w:r>
    </w:p>
    <w:p w:rsidR="003D2838" w:rsidRPr="00C44AAE" w:rsidRDefault="003D2838" w:rsidP="003D2838">
      <w:pPr>
        <w:tabs>
          <w:tab w:val="left" w:pos="-142"/>
          <w:tab w:val="left" w:pos="1134"/>
        </w:tabs>
        <w:contextualSpacing/>
        <w:rPr>
          <w:sz w:val="28"/>
          <w:szCs w:val="28"/>
          <w:lang w:val="en-US"/>
        </w:rPr>
      </w:pPr>
      <w:r>
        <w:rPr>
          <w:noProof/>
          <w:position w:val="-30"/>
          <w:sz w:val="28"/>
          <w:szCs w:val="28"/>
        </w:rPr>
        <w:drawing>
          <wp:inline distT="0" distB="0" distL="0" distR="0">
            <wp:extent cx="850900" cy="531495"/>
            <wp:effectExtent l="0" t="0" r="0" b="0"/>
            <wp:docPr id="1850" name="Рисунок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64"/>
                    <a:srcRect/>
                    <a:stretch>
                      <a:fillRect/>
                    </a:stretch>
                  </pic:blipFill>
                  <pic:spPr bwMode="auto">
                    <a:xfrm>
                      <a:off x="0" y="0"/>
                      <a:ext cx="850900" cy="531495"/>
                    </a:xfrm>
                    <a:prstGeom prst="rect">
                      <a:avLst/>
                    </a:prstGeom>
                    <a:noFill/>
                    <a:ln w="9525">
                      <a:noFill/>
                      <a:miter lim="800000"/>
                      <a:headEnd/>
                      <a:tailEnd/>
                    </a:ln>
                  </pic:spPr>
                </pic:pic>
              </a:graphicData>
            </a:graphic>
          </wp:inline>
        </w:drawing>
      </w:r>
      <w:r w:rsidRPr="00C44AAE">
        <w:rPr>
          <w:b/>
          <w:sz w:val="28"/>
          <w:szCs w:val="28"/>
          <w:lang w:val="en-US"/>
        </w:rPr>
        <w:tab/>
      </w:r>
      <w:r w:rsidRPr="00C44AAE">
        <w:rPr>
          <w:b/>
          <w:sz w:val="28"/>
          <w:szCs w:val="28"/>
          <w:lang w:val="en-US"/>
        </w:rPr>
        <w:tab/>
      </w:r>
      <w:r w:rsidRPr="00C44AAE">
        <w:rPr>
          <w:b/>
          <w:sz w:val="28"/>
          <w:szCs w:val="28"/>
          <w:lang w:val="en-US"/>
        </w:rPr>
        <w:tab/>
      </w:r>
      <w:r w:rsidRPr="00C44AAE">
        <w:rPr>
          <w:b/>
          <w:sz w:val="28"/>
          <w:szCs w:val="28"/>
          <w:lang w:val="en-US"/>
        </w:rPr>
        <w:tab/>
      </w:r>
      <w:r w:rsidRPr="00C44AAE">
        <w:rPr>
          <w:b/>
          <w:sz w:val="28"/>
          <w:szCs w:val="28"/>
          <w:lang w:val="en-US"/>
        </w:rPr>
        <w:tab/>
      </w:r>
      <w:r w:rsidRPr="00C44AAE">
        <w:rPr>
          <w:sz w:val="28"/>
          <w:szCs w:val="28"/>
          <w:lang w:val="en-US"/>
        </w:rPr>
        <w:t>(2)</w:t>
      </w:r>
    </w:p>
    <w:p w:rsidR="003D2838" w:rsidRPr="00C44AAE" w:rsidRDefault="003D2838" w:rsidP="003D2838">
      <w:pPr>
        <w:tabs>
          <w:tab w:val="left" w:pos="1134"/>
          <w:tab w:val="left" w:pos="9000"/>
        </w:tabs>
        <w:contextualSpacing/>
        <w:rPr>
          <w:sz w:val="28"/>
          <w:szCs w:val="28"/>
          <w:lang w:val="en-US"/>
        </w:rPr>
      </w:pPr>
      <w:r w:rsidRPr="00C44AAE">
        <w:rPr>
          <w:sz w:val="28"/>
          <w:szCs w:val="28"/>
          <w:lang w:val="en-US"/>
        </w:rPr>
        <w:t xml:space="preserve">Where  i = an angle of incident ray on  investigated liquid layer; </w:t>
      </w:r>
    </w:p>
    <w:p w:rsidR="003D2838" w:rsidRPr="00C44AAE" w:rsidRDefault="003D2838" w:rsidP="003D2838">
      <w:pPr>
        <w:tabs>
          <w:tab w:val="left" w:pos="567"/>
          <w:tab w:val="left" w:pos="9000"/>
        </w:tabs>
        <w:ind w:firstLine="540"/>
        <w:contextualSpacing/>
        <w:rPr>
          <w:sz w:val="28"/>
          <w:szCs w:val="28"/>
          <w:lang w:val="en-US"/>
        </w:rPr>
      </w:pPr>
      <w:r w:rsidRPr="00C44AAE">
        <w:rPr>
          <w:sz w:val="28"/>
          <w:szCs w:val="28"/>
          <w:lang w:val="en-US"/>
        </w:rPr>
        <w:tab/>
        <w:t xml:space="preserve">    r′ = a refraction angle of this ray in measuring prism on the BC side;</w:t>
      </w:r>
    </w:p>
    <w:p w:rsidR="003D2838" w:rsidRPr="00C44AAE" w:rsidRDefault="003D2838" w:rsidP="003D2838">
      <w:pPr>
        <w:tabs>
          <w:tab w:val="left" w:pos="1134"/>
          <w:tab w:val="left" w:pos="9000"/>
        </w:tabs>
        <w:ind w:firstLine="540"/>
        <w:contextualSpacing/>
        <w:rPr>
          <w:sz w:val="28"/>
          <w:szCs w:val="28"/>
          <w:lang w:val="en-US"/>
        </w:rPr>
      </w:pPr>
      <w:r w:rsidRPr="00C44AAE">
        <w:rPr>
          <w:sz w:val="28"/>
          <w:szCs w:val="28"/>
          <w:lang w:val="en-US"/>
        </w:rPr>
        <w:t xml:space="preserve">     r= an incident angle of ray in measuring prism on the BC side;</w:t>
      </w:r>
    </w:p>
    <w:p w:rsidR="003D2838" w:rsidRPr="00C44AAE" w:rsidRDefault="003D2838" w:rsidP="003D2838">
      <w:pPr>
        <w:tabs>
          <w:tab w:val="left" w:pos="1134"/>
          <w:tab w:val="left" w:pos="9000"/>
        </w:tabs>
        <w:ind w:firstLine="540"/>
        <w:contextualSpacing/>
        <w:rPr>
          <w:sz w:val="28"/>
          <w:szCs w:val="28"/>
          <w:lang w:val="en-US"/>
        </w:rPr>
      </w:pPr>
      <w:r w:rsidRPr="00C44AAE">
        <w:rPr>
          <w:i/>
          <w:sz w:val="28"/>
          <w:szCs w:val="28"/>
          <w:lang w:val="en-US"/>
        </w:rPr>
        <w:t>i’</w:t>
      </w:r>
      <w:r w:rsidRPr="00C44AAE">
        <w:rPr>
          <w:sz w:val="28"/>
          <w:szCs w:val="28"/>
          <w:lang w:val="en-US"/>
        </w:rPr>
        <w:t>= a refraction angle of the ray (in air) leaving the prism;</w:t>
      </w:r>
    </w:p>
    <w:p w:rsidR="003D2838" w:rsidRPr="00C44AAE" w:rsidRDefault="003D2838" w:rsidP="003D2838">
      <w:pPr>
        <w:tabs>
          <w:tab w:val="left" w:pos="1134"/>
          <w:tab w:val="left" w:pos="9000"/>
        </w:tabs>
        <w:ind w:firstLine="540"/>
        <w:contextualSpacing/>
        <w:rPr>
          <w:sz w:val="28"/>
          <w:szCs w:val="28"/>
          <w:lang w:val="en-US"/>
        </w:rPr>
      </w:pPr>
      <w:r w:rsidRPr="00C44AAE">
        <w:rPr>
          <w:sz w:val="28"/>
          <w:szCs w:val="28"/>
          <w:lang w:val="en-US"/>
        </w:rPr>
        <w:t xml:space="preserve">     n</w:t>
      </w:r>
      <w:r w:rsidRPr="00C44AAE">
        <w:rPr>
          <w:sz w:val="28"/>
          <w:szCs w:val="28"/>
          <w:vertAlign w:val="subscript"/>
          <w:lang w:val="en-US"/>
        </w:rPr>
        <w:t>1</w:t>
      </w:r>
      <w:r w:rsidRPr="00C44AAE">
        <w:rPr>
          <w:sz w:val="28"/>
          <w:szCs w:val="28"/>
          <w:lang w:val="en-US"/>
        </w:rPr>
        <w:t>=refraction index of an investigated liquid;</w:t>
      </w:r>
    </w:p>
    <w:p w:rsidR="003D2838" w:rsidRPr="00C44AAE" w:rsidRDefault="003D2838" w:rsidP="003D2838">
      <w:pPr>
        <w:tabs>
          <w:tab w:val="left" w:pos="1134"/>
          <w:tab w:val="left" w:pos="9000"/>
        </w:tabs>
        <w:ind w:firstLine="540"/>
        <w:contextualSpacing/>
        <w:rPr>
          <w:sz w:val="28"/>
          <w:szCs w:val="28"/>
          <w:lang w:val="en-US"/>
        </w:rPr>
      </w:pPr>
      <w:r w:rsidRPr="00C44AAE">
        <w:rPr>
          <w:sz w:val="28"/>
          <w:szCs w:val="28"/>
          <w:lang w:val="en-US"/>
        </w:rPr>
        <w:lastRenderedPageBreak/>
        <w:t xml:space="preserve">     n</w:t>
      </w:r>
      <w:r w:rsidRPr="00C44AAE">
        <w:rPr>
          <w:sz w:val="28"/>
          <w:szCs w:val="28"/>
          <w:vertAlign w:val="subscript"/>
          <w:lang w:val="en-US"/>
        </w:rPr>
        <w:t xml:space="preserve">2 </w:t>
      </w:r>
      <w:r w:rsidRPr="00C44AAE">
        <w:rPr>
          <w:sz w:val="28"/>
          <w:szCs w:val="28"/>
          <w:lang w:val="en-US"/>
        </w:rPr>
        <w:t>=refraction index of measuring prism;</w:t>
      </w:r>
    </w:p>
    <w:p w:rsidR="003D2838" w:rsidRPr="00C44AAE" w:rsidRDefault="003D2838" w:rsidP="003D2838">
      <w:pPr>
        <w:tabs>
          <w:tab w:val="left" w:pos="1134"/>
          <w:tab w:val="left" w:pos="9000"/>
        </w:tabs>
        <w:ind w:firstLine="540"/>
        <w:contextualSpacing/>
        <w:rPr>
          <w:sz w:val="28"/>
          <w:szCs w:val="28"/>
          <w:lang w:val="en-US"/>
        </w:rPr>
      </w:pPr>
      <w:r w:rsidRPr="00C44AAE">
        <w:rPr>
          <w:sz w:val="28"/>
          <w:szCs w:val="28"/>
          <w:lang w:val="en-US"/>
        </w:rPr>
        <w:t xml:space="preserve">     n</w:t>
      </w:r>
      <w:r w:rsidRPr="00C44AAE">
        <w:rPr>
          <w:sz w:val="28"/>
          <w:szCs w:val="28"/>
          <w:vertAlign w:val="subscript"/>
          <w:lang w:val="en-US"/>
        </w:rPr>
        <w:t>air</w:t>
      </w:r>
      <w:r w:rsidRPr="00C44AAE">
        <w:rPr>
          <w:sz w:val="28"/>
          <w:szCs w:val="28"/>
          <w:lang w:val="en-US"/>
        </w:rPr>
        <w:t>=1 is the refraction index of ray in air.</w:t>
      </w:r>
    </w:p>
    <w:p w:rsidR="003D2838" w:rsidRPr="00C44AAE" w:rsidRDefault="003D2838" w:rsidP="003D2838">
      <w:pPr>
        <w:autoSpaceDE w:val="0"/>
        <w:autoSpaceDN w:val="0"/>
        <w:adjustRightInd w:val="0"/>
        <w:ind w:firstLine="540"/>
        <w:contextualSpacing/>
        <w:jc w:val="center"/>
        <w:rPr>
          <w:sz w:val="28"/>
          <w:szCs w:val="28"/>
          <w:lang w:val="en-US"/>
        </w:rPr>
      </w:pPr>
      <w:r>
        <w:rPr>
          <w:noProof/>
          <w:sz w:val="28"/>
          <w:szCs w:val="28"/>
        </w:rPr>
        <w:drawing>
          <wp:inline distT="0" distB="0" distL="0" distR="0">
            <wp:extent cx="3487420" cy="2286000"/>
            <wp:effectExtent l="19050" t="0" r="0" b="0"/>
            <wp:docPr id="1851"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465"/>
                    <a:srcRect/>
                    <a:stretch>
                      <a:fillRect/>
                    </a:stretch>
                  </pic:blipFill>
                  <pic:spPr bwMode="auto">
                    <a:xfrm>
                      <a:off x="0" y="0"/>
                      <a:ext cx="3487420" cy="2286000"/>
                    </a:xfrm>
                    <a:prstGeom prst="rect">
                      <a:avLst/>
                    </a:prstGeom>
                    <a:noFill/>
                    <a:ln w="9525">
                      <a:noFill/>
                      <a:miter lim="800000"/>
                      <a:headEnd/>
                      <a:tailEnd/>
                    </a:ln>
                  </pic:spPr>
                </pic:pic>
              </a:graphicData>
            </a:graphic>
          </wp:inline>
        </w:drawing>
      </w:r>
    </w:p>
    <w:p w:rsidR="003D2838" w:rsidRPr="00C44AAE" w:rsidRDefault="003D2838" w:rsidP="003D2838">
      <w:pPr>
        <w:tabs>
          <w:tab w:val="left" w:pos="1134"/>
          <w:tab w:val="left" w:pos="9000"/>
        </w:tabs>
        <w:contextualSpacing/>
        <w:rPr>
          <w:sz w:val="28"/>
          <w:szCs w:val="28"/>
          <w:vertAlign w:val="subscript"/>
          <w:lang w:val="en-US"/>
        </w:rPr>
      </w:pPr>
    </w:p>
    <w:p w:rsidR="003D2838" w:rsidRPr="00C44AAE" w:rsidRDefault="003D2838" w:rsidP="003D2838">
      <w:pPr>
        <w:tabs>
          <w:tab w:val="left" w:pos="1134"/>
          <w:tab w:val="left" w:pos="9000"/>
        </w:tabs>
        <w:contextualSpacing/>
        <w:rPr>
          <w:sz w:val="28"/>
          <w:szCs w:val="28"/>
          <w:lang w:val="en-US"/>
        </w:rPr>
      </w:pPr>
      <w:r w:rsidRPr="00C44AAE">
        <w:rPr>
          <w:sz w:val="28"/>
          <w:szCs w:val="28"/>
          <w:lang w:val="en-US"/>
        </w:rPr>
        <w:t xml:space="preserve">For the </w:t>
      </w:r>
      <w:r w:rsidRPr="00C44AAE">
        <w:rPr>
          <w:sz w:val="28"/>
          <w:szCs w:val="28"/>
        </w:rPr>
        <w:t>О</w:t>
      </w:r>
      <w:r w:rsidRPr="00C44AAE">
        <w:rPr>
          <w:sz w:val="28"/>
          <w:szCs w:val="28"/>
          <w:lang w:val="en-US"/>
        </w:rPr>
        <w:t>D</w:t>
      </w:r>
      <w:r w:rsidRPr="00C44AAE">
        <w:rPr>
          <w:sz w:val="28"/>
          <w:szCs w:val="28"/>
        </w:rPr>
        <w:t>Е</w:t>
      </w:r>
      <w:r w:rsidRPr="00C44AAE">
        <w:rPr>
          <w:sz w:val="28"/>
          <w:szCs w:val="28"/>
          <w:lang w:val="en-US"/>
        </w:rPr>
        <w:t xml:space="preserve"> triangle an external angle is </w:t>
      </w:r>
      <w:r w:rsidRPr="00C44AAE">
        <w:rPr>
          <w:sz w:val="28"/>
          <w:szCs w:val="28"/>
        </w:rPr>
        <w:sym w:font="Symbol" w:char="F0D0"/>
      </w:r>
      <w:r w:rsidRPr="00C44AAE">
        <w:rPr>
          <w:sz w:val="28"/>
          <w:szCs w:val="28"/>
          <w:lang w:val="en-US"/>
        </w:rPr>
        <w:t>D</w:t>
      </w:r>
      <w:r w:rsidRPr="00C44AAE">
        <w:rPr>
          <w:sz w:val="28"/>
          <w:szCs w:val="28"/>
        </w:rPr>
        <w:t>ЕК</w:t>
      </w:r>
      <w:r w:rsidRPr="00C44AAE">
        <w:rPr>
          <w:sz w:val="28"/>
          <w:szCs w:val="28"/>
          <w:lang w:val="en-US"/>
        </w:rPr>
        <w:t>=</w:t>
      </w:r>
      <w:r w:rsidRPr="00C44AAE">
        <w:rPr>
          <w:i/>
          <w:sz w:val="28"/>
          <w:szCs w:val="28"/>
        </w:rPr>
        <w:t>α</w:t>
      </w:r>
      <w:r w:rsidRPr="00C44AAE">
        <w:rPr>
          <w:sz w:val="28"/>
          <w:szCs w:val="28"/>
          <w:lang w:val="en-US"/>
        </w:rPr>
        <w:t>=</w:t>
      </w:r>
      <w:r w:rsidRPr="00C44AAE">
        <w:rPr>
          <w:i/>
          <w:sz w:val="28"/>
          <w:szCs w:val="28"/>
          <w:lang w:val="en-US"/>
        </w:rPr>
        <w:t>r</w:t>
      </w:r>
      <w:r w:rsidRPr="00C44AAE">
        <w:rPr>
          <w:sz w:val="28"/>
          <w:szCs w:val="28"/>
          <w:lang w:val="en-US"/>
        </w:rPr>
        <w:t>+</w:t>
      </w:r>
      <w:r w:rsidRPr="00C44AAE">
        <w:rPr>
          <w:i/>
          <w:sz w:val="28"/>
          <w:szCs w:val="28"/>
          <w:lang w:val="en-US"/>
        </w:rPr>
        <w:t>r</w:t>
      </w:r>
      <w:r w:rsidRPr="00C44AAE">
        <w:rPr>
          <w:sz w:val="28"/>
          <w:szCs w:val="28"/>
          <w:lang w:val="en-US"/>
        </w:rPr>
        <w:t xml:space="preserve">′.  Then     </w:t>
      </w:r>
    </w:p>
    <w:p w:rsidR="003D2838" w:rsidRPr="00C44AAE" w:rsidRDefault="003D2838" w:rsidP="003D2838">
      <w:pPr>
        <w:tabs>
          <w:tab w:val="left" w:pos="142"/>
        </w:tabs>
        <w:contextualSpacing/>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r>
      <w:r w:rsidRPr="00C44AAE">
        <w:rPr>
          <w:sz w:val="28"/>
          <w:szCs w:val="28"/>
          <w:lang w:val="en-US"/>
        </w:rPr>
        <w:tab/>
        <w:t>sin</w:t>
      </w:r>
      <w:r w:rsidRPr="00C44AAE">
        <w:rPr>
          <w:i/>
          <w:sz w:val="28"/>
          <w:szCs w:val="28"/>
          <w:lang w:val="en-US"/>
        </w:rPr>
        <w:t xml:space="preserve"> ί</w:t>
      </w:r>
      <w:r w:rsidRPr="00C44AAE">
        <w:rPr>
          <w:sz w:val="28"/>
          <w:szCs w:val="28"/>
          <w:lang w:val="en-US"/>
        </w:rPr>
        <w:t>′</w:t>
      </w:r>
      <w:r w:rsidRPr="00C44AAE">
        <w:rPr>
          <w:i/>
          <w:sz w:val="28"/>
          <w:szCs w:val="28"/>
          <w:lang w:val="en-US"/>
        </w:rPr>
        <w:t>=n</w:t>
      </w:r>
      <w:r w:rsidRPr="00C44AAE">
        <w:rPr>
          <w:sz w:val="28"/>
          <w:szCs w:val="28"/>
          <w:lang w:val="en-US"/>
        </w:rPr>
        <w:t>sin</w:t>
      </w:r>
      <w:r w:rsidRPr="00C44AAE">
        <w:rPr>
          <w:i/>
          <w:sz w:val="28"/>
          <w:szCs w:val="28"/>
          <w:lang w:val="en-US"/>
        </w:rPr>
        <w:t xml:space="preserve"> r'=n</w:t>
      </w:r>
      <w:r w:rsidRPr="00C44AAE">
        <w:rPr>
          <w:sz w:val="28"/>
          <w:szCs w:val="28"/>
          <w:vertAlign w:val="subscript"/>
          <w:lang w:val="en-US"/>
        </w:rPr>
        <w:t>2</w:t>
      </w:r>
      <w:r w:rsidRPr="00C44AAE">
        <w:rPr>
          <w:sz w:val="28"/>
          <w:szCs w:val="28"/>
          <w:lang w:val="en-US"/>
        </w:rPr>
        <w:t>sin(</w:t>
      </w:r>
      <w:r w:rsidRPr="00C44AAE">
        <w:rPr>
          <w:i/>
          <w:sz w:val="28"/>
          <w:szCs w:val="28"/>
          <w:lang w:val="en-US"/>
        </w:rPr>
        <w:t>α-r'</w:t>
      </w:r>
      <w:r w:rsidRPr="00C44AAE">
        <w:rPr>
          <w:sz w:val="28"/>
          <w:szCs w:val="28"/>
          <w:lang w:val="en-US"/>
        </w:rPr>
        <w:t>)(3)</w:t>
      </w:r>
    </w:p>
    <w:p w:rsidR="003D2838" w:rsidRPr="00C44AAE" w:rsidRDefault="003D2838" w:rsidP="003D2838">
      <w:pPr>
        <w:tabs>
          <w:tab w:val="left" w:pos="142"/>
          <w:tab w:val="left" w:pos="1134"/>
        </w:tabs>
        <w:ind w:firstLine="540"/>
        <w:contextualSpacing/>
        <w:rPr>
          <w:sz w:val="28"/>
          <w:szCs w:val="28"/>
          <w:lang w:val="en-US"/>
        </w:rPr>
      </w:pPr>
      <w:r w:rsidRPr="00C44AAE">
        <w:rPr>
          <w:sz w:val="28"/>
          <w:szCs w:val="28"/>
          <w:lang w:val="en-US"/>
        </w:rPr>
        <w:tab/>
      </w:r>
      <w:r w:rsidRPr="00C44AAE">
        <w:rPr>
          <w:sz w:val="28"/>
          <w:szCs w:val="28"/>
          <w:lang w:val="en-US"/>
        </w:rPr>
        <w:tab/>
      </w:r>
      <w:r w:rsidRPr="00C44AAE">
        <w:rPr>
          <w:sz w:val="28"/>
          <w:szCs w:val="28"/>
          <w:lang w:val="en-US"/>
        </w:rPr>
        <w:tab/>
        <w:t xml:space="preserve">sin </w:t>
      </w:r>
      <w:r w:rsidRPr="00C44AAE">
        <w:rPr>
          <w:i/>
          <w:sz w:val="28"/>
          <w:szCs w:val="28"/>
          <w:lang w:val="en-US"/>
        </w:rPr>
        <w:t>ί</w:t>
      </w:r>
      <w:r w:rsidRPr="00C44AAE">
        <w:rPr>
          <w:sz w:val="28"/>
          <w:szCs w:val="28"/>
          <w:lang w:val="en-US"/>
        </w:rPr>
        <w:t>′=</w:t>
      </w:r>
      <w:r w:rsidRPr="00C44AAE">
        <w:rPr>
          <w:i/>
          <w:sz w:val="28"/>
          <w:szCs w:val="28"/>
          <w:lang w:val="en-US"/>
        </w:rPr>
        <w:t>n</w:t>
      </w:r>
      <w:r w:rsidRPr="00C44AAE">
        <w:rPr>
          <w:sz w:val="28"/>
          <w:szCs w:val="28"/>
          <w:vertAlign w:val="subscript"/>
          <w:lang w:val="en-US"/>
        </w:rPr>
        <w:t xml:space="preserve">2 </w:t>
      </w:r>
      <w:r w:rsidRPr="00C44AAE">
        <w:rPr>
          <w:sz w:val="28"/>
          <w:szCs w:val="28"/>
          <w:lang w:val="en-US"/>
        </w:rPr>
        <w:t>sin</w:t>
      </w:r>
      <w:r w:rsidRPr="00C44AAE">
        <w:rPr>
          <w:i/>
          <w:sz w:val="28"/>
          <w:szCs w:val="28"/>
          <w:lang w:val="en-US"/>
        </w:rPr>
        <w:t>α</w:t>
      </w:r>
      <w:r w:rsidRPr="00C44AAE">
        <w:rPr>
          <w:sz w:val="28"/>
          <w:szCs w:val="28"/>
          <w:lang w:val="en-US"/>
        </w:rPr>
        <w:t>∙cos</w:t>
      </w:r>
      <w:r w:rsidRPr="00C44AAE">
        <w:rPr>
          <w:i/>
          <w:sz w:val="28"/>
          <w:szCs w:val="28"/>
          <w:lang w:val="en-US"/>
        </w:rPr>
        <w:t>r</w:t>
      </w:r>
      <w:r w:rsidRPr="00C44AAE">
        <w:rPr>
          <w:sz w:val="28"/>
          <w:szCs w:val="28"/>
          <w:lang w:val="en-US"/>
        </w:rPr>
        <w:t>–</w:t>
      </w:r>
      <w:r w:rsidRPr="00C44AAE">
        <w:rPr>
          <w:i/>
          <w:sz w:val="28"/>
          <w:szCs w:val="28"/>
          <w:lang w:val="en-US"/>
        </w:rPr>
        <w:t>n</w:t>
      </w:r>
      <w:r w:rsidRPr="00C44AAE">
        <w:rPr>
          <w:sz w:val="28"/>
          <w:szCs w:val="28"/>
          <w:vertAlign w:val="subscript"/>
          <w:lang w:val="en-US"/>
        </w:rPr>
        <w:t xml:space="preserve">2 </w:t>
      </w:r>
      <w:r w:rsidRPr="00C44AAE">
        <w:rPr>
          <w:sz w:val="28"/>
          <w:szCs w:val="28"/>
          <w:lang w:val="en-US"/>
        </w:rPr>
        <w:t>cos</w:t>
      </w:r>
      <w:r w:rsidRPr="00C44AAE">
        <w:rPr>
          <w:i/>
          <w:sz w:val="28"/>
          <w:szCs w:val="28"/>
          <w:lang w:val="en-US"/>
        </w:rPr>
        <w:t>α</w:t>
      </w:r>
      <w:r w:rsidRPr="00C44AAE">
        <w:rPr>
          <w:sz w:val="28"/>
          <w:szCs w:val="28"/>
          <w:lang w:val="en-US"/>
        </w:rPr>
        <w:t>∙sin</w:t>
      </w:r>
      <w:r w:rsidRPr="00C44AAE">
        <w:rPr>
          <w:i/>
          <w:sz w:val="28"/>
          <w:szCs w:val="28"/>
          <w:lang w:val="en-US"/>
        </w:rPr>
        <w:t>r</w:t>
      </w:r>
      <w:r w:rsidRPr="00C44AAE">
        <w:rPr>
          <w:sz w:val="28"/>
          <w:szCs w:val="28"/>
          <w:lang w:val="en-US"/>
        </w:rPr>
        <w:t>'</w:t>
      </w:r>
      <w:r w:rsidRPr="00C44AAE">
        <w:rPr>
          <w:sz w:val="28"/>
          <w:szCs w:val="28"/>
          <w:lang w:val="en-US"/>
        </w:rPr>
        <w:tab/>
      </w:r>
    </w:p>
    <w:p w:rsidR="003D2838" w:rsidRPr="00C44AAE" w:rsidRDefault="003D2838" w:rsidP="003D2838">
      <w:pPr>
        <w:tabs>
          <w:tab w:val="left" w:pos="142"/>
          <w:tab w:val="left" w:pos="1134"/>
        </w:tabs>
        <w:ind w:firstLine="540"/>
        <w:contextualSpacing/>
        <w:rPr>
          <w:sz w:val="28"/>
          <w:szCs w:val="28"/>
          <w:lang w:val="en-US"/>
        </w:rPr>
      </w:pPr>
    </w:p>
    <w:p w:rsidR="003D2838" w:rsidRPr="00C44AAE" w:rsidRDefault="003D2838" w:rsidP="003D2838">
      <w:pPr>
        <w:tabs>
          <w:tab w:val="left" w:pos="1134"/>
          <w:tab w:val="left" w:pos="9000"/>
        </w:tabs>
        <w:contextualSpacing/>
        <w:jc w:val="both"/>
        <w:rPr>
          <w:b/>
          <w:sz w:val="28"/>
          <w:szCs w:val="28"/>
          <w:lang w:val="en-US"/>
        </w:rPr>
      </w:pPr>
      <w:r w:rsidRPr="00C44AAE">
        <w:rPr>
          <w:sz w:val="28"/>
          <w:szCs w:val="28"/>
          <w:lang w:val="en-US"/>
        </w:rPr>
        <w:t xml:space="preserve">Substituting (1) and (2) in (3) equation and intending the next </w:t>
      </w:r>
      <w:r>
        <w:rPr>
          <w:noProof/>
          <w:position w:val="-8"/>
          <w:sz w:val="28"/>
          <w:szCs w:val="28"/>
        </w:rPr>
        <w:drawing>
          <wp:inline distT="0" distB="0" distL="0" distR="0">
            <wp:extent cx="1488440" cy="308610"/>
            <wp:effectExtent l="0" t="0" r="0" b="0"/>
            <wp:docPr id="1852" name="Рисунок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66"/>
                    <a:srcRect/>
                    <a:stretch>
                      <a:fillRect/>
                    </a:stretch>
                  </pic:blipFill>
                  <pic:spPr bwMode="auto">
                    <a:xfrm>
                      <a:off x="0" y="0"/>
                      <a:ext cx="1488440" cy="308610"/>
                    </a:xfrm>
                    <a:prstGeom prst="rect">
                      <a:avLst/>
                    </a:prstGeom>
                    <a:noFill/>
                    <a:ln w="9525">
                      <a:noFill/>
                      <a:miter lim="800000"/>
                      <a:headEnd/>
                      <a:tailEnd/>
                    </a:ln>
                  </pic:spPr>
                </pic:pic>
              </a:graphicData>
            </a:graphic>
          </wp:inline>
        </w:drawing>
      </w:r>
      <w:r w:rsidRPr="00C44AAE">
        <w:rPr>
          <w:position w:val="-8"/>
          <w:sz w:val="28"/>
          <w:szCs w:val="28"/>
          <w:lang w:val="en-US"/>
        </w:rPr>
        <w:t>we obtain</w:t>
      </w:r>
    </w:p>
    <w:p w:rsidR="003D2838" w:rsidRPr="00C44AAE" w:rsidRDefault="003D2838" w:rsidP="003D2838">
      <w:pPr>
        <w:tabs>
          <w:tab w:val="left" w:pos="1134"/>
          <w:tab w:val="left" w:pos="7655"/>
        </w:tabs>
        <w:ind w:firstLine="540"/>
        <w:contextualSpacing/>
        <w:jc w:val="both"/>
        <w:rPr>
          <w:sz w:val="28"/>
          <w:szCs w:val="28"/>
          <w:lang w:val="en-US"/>
        </w:rPr>
      </w:pPr>
      <w:r w:rsidRPr="00C44AAE">
        <w:rPr>
          <w:position w:val="-12"/>
          <w:sz w:val="28"/>
          <w:szCs w:val="28"/>
          <w:lang w:val="en-US"/>
        </w:rPr>
        <w:tab/>
      </w:r>
      <w:r>
        <w:rPr>
          <w:noProof/>
          <w:position w:val="-12"/>
          <w:sz w:val="28"/>
          <w:szCs w:val="28"/>
        </w:rPr>
        <w:drawing>
          <wp:inline distT="0" distB="0" distL="0" distR="0">
            <wp:extent cx="3168650" cy="340360"/>
            <wp:effectExtent l="0" t="0" r="0" b="0"/>
            <wp:docPr id="1853" name="Рисунок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67"/>
                    <a:srcRect/>
                    <a:stretch>
                      <a:fillRect/>
                    </a:stretch>
                  </pic:blipFill>
                  <pic:spPr bwMode="auto">
                    <a:xfrm>
                      <a:off x="0" y="0"/>
                      <a:ext cx="3168650" cy="340360"/>
                    </a:xfrm>
                    <a:prstGeom prst="rect">
                      <a:avLst/>
                    </a:prstGeom>
                    <a:noFill/>
                    <a:ln w="9525">
                      <a:noFill/>
                      <a:miter lim="800000"/>
                      <a:headEnd/>
                      <a:tailEnd/>
                    </a:ln>
                  </pic:spPr>
                </pic:pic>
              </a:graphicData>
            </a:graphic>
          </wp:inline>
        </w:drawing>
      </w:r>
      <w:r w:rsidRPr="00C44AAE">
        <w:rPr>
          <w:b/>
          <w:sz w:val="28"/>
          <w:szCs w:val="28"/>
          <w:lang w:val="en-US"/>
        </w:rPr>
        <w:tab/>
      </w:r>
      <w:r w:rsidRPr="00C44AAE">
        <w:rPr>
          <w:sz w:val="28"/>
          <w:szCs w:val="28"/>
          <w:lang w:val="en-US"/>
        </w:rPr>
        <w:t>(4)</w:t>
      </w:r>
    </w:p>
    <w:p w:rsidR="003D2838" w:rsidRPr="00C44AAE" w:rsidRDefault="003D2838" w:rsidP="003D2838">
      <w:pPr>
        <w:tabs>
          <w:tab w:val="left" w:pos="1134"/>
          <w:tab w:val="left" w:pos="7655"/>
        </w:tabs>
        <w:ind w:firstLine="540"/>
        <w:contextualSpacing/>
        <w:jc w:val="both"/>
        <w:rPr>
          <w:sz w:val="28"/>
          <w:szCs w:val="28"/>
          <w:lang w:val="en-US"/>
        </w:rPr>
      </w:pPr>
    </w:p>
    <w:p w:rsidR="003D2838" w:rsidRPr="00C44AAE" w:rsidRDefault="003D2838" w:rsidP="003D2838">
      <w:pPr>
        <w:tabs>
          <w:tab w:val="left" w:pos="1134"/>
          <w:tab w:val="left" w:pos="9000"/>
        </w:tabs>
        <w:ind w:firstLine="540"/>
        <w:contextualSpacing/>
        <w:jc w:val="both"/>
        <w:rPr>
          <w:sz w:val="28"/>
          <w:szCs w:val="28"/>
          <w:lang w:val="en-US"/>
        </w:rPr>
      </w:pPr>
      <w:r w:rsidRPr="00C44AAE">
        <w:rPr>
          <w:sz w:val="28"/>
          <w:szCs w:val="28"/>
          <w:lang w:val="en-US"/>
        </w:rPr>
        <w:t xml:space="preserve">For rays going at the angle of </w:t>
      </w:r>
      <w:r w:rsidRPr="00C44AAE">
        <w:rPr>
          <w:i/>
          <w:sz w:val="28"/>
          <w:szCs w:val="28"/>
          <w:lang w:val="en-US"/>
        </w:rPr>
        <w:t>i</w:t>
      </w:r>
      <w:r w:rsidRPr="00C44AAE">
        <w:rPr>
          <w:sz w:val="28"/>
          <w:szCs w:val="28"/>
          <w:lang w:val="en-US"/>
        </w:rPr>
        <w:t>=90</w:t>
      </w:r>
      <w:r w:rsidRPr="00C44AAE">
        <w:rPr>
          <w:sz w:val="28"/>
          <w:szCs w:val="28"/>
          <w:vertAlign w:val="superscript"/>
          <w:lang w:val="en-US"/>
        </w:rPr>
        <w:t>0</w:t>
      </w:r>
      <w:r w:rsidRPr="00C44AAE">
        <w:rPr>
          <w:sz w:val="28"/>
          <w:szCs w:val="28"/>
          <w:lang w:val="en-US"/>
        </w:rPr>
        <w:t xml:space="preserve"> and sliding along the measuring prism sides there are</w:t>
      </w:r>
    </w:p>
    <w:p w:rsidR="003D2838" w:rsidRPr="00C44AAE" w:rsidRDefault="003D2838" w:rsidP="003D2838">
      <w:pPr>
        <w:tabs>
          <w:tab w:val="left" w:pos="1134"/>
          <w:tab w:val="left" w:pos="9000"/>
        </w:tabs>
        <w:ind w:firstLine="540"/>
        <w:contextualSpacing/>
        <w:jc w:val="both"/>
        <w:rPr>
          <w:sz w:val="28"/>
          <w:szCs w:val="28"/>
          <w:lang w:val="en-US"/>
        </w:rPr>
      </w:pPr>
      <w:r w:rsidRPr="00C44AAE">
        <w:rPr>
          <w:sz w:val="28"/>
          <w:szCs w:val="28"/>
          <w:lang w:val="en-US"/>
        </w:rPr>
        <w:tab/>
      </w:r>
      <w:r w:rsidRPr="00C44AAE">
        <w:rPr>
          <w:i/>
          <w:sz w:val="28"/>
          <w:szCs w:val="28"/>
          <w:lang w:val="en-US"/>
        </w:rPr>
        <w:t>i</w:t>
      </w:r>
      <w:r w:rsidRPr="00C44AAE">
        <w:rPr>
          <w:sz w:val="28"/>
          <w:szCs w:val="28"/>
          <w:lang w:val="en-US"/>
        </w:rPr>
        <w:t>=</w:t>
      </w:r>
      <w:r w:rsidRPr="00C44AAE">
        <w:rPr>
          <w:i/>
          <w:sz w:val="28"/>
          <w:szCs w:val="28"/>
          <w:lang w:val="en-US"/>
        </w:rPr>
        <w:t>i</w:t>
      </w:r>
      <w:r w:rsidRPr="00C44AAE">
        <w:rPr>
          <w:sz w:val="28"/>
          <w:szCs w:val="28"/>
          <w:lang w:val="en-US"/>
        </w:rPr>
        <w:t>′</w:t>
      </w:r>
    </w:p>
    <w:p w:rsidR="003D2838" w:rsidRPr="00C44AAE" w:rsidRDefault="003D2838" w:rsidP="003D2838">
      <w:pPr>
        <w:tabs>
          <w:tab w:val="left" w:pos="1134"/>
          <w:tab w:val="left" w:pos="7655"/>
        </w:tabs>
        <w:contextualSpacing/>
        <w:rPr>
          <w:sz w:val="28"/>
          <w:szCs w:val="28"/>
          <w:lang w:val="en-US"/>
        </w:rPr>
      </w:pPr>
      <w:r w:rsidRPr="00C44AAE">
        <w:rPr>
          <w:b/>
          <w:sz w:val="28"/>
          <w:szCs w:val="28"/>
          <w:lang w:val="en-US"/>
        </w:rPr>
        <w:tab/>
      </w:r>
      <w:r>
        <w:rPr>
          <w:noProof/>
          <w:position w:val="-12"/>
          <w:sz w:val="28"/>
          <w:szCs w:val="28"/>
        </w:rPr>
        <w:drawing>
          <wp:inline distT="0" distB="0" distL="0" distR="0">
            <wp:extent cx="2041525" cy="340360"/>
            <wp:effectExtent l="0" t="0" r="0" b="0"/>
            <wp:docPr id="1854" name="Рисунок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68"/>
                    <a:srcRect/>
                    <a:stretch>
                      <a:fillRect/>
                    </a:stretch>
                  </pic:blipFill>
                  <pic:spPr bwMode="auto">
                    <a:xfrm>
                      <a:off x="0" y="0"/>
                      <a:ext cx="2041525" cy="340360"/>
                    </a:xfrm>
                    <a:prstGeom prst="rect">
                      <a:avLst/>
                    </a:prstGeom>
                    <a:noFill/>
                    <a:ln w="9525">
                      <a:noFill/>
                      <a:miter lim="800000"/>
                      <a:headEnd/>
                      <a:tailEnd/>
                    </a:ln>
                  </pic:spPr>
                </pic:pic>
              </a:graphicData>
            </a:graphic>
          </wp:inline>
        </w:drawing>
      </w:r>
      <w:r w:rsidRPr="00C44AAE">
        <w:rPr>
          <w:b/>
          <w:sz w:val="28"/>
          <w:szCs w:val="28"/>
          <w:lang w:val="en-US"/>
        </w:rPr>
        <w:tab/>
      </w:r>
      <w:r w:rsidRPr="00C44AAE">
        <w:rPr>
          <w:sz w:val="28"/>
          <w:szCs w:val="28"/>
          <w:lang w:val="en-US"/>
        </w:rPr>
        <w:t>(5)</w:t>
      </w:r>
    </w:p>
    <w:p w:rsidR="003D2838" w:rsidRPr="00C44AAE" w:rsidRDefault="003D2838" w:rsidP="003D2838">
      <w:pPr>
        <w:tabs>
          <w:tab w:val="left" w:pos="1134"/>
          <w:tab w:val="left" w:pos="7655"/>
        </w:tabs>
        <w:contextualSpacing/>
        <w:rPr>
          <w:sz w:val="28"/>
          <w:szCs w:val="28"/>
          <w:lang w:val="en-US"/>
        </w:rPr>
      </w:pPr>
    </w:p>
    <w:p w:rsidR="003D2838" w:rsidRPr="00C44AAE" w:rsidRDefault="003D2838" w:rsidP="003D2838">
      <w:pPr>
        <w:tabs>
          <w:tab w:val="left" w:pos="1134"/>
          <w:tab w:val="left" w:pos="9000"/>
        </w:tabs>
        <w:autoSpaceDE w:val="0"/>
        <w:autoSpaceDN w:val="0"/>
        <w:adjustRightInd w:val="0"/>
        <w:ind w:firstLine="540"/>
        <w:contextualSpacing/>
        <w:jc w:val="both"/>
        <w:rPr>
          <w:sz w:val="28"/>
          <w:szCs w:val="28"/>
          <w:lang w:val="en-US"/>
        </w:rPr>
      </w:pPr>
      <w:r w:rsidRPr="00C44AAE">
        <w:rPr>
          <w:sz w:val="28"/>
          <w:szCs w:val="28"/>
          <w:lang w:val="en-US"/>
        </w:rPr>
        <w:t xml:space="preserve">It is possible to show that at any other incident angles </w:t>
      </w:r>
      <w:r w:rsidRPr="00C44AAE">
        <w:rPr>
          <w:i/>
          <w:iCs/>
          <w:sz w:val="28"/>
          <w:szCs w:val="28"/>
          <w:lang w:val="en-US"/>
        </w:rPr>
        <w:t>i</w:t>
      </w:r>
      <w:r w:rsidRPr="00C44AAE">
        <w:rPr>
          <w:sz w:val="28"/>
          <w:szCs w:val="28"/>
          <w:lang w:val="en-US"/>
        </w:rPr>
        <w:t>&lt; 90</w:t>
      </w:r>
      <w:r w:rsidRPr="00C44AAE">
        <w:rPr>
          <w:sz w:val="28"/>
          <w:szCs w:val="28"/>
          <w:vertAlign w:val="superscript"/>
          <w:lang w:val="en-US"/>
        </w:rPr>
        <w:t>0</w:t>
      </w:r>
      <w:r w:rsidRPr="00C44AAE">
        <w:rPr>
          <w:sz w:val="28"/>
          <w:szCs w:val="28"/>
          <w:lang w:val="en-US"/>
        </w:rPr>
        <w:t xml:space="preserve"> the light rays leave the prism at the angles</w:t>
      </w:r>
      <w:r w:rsidRPr="00C44AAE">
        <w:rPr>
          <w:i/>
          <w:iCs/>
          <w:sz w:val="28"/>
          <w:szCs w:val="28"/>
          <w:lang w:val="en-US"/>
        </w:rPr>
        <w:t xml:space="preserve"> i</w:t>
      </w:r>
      <w:r w:rsidRPr="00C44AAE">
        <w:rPr>
          <w:sz w:val="28"/>
          <w:szCs w:val="28"/>
          <w:lang w:val="en-US"/>
        </w:rPr>
        <w:t xml:space="preserve"> bigger than</w:t>
      </w:r>
      <w:r w:rsidRPr="00C44AAE">
        <w:rPr>
          <w:i/>
          <w:iCs/>
          <w:sz w:val="28"/>
          <w:szCs w:val="28"/>
          <w:lang w:val="en-US"/>
        </w:rPr>
        <w:t xml:space="preserve"> i</w:t>
      </w:r>
      <w:r w:rsidRPr="00C44AAE">
        <w:rPr>
          <w:i/>
          <w:iCs/>
          <w:sz w:val="28"/>
          <w:szCs w:val="28"/>
          <w:vertAlign w:val="subscript"/>
          <w:lang w:val="en-US"/>
        </w:rPr>
        <w:t>2</w:t>
      </w:r>
      <w:r w:rsidRPr="00C44AAE">
        <w:rPr>
          <w:sz w:val="28"/>
          <w:szCs w:val="28"/>
          <w:lang w:val="en-US"/>
        </w:rPr>
        <w:t xml:space="preserve">. Thus, the </w:t>
      </w:r>
      <w:r w:rsidRPr="00C44AAE">
        <w:rPr>
          <w:i/>
          <w:iCs/>
          <w:sz w:val="28"/>
          <w:szCs w:val="28"/>
          <w:lang w:val="en-US"/>
        </w:rPr>
        <w:t>i</w:t>
      </w:r>
      <w:r w:rsidRPr="00C44AAE">
        <w:rPr>
          <w:i/>
          <w:iCs/>
          <w:sz w:val="28"/>
          <w:szCs w:val="28"/>
          <w:vertAlign w:val="subscript"/>
          <w:lang w:val="en-US"/>
        </w:rPr>
        <w:t>0</w:t>
      </w:r>
      <w:r w:rsidRPr="00C44AAE">
        <w:rPr>
          <w:sz w:val="28"/>
          <w:szCs w:val="28"/>
          <w:lang w:val="en-US"/>
        </w:rPr>
        <w:t xml:space="preserve"> angle is limiting and the optical axis of a spyglass coincides with a direction of the limiting ray. Then all rays parallel to limiting will give the image in a focal plane on an optical axis of the spyglass.</w:t>
      </w:r>
    </w:p>
    <w:p w:rsidR="003D2838" w:rsidRPr="00C44AAE" w:rsidRDefault="003D2838" w:rsidP="003D2838">
      <w:pPr>
        <w:tabs>
          <w:tab w:val="left" w:pos="1134"/>
          <w:tab w:val="left" w:pos="9000"/>
        </w:tabs>
        <w:autoSpaceDE w:val="0"/>
        <w:autoSpaceDN w:val="0"/>
        <w:adjustRightInd w:val="0"/>
        <w:ind w:firstLine="540"/>
        <w:contextualSpacing/>
        <w:jc w:val="both"/>
        <w:rPr>
          <w:sz w:val="28"/>
          <w:szCs w:val="28"/>
          <w:lang w:val="en-US"/>
        </w:rPr>
      </w:pPr>
      <w:r w:rsidRPr="00C44AAE">
        <w:rPr>
          <w:sz w:val="28"/>
          <w:szCs w:val="28"/>
          <w:lang w:val="en-US"/>
        </w:rPr>
        <w:t xml:space="preserve">The parallel rays going at angles big parallel, will give the image more to the right. Thus, one half (right) a field of vision will be light, since the parallel rays going at the angles smaller limiting corresponds,  other (left) half of field of vision will be dark. Position of border of a treatment of light and shade is determined by magnitude of a limiting angle. So the border of a treatment of light and shade is limiting rays. One can see from the formula (5) that the </w:t>
      </w:r>
      <w:r w:rsidRPr="00C44AAE">
        <w:rPr>
          <w:iCs/>
          <w:sz w:val="28"/>
          <w:szCs w:val="28"/>
          <w:lang w:val="en-US"/>
        </w:rPr>
        <w:t>angle</w:t>
      </w:r>
      <w:r w:rsidRPr="00C44AAE">
        <w:rPr>
          <w:i/>
          <w:iCs/>
          <w:sz w:val="28"/>
          <w:szCs w:val="28"/>
          <w:lang w:val="en-US"/>
        </w:rPr>
        <w:t>i</w:t>
      </w:r>
      <w:r w:rsidRPr="00C44AAE">
        <w:rPr>
          <w:sz w:val="28"/>
          <w:szCs w:val="28"/>
          <w:lang w:val="en-US"/>
        </w:rPr>
        <w:t xml:space="preserve"> depends only on the refraction index of an investigated liquid</w:t>
      </w:r>
      <w:r w:rsidRPr="00C44AAE">
        <w:rPr>
          <w:i/>
          <w:iCs/>
          <w:sz w:val="28"/>
          <w:szCs w:val="28"/>
          <w:lang w:val="en-US"/>
        </w:rPr>
        <w:t xml:space="preserve"> n</w:t>
      </w:r>
      <w:r w:rsidRPr="00C44AAE">
        <w:rPr>
          <w:i/>
          <w:iCs/>
          <w:sz w:val="28"/>
          <w:szCs w:val="28"/>
          <w:vertAlign w:val="subscript"/>
          <w:lang w:val="en-US"/>
        </w:rPr>
        <w:t>1</w:t>
      </w:r>
      <w:r w:rsidRPr="00C44AAE">
        <w:rPr>
          <w:sz w:val="28"/>
          <w:szCs w:val="28"/>
          <w:lang w:val="en-US"/>
        </w:rPr>
        <w:t>, since</w:t>
      </w:r>
      <w:r w:rsidRPr="00C44AAE">
        <w:rPr>
          <w:i/>
          <w:iCs/>
          <w:sz w:val="28"/>
          <w:szCs w:val="28"/>
          <w:lang w:val="en-US"/>
        </w:rPr>
        <w:t xml:space="preserve"> α</w:t>
      </w:r>
      <w:r w:rsidRPr="00C44AAE">
        <w:rPr>
          <w:sz w:val="28"/>
          <w:szCs w:val="28"/>
          <w:lang w:val="en-US"/>
        </w:rPr>
        <w:t xml:space="preserve"> and</w:t>
      </w:r>
      <w:r w:rsidRPr="00C44AAE">
        <w:rPr>
          <w:i/>
          <w:iCs/>
          <w:sz w:val="28"/>
          <w:szCs w:val="28"/>
          <w:lang w:val="en-US"/>
        </w:rPr>
        <w:t xml:space="preserve"> n</w:t>
      </w:r>
      <w:r w:rsidRPr="00C44AAE">
        <w:rPr>
          <w:sz w:val="28"/>
          <w:szCs w:val="28"/>
          <w:lang w:val="en-US"/>
        </w:rPr>
        <w:t xml:space="preserve"> are constants for the given device. Thus, position of the chiaroscuro boundary shade fixed on a scale also is determined a refraction index of a researched liquid. </w:t>
      </w:r>
    </w:p>
    <w:p w:rsidR="003D2838" w:rsidRPr="00C44AAE" w:rsidRDefault="003D2838" w:rsidP="003D2838">
      <w:pPr>
        <w:tabs>
          <w:tab w:val="left" w:pos="1134"/>
          <w:tab w:val="left" w:pos="9000"/>
        </w:tabs>
        <w:ind w:firstLine="540"/>
        <w:contextualSpacing/>
        <w:jc w:val="both"/>
        <w:rPr>
          <w:sz w:val="28"/>
          <w:szCs w:val="28"/>
          <w:lang w:val="en-US"/>
        </w:rPr>
      </w:pPr>
    </w:p>
    <w:p w:rsidR="003D2838" w:rsidRPr="00C44AAE" w:rsidRDefault="003D2838" w:rsidP="003D2838">
      <w:pPr>
        <w:tabs>
          <w:tab w:val="left" w:pos="1134"/>
        </w:tabs>
        <w:ind w:firstLine="540"/>
        <w:contextualSpacing/>
        <w:jc w:val="center"/>
        <w:rPr>
          <w:b/>
          <w:sz w:val="28"/>
          <w:szCs w:val="28"/>
          <w:lang w:val="en-US"/>
        </w:rPr>
      </w:pPr>
    </w:p>
    <w:p w:rsidR="003D2838" w:rsidRPr="00C44AAE" w:rsidRDefault="003D2838" w:rsidP="003D2838">
      <w:pPr>
        <w:tabs>
          <w:tab w:val="left" w:pos="1134"/>
        </w:tabs>
        <w:ind w:firstLine="540"/>
        <w:contextualSpacing/>
        <w:jc w:val="center"/>
        <w:rPr>
          <w:b/>
          <w:sz w:val="28"/>
          <w:szCs w:val="28"/>
        </w:rPr>
      </w:pPr>
      <w:r w:rsidRPr="00C44AAE">
        <w:rPr>
          <w:b/>
          <w:sz w:val="28"/>
          <w:szCs w:val="28"/>
          <w:lang w:val="en-US"/>
        </w:rPr>
        <w:lastRenderedPageBreak/>
        <w:t xml:space="preserve">Device’s Optical Scheme </w:t>
      </w:r>
    </w:p>
    <w:p w:rsidR="003D2838" w:rsidRPr="00C44AAE" w:rsidRDefault="003D2838" w:rsidP="003D2838">
      <w:pPr>
        <w:tabs>
          <w:tab w:val="left" w:pos="1134"/>
        </w:tabs>
        <w:ind w:firstLine="540"/>
        <w:contextualSpacing/>
        <w:jc w:val="center"/>
        <w:rPr>
          <w:b/>
          <w:sz w:val="28"/>
          <w:szCs w:val="28"/>
        </w:rPr>
      </w:pPr>
    </w:p>
    <w:p w:rsidR="003D2838" w:rsidRPr="00C44AAE" w:rsidRDefault="003D2838" w:rsidP="003D2838">
      <w:pPr>
        <w:tabs>
          <w:tab w:val="left" w:pos="1134"/>
        </w:tabs>
        <w:ind w:firstLine="540"/>
        <w:contextualSpacing/>
        <w:jc w:val="center"/>
        <w:rPr>
          <w:b/>
          <w:sz w:val="28"/>
          <w:szCs w:val="28"/>
        </w:rPr>
      </w:pPr>
      <w:r>
        <w:rPr>
          <w:noProof/>
          <w:sz w:val="28"/>
          <w:szCs w:val="28"/>
        </w:rPr>
        <w:drawing>
          <wp:inline distT="0" distB="0" distL="0" distR="0">
            <wp:extent cx="4051300" cy="4051300"/>
            <wp:effectExtent l="19050" t="0" r="6350" b="0"/>
            <wp:docPr id="1855" name="Рисунок 111" descr="Описание: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007"/>
                    <pic:cNvPicPr>
                      <a:picLocks noChangeAspect="1" noChangeArrowheads="1"/>
                    </pic:cNvPicPr>
                  </pic:nvPicPr>
                  <pic:blipFill>
                    <a:blip r:embed="rId469"/>
                    <a:srcRect/>
                    <a:stretch>
                      <a:fillRect/>
                    </a:stretch>
                  </pic:blipFill>
                  <pic:spPr bwMode="auto">
                    <a:xfrm>
                      <a:off x="0" y="0"/>
                      <a:ext cx="4051300" cy="4051300"/>
                    </a:xfrm>
                    <a:prstGeom prst="rect">
                      <a:avLst/>
                    </a:prstGeom>
                    <a:solidFill>
                      <a:srgbClr val="1F497D"/>
                    </a:solidFill>
                    <a:ln w="9525">
                      <a:noFill/>
                      <a:miter lim="800000"/>
                      <a:headEnd/>
                      <a:tailEnd/>
                    </a:ln>
                  </pic:spPr>
                </pic:pic>
              </a:graphicData>
            </a:graphic>
          </wp:inline>
        </w:drawing>
      </w:r>
    </w:p>
    <w:p w:rsidR="003D2838" w:rsidRPr="00C44AAE" w:rsidRDefault="003D2838" w:rsidP="003D2838">
      <w:pPr>
        <w:tabs>
          <w:tab w:val="left" w:pos="1134"/>
        </w:tabs>
        <w:contextualSpacing/>
        <w:jc w:val="both"/>
        <w:rPr>
          <w:sz w:val="24"/>
          <w:szCs w:val="24"/>
          <w:lang w:val="en-US"/>
        </w:rPr>
      </w:pPr>
      <w:r w:rsidRPr="00C44AAE">
        <w:rPr>
          <w:b/>
          <w:sz w:val="24"/>
          <w:szCs w:val="24"/>
          <w:lang w:val="en-US"/>
        </w:rPr>
        <w:t xml:space="preserve">Figure 3. </w:t>
      </w:r>
      <w:r w:rsidRPr="00C44AAE">
        <w:rPr>
          <w:sz w:val="24"/>
          <w:szCs w:val="24"/>
          <w:lang w:val="en-US"/>
        </w:rPr>
        <w:t>1-source of light; 2,3- condensers; 4-lightening prism; 5-measuring prism; 6-prism of direct vision; 7- catoptric prism; 8- objective spyglass; 9-power circuit; 10 –scale; 11,12-ocular spyglass.</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Researched solution place between planes of 4 and 5 prisms. Light from a source 1 through the condenser 2,3 goes on an entrance side of a lighting prism 4, then passes a thin layer of a researched liquid and refracts on border of a researched solution to a plane of a measuring prism and leaves on a prism of direct sight 6. Then they are focused by an objective 8 telescopes. For fixing position of the chiaroscuro boundary concerning a motionless scale 10, the telescope rotates concerning an axis. Through an eyeglass 11 telescopes it is observed: the chiaroscuro boundary, grid crossing 9 and scales 10.</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The scale is designed for the basis of the formula 5 and the miscalculation of a course of the beams which have left a measuring prism of beams. Two prisms 6 direct sights rotating concerning an axis of a telescope serve for indemnification of a dispersion of the beams which have left a measuring prism.</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By rotation of these prisms are established spectral colorings around of border of a treatment of light and shade. Structurally the device consists of the following basic parts given in fig.</w:t>
      </w:r>
    </w:p>
    <w:p w:rsidR="003D2838" w:rsidRPr="00C44AAE" w:rsidRDefault="003D2838" w:rsidP="003D2838">
      <w:pPr>
        <w:tabs>
          <w:tab w:val="left" w:pos="1134"/>
        </w:tabs>
        <w:ind w:firstLine="540"/>
        <w:contextualSpacing/>
        <w:jc w:val="center"/>
        <w:rPr>
          <w:sz w:val="28"/>
          <w:szCs w:val="28"/>
        </w:rPr>
      </w:pPr>
      <w:r>
        <w:rPr>
          <w:noProof/>
          <w:sz w:val="28"/>
          <w:szCs w:val="28"/>
        </w:rPr>
        <w:lastRenderedPageBreak/>
        <w:drawing>
          <wp:inline distT="0" distB="0" distL="0" distR="0">
            <wp:extent cx="3838575" cy="2392045"/>
            <wp:effectExtent l="0" t="0" r="0" b="0"/>
            <wp:docPr id="1856" name="Рисунок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70"/>
                    <a:srcRect/>
                    <a:stretch>
                      <a:fillRect/>
                    </a:stretch>
                  </pic:blipFill>
                  <pic:spPr bwMode="auto">
                    <a:xfrm>
                      <a:off x="0" y="0"/>
                      <a:ext cx="3838575" cy="2392045"/>
                    </a:xfrm>
                    <a:prstGeom prst="rect">
                      <a:avLst/>
                    </a:prstGeom>
                    <a:noFill/>
                    <a:ln w="9525">
                      <a:noFill/>
                      <a:miter lim="800000"/>
                      <a:headEnd/>
                      <a:tailEnd/>
                    </a:ln>
                  </pic:spPr>
                </pic:pic>
              </a:graphicData>
            </a:graphic>
          </wp:inline>
        </w:drawing>
      </w:r>
    </w:p>
    <w:p w:rsidR="003D2838" w:rsidRPr="00C44AAE" w:rsidRDefault="003D2838" w:rsidP="003D2838">
      <w:pPr>
        <w:tabs>
          <w:tab w:val="left" w:pos="1134"/>
        </w:tabs>
        <w:ind w:firstLine="540"/>
        <w:contextualSpacing/>
        <w:rPr>
          <w:b/>
          <w:sz w:val="28"/>
          <w:szCs w:val="28"/>
          <w:lang w:val="en-US"/>
        </w:rPr>
      </w:pPr>
    </w:p>
    <w:p w:rsidR="003D2838" w:rsidRPr="00C44AAE" w:rsidRDefault="003D2838" w:rsidP="003D2838">
      <w:pPr>
        <w:tabs>
          <w:tab w:val="left" w:pos="1134"/>
        </w:tabs>
        <w:ind w:firstLine="540"/>
        <w:contextualSpacing/>
        <w:jc w:val="center"/>
        <w:rPr>
          <w:b/>
          <w:sz w:val="28"/>
          <w:szCs w:val="28"/>
          <w:lang w:val="en-US"/>
        </w:rPr>
      </w:pPr>
    </w:p>
    <w:p w:rsidR="003D2838" w:rsidRPr="00C44AAE" w:rsidRDefault="003D2838" w:rsidP="003D2838">
      <w:pPr>
        <w:tabs>
          <w:tab w:val="left" w:pos="1134"/>
        </w:tabs>
        <w:ind w:firstLine="540"/>
        <w:contextualSpacing/>
        <w:rPr>
          <w:b/>
          <w:sz w:val="28"/>
          <w:szCs w:val="28"/>
          <w:lang w:val="en-US"/>
        </w:rPr>
      </w:pPr>
      <w:r w:rsidRPr="00C44AAE">
        <w:rPr>
          <w:b/>
          <w:sz w:val="28"/>
          <w:szCs w:val="28"/>
          <w:lang w:val="en-US"/>
        </w:rPr>
        <w:tab/>
      </w:r>
      <w:r w:rsidRPr="00C44AAE">
        <w:rPr>
          <w:b/>
          <w:sz w:val="28"/>
          <w:szCs w:val="28"/>
          <w:lang w:val="en-US"/>
        </w:rPr>
        <w:tab/>
      </w:r>
      <w:r w:rsidRPr="00C44AAE">
        <w:rPr>
          <w:b/>
          <w:sz w:val="28"/>
          <w:szCs w:val="28"/>
          <w:lang w:val="en-US"/>
        </w:rPr>
        <w:tab/>
        <w:t>Work sequence</w:t>
      </w:r>
    </w:p>
    <w:p w:rsidR="003D2838" w:rsidRPr="00C44AAE" w:rsidRDefault="003D2838" w:rsidP="003D2838">
      <w:pPr>
        <w:tabs>
          <w:tab w:val="left" w:pos="1134"/>
        </w:tabs>
        <w:ind w:firstLine="540"/>
        <w:contextualSpacing/>
        <w:rPr>
          <w:sz w:val="28"/>
          <w:szCs w:val="28"/>
          <w:lang w:val="en-US"/>
        </w:rPr>
      </w:pP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1. Set refractometer in convenient measurement position to switch on the network.</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2.</w:t>
      </w:r>
      <w:r w:rsidRPr="00C44AAE">
        <w:rPr>
          <w:sz w:val="28"/>
          <w:szCs w:val="28"/>
          <w:lang w:val="en-US"/>
        </w:rPr>
        <w:t xml:space="preserve"> Draw dawn (Fig.3) the handle of the turned mechanism 14 and turn counter-clockwise the handle 11.</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3.</w:t>
      </w:r>
      <w:r w:rsidRPr="00C44AAE">
        <w:rPr>
          <w:sz w:val="28"/>
          <w:szCs w:val="28"/>
          <w:lang w:val="en-US"/>
        </w:rPr>
        <w:t xml:space="preserve"> Check up the installation of refractometer’s zero - point state on distilled water (at research of distilled water the refractive index  should be equal to </w:t>
      </w:r>
      <w:smartTag w:uri="urn:schemas-microsoft-com:office:smarttags" w:element="metricconverter">
        <w:smartTagPr>
          <w:attr w:name="ProductID" w:val="1.3299 in"/>
        </w:smartTagPr>
        <w:r w:rsidRPr="00C44AAE">
          <w:rPr>
            <w:sz w:val="28"/>
            <w:szCs w:val="28"/>
            <w:lang w:val="en-US"/>
          </w:rPr>
          <w:t>1.3299 in</w:t>
        </w:r>
      </w:smartTag>
      <w:r w:rsidRPr="00C44AAE">
        <w:rPr>
          <w:i/>
          <w:sz w:val="28"/>
          <w:szCs w:val="28"/>
          <w:lang w:val="en-US"/>
        </w:rPr>
        <w:t xml:space="preserve"> n</w:t>
      </w:r>
      <w:r w:rsidRPr="00C44AAE">
        <w:rPr>
          <w:sz w:val="28"/>
          <w:szCs w:val="28"/>
          <w:lang w:val="en-US"/>
        </w:rPr>
        <w:t xml:space="preserve"> scales and 0% dried substances.) </w:t>
      </w:r>
    </w:p>
    <w:p w:rsidR="003D2838" w:rsidRPr="00C44AAE" w:rsidRDefault="003D2838" w:rsidP="003D2838">
      <w:pPr>
        <w:tabs>
          <w:tab w:val="left" w:pos="1134"/>
        </w:tabs>
        <w:ind w:firstLine="540"/>
        <w:contextualSpacing/>
        <w:jc w:val="both"/>
        <w:rPr>
          <w:sz w:val="28"/>
          <w:szCs w:val="28"/>
          <w:lang w:val="en-US"/>
        </w:rPr>
      </w:pPr>
      <w:r w:rsidRPr="00C44AAE">
        <w:rPr>
          <w:bCs/>
          <w:sz w:val="28"/>
          <w:szCs w:val="28"/>
          <w:lang w:val="en-US"/>
        </w:rPr>
        <w:t>4.</w:t>
      </w:r>
      <w:r w:rsidRPr="00C44AAE">
        <w:rPr>
          <w:sz w:val="28"/>
          <w:szCs w:val="28"/>
          <w:lang w:val="en-US"/>
        </w:rPr>
        <w:t xml:space="preserve"> Take a sample from the top chamber window, bottom windows should be closed.</w:t>
      </w:r>
    </w:p>
    <w:p w:rsidR="003D2838" w:rsidRPr="00C44AAE" w:rsidRDefault="003D2838" w:rsidP="003D2838">
      <w:pPr>
        <w:tabs>
          <w:tab w:val="left" w:pos="1134"/>
        </w:tabs>
        <w:autoSpaceDE w:val="0"/>
        <w:autoSpaceDN w:val="0"/>
        <w:adjustRightInd w:val="0"/>
        <w:ind w:firstLine="540"/>
        <w:contextualSpacing/>
        <w:jc w:val="both"/>
        <w:rPr>
          <w:sz w:val="24"/>
          <w:szCs w:val="24"/>
          <w:lang w:val="en-US"/>
        </w:rPr>
      </w:pPr>
      <w:r w:rsidRPr="00C44AAE">
        <w:rPr>
          <w:bCs/>
          <w:sz w:val="28"/>
          <w:szCs w:val="28"/>
          <w:lang w:val="en-US"/>
        </w:rPr>
        <w:t>5. O</w:t>
      </w:r>
      <w:r w:rsidRPr="00C44AAE">
        <w:rPr>
          <w:sz w:val="28"/>
          <w:szCs w:val="28"/>
          <w:lang w:val="en-US"/>
        </w:rPr>
        <w:t>pen the top chamber and wash out measuring and lighting prism surface by distilled water and wipe dry b a clean napkin.</w:t>
      </w:r>
    </w:p>
    <w:p w:rsidR="003D2838" w:rsidRPr="00C44AAE" w:rsidRDefault="003D2838" w:rsidP="003D2838">
      <w:pPr>
        <w:tabs>
          <w:tab w:val="left" w:pos="1134"/>
        </w:tabs>
        <w:ind w:firstLine="540"/>
        <w:contextualSpacing/>
        <w:jc w:val="both"/>
        <w:rPr>
          <w:sz w:val="28"/>
          <w:szCs w:val="28"/>
          <w:lang w:val="en-US"/>
        </w:rPr>
      </w:pPr>
      <w:r w:rsidRPr="00C44AAE">
        <w:rPr>
          <w:bCs/>
          <w:sz w:val="28"/>
          <w:szCs w:val="28"/>
          <w:lang w:val="en-US"/>
        </w:rPr>
        <w:t>6. Drip</w:t>
      </w:r>
      <w:r w:rsidRPr="00C44AAE">
        <w:rPr>
          <w:sz w:val="28"/>
          <w:szCs w:val="28"/>
          <w:lang w:val="en-US"/>
        </w:rPr>
        <w:t xml:space="preserve"> on plane of a measuring prism 1-2 drops of distilled water by stick end and close the top chamber.</w:t>
      </w:r>
    </w:p>
    <w:p w:rsidR="003D2838" w:rsidRPr="00C44AAE" w:rsidRDefault="003D2838" w:rsidP="003D2838">
      <w:pPr>
        <w:tabs>
          <w:tab w:val="left" w:pos="1134"/>
        </w:tabs>
        <w:autoSpaceDE w:val="0"/>
        <w:autoSpaceDN w:val="0"/>
        <w:adjustRightInd w:val="0"/>
        <w:ind w:firstLine="540"/>
        <w:contextualSpacing/>
        <w:jc w:val="both"/>
        <w:rPr>
          <w:sz w:val="24"/>
          <w:szCs w:val="24"/>
          <w:lang w:val="en-US"/>
        </w:rPr>
      </w:pPr>
      <w:r w:rsidRPr="00C44AAE">
        <w:rPr>
          <w:sz w:val="28"/>
          <w:szCs w:val="28"/>
          <w:lang w:val="en-US"/>
        </w:rPr>
        <w:t>7. Direct the light ray to the top chamber window 6 displacing lighter 4.</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 xml:space="preserve">8. </w:t>
      </w:r>
      <w:r w:rsidRPr="00C44AAE">
        <w:rPr>
          <w:sz w:val="28"/>
          <w:szCs w:val="28"/>
          <w:lang w:val="en-US"/>
        </w:rPr>
        <w:t xml:space="preserve">Enter in field of vision a chiaroscuro boundary moving the handle 11 with an eye-glass along a scale up and down </w:t>
      </w:r>
    </w:p>
    <w:p w:rsidR="003D2838" w:rsidRPr="00C44AAE" w:rsidRDefault="003D2838" w:rsidP="003D2838">
      <w:pPr>
        <w:tabs>
          <w:tab w:val="left" w:pos="1134"/>
        </w:tabs>
        <w:ind w:firstLine="540"/>
        <w:contextualSpacing/>
        <w:jc w:val="both"/>
        <w:rPr>
          <w:sz w:val="28"/>
          <w:szCs w:val="28"/>
          <w:lang w:val="en-US"/>
        </w:rPr>
      </w:pPr>
      <w:r w:rsidRPr="00C44AAE">
        <w:rPr>
          <w:bCs/>
          <w:sz w:val="28"/>
          <w:szCs w:val="28"/>
          <w:lang w:val="en-US"/>
        </w:rPr>
        <w:t xml:space="preserve">9. Set </w:t>
      </w:r>
      <w:r w:rsidRPr="00C44AAE">
        <w:rPr>
          <w:sz w:val="28"/>
          <w:szCs w:val="28"/>
          <w:lang w:val="en-US"/>
        </w:rPr>
        <w:t>sharpness of the chiaroscuro boundary,scale lines and grid crossing by the observer’s eye byturning the eye-glass screws 10.</w:t>
      </w:r>
    </w:p>
    <w:p w:rsidR="003D2838" w:rsidRPr="00C44AAE" w:rsidRDefault="003D2838" w:rsidP="003D2838">
      <w:pPr>
        <w:tabs>
          <w:tab w:val="left" w:pos="1134"/>
        </w:tabs>
        <w:ind w:firstLine="540"/>
        <w:contextualSpacing/>
        <w:jc w:val="both"/>
        <w:rPr>
          <w:sz w:val="28"/>
          <w:szCs w:val="28"/>
          <w:lang w:val="en-US"/>
        </w:rPr>
      </w:pPr>
      <w:r w:rsidRPr="00C44AAE">
        <w:rPr>
          <w:sz w:val="28"/>
          <w:szCs w:val="28"/>
          <w:lang w:val="en-US"/>
        </w:rPr>
        <w:t>10.</w:t>
      </w:r>
      <w:r w:rsidRPr="00C44AAE">
        <w:rPr>
          <w:sz w:val="28"/>
          <w:szCs w:val="28"/>
          <w:lang w:val="en-US"/>
        </w:rPr>
        <w:tab/>
        <w:t>Lead to the center of grid crossing the chiaroscuro boundary moving the handle 11; if at moving with the grid crossing centre it has gone through the scale mark n=1,33299 and 0 % of dried substances scale, zero -point state is established rightly. If it is not so the zero - point state setting is produced by the laboratorian or the teacher.</w:t>
      </w:r>
    </w:p>
    <w:p w:rsidR="003D2838" w:rsidRPr="00C44AAE" w:rsidRDefault="003D2838" w:rsidP="003D2838">
      <w:pPr>
        <w:tabs>
          <w:tab w:val="left" w:pos="1134"/>
        </w:tabs>
        <w:autoSpaceDE w:val="0"/>
        <w:autoSpaceDN w:val="0"/>
        <w:adjustRightInd w:val="0"/>
        <w:ind w:firstLine="540"/>
        <w:contextualSpacing/>
        <w:jc w:val="both"/>
        <w:rPr>
          <w:sz w:val="24"/>
          <w:szCs w:val="24"/>
          <w:lang w:val="en-US"/>
        </w:rPr>
      </w:pPr>
      <w:r w:rsidRPr="00C44AAE">
        <w:rPr>
          <w:sz w:val="28"/>
          <w:szCs w:val="28"/>
          <w:lang w:val="en-US"/>
        </w:rPr>
        <w:t>11. Measuring</w:t>
      </w:r>
      <w:r w:rsidRPr="00C44AAE">
        <w:rPr>
          <w:i/>
          <w:iCs/>
          <w:sz w:val="28"/>
          <w:szCs w:val="28"/>
          <w:lang w:val="en-US"/>
        </w:rPr>
        <w:t xml:space="preserve"> n</w:t>
      </w:r>
      <w:r w:rsidRPr="00C44AAE">
        <w:rPr>
          <w:sz w:val="28"/>
          <w:szCs w:val="28"/>
          <w:lang w:val="en-US"/>
        </w:rPr>
        <w:t xml:space="preserve"> researched liquids and percent of dry substances by saccharose make similarly to measurement of distilled water at the zero – point state setting.</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sz w:val="28"/>
          <w:szCs w:val="28"/>
          <w:lang w:val="en-US"/>
        </w:rPr>
        <w:t>Make the account by the refraction index scale and percent of dry substances by saccharose after matching (overlapping) the chiaroscuro boundary with grid crossing. Make measurements 3 times.</w:t>
      </w:r>
    </w:p>
    <w:p w:rsidR="003D2838" w:rsidRPr="00C44AAE" w:rsidRDefault="003D2838" w:rsidP="003D2838">
      <w:pPr>
        <w:tabs>
          <w:tab w:val="left" w:pos="1134"/>
        </w:tabs>
        <w:ind w:firstLine="540"/>
        <w:contextualSpacing/>
        <w:jc w:val="both"/>
        <w:rPr>
          <w:sz w:val="28"/>
          <w:szCs w:val="28"/>
          <w:lang w:val="en-US"/>
        </w:rPr>
      </w:pPr>
      <w:r w:rsidRPr="00C44AAE">
        <w:rPr>
          <w:sz w:val="28"/>
          <w:szCs w:val="28"/>
          <w:lang w:val="en-US"/>
        </w:rPr>
        <w:lastRenderedPageBreak/>
        <w:t>Average arithmetic of 3 measurements is final result.</w:t>
      </w:r>
    </w:p>
    <w:p w:rsidR="003D2838" w:rsidRPr="00C44AAE" w:rsidRDefault="003D2838" w:rsidP="003D2838">
      <w:pPr>
        <w:tabs>
          <w:tab w:val="left" w:pos="1134"/>
        </w:tabs>
        <w:ind w:firstLine="540"/>
        <w:contextualSpacing/>
        <w:jc w:val="both"/>
        <w:rPr>
          <w:sz w:val="28"/>
          <w:szCs w:val="28"/>
          <w:lang w:val="en-US"/>
        </w:rPr>
      </w:pPr>
    </w:p>
    <w:p w:rsidR="003D2838" w:rsidRPr="00C44AAE" w:rsidRDefault="003D2838" w:rsidP="003D2838">
      <w:pPr>
        <w:tabs>
          <w:tab w:val="left" w:pos="1134"/>
        </w:tabs>
        <w:ind w:firstLine="540"/>
        <w:contextualSpacing/>
        <w:rPr>
          <w:sz w:val="28"/>
          <w:szCs w:val="28"/>
          <w:lang w:val="en-US"/>
        </w:rPr>
      </w:pPr>
      <w:r w:rsidRPr="00C44AAE">
        <w:rPr>
          <w:b/>
          <w:sz w:val="28"/>
          <w:szCs w:val="28"/>
          <w:lang w:val="en-US"/>
        </w:rPr>
        <w:tab/>
        <w:t>Task 1</w:t>
      </w:r>
    </w:p>
    <w:p w:rsidR="003D2838" w:rsidRPr="00C44AAE" w:rsidRDefault="003D2838" w:rsidP="003D2838">
      <w:pPr>
        <w:tabs>
          <w:tab w:val="left" w:pos="1134"/>
        </w:tabs>
        <w:autoSpaceDE w:val="0"/>
        <w:autoSpaceDN w:val="0"/>
        <w:adjustRightInd w:val="0"/>
        <w:ind w:firstLine="540"/>
        <w:contextualSpacing/>
        <w:jc w:val="both"/>
        <w:rPr>
          <w:sz w:val="24"/>
          <w:szCs w:val="24"/>
          <w:lang w:val="en-US"/>
        </w:rPr>
      </w:pPr>
      <w:r w:rsidRPr="00C44AAE">
        <w:rPr>
          <w:sz w:val="28"/>
          <w:szCs w:val="28"/>
          <w:lang w:val="en-US"/>
        </w:rPr>
        <w:t>1. Determine the refraction index of water, glycerin, acetone.</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2. F</w:t>
      </w:r>
      <w:r w:rsidRPr="00C44AAE">
        <w:rPr>
          <w:sz w:val="28"/>
          <w:szCs w:val="28"/>
          <w:lang w:val="en-US"/>
        </w:rPr>
        <w:t>ind dependence of the refraction index of various solutions of saccharose on percent (%) of dry substances.</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3. Analyze the</w:t>
      </w:r>
      <w:r w:rsidRPr="00C44AAE">
        <w:rPr>
          <w:sz w:val="28"/>
          <w:szCs w:val="28"/>
          <w:lang w:val="en-US"/>
        </w:rPr>
        <w:t xml:space="preserve"> dependence of the refraction index.</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 xml:space="preserve">4. Determine </w:t>
      </w:r>
      <w:r w:rsidRPr="00C44AAE">
        <w:rPr>
          <w:sz w:val="28"/>
          <w:szCs w:val="28"/>
          <w:lang w:val="en-US"/>
        </w:rPr>
        <w:t xml:space="preserve">the refraction index of water solutions of glycerin of various given concentration. Plot a (calibrating) diagram of dependence n </w:t>
      </w:r>
      <w:r w:rsidRPr="00C44AAE">
        <w:rPr>
          <w:sz w:val="28"/>
          <w:szCs w:val="28"/>
        </w:rPr>
        <w:t>о</w:t>
      </w:r>
      <w:r w:rsidRPr="00C44AAE">
        <w:rPr>
          <w:sz w:val="28"/>
          <w:szCs w:val="28"/>
          <w:lang w:val="en-US"/>
        </w:rPr>
        <w:t>n percent (%) of glycerin.</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5. D</w:t>
      </w:r>
      <w:r w:rsidRPr="00C44AAE">
        <w:rPr>
          <w:sz w:val="28"/>
          <w:szCs w:val="28"/>
          <w:lang w:val="en-US"/>
        </w:rPr>
        <w:t>etermine the refraction index and defined the concentration of an unknown solution of glycerin with the help the (calibrating) diagram.</w:t>
      </w:r>
    </w:p>
    <w:p w:rsidR="003D2838" w:rsidRPr="00C44AAE" w:rsidRDefault="003D2838" w:rsidP="003D2838">
      <w:pPr>
        <w:tabs>
          <w:tab w:val="left" w:pos="1134"/>
        </w:tabs>
        <w:autoSpaceDE w:val="0"/>
        <w:autoSpaceDN w:val="0"/>
        <w:adjustRightInd w:val="0"/>
        <w:ind w:firstLine="540"/>
        <w:contextualSpacing/>
        <w:jc w:val="both"/>
        <w:rPr>
          <w:sz w:val="28"/>
          <w:szCs w:val="28"/>
          <w:lang w:val="en-US"/>
        </w:rPr>
      </w:pPr>
      <w:r w:rsidRPr="00C44AAE">
        <w:rPr>
          <w:bCs/>
          <w:sz w:val="28"/>
          <w:szCs w:val="28"/>
          <w:lang w:val="en-US"/>
        </w:rPr>
        <w:t>6. Register in the table measuring results</w:t>
      </w:r>
      <w:r w:rsidRPr="00C44AAE">
        <w:rPr>
          <w:sz w:val="28"/>
          <w:szCs w:val="28"/>
          <w:lang w:val="en-US"/>
        </w:rPr>
        <w:t>.</w:t>
      </w:r>
    </w:p>
    <w:p w:rsidR="003D2838" w:rsidRPr="00C44AAE" w:rsidRDefault="003D2838" w:rsidP="003D2838">
      <w:pPr>
        <w:tabs>
          <w:tab w:val="left" w:pos="1134"/>
        </w:tabs>
        <w:ind w:firstLine="540"/>
        <w:contextualSpacing/>
        <w:jc w:val="both"/>
        <w:rPr>
          <w:b/>
          <w:sz w:val="28"/>
          <w:szCs w:val="28"/>
          <w:lang w:val="en-US"/>
        </w:rPr>
      </w:pPr>
      <w:r w:rsidRPr="00C44AAE">
        <w:rPr>
          <w:b/>
          <w:sz w:val="28"/>
          <w:szCs w:val="28"/>
          <w:lang w:val="en-US"/>
        </w:rPr>
        <w:tab/>
      </w:r>
    </w:p>
    <w:p w:rsidR="003D2838" w:rsidRPr="00C44AAE" w:rsidRDefault="003D2838" w:rsidP="003D2838">
      <w:pPr>
        <w:tabs>
          <w:tab w:val="left" w:pos="1134"/>
        </w:tabs>
        <w:contextualSpacing/>
        <w:jc w:val="both"/>
        <w:rPr>
          <w:sz w:val="28"/>
          <w:szCs w:val="28"/>
          <w:lang w:val="en-US"/>
        </w:rPr>
      </w:pPr>
      <w:r w:rsidRPr="00C44AAE">
        <w:rPr>
          <w:sz w:val="28"/>
          <w:szCs w:val="28"/>
          <w:lang w:val="en-US"/>
        </w:rPr>
        <w:t xml:space="preserve">   The table of scale translation of percent (%) of dry substances by sucrose.   </w:t>
      </w:r>
    </w:p>
    <w:p w:rsidR="003D2838" w:rsidRPr="00C44AAE" w:rsidRDefault="003D2838" w:rsidP="003D2838">
      <w:pPr>
        <w:tabs>
          <w:tab w:val="left" w:pos="1134"/>
        </w:tabs>
        <w:contextualSpacing/>
        <w:jc w:val="both"/>
        <w:rPr>
          <w:sz w:val="28"/>
          <w:szCs w:val="28"/>
          <w:lang w:val="en-US"/>
        </w:rPr>
      </w:pPr>
      <w:r w:rsidRPr="00C44AAE">
        <w:rPr>
          <w:sz w:val="28"/>
          <w:szCs w:val="28"/>
          <w:lang w:val="en-US"/>
        </w:rPr>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
        <w:gridCol w:w="2700"/>
        <w:gridCol w:w="3780"/>
        <w:gridCol w:w="2623"/>
      </w:tblGrid>
      <w:tr w:rsidR="003D2838" w:rsidRPr="00C44AAE" w:rsidTr="005B3F48">
        <w:tc>
          <w:tcPr>
            <w:tcW w:w="468" w:type="dxa"/>
          </w:tcPr>
          <w:p w:rsidR="003D2838" w:rsidRPr="00C44AAE" w:rsidRDefault="003D2838" w:rsidP="005B3F48">
            <w:pPr>
              <w:tabs>
                <w:tab w:val="left" w:pos="1134"/>
              </w:tabs>
              <w:ind w:firstLine="540"/>
              <w:contextualSpacing/>
              <w:jc w:val="both"/>
              <w:rPr>
                <w:sz w:val="24"/>
                <w:szCs w:val="24"/>
              </w:rPr>
            </w:pPr>
            <w:r w:rsidRPr="00C44AAE">
              <w:rPr>
                <w:sz w:val="24"/>
                <w:szCs w:val="24"/>
              </w:rPr>
              <w:t>№</w:t>
            </w:r>
          </w:p>
        </w:tc>
        <w:tc>
          <w:tcPr>
            <w:tcW w:w="2700" w:type="dxa"/>
          </w:tcPr>
          <w:p w:rsidR="003D2838" w:rsidRPr="00C44AAE" w:rsidRDefault="003D2838" w:rsidP="005B3F48">
            <w:pPr>
              <w:tabs>
                <w:tab w:val="left" w:pos="1134"/>
              </w:tabs>
              <w:contextualSpacing/>
              <w:jc w:val="center"/>
              <w:rPr>
                <w:sz w:val="24"/>
                <w:szCs w:val="24"/>
                <w:lang w:val="en-US"/>
              </w:rPr>
            </w:pPr>
            <w:r w:rsidRPr="00C44AAE">
              <w:rPr>
                <w:sz w:val="24"/>
                <w:szCs w:val="24"/>
                <w:lang w:val="en-US"/>
              </w:rPr>
              <w:t>Investigated material</w:t>
            </w:r>
          </w:p>
        </w:tc>
        <w:tc>
          <w:tcPr>
            <w:tcW w:w="3780" w:type="dxa"/>
          </w:tcPr>
          <w:p w:rsidR="003D2838" w:rsidRPr="00C44AAE" w:rsidRDefault="003D2838" w:rsidP="005B3F48">
            <w:pPr>
              <w:tabs>
                <w:tab w:val="left" w:pos="1134"/>
              </w:tabs>
              <w:contextualSpacing/>
              <w:jc w:val="center"/>
              <w:rPr>
                <w:sz w:val="24"/>
                <w:szCs w:val="24"/>
              </w:rPr>
            </w:pPr>
            <w:r w:rsidRPr="00C44AAE">
              <w:rPr>
                <w:sz w:val="24"/>
                <w:szCs w:val="24"/>
                <w:lang w:val="en-US"/>
              </w:rPr>
              <w:t>Refraction Index</w:t>
            </w:r>
          </w:p>
        </w:tc>
        <w:tc>
          <w:tcPr>
            <w:tcW w:w="2623" w:type="dxa"/>
          </w:tcPr>
          <w:p w:rsidR="003D2838" w:rsidRPr="00C44AAE" w:rsidRDefault="003D2838" w:rsidP="005B3F48">
            <w:pPr>
              <w:tabs>
                <w:tab w:val="left" w:pos="1134"/>
              </w:tabs>
              <w:contextualSpacing/>
              <w:jc w:val="center"/>
              <w:rPr>
                <w:sz w:val="24"/>
                <w:szCs w:val="24"/>
              </w:rPr>
            </w:pPr>
            <w:r w:rsidRPr="00C44AAE">
              <w:rPr>
                <w:sz w:val="24"/>
                <w:szCs w:val="24"/>
                <w:lang w:val="en-US"/>
              </w:rPr>
              <w:t>Arithmetical mean</w:t>
            </w:r>
          </w:p>
        </w:tc>
      </w:tr>
      <w:tr w:rsidR="003D2838" w:rsidRPr="00C44AAE" w:rsidTr="005B3F48">
        <w:tc>
          <w:tcPr>
            <w:tcW w:w="468" w:type="dxa"/>
          </w:tcPr>
          <w:p w:rsidR="003D2838" w:rsidRPr="00C44AAE" w:rsidRDefault="003D2838" w:rsidP="005B3F48">
            <w:pPr>
              <w:tabs>
                <w:tab w:val="left" w:pos="1134"/>
              </w:tabs>
              <w:ind w:firstLine="540"/>
              <w:contextualSpacing/>
              <w:rPr>
                <w:sz w:val="24"/>
                <w:szCs w:val="24"/>
              </w:rPr>
            </w:pPr>
            <w:r w:rsidRPr="00C44AAE">
              <w:rPr>
                <w:sz w:val="24"/>
                <w:szCs w:val="24"/>
              </w:rPr>
              <w:t>1</w:t>
            </w:r>
          </w:p>
        </w:tc>
        <w:tc>
          <w:tcPr>
            <w:tcW w:w="2700" w:type="dxa"/>
          </w:tcPr>
          <w:p w:rsidR="003D2838" w:rsidRPr="00C44AAE" w:rsidRDefault="003D2838" w:rsidP="005B3F48">
            <w:pPr>
              <w:tabs>
                <w:tab w:val="left" w:pos="1134"/>
              </w:tabs>
              <w:ind w:firstLine="540"/>
              <w:contextualSpacing/>
              <w:rPr>
                <w:sz w:val="24"/>
                <w:szCs w:val="24"/>
              </w:rPr>
            </w:pPr>
          </w:p>
        </w:tc>
        <w:tc>
          <w:tcPr>
            <w:tcW w:w="3780" w:type="dxa"/>
          </w:tcPr>
          <w:p w:rsidR="003D2838" w:rsidRPr="00C44AAE" w:rsidRDefault="003D2838" w:rsidP="005B3F48">
            <w:pPr>
              <w:tabs>
                <w:tab w:val="left" w:pos="1134"/>
              </w:tabs>
              <w:ind w:firstLine="540"/>
              <w:contextualSpacing/>
              <w:rPr>
                <w:sz w:val="24"/>
                <w:szCs w:val="24"/>
              </w:rPr>
            </w:pPr>
          </w:p>
        </w:tc>
        <w:tc>
          <w:tcPr>
            <w:tcW w:w="2623" w:type="dxa"/>
          </w:tcPr>
          <w:p w:rsidR="003D2838" w:rsidRPr="00C44AAE" w:rsidRDefault="003D2838" w:rsidP="005B3F48">
            <w:pPr>
              <w:tabs>
                <w:tab w:val="left" w:pos="1134"/>
              </w:tabs>
              <w:ind w:firstLine="540"/>
              <w:contextualSpacing/>
              <w:rPr>
                <w:sz w:val="24"/>
                <w:szCs w:val="24"/>
              </w:rPr>
            </w:pPr>
          </w:p>
        </w:tc>
      </w:tr>
      <w:tr w:rsidR="003D2838" w:rsidRPr="00C44AAE" w:rsidTr="005B3F48">
        <w:trPr>
          <w:trHeight w:val="448"/>
        </w:trPr>
        <w:tc>
          <w:tcPr>
            <w:tcW w:w="468" w:type="dxa"/>
          </w:tcPr>
          <w:p w:rsidR="003D2838" w:rsidRPr="00C44AAE" w:rsidRDefault="003D2838" w:rsidP="005B3F48">
            <w:pPr>
              <w:tabs>
                <w:tab w:val="left" w:pos="1134"/>
              </w:tabs>
              <w:ind w:firstLine="540"/>
              <w:contextualSpacing/>
              <w:rPr>
                <w:sz w:val="24"/>
                <w:szCs w:val="24"/>
              </w:rPr>
            </w:pPr>
            <w:r w:rsidRPr="00C44AAE">
              <w:rPr>
                <w:sz w:val="24"/>
                <w:szCs w:val="24"/>
              </w:rPr>
              <w:t>2</w:t>
            </w:r>
          </w:p>
        </w:tc>
        <w:tc>
          <w:tcPr>
            <w:tcW w:w="2700" w:type="dxa"/>
          </w:tcPr>
          <w:p w:rsidR="003D2838" w:rsidRPr="00C44AAE" w:rsidRDefault="003D2838" w:rsidP="005B3F48">
            <w:pPr>
              <w:tabs>
                <w:tab w:val="left" w:pos="1134"/>
              </w:tabs>
              <w:ind w:firstLine="540"/>
              <w:contextualSpacing/>
              <w:rPr>
                <w:sz w:val="24"/>
                <w:szCs w:val="24"/>
              </w:rPr>
            </w:pPr>
          </w:p>
        </w:tc>
        <w:tc>
          <w:tcPr>
            <w:tcW w:w="3780" w:type="dxa"/>
          </w:tcPr>
          <w:p w:rsidR="003D2838" w:rsidRPr="00C44AAE" w:rsidRDefault="003D2838" w:rsidP="005B3F48">
            <w:pPr>
              <w:tabs>
                <w:tab w:val="left" w:pos="1134"/>
              </w:tabs>
              <w:ind w:firstLine="540"/>
              <w:contextualSpacing/>
              <w:rPr>
                <w:sz w:val="24"/>
                <w:szCs w:val="24"/>
              </w:rPr>
            </w:pPr>
          </w:p>
        </w:tc>
        <w:tc>
          <w:tcPr>
            <w:tcW w:w="2623" w:type="dxa"/>
          </w:tcPr>
          <w:p w:rsidR="003D2838" w:rsidRPr="00C44AAE" w:rsidRDefault="003D2838" w:rsidP="005B3F48">
            <w:pPr>
              <w:tabs>
                <w:tab w:val="left" w:pos="1134"/>
              </w:tabs>
              <w:ind w:firstLine="540"/>
              <w:contextualSpacing/>
              <w:rPr>
                <w:sz w:val="24"/>
                <w:szCs w:val="24"/>
              </w:rPr>
            </w:pPr>
          </w:p>
        </w:tc>
      </w:tr>
    </w:tbl>
    <w:p w:rsidR="003D2838" w:rsidRPr="00C44AAE" w:rsidRDefault="003D2838" w:rsidP="003D2838">
      <w:pPr>
        <w:tabs>
          <w:tab w:val="left" w:pos="1134"/>
        </w:tabs>
        <w:autoSpaceDE w:val="0"/>
        <w:autoSpaceDN w:val="0"/>
        <w:adjustRightInd w:val="0"/>
        <w:ind w:firstLine="540"/>
        <w:contextualSpacing/>
        <w:jc w:val="both"/>
        <w:rPr>
          <w:b/>
          <w:sz w:val="28"/>
          <w:szCs w:val="28"/>
          <w:lang w:val="en-US"/>
        </w:rPr>
      </w:pPr>
    </w:p>
    <w:p w:rsidR="003D2838" w:rsidRPr="00C44AAE" w:rsidRDefault="003D2838" w:rsidP="003D2838">
      <w:pPr>
        <w:tabs>
          <w:tab w:val="left" w:pos="1134"/>
        </w:tabs>
        <w:ind w:firstLine="540"/>
        <w:contextualSpacing/>
        <w:rPr>
          <w:sz w:val="28"/>
          <w:szCs w:val="28"/>
          <w:lang w:val="en-US"/>
        </w:rPr>
      </w:pPr>
    </w:p>
    <w:p w:rsidR="003D2838" w:rsidRPr="00C44AAE" w:rsidRDefault="003D2838" w:rsidP="003D2838">
      <w:pPr>
        <w:tabs>
          <w:tab w:val="left" w:pos="1134"/>
        </w:tabs>
        <w:ind w:firstLine="540"/>
        <w:contextualSpacing/>
        <w:rPr>
          <w:b/>
          <w:bCs/>
          <w:sz w:val="28"/>
          <w:szCs w:val="28"/>
          <w:lang w:val="en-US"/>
        </w:rPr>
      </w:pPr>
      <w:r w:rsidRPr="00C44AAE">
        <w:rPr>
          <w:b/>
          <w:bCs/>
          <w:sz w:val="28"/>
          <w:szCs w:val="28"/>
          <w:lang w:val="en-US"/>
        </w:rPr>
        <w:t>Control questions</w:t>
      </w:r>
    </w:p>
    <w:p w:rsidR="003D2838" w:rsidRPr="00C44AAE" w:rsidRDefault="003D2838" w:rsidP="003D2838">
      <w:pPr>
        <w:tabs>
          <w:tab w:val="left" w:pos="1134"/>
        </w:tabs>
        <w:ind w:firstLine="540"/>
        <w:contextualSpacing/>
        <w:jc w:val="center"/>
        <w:rPr>
          <w:b/>
          <w:bCs/>
          <w:sz w:val="28"/>
          <w:szCs w:val="28"/>
          <w:lang w:val="en-US"/>
        </w:rPr>
      </w:pPr>
    </w:p>
    <w:p w:rsidR="003D2838" w:rsidRPr="00C44AAE" w:rsidRDefault="003D2838" w:rsidP="001727E8">
      <w:pPr>
        <w:numPr>
          <w:ilvl w:val="0"/>
          <w:numId w:val="43"/>
        </w:numPr>
        <w:tabs>
          <w:tab w:val="left" w:pos="567"/>
        </w:tabs>
        <w:contextualSpacing/>
        <w:rPr>
          <w:sz w:val="28"/>
          <w:szCs w:val="28"/>
          <w:lang w:val="en-US"/>
        </w:rPr>
      </w:pPr>
      <w:r w:rsidRPr="00C44AAE">
        <w:rPr>
          <w:sz w:val="28"/>
          <w:szCs w:val="28"/>
          <w:lang w:val="en-US"/>
        </w:rPr>
        <w:t>What is absolute refraction index?</w:t>
      </w:r>
    </w:p>
    <w:p w:rsidR="003D2838" w:rsidRPr="00C44AAE" w:rsidRDefault="003D2838" w:rsidP="001727E8">
      <w:pPr>
        <w:numPr>
          <w:ilvl w:val="0"/>
          <w:numId w:val="43"/>
        </w:numPr>
        <w:tabs>
          <w:tab w:val="num" w:pos="709"/>
          <w:tab w:val="left" w:pos="1134"/>
        </w:tabs>
        <w:contextualSpacing/>
        <w:rPr>
          <w:sz w:val="28"/>
          <w:szCs w:val="28"/>
          <w:lang w:val="en-US"/>
        </w:rPr>
      </w:pPr>
      <w:r w:rsidRPr="00C44AAE">
        <w:rPr>
          <w:sz w:val="28"/>
          <w:szCs w:val="28"/>
          <w:lang w:val="en-US"/>
        </w:rPr>
        <w:t>What is relative refraction index of a medium?</w:t>
      </w:r>
    </w:p>
    <w:p w:rsidR="003D2838" w:rsidRPr="00C44AAE" w:rsidRDefault="003D2838" w:rsidP="001727E8">
      <w:pPr>
        <w:numPr>
          <w:ilvl w:val="0"/>
          <w:numId w:val="43"/>
        </w:numPr>
        <w:tabs>
          <w:tab w:val="num" w:pos="709"/>
          <w:tab w:val="left" w:pos="1134"/>
        </w:tabs>
        <w:contextualSpacing/>
        <w:rPr>
          <w:sz w:val="28"/>
          <w:szCs w:val="28"/>
          <w:lang w:val="en-US"/>
        </w:rPr>
      </w:pPr>
      <w:r w:rsidRPr="00C44AAE">
        <w:rPr>
          <w:sz w:val="28"/>
          <w:szCs w:val="28"/>
          <w:lang w:val="en-US"/>
        </w:rPr>
        <w:t>How is refraction law expressed in this case?</w:t>
      </w:r>
    </w:p>
    <w:p w:rsidR="003D2838" w:rsidRPr="00C44AAE" w:rsidRDefault="003D2838" w:rsidP="003D2838">
      <w:pPr>
        <w:tabs>
          <w:tab w:val="num" w:pos="567"/>
          <w:tab w:val="num" w:pos="993"/>
          <w:tab w:val="left" w:pos="1134"/>
        </w:tabs>
        <w:ind w:firstLine="540"/>
        <w:contextualSpacing/>
        <w:jc w:val="center"/>
        <w:rPr>
          <w:sz w:val="28"/>
          <w:szCs w:val="28"/>
          <w:lang w:val="en-US"/>
        </w:rPr>
      </w:pPr>
      <w:r>
        <w:rPr>
          <w:noProof/>
          <w:sz w:val="28"/>
          <w:szCs w:val="28"/>
        </w:rPr>
        <w:drawing>
          <wp:inline distT="0" distB="0" distL="0" distR="0">
            <wp:extent cx="1967230" cy="1732915"/>
            <wp:effectExtent l="19050" t="0" r="0" b="0"/>
            <wp:docPr id="1857"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471"/>
                    <a:srcRect/>
                    <a:stretch>
                      <a:fillRect/>
                    </a:stretch>
                  </pic:blipFill>
                  <pic:spPr bwMode="auto">
                    <a:xfrm>
                      <a:off x="0" y="0"/>
                      <a:ext cx="1967230" cy="1732915"/>
                    </a:xfrm>
                    <a:prstGeom prst="rect">
                      <a:avLst/>
                    </a:prstGeom>
                    <a:noFill/>
                    <a:ln w="9525">
                      <a:noFill/>
                      <a:miter lim="800000"/>
                      <a:headEnd/>
                      <a:tailEnd/>
                    </a:ln>
                  </pic:spPr>
                </pic:pic>
              </a:graphicData>
            </a:graphic>
          </wp:inline>
        </w:drawing>
      </w:r>
      <w:r>
        <w:rPr>
          <w:noProof/>
          <w:sz w:val="28"/>
          <w:szCs w:val="28"/>
        </w:rPr>
        <w:drawing>
          <wp:inline distT="0" distB="0" distL="0" distR="0">
            <wp:extent cx="1934845" cy="1616075"/>
            <wp:effectExtent l="19050" t="0" r="8255" b="0"/>
            <wp:docPr id="1858"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pic:cNvPicPr>
                      <a:picLocks noChangeAspect="1" noChangeArrowheads="1"/>
                    </pic:cNvPicPr>
                  </pic:nvPicPr>
                  <pic:blipFill>
                    <a:blip r:embed="rId472"/>
                    <a:srcRect/>
                    <a:stretch>
                      <a:fillRect/>
                    </a:stretch>
                  </pic:blipFill>
                  <pic:spPr bwMode="auto">
                    <a:xfrm>
                      <a:off x="0" y="0"/>
                      <a:ext cx="1934845" cy="1616075"/>
                    </a:xfrm>
                    <a:prstGeom prst="rect">
                      <a:avLst/>
                    </a:prstGeom>
                    <a:noFill/>
                    <a:ln w="9525">
                      <a:noFill/>
                      <a:miter lim="800000"/>
                      <a:headEnd/>
                      <a:tailEnd/>
                    </a:ln>
                  </pic:spPr>
                </pic:pic>
              </a:graphicData>
            </a:graphic>
          </wp:inline>
        </w:drawing>
      </w:r>
    </w:p>
    <w:p w:rsidR="003D2838" w:rsidRPr="00C44AAE" w:rsidRDefault="003D2838" w:rsidP="001727E8">
      <w:pPr>
        <w:numPr>
          <w:ilvl w:val="0"/>
          <w:numId w:val="43"/>
        </w:numPr>
        <w:tabs>
          <w:tab w:val="num" w:pos="709"/>
          <w:tab w:val="left" w:pos="1134"/>
        </w:tabs>
        <w:contextualSpacing/>
        <w:rPr>
          <w:sz w:val="28"/>
          <w:szCs w:val="28"/>
          <w:lang w:val="en-US"/>
        </w:rPr>
      </w:pPr>
      <w:r w:rsidRPr="00C44AAE">
        <w:rPr>
          <w:sz w:val="28"/>
          <w:szCs w:val="28"/>
          <w:lang w:val="en-US"/>
        </w:rPr>
        <w:t xml:space="preserve">What phenomenon is put in basis of refractometer’s operation? </w:t>
      </w:r>
    </w:p>
    <w:p w:rsidR="003D2838" w:rsidRPr="00C44AAE" w:rsidRDefault="003D2838" w:rsidP="001727E8">
      <w:pPr>
        <w:numPr>
          <w:ilvl w:val="0"/>
          <w:numId w:val="43"/>
        </w:numPr>
        <w:tabs>
          <w:tab w:val="num" w:pos="709"/>
          <w:tab w:val="left" w:pos="1134"/>
        </w:tabs>
        <w:contextualSpacing/>
        <w:rPr>
          <w:sz w:val="28"/>
          <w:szCs w:val="28"/>
          <w:lang w:val="en-US"/>
        </w:rPr>
      </w:pPr>
      <w:r w:rsidRPr="00C44AAE">
        <w:rPr>
          <w:sz w:val="28"/>
          <w:szCs w:val="28"/>
          <w:lang w:val="en-US"/>
        </w:rPr>
        <w:t xml:space="preserve">In what case the total internal reflection is observed? </w:t>
      </w:r>
    </w:p>
    <w:p w:rsidR="003D2838" w:rsidRPr="00C44AAE" w:rsidRDefault="003D2838" w:rsidP="001727E8">
      <w:pPr>
        <w:numPr>
          <w:ilvl w:val="0"/>
          <w:numId w:val="43"/>
        </w:numPr>
        <w:tabs>
          <w:tab w:val="num" w:pos="709"/>
          <w:tab w:val="left" w:pos="1134"/>
        </w:tabs>
        <w:contextualSpacing/>
        <w:rPr>
          <w:sz w:val="28"/>
          <w:szCs w:val="28"/>
          <w:lang w:val="en-US"/>
        </w:rPr>
      </w:pPr>
      <w:r w:rsidRPr="00C44AAE">
        <w:rPr>
          <w:sz w:val="28"/>
          <w:szCs w:val="28"/>
          <w:lang w:val="en-US"/>
        </w:rPr>
        <w:t>Why are surfaces of prism made lustreless?</w:t>
      </w:r>
    </w:p>
    <w:p w:rsidR="003D2838" w:rsidRPr="00C44AAE" w:rsidRDefault="003D2838" w:rsidP="001727E8">
      <w:pPr>
        <w:numPr>
          <w:ilvl w:val="0"/>
          <w:numId w:val="43"/>
        </w:numPr>
        <w:tabs>
          <w:tab w:val="num" w:pos="709"/>
          <w:tab w:val="left" w:pos="1134"/>
        </w:tabs>
        <w:contextualSpacing/>
        <w:rPr>
          <w:sz w:val="28"/>
          <w:szCs w:val="28"/>
          <w:lang w:val="en-US"/>
        </w:rPr>
      </w:pPr>
      <w:r w:rsidRPr="00C44AAE">
        <w:rPr>
          <w:sz w:val="28"/>
          <w:szCs w:val="28"/>
          <w:lang w:val="en-US"/>
        </w:rPr>
        <w:t>How is concentration of the glycerin solution (</w:t>
      </w:r>
      <w:r w:rsidRPr="00C44AAE">
        <w:rPr>
          <w:sz w:val="28"/>
          <w:szCs w:val="28"/>
        </w:rPr>
        <w:t>С</w:t>
      </w:r>
      <w:r w:rsidRPr="00C44AAE">
        <w:rPr>
          <w:sz w:val="28"/>
          <w:szCs w:val="28"/>
          <w:vertAlign w:val="subscript"/>
        </w:rPr>
        <w:t>х</w:t>
      </w:r>
      <w:r w:rsidRPr="00C44AAE">
        <w:rPr>
          <w:sz w:val="28"/>
          <w:szCs w:val="28"/>
          <w:lang w:val="en-US"/>
        </w:rPr>
        <w:t xml:space="preserve">) determined? </w:t>
      </w:r>
    </w:p>
    <w:p w:rsidR="003D2838" w:rsidRPr="00C44AAE" w:rsidRDefault="003D2838" w:rsidP="003D2838">
      <w:pPr>
        <w:tabs>
          <w:tab w:val="num" w:pos="567"/>
          <w:tab w:val="left" w:pos="1134"/>
        </w:tabs>
        <w:ind w:firstLine="540"/>
        <w:contextualSpacing/>
        <w:rPr>
          <w:sz w:val="28"/>
          <w:szCs w:val="28"/>
          <w:lang w:val="en-US"/>
        </w:rPr>
      </w:pPr>
    </w:p>
    <w:p w:rsidR="004B3147" w:rsidRPr="004B3147" w:rsidRDefault="003D2838" w:rsidP="004B3147">
      <w:pPr>
        <w:shd w:val="clear" w:color="auto" w:fill="FFFFFF"/>
        <w:tabs>
          <w:tab w:val="left" w:pos="1134"/>
        </w:tabs>
        <w:autoSpaceDE w:val="0"/>
        <w:autoSpaceDN w:val="0"/>
        <w:adjustRightInd w:val="0"/>
        <w:ind w:firstLine="540"/>
        <w:contextualSpacing/>
        <w:rPr>
          <w:b/>
          <w:bCs/>
          <w:sz w:val="28"/>
          <w:szCs w:val="28"/>
          <w:lang w:val="en-US"/>
        </w:rPr>
      </w:pPr>
      <w:r w:rsidRPr="00C44AAE">
        <w:rPr>
          <w:b/>
          <w:bCs/>
          <w:sz w:val="28"/>
          <w:szCs w:val="28"/>
          <w:lang w:val="en-US"/>
        </w:rPr>
        <w:tab/>
      </w:r>
      <w:r w:rsidRPr="00C44AAE">
        <w:rPr>
          <w:b/>
          <w:bCs/>
          <w:sz w:val="28"/>
          <w:szCs w:val="28"/>
          <w:lang w:val="en-US"/>
        </w:rPr>
        <w:tab/>
      </w:r>
      <w:r w:rsidRPr="00C44AAE">
        <w:rPr>
          <w:b/>
          <w:bCs/>
          <w:sz w:val="28"/>
          <w:szCs w:val="28"/>
          <w:lang w:val="en-US"/>
        </w:rPr>
        <w:tab/>
        <w:t>References</w:t>
      </w:r>
    </w:p>
    <w:p w:rsidR="004B3147" w:rsidRPr="004B3147" w:rsidRDefault="004B3147" w:rsidP="004B3147">
      <w:pPr>
        <w:shd w:val="clear" w:color="auto" w:fill="FFFFFF"/>
        <w:tabs>
          <w:tab w:val="left" w:pos="1134"/>
        </w:tabs>
        <w:autoSpaceDE w:val="0"/>
        <w:autoSpaceDN w:val="0"/>
        <w:adjustRightInd w:val="0"/>
        <w:contextualSpacing/>
        <w:rPr>
          <w:b/>
          <w:bCs/>
          <w:sz w:val="28"/>
          <w:szCs w:val="28"/>
          <w:lang w:val="en-US"/>
        </w:rPr>
      </w:pPr>
      <w:r w:rsidRPr="004B3147">
        <w:rPr>
          <w:rFonts w:eastAsia="Calibri"/>
          <w:noProof/>
          <w:sz w:val="28"/>
          <w:szCs w:val="28"/>
          <w:lang w:val="en-US" w:eastAsia="en-US"/>
        </w:rPr>
        <w:t>1. Sivukhin D.V. Obshchiy kurs fiziki.-M .: Nauka, 1977-1986, t.1-5.</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2. Savel'yev I.V. Kurs obshchey fiziki. t.3. M .: Nauka, 1982, 304 s.</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3. Yavorskiy B.M., Detlaf A.A. Kurs fiziki. ch.3. M .: Vysshaya shkola. 1975.– 458 s.</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lastRenderedPageBreak/>
        <w:t>4. Trofimova T.I. Kurs fiziki. Uchebnoye posobiye dlya vuzov. M .: «Vysshaya shkola», 1990.</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5. Fizicheskiy praktikum pod redaktsiyey Iveronovoy M., «Vysshaya shkola», 1956 g.</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6. Laboratornyy praktikum po obshchey fizike pod redaktsiyey Gershenzona Ye.M. i Malova N.N ..- M .: «Prosveshcheniye», 1985 g.</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7. Yevgrafova N.N., Kagan V.L. Rukovodstvo po laboratornym rabotam po fizike M .: «Vysshaya shkola», 1970.</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8. Butikov Ye.N. Optika.-M .: Vysshaya shkola, 1987.</w:t>
      </w:r>
    </w:p>
    <w:p w:rsidR="004B3147" w:rsidRPr="004B3147" w:rsidRDefault="004B3147" w:rsidP="004B3147">
      <w:pPr>
        <w:tabs>
          <w:tab w:val="left" w:pos="3380"/>
        </w:tabs>
        <w:contextualSpacing/>
        <w:jc w:val="both"/>
        <w:rPr>
          <w:rFonts w:eastAsia="Calibri"/>
          <w:noProof/>
          <w:sz w:val="28"/>
          <w:szCs w:val="28"/>
          <w:lang w:val="en-US" w:eastAsia="en-US"/>
        </w:rPr>
      </w:pPr>
      <w:r w:rsidRPr="004B3147">
        <w:rPr>
          <w:rFonts w:eastAsia="Calibri"/>
          <w:noProof/>
          <w:sz w:val="28"/>
          <w:szCs w:val="28"/>
          <w:lang w:val="en-US" w:eastAsia="en-US"/>
        </w:rPr>
        <w:t>9. Landsberg G.S. Optika.-M .: Nauka, 1976.</w:t>
      </w:r>
    </w:p>
    <w:p w:rsidR="003D2838" w:rsidRPr="004B3147" w:rsidRDefault="004B3147" w:rsidP="004B3147">
      <w:pPr>
        <w:tabs>
          <w:tab w:val="left" w:pos="3380"/>
        </w:tabs>
        <w:contextualSpacing/>
        <w:jc w:val="both"/>
        <w:rPr>
          <w:b/>
          <w:sz w:val="28"/>
          <w:szCs w:val="28"/>
          <w:lang w:val="en-US"/>
        </w:rPr>
      </w:pPr>
      <w:r w:rsidRPr="004B3147">
        <w:rPr>
          <w:rFonts w:eastAsia="Calibri"/>
          <w:noProof/>
          <w:sz w:val="28"/>
          <w:szCs w:val="28"/>
          <w:lang w:val="en-US" w:eastAsia="en-US"/>
        </w:rPr>
        <w:t>10.Gadzhayev N. Optika.-M: Vysshaya shkola, 1979.</w:t>
      </w:r>
    </w:p>
    <w:p w:rsidR="003D2838" w:rsidRPr="004B3147" w:rsidRDefault="003D2838" w:rsidP="003D2838">
      <w:pPr>
        <w:tabs>
          <w:tab w:val="left" w:pos="3380"/>
        </w:tabs>
        <w:ind w:left="720"/>
        <w:contextualSpacing/>
        <w:jc w:val="both"/>
        <w:rPr>
          <w:b/>
          <w:sz w:val="28"/>
          <w:szCs w:val="28"/>
          <w:lang w:val="en-US"/>
        </w:rPr>
      </w:pPr>
    </w:p>
    <w:p w:rsidR="003D2838" w:rsidRPr="004B3147" w:rsidRDefault="003D2838" w:rsidP="003D2838">
      <w:pPr>
        <w:tabs>
          <w:tab w:val="left" w:pos="3380"/>
        </w:tabs>
        <w:ind w:left="720"/>
        <w:contextualSpacing/>
        <w:jc w:val="both"/>
        <w:rPr>
          <w:b/>
          <w:sz w:val="28"/>
          <w:szCs w:val="28"/>
          <w:lang w:val="en-US"/>
        </w:rPr>
      </w:pPr>
    </w:p>
    <w:p w:rsidR="003D2838" w:rsidRPr="00C44AAE" w:rsidRDefault="003D2838" w:rsidP="003D2838">
      <w:pPr>
        <w:contextualSpacing/>
        <w:jc w:val="center"/>
        <w:rPr>
          <w:b/>
          <w:sz w:val="28"/>
          <w:szCs w:val="28"/>
          <w:lang w:val="en-US"/>
        </w:rPr>
      </w:pPr>
      <w:r w:rsidRPr="00C44AAE">
        <w:rPr>
          <w:b/>
          <w:sz w:val="28"/>
          <w:szCs w:val="28"/>
          <w:lang w:val="en-US"/>
        </w:rPr>
        <w:t>Laboratory work №21</w:t>
      </w:r>
    </w:p>
    <w:p w:rsidR="003D2838" w:rsidRPr="00C44AAE" w:rsidRDefault="003D2838" w:rsidP="003D2838">
      <w:pPr>
        <w:contextualSpacing/>
        <w:jc w:val="center"/>
        <w:rPr>
          <w:b/>
          <w:sz w:val="28"/>
          <w:szCs w:val="28"/>
          <w:lang w:val="en-US"/>
        </w:rPr>
      </w:pPr>
    </w:p>
    <w:p w:rsidR="003D2838" w:rsidRPr="00C44AAE" w:rsidRDefault="003D2838" w:rsidP="003D2838">
      <w:pPr>
        <w:shd w:val="clear" w:color="auto" w:fill="FFFFFF"/>
        <w:contextualSpacing/>
        <w:jc w:val="center"/>
        <w:rPr>
          <w:b/>
          <w:noProof/>
          <w:sz w:val="28"/>
          <w:szCs w:val="28"/>
          <w:lang w:val="en-US"/>
        </w:rPr>
      </w:pPr>
      <w:r w:rsidRPr="00C44AAE">
        <w:rPr>
          <w:b/>
          <w:sz w:val="28"/>
          <w:szCs w:val="28"/>
          <w:lang w:val="en-US"/>
        </w:rPr>
        <w:t>Study of Photoeffect Basic Law</w:t>
      </w:r>
    </w:p>
    <w:p w:rsidR="003D2838" w:rsidRPr="00C44AAE" w:rsidRDefault="003D2838" w:rsidP="003D2838">
      <w:pPr>
        <w:shd w:val="clear" w:color="auto" w:fill="FFFFFF"/>
        <w:contextualSpacing/>
        <w:jc w:val="both"/>
        <w:rPr>
          <w:noProof/>
          <w:sz w:val="28"/>
          <w:szCs w:val="28"/>
          <w:lang w:val="en-US"/>
        </w:rPr>
      </w:pPr>
    </w:p>
    <w:p w:rsidR="003D2838" w:rsidRPr="00C44AAE" w:rsidRDefault="003D2838" w:rsidP="003D2838">
      <w:pPr>
        <w:shd w:val="clear" w:color="auto" w:fill="FFFFFF"/>
        <w:tabs>
          <w:tab w:val="left" w:pos="993"/>
        </w:tabs>
        <w:autoSpaceDE w:val="0"/>
        <w:autoSpaceDN w:val="0"/>
        <w:adjustRightInd w:val="0"/>
        <w:contextualSpacing/>
        <w:jc w:val="both"/>
        <w:rPr>
          <w:sz w:val="28"/>
          <w:szCs w:val="28"/>
          <w:lang w:val="en-US"/>
        </w:rPr>
      </w:pPr>
      <w:r w:rsidRPr="00C44AAE">
        <w:rPr>
          <w:b/>
          <w:bCs/>
          <w:sz w:val="28"/>
          <w:szCs w:val="28"/>
          <w:lang w:val="en-US"/>
        </w:rPr>
        <w:t xml:space="preserve">The aim of the work: </w:t>
      </w:r>
      <w:r w:rsidRPr="00C44AAE">
        <w:rPr>
          <w:sz w:val="28"/>
          <w:szCs w:val="28"/>
          <w:lang w:val="en-US"/>
        </w:rPr>
        <w:t>1.</w:t>
      </w:r>
      <w:r w:rsidRPr="00C44AAE">
        <w:rPr>
          <w:sz w:val="28"/>
          <w:szCs w:val="28"/>
          <w:lang w:val="en-US"/>
        </w:rPr>
        <w:tab/>
        <w:t>Investigate the photocurrent dependence on brightness of photo cathode. 2.</w:t>
      </w:r>
      <w:r w:rsidRPr="00C44AAE">
        <w:rPr>
          <w:sz w:val="28"/>
          <w:szCs w:val="28"/>
          <w:lang w:val="en-US"/>
        </w:rPr>
        <w:tab/>
        <w:t xml:space="preserve">Investigate the photocurrent dependence on amount of applied voltage to photocell. </w:t>
      </w:r>
    </w:p>
    <w:p w:rsidR="003D2838" w:rsidRPr="00C44AAE" w:rsidRDefault="003D2838" w:rsidP="003D2838">
      <w:pPr>
        <w:shd w:val="clear" w:color="auto" w:fill="FFFFFF"/>
        <w:tabs>
          <w:tab w:val="left" w:pos="993"/>
        </w:tabs>
        <w:autoSpaceDE w:val="0"/>
        <w:autoSpaceDN w:val="0"/>
        <w:adjustRightInd w:val="0"/>
        <w:contextualSpacing/>
        <w:jc w:val="both"/>
        <w:rPr>
          <w:sz w:val="28"/>
          <w:szCs w:val="28"/>
          <w:lang w:val="en-US"/>
        </w:rPr>
      </w:pPr>
      <w:r w:rsidRPr="00C44AAE">
        <w:rPr>
          <w:b/>
          <w:bCs/>
          <w:sz w:val="28"/>
          <w:szCs w:val="28"/>
          <w:lang w:val="en-US"/>
        </w:rPr>
        <w:t>Materials:</w:t>
      </w:r>
      <w:r w:rsidRPr="00C44AAE">
        <w:rPr>
          <w:sz w:val="28"/>
          <w:szCs w:val="28"/>
          <w:lang w:val="en-US"/>
        </w:rPr>
        <w:t xml:space="preserve"> Optical bench with located on cursors by photoelectric cell and incandescent lamp, battery eliminator, rheostat, micro ammeter, voltmeter.   </w:t>
      </w:r>
    </w:p>
    <w:p w:rsidR="003D2838" w:rsidRPr="00C44AAE" w:rsidRDefault="003D2838" w:rsidP="003D2838">
      <w:pPr>
        <w:shd w:val="clear" w:color="auto" w:fill="FFFFFF"/>
        <w:autoSpaceDE w:val="0"/>
        <w:autoSpaceDN w:val="0"/>
        <w:adjustRightInd w:val="0"/>
        <w:contextualSpacing/>
        <w:jc w:val="both"/>
        <w:rPr>
          <w:sz w:val="28"/>
          <w:szCs w:val="28"/>
          <w:lang w:val="en-US"/>
        </w:rPr>
      </w:pPr>
      <w:r w:rsidRPr="00C44AAE">
        <w:rPr>
          <w:b/>
          <w:bCs/>
          <w:sz w:val="28"/>
          <w:szCs w:val="28"/>
          <w:lang w:val="en-US"/>
        </w:rPr>
        <w:t xml:space="preserve">Theoretical  introduction. </w:t>
      </w:r>
      <w:r w:rsidRPr="00C44AAE">
        <w:rPr>
          <w:sz w:val="28"/>
          <w:szCs w:val="28"/>
          <w:lang w:val="en-US"/>
        </w:rPr>
        <w:t>Phenomenon of electron tearing from solid under the influence of light is called photoeffect.   Electron tearing from body surface under the influence of light is often called extrinsic photoeffect. In intrinsic photoeffect, electrons relinquished by light remain inside of body. At the same time the body conductivity changes. Laws of extrinsic photoeffect were determined by A.G.Stoletov (1888 -1890).</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Investigation of extrinsic photoeffect is produced in the scheme of figure 1. Monochromatic flow of current is directed to examined bar K, placed in the evacuated vessel B. Bar K is accepted to call photoelectric cathode. Electrons shed due to photoeffect, traverse under the influence of electric field to anode A. Current appearing in the circuit is measured by galvanometer.  Electrons released by light are accepted to call photoelectrons and electric current arising in the device under the influence of light is accepted to call photocurrent.  It is possible to change the voltage between anode and cathode with the help of potentiometer R.</w:t>
      </w:r>
    </w:p>
    <w:p w:rsidR="003D2838" w:rsidRPr="00C44AAE" w:rsidRDefault="007579A4" w:rsidP="003D2838">
      <w:pPr>
        <w:shd w:val="clear" w:color="auto" w:fill="FFFFFF"/>
        <w:autoSpaceDE w:val="0"/>
        <w:autoSpaceDN w:val="0"/>
        <w:adjustRightInd w:val="0"/>
        <w:ind w:firstLine="567"/>
        <w:contextualSpacing/>
        <w:jc w:val="center"/>
        <w:rPr>
          <w:sz w:val="28"/>
          <w:szCs w:val="28"/>
          <w:lang w:val="en-US"/>
        </w:rPr>
      </w:pPr>
      <w:r w:rsidRPr="007579A4">
        <w:rPr>
          <w:noProof/>
        </w:rPr>
        <w:lastRenderedPageBreak/>
        <w:pict>
          <v:group id="Полотно 252" o:spid="_x0000_s1083" editas="canvas" style="position:absolute;margin-left:0;margin-top:0;width:3in;height:252pt;z-index:251662336;mso-position-horizontal-relative:char;mso-position-vertical-relative:line" coordsize="27432,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">
            <v:shape id="_x0000_s1084" type="#_x0000_t75" style="position:absolute;width:27432;height:32004;visibility:visible">
              <v:fill o:detectmouseclick="t"/>
              <v:path o:connecttype="none"/>
            </v:shape>
            <v:group id="Group 254" o:spid="_x0000_s1085" style="position:absolute;left:6858;top:2895;width:14859;height:8535" coordorigin="3780,1896" coordsize="2340,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oval id="Oval 255" o:spid="_x0000_s1086" style="position:absolute;left:3780;top:2520;width:23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EvRsUA&#10;AADdAAAADwAAAGRycy9kb3ducmV2LnhtbESPQWvCQBCF70L/wzIFL1I3KkhJXaWUFr0axfOQnWZj&#10;s7Mxu9Xor3cOgrcZ3pv3vlmset+oM3WxDmxgMs5AEZfB1lwZ2O9+3t5BxYRssQlMBq4UYbV8GSww&#10;t+HCWzoXqVISwjFHAy6lNtc6lo48xnFoiUX7DZ3HJGtXadvhRcJ9o6dZNtcea5YGhy19OSr/in9v&#10;YH7crV3WHL4Pt9ExbWbbU3Fbn4wZvvafH6AS9elpflxvrOBPZoIr38gIe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0S9GxQAAAN0AAAAPAAAAAAAAAAAAAAAAAJgCAABkcnMv&#10;ZG93bnJldi54bWxQSwUGAAAAAAQABAD1AAAAigMAAAAA&#10;" strokeweight="1.5pt"/>
              <v:line id="Line 256" o:spid="_x0000_s1087" style="position:absolute;flip:y;visibility:visible" from="4058,2104" to="5678,2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ALgcIAAADdAAAADwAAAGRycy9kb3ducmV2LnhtbERPTYvCMBC9L/gfwgje1lQFWatRRBAU&#10;97CrgtehmTbFZlKSaOu/3yws7G0e73NWm9424kk+1I4VTMYZCOLC6ZorBdfL/v0DRIjIGhvHpOBF&#10;ATbrwdsKc+06/qbnOVYihXDIUYGJsc2lDIUhi2HsWuLElc5bjAn6SmqPXQq3jZxm2VxarDk1GGxp&#10;Z6i4nx9WgTyeui+/n17Lqjy07nY0n/OuV2o07LdLEJH6+C/+cx90mj+ZLeD3m3SCX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RALgcIAAADdAAAADwAAAAAAAAAAAAAA&#10;AAChAgAAZHJzL2Rvd25yZXYueG1sUEsFBgAAAAAEAAQA+QAAAJADAAAAAA==&#10;" strokeweight="1.5pt"/>
              <v:rect id="Rectangle 257" o:spid="_x0000_s1088" style="position:absolute;left:5704;top:1896;width:208;height:755;rotation:-1578876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4+pMUA&#10;AADdAAAADwAAAGRycy9kb3ducmV2LnhtbESPQWvCQBCF70L/wzIFb7qxFmmjq2hAqL0ZW/A4ZMds&#10;MDsbsltN/33nUPA2w3vz3jerzeBbdaM+NoENzKYZKOIq2IZrA1+n/eQNVEzIFtvAZOCXImzWT6MV&#10;5jbc+Ui3MtVKQjjmaMCl1OVax8qRxzgNHbFol9B7TLL2tbY93iXct/olyxbaY8PS4LCjwlF1LX+8&#10;gfPiXJRzW1zc4TB/3w26cd+fhTHj52G7BJVoSA/z//WHFfzZq/DLNzK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j6kxQAAAN0AAAAPAAAAAAAAAAAAAAAAAJgCAABkcnMv&#10;ZG93bnJldi54bWxQSwUGAAAAAAQABAD1AAAAigMAAAAA&#10;" strokeweight="1.5pt"/>
            </v:group>
            <v:oval id="Oval 258" o:spid="_x0000_s1089" style="position:absolute;left:10363;top:6515;width:9144;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Pkt8IA&#10;AADdAAAADwAAAGRycy9kb3ducmV2LnhtbERPTWsCMRC9F/ofwgi9lJpdLa1sjVJqC16r0vO4me4G&#10;N5MlSdfsv28Ewds83ucs18l2YiAfjGMF5bQAQVw7bbhRcNh/PS1AhIissXNMCkYKsF7d3y2x0u7M&#10;3zTsYiNyCIcKFbQx9pWUoW7JYpi6njhzv85bjBn6RmqP5xxuOzkrihdp0XBuaLGnj5bq0+7PKhgO&#10;/if50ZjXfpyn42b+aR+xUOphkt7fQERK8Sa+urc6zy+fS7h8k0+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S3wgAAAN0AAAAPAAAAAAAAAAAAAAAAAJgCAABkcnMvZG93&#10;bnJldi54bWxQSwUGAAAAAAQABAD1AAAAhwMAAAAA&#10;" stroked="f"/>
            <v:line id="Line 259" o:spid="_x0000_s1090" style="position:absolute;visibility:visible" from="9499,7734" to="9505,10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PbtMMAAADdAAAADwAAAGRycy9kb3ducmV2LnhtbERPTWvCQBC9F/wPywje6kYtRaKriGCV&#10;3kyL4G3IjklMdjbd3Wj8926h0Ns83ucs171pxI2crywrmIwTEMS51RUXCr6/dq9zED4ga2wsk4IH&#10;eVivBi9LTLW985FuWShEDGGfooIyhDaV0uclGfRj2xJH7mKdwRChK6R2eI/hppHTJHmXBiuODSW2&#10;tC0pr7POKDh1GZ+v9c412H3s95fTT+1nn0qNhv1mASJQH/7Ff+6DjvMnb1P4/SaeIF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27TDAAAA3QAAAA8AAAAAAAAAAAAA&#10;AAAAoQIAAGRycy9kb3ducmV2LnhtbFBLBQYAAAAABAAEAPkAAACRAwAAAAA=&#10;" strokeweight="1.5pt"/>
            <v:line id="Line 260" o:spid="_x0000_s1091" style="position:absolute;visibility:visible" from="18643,7569" to="18649,9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9+L8MAAADdAAAADwAAAGRycy9kb3ducmV2LnhtbERPTWvCQBC9F/wPywjedKMWKambIIJa&#10;emtahN6G7Jikyc7G3Y2m/75bKPQ2j/c523w0nbiR841lBctFAoK4tLrhSsHH+2H+BMIHZI2dZVLw&#10;TR7ybPKwxVTbO7/RrQiViCHsU1RQh9CnUvqyJoN+YXviyF2sMxgidJXUDu8x3HRylSQbabDh2FBj&#10;T/uayrYYjILzUPDnV3twHQ7H0+lyvrZ+/arUbDrunkEEGsO/+M/9ouP85eMafr+JJ8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Pfi/DAAAA3QAAAA8AAAAAAAAAAAAA&#10;AAAAoQIAAGRycy9kb3ducmV2LnhtbFBLBQYAAAAABAAEAPkAAACRAwAAAAA=&#10;" strokeweight="1.5pt"/>
            <v:line id="Line 261" o:spid="_x0000_s1092" style="position:absolute;flip:x;visibility:visible" from="3695,8801" to="9410,8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VJOsUAAADdAAAADwAAAGRycy9kb3ducmV2LnhtbERPTWsCMRC9C/6HMEIvolnLUuxqFCkU&#10;evBSKyu9jZtxs+xmsk1S3f77plDwNo/3OevtYDtxJR8axwoW8wwEceV0w7WC48frbAkiRGSNnWNS&#10;8EMBtpvxaI2Fdjd+p+sh1iKFcChQgYmxL6QMlSGLYe564sRdnLcYE/S11B5vKdx28jHLnqTFhlOD&#10;wZ5eDFXt4dsqkMv99MvvznlbtqfTsymrsv/cK/UwGXYrEJGGeBf/u990mr/Ic/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VJOsUAAADdAAAADwAAAAAAAAAA&#10;AAAAAAChAgAAZHJzL2Rvd25yZXYueG1sUEsFBgAAAAAEAAQA+QAAAJMDAAAAAA==&#10;"/>
            <v:line id="Line 262" o:spid="_x0000_s1093" style="position:absolute;visibility:visible" from="18643,8610" to="25501,8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KcXsYAAADdAAAADwAAAGRycy9kb3ducmV2LnhtbERPTWvCQBC9C/0PyxR6043WhhJdRSwF&#10;7aFUW2iPY3ZMotnZsLsm6b93hUJv83ifM1/2phYtOV9ZVjAeJSCIc6srLhR8fb4On0H4gKyxtkwK&#10;fsnDcnE3mGOmbcc7avehEDGEfYYKyhCaTEqfl2TQj2xDHLmjdQZDhK6Q2mEXw00tJ0mSSoMVx4YS&#10;G1qXlJ/3F6Pg/fEjbVfbt03/vU0P+cvu8HPqnFIP9/1qBiJQH/7Ff+6NjvPH0ye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SnF7GAAAA3QAAAA8AAAAAAAAA&#10;AAAAAAAAoQIAAGRycy9kb3ducmV2LnhtbFBLBQYAAAAABAAEAPkAAACUAwAAAAA=&#10;"/>
            <v:line id="Line 263" o:spid="_x0000_s1094" style="position:absolute;flip:x;visibility:visible" from="9486,3695" to="23202,8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aC7sIAAADdAAAADwAAAGRycy9kb3ducmV2LnhtbERP32vCMBB+H/g/hBv4MjStFJHOKEMY&#10;+GpXBr4dza0pJpfSpLXzr18Gg73dx/fz9sfZWTHREDrPCvJ1BoK48brjVkH98b7agQgRWaP1TAq+&#10;KcDxsHjaY6n9nS80VbEVKYRDiQpMjH0pZWgMOQxr3xMn7ssPDmOCQyv1gPcU7qzcZNlWOuw4NRjs&#10;6WSouVWjU6BzeT1/dnx7GW1tm0cotOkLpZbP89sriEhz/Bf/uc86zc+LLfx+k06Qh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aC7sIAAADdAAAADwAAAAAAAAAAAAAA&#10;AAChAgAAZHJzL2Rvd25yZXYueG1sUEsFBgAAAAAEAAQA+QAAAJADAAAAAA==&#10;">
              <v:stroke endarrow="classic" endarrowwidth="narrow" endarrowlength="long"/>
            </v:line>
            <v:line id="Line 264" o:spid="_x0000_s1095" style="position:absolute;flip:x;visibility:visible" from="9499,5041" to="23215,9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ondcAAAADdAAAADwAAAGRycy9kb3ducmV2LnhtbERPTYvCMBC9C/6HMIIX0bRSVukaRYQF&#10;r7oieBua2aaYTEoTteuvN8LC3ubxPme16Z0Vd+pC41lBPstAEFdeN1wrOH1/TZcgQkTWaD2Tgl8K&#10;sFkPBysstX/wge7HWIsUwqFEBSbGtpQyVIYchplviRP34zuHMcGulrrDRwp3Vs6z7EM6bDg1GGxp&#10;Z6i6Hm9Ogc7lZX9u+Dq52ZOtnqHQpi2UGo/67SeISH38F/+59zrNz4sFvL9JJ8j1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YKJ3XAAAAA3QAAAA8AAAAAAAAAAAAAAAAA&#10;oQIAAGRycy9kb3ducmV2LnhtbFBLBQYAAAAABAAEAPkAAACOAwAAAAA=&#10;">
              <v:stroke endarrow="classic" endarrowwidth="narrow" endarrowlength="long"/>
            </v:line>
            <v:line id="Line 265" o:spid="_x0000_s1096" style="position:absolute;flip:x;visibility:visible" from="9512,4343" to="23228,8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WzB8QAAADdAAAADwAAAGRycy9kb3ducmV2LnhtbESPQWsCMRCF70L/QxihF6nZLYuU1ShS&#10;KHjViuBt2IybxWSybKJu/fWdQ6G3Gd6b975Zbcbg1Z2G1EU2UM4LUMRNtB23Bo7fX28foFJGtugj&#10;k4EfSrBZv0xWWNv44D3dD7lVEsKpRgMu577WOjWOAqZ57IlFu8QhYJZ1aLUd8CHhwev3oljogB1L&#10;g8OePh0118MtGLClPu9OHV9nN3/0zTNV1vWVMa/TcbsElWnM/+a/650V/LISXPlGRt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lbMHxAAAAN0AAAAPAAAAAAAAAAAA&#10;AAAAAKECAABkcnMvZG93bnJldi54bWxQSwUGAAAAAAQABAD5AAAAkgMAAAAA&#10;">
              <v:stroke endarrow="classic" endarrowwidth="narrow" endarrowlength="long"/>
            </v:line>
            <v:group id="Group 266" o:spid="_x0000_s1097" style="position:absolute;left:7086;top:23901;width:6503;height:2375" coordorigin="3474,5386" coordsize="1384,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t2o8QAAADdAAAADwAAAGRycy9kb3ducmV2LnhtbERPTWvCQBC9F/wPywje&#10;dBNtpY2uIqLFgwhqoXgbsmMSzM6G7JrEf+8WhN7m8T5nvuxMKRqqXWFZQTyKQBCnVhecKfg5b4ef&#10;IJxH1lhaJgUPcrBc9N7mmGjb8pGak89ECGGXoILc+yqR0qU5GXQjWxEH7mprgz7AOpO6xjaEm1KO&#10;o2gqDRYcGnKsaJ1TejvdjYLvFtvVJN40+9t1/bicPw6/+5iUGvS71QyEp87/i1/unQ7z4/c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t2o8QAAADdAAAA&#10;DwAAAAAAAAAAAAAAAACqAgAAZHJzL2Rvd25yZXYueG1sUEsFBgAAAAAEAAQA+gAAAJsDAAAAAA==&#10;">
              <v:group id="Group 267" o:spid="_x0000_s1098" style="position:absolute;left:3474;top:5386;width:68;height:540;rotation:180" coordorigin="3352,5400" coordsize="68,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2wHycQAAADcAAAA&#10;DwAAAAAAAAAAAAAAAACqAgAAZHJzL2Rvd25yZXYueG1sUEsFBgAAAAAEAAQA+gAAAJsDAAAAAA==&#10;">
                <v:line id="Line 268" o:spid="_x0000_s1099" style="position:absolute;visibility:visible" from="3420,5580" to="34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dX8MQAAADcAAAADwAAAGRycy9kb3ducmV2LnhtbESPwWrDMBBE74X8g9hAb40c45bgRgkh&#10;UPDBOcQN6XWxtpaptXIs1Xb/PioUehxm5g2z3c+2EyMNvnWsYL1KQBDXTrfcKLi8vz1tQPiArLFz&#10;TAp+yMN+t3jYYq7dxGcaq9CICGGfowITQp9L6WtDFv3K9cTR+3SDxRDl0Eg94BThtpNpkrxIiy3H&#10;BYM9HQ3VX9W3VZCdCqM/5tKX56S4UnvLjrfKKfW4nA+vIALN4T/81y60gjR9ht8z8QjI3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x1fwxAAAANwAAAAPAAAAAAAAAAAA&#10;AAAAAKECAABkcnMvZG93bnJldi54bWxQSwUGAAAAAAQABAD5AAAAkgMAAAAA&#10;" strokeweight="2.25pt"/>
                <v:line id="Line 269" o:spid="_x0000_s1100" style="position:absolute;visibility:visible" from="3352,5400" to="3353,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TtlsQAAADcAAAADwAAAGRycy9kb3ducmV2LnhtbESPQWvCQBSE7wX/w/IEb3XTFKREVykF&#10;tXgzFcHbI/tM0mTfxt2Npv++Kwgeh5n5hlmsBtOKKzlfW1bwNk1AEBdW11wqOPysXz9A+ICssbVM&#10;Cv7Iw2o5ellgpu2N93TNQykihH2GCqoQukxKX1Rk0E9tRxy9s3UGQ5SulNrhLcJNK9MkmUmDNceF&#10;Cjv6qqho8t4oOPY5n36btWux32y35+Ol8e87pSbj4XMOItAQnuFH+1srSNMZ3M/EI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lO2WxAAAANwAAAAPAAAAAAAAAAAA&#10;AAAAAKECAABkcnMvZG93bnJldi54bWxQSwUGAAAAAAQABAD5AAAAkgMAAAAA&#10;" strokeweight="1.5pt"/>
              </v:group>
              <v:group id="Group 270" o:spid="_x0000_s1101" style="position:absolute;left:4626;top:5400;width:68;height:540;rotation:180" coordorigin="3352,5400" coordsize="68,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vpm+wwAAANwAAAAP&#10;AAAAAAAAAAAAAAAAAKoCAABkcnMvZG93bnJldi54bWxQSwUGAAAAAAQABAD6AAAAmgMAAAAA&#10;">
                <v:line id="Line 271" o:spid="_x0000_s1102" style="position:absolute;visibility:visible" from="3420,5580" to="34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b4bsAAAADcAAAADwAAAGRycy9kb3ducmV2LnhtbERPTYvCMBC9C/sfwix409QiIl3TIsJC&#10;D3qwinsdmtmmbDOpTVbrvzcHwePjfW+K0XbiRoNvHStYzBMQxLXTLTcKzqfv2RqED8gaO8ek4EEe&#10;ivxjssFMuzsf6VaFRsQQ9hkqMCH0mZS+NmTRz11PHLlfN1gMEQ6N1APeY7jtZJokK2mx5dhgsKed&#10;ofqv+rcKlofS6J9x7/fHpLxQe13urpVTavo5br9ABBrDW/xyl1pBmsa18Uw8AjJ/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nG+G7AAAAA3AAAAA8AAAAAAAAAAAAAAAAA&#10;oQIAAGRycy9kb3ducmV2LnhtbFBLBQYAAAAABAAEAPkAAACOAwAAAAA=&#10;" strokeweight="2.25pt"/>
                <v:line id="Line 272" o:spid="_x0000_s1103" style="position:absolute;visibility:visible" from="3352,5400" to="3353,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t55MQAAADcAAAADwAAAGRycy9kb3ducmV2LnhtbESPQWvCQBSE7wX/w/IEb3VjBKmpqxTB&#10;Wrw1itDbI/tM0mTfprsbTf99VxB6HGbmG2a1GUwrruR8bVnBbJqAIC6srrlUcDrunl9A+ICssbVM&#10;Cn7Jw2Y9elphpu2NP+mah1JECPsMFVQhdJmUvqjIoJ/ajjh6F+sMhihdKbXDW4SbVqZJspAGa44L&#10;FXa0raho8t4oOPc5f303O9di/77fX84/jZ8flJqMh7dXEIGG8B9+tD+0gjRdwv1MPAJ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C3nkxAAAANwAAAAPAAAAAAAAAAAA&#10;AAAAAKECAABkcnMvZG93bnJldi54bWxQSwUGAAAAAAQABAD5AAAAkgMAAAAA&#10;" strokeweight="1.5pt"/>
              </v:group>
              <v:group id="Group 273" o:spid="_x0000_s1104" style="position:absolute;left:3640;top:5386;width:68;height:540;rotation:180" coordorigin="3352,5400" coordsize="68,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6XF8AAAADcAAAADwAAAGRycy9kb3ducmV2LnhtbERPTYvCMBC9L/gfwgh7&#10;W1PrKlKNIoLYk7AqeB2asak2k5JE7f57c1jY4+N9L9e9bcWTfGgcKxiPMhDEldMN1wrOp93XHESI&#10;yBpbx6TglwKsV4OPJRbavfiHnsdYixTCoUAFJsaukDJUhiyGkeuIE3d13mJM0NdSe3ylcNvKPMtm&#10;0mLDqcFgR1tD1f34sAr0d5icqSw3Pj/cTtNmujf19aLU57DfLEBE6uO/+M9dagX5JM1PZ9IRkKs3&#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BjpcXwAAAANwAAAAPAAAA&#10;AAAAAAAAAAAAAKoCAABkcnMvZG93bnJldi54bWxQSwUGAAAAAAQABAD6AAAAlwMAAAAA&#10;">
                <v:line id="Line 274" o:spid="_x0000_s1105" style="position:absolute;visibility:visible" from="3420,5580" to="34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XHLsMAAADcAAAADwAAAGRycy9kb3ducmV2LnhtbESPT4vCMBTE78J+h/AWvNnUP8hSjSLC&#10;Qg/uwSru9dE8m2LzUpusdr+9EQSPw8z8hlmue9uIG3W+dqxgnKQgiEuna64UHA/foy8QPiBrbByT&#10;gn/ysF59DJaYaXfnPd2KUIkIYZ+hAhNCm0npS0MWfeJa4uidXWcxRNlVUnd4j3DbyEmazqXFmuOC&#10;wZa2hspL8WcVzH5yo3/7nd/t0/xE9XW2vRZOqeFnv1mACNSHd/jVzrWCyXQMzzPxCM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lxy7DAAAA3AAAAA8AAAAAAAAAAAAA&#10;AAAAoQIAAGRycy9kb3ducmV2LnhtbFBLBQYAAAAABAAEAPkAAACRAwAAAAA=&#10;" strokeweight="2.25pt"/>
                <v:line id="Line 275" o:spid="_x0000_s1106" style="position:absolute;visibility:visible" from="3352,5400" to="3353,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Z9SMQAAADcAAAADwAAAGRycy9kb3ducmV2LnhtbESPQWvCQBSE7wX/w/KE3uqmEUqJrlIK&#10;avFmKoK3R/aZpMm+jbsbjf/eLQgeh5n5hpkvB9OKCzlfW1bwPklAEBdW11wq2P+u3j5B+ICssbVM&#10;Cm7kYbkYvcwx0/bKO7rkoRQRwj5DBVUIXSalLyoy6Ce2I47eyTqDIUpXSu3wGuGmlWmSfEiDNceF&#10;Cjv6rqho8t4oOPQ5H/+alWuxX282p8O58dOtUq/j4WsGItAQnuFH+0crSKcp/J+JR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dn1IxAAAANwAAAAPAAAAAAAAAAAA&#10;AAAAAKECAABkcnMvZG93bnJldi54bWxQSwUGAAAAAAQABAD5AAAAkgMAAAAA&#10;" strokeweight="1.5pt"/>
              </v:group>
              <v:group id="Group 276" o:spid="_x0000_s1107" style="position:absolute;left:4790;top:5400;width:68;height:540;rotation:180" coordorigin="3352,5400" coordsize="68,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XAlgwwAAANwAAAAP&#10;AAAAAAAAAAAAAAAAAKoCAABkcnMvZG93bnJldi54bWxQSwUGAAAAAAQABAD6AAAAmgMAAAAA&#10;">
                <v:line id="Line 277" o:spid="_x0000_s1108" style="position:absolute;visibility:visible" from="3420,5580" to="34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JktsQAAADcAAAADwAAAGRycy9kb3ducmV2LnhtbESPwWrDMBBE74X8g9hAb42c1JTgRgkh&#10;UPDBOcQN6XWxtpaptbIt1Xb+vioUehxm5g2zO8y2FSMNvnGsYL1KQBBXTjdcK7i+vz1tQfiArLF1&#10;TAru5OGwXzzsMNNu4guNZahFhLDPUIEJocuk9JUhi37lOuLofbrBYohyqKUecIpw28pNkrxIiw3H&#10;BYMdnQxVX+W3VZCec6M/5sIXlyS/UdOnp750Sj0u5+MriEBz+A//tXOtYPOcwu+ZeAT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UmS2xAAAANwAAAAPAAAAAAAAAAAA&#10;AAAAAKECAABkcnMvZG93bnJldi54bWxQSwUGAAAAAAQABAD5AAAAkgMAAAAA&#10;" strokeweight="2.25pt"/>
                <v:line id="Line 278" o:spid="_x0000_s1109" style="position:absolute;visibility:visible" from="3352,5400" to="3353,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17S8QAAADcAAAADwAAAGRycy9kb3ducmV2LnhtbESPQWvCQBSE74L/YXkFb7qpgkjqKiJY&#10;i7dGCXh7ZJ9JmuzbuLvR9N93C4Ueh5n5hllvB9OKBzlfW1bwOktAEBdW11wquJwP0xUIH5A1tpZJ&#10;wTd52G7GozWm2j75kx5ZKEWEsE9RQRVCl0rpi4oM+pntiKN3s85giNKVUjt8Rrhp5TxJltJgzXGh&#10;wo72FRVN1hsFeZ/x9as5uBb79+Pxlt8bvzgpNXkZdm8gAg3hP/zX/tAK5osl/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XtLxAAAANwAAAAPAAAAAAAAAAAA&#10;AAAAAKECAABkcnMvZG93bnJldi54bWxQSwUGAAAAAAQABAD5AAAAkgMAAAAA&#10;" strokeweight="1.5pt"/>
              </v:group>
              <v:line id="Line 279" o:spid="_x0000_s1110" style="position:absolute;visibility:visible" from="3724,5664" to="4624,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rSnsQAAADcAAAADwAAAGRycy9kb3ducmV2LnhtbESPzWrCQBSF9wXfYbiCuzpRoZXoKCIt&#10;BKELbV24u2SumWjmTsyMMXl7p1Do8nB+Ps5y3dlKtNT40rGCyTgBQZw7XXKh4Of783UOwgdkjZVj&#10;UtCTh/Vq8LLEVLsH76k9hELEEfYpKjAh1KmUPjdk0Y9dTRy9s2sshiibQuoGH3HcVnKaJG/SYsmR&#10;YLCmraH8erjbyC0Sd/wIu/4mv9r+YjK30adMqdGw2yxABOrCf/ivnWkF09k7/J6JR0C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tKexAAAANwAAAAPAAAAAAAAAAAA&#10;AAAAAKECAABkcnMvZG93bnJldi54bWxQSwUGAAAAAAQABAD5AAAAkgMAAAAA&#10;" strokeweight="1pt">
                <v:stroke dashstyle="longDash"/>
              </v:line>
            </v:group>
            <v:line id="Line 280" o:spid="_x0000_s1111" style="position:absolute;visibility:visible" from="3606,8788" to="3613,15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anGcMAAADcAAAADwAAAGRycy9kb3ducmV2LnhtbERPz2vCMBS+C/4P4Qm7aapCGdUoogx0&#10;hzGdoMdn82yrzUtJsrb775fDYMeP7/dy3ZtatOR8ZVnBdJKAIM6trrhQcP56G7+C8AFZY22ZFPyQ&#10;h/VqOFhipm3HR2pPoRAxhH2GCsoQmkxKn5dk0E9sQxy5u3UGQ4SukNphF8NNLWdJkkqDFceGEhva&#10;lpQ/T99Gwcf8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GpxnDAAAA3AAAAA8AAAAAAAAAAAAA&#10;AAAAoQIAAGRycy9kb3ducmV2LnhtbFBLBQYAAAAABAAEAPkAAACRAwAAAAA=&#10;"/>
            <v:line id="Line 281" o:spid="_x0000_s1112" style="position:absolute;visibility:visible" from="25412,8534" to="25419,18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oCgsYAAADcAAAADwAAAGRycy9kb3ducmV2LnhtbESPQWvCQBSE70L/w/IKvemmCqGmriIt&#10;BfUgVQvt8Zl9JrHZt2F3TeK/7xYEj8PMfMPMFr2pRUvOV5YVPI8SEMS51RUXCr4OH8MXED4ga6wt&#10;k4IreVjMHwYzzLTteEftPhQiQthnqKAMocmk9HlJBv3INsTRO1lnMETpCqkddhFuajlOklQarDgu&#10;lNjQW0n57/5iFGwnn2m7XG9W/fc6Pebvu+PPuXNKPT32y1cQgfpwD9/aK61gPJnC/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AoLGAAAA3AAAAA8AAAAAAAAA&#10;AAAAAAAAoQIAAGRycy9kb3ducmV2LnhtbFBLBQYAAAAABAAEAPkAAACUAwAAAAA=&#10;"/>
            <v:line id="Line 282" o:spid="_x0000_s1113" style="position:absolute;visibility:visible" from="18554,18122" to="25412,18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bYYsMAAADcAAAADwAAAGRycy9kb3ducmV2LnhtbERPy2rCQBTdF/yH4Qrd1UmthJI6ilQE&#10;7UJ8gS6vmdskbeZOmJkm8e+dhdDl4byn897UoiXnK8sKXkcJCOLc6ooLBafj6uUdhA/IGmvLpOBG&#10;HuazwdMUM2073lN7CIWIIewzVFCG0GRS+rwkg35kG+LIfVtnMEToCqkddjHc1HKcJKk0WHFsKLGh&#10;z5Ly38OfUbB926XtYvO17s+b9Jov99fLT+eUeh72iw8QgfrwL36411rBeBL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22GLDAAAA3AAAAA8AAAAAAAAAAAAA&#10;AAAAoQIAAGRycy9kb3ducmV2LnhtbFBLBQYAAAAABAAEAPkAAACRAwAAAAA=&#10;"/>
            <v:line id="Line 283" o:spid="_x0000_s1114" style="position:absolute;visibility:visible" from="18554,18021" to="18561,20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VXzcYAAADcAAAADwAAAGRycy9kb3ducmV2LnhtbESPQUsDMRSE7wX/Q3iCl2KzW6TItmkR&#10;0SJ4kLaL4O2xed2sbl6WJN2m/94IQo/DzHzDrDbJ9mIkHzrHCspZAYK4cbrjVkF9eL1/BBEissbe&#10;MSm4UIDN+maywkq7M+9o3MdWZAiHChWYGIdKytAYshhmbiDO3tF5izFL30rt8ZzhtpfzolhIix3n&#10;BYMDPRtqfvYnqyB9fnz5cHnX5ns81S9Jb6dcbpW6u01PSxCRUryG/9tvWsH8oYS/M/k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lV83GAAAA3AAAAA8AAAAAAAAA&#10;AAAAAAAAoQIAAGRycy9kb3ducmV2LnhtbFBLBQYAAAAABAAEAPkAAACUAwAAAAA=&#10;" strokeweight="1pt">
              <v:stroke endarrow="classic" endarrowlength="long"/>
            </v:line>
            <v:line id="Line 284" o:spid="_x0000_s1115" style="position:absolute;visibility:visible" from="3606,14516" to="11607,14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line id="Line 285" o:spid="_x0000_s1116" style="position:absolute;visibility:visible" from="13970,14503" to="25400,14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GFccAAADcAAAADwAAAGRycy9kb3ducmV2LnhtbESPT2vCQBTE70K/w/IKvemmWoKkriIt&#10;BfVQ/FNoj8/sM4nNvg27a5J+e7cgeBxm5jfMbNGbWrTkfGVZwfMoAUGcW11xoeDr8DGcgvABWWNt&#10;mRT8kYfF/GEww0zbjnfU7kMhIoR9hgrKEJpMSp+XZNCPbEMcvZN1BkOUrpDaYRfhppbjJEmlwYrj&#10;QokNvZWU/+4vRsHnZJu2y/Vm1X+v02P+vjv+nDun1NNjv3wFEagP9/CtvdIKxi8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ZEYVxwAAANwAAAAPAAAAAAAA&#10;AAAAAAAAAKECAABkcnMvZG93bnJldi54bWxQSwUGAAAAAAQABAD5AAAAlQMAAAAA&#10;"/>
            <v:oval id="Oval 286" o:spid="_x0000_s1117" style="position:absolute;left:11671;top:13093;width:2743;height:27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W2sQA&#10;AADcAAAADwAAAGRycy9kb3ducmV2LnhtbESPT4vCMBTE7wt+h/AEL4um/kGWapRlUfRqXTw/mmdT&#10;bV5qE7X66c3CgsdhZn7DzJetrcSNGl86VjAcJCCIc6dLLhT87tf9LxA+IGusHJOCB3lYLjofc0y1&#10;u/OOblkoRISwT1GBCaFOpfS5IYt+4Gri6B1dYzFE2RRSN3iPcFvJUZJMpcWS44LBmn4M5efsahVM&#10;T/uNSarD6vD8PIXteHfJnpuLUr1u+z0DEagN7/B/e6sVjCYT+DsTj4B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iFtrEAAAA3AAAAA8AAAAAAAAAAAAAAAAAmAIAAGRycy9k&#10;b3ducmV2LnhtbFBLBQYAAAAABAAEAPUAAACJAwAAAAA=&#10;" strokeweight="1.5pt">
              <o:lock v:ext="edit" aspectratio="t"/>
            </v:oval>
            <v:line id="Line 287" o:spid="_x0000_s1118" style="position:absolute;visibility:visible" from="3606,18288" to="3613,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F7+scAAADcAAAADwAAAGRycy9kb3ducmV2LnhtbESPQWvCQBSE7wX/w/IKvdVNbRskuopY&#10;CtpDqVbQ4zP7TKLZt2F3m6T/3hUKPQ4z8w0znfemFi05X1lW8DRMQBDnVldcKNh9vz+OQfiArLG2&#10;TAp+ycN8NribYqZtxxtqt6EQEcI+QwVlCE0mpc9LMuiHtiGO3sk6gyFKV0jtsItwU8tRkqTSYMVx&#10;ocSGliXll+2PUfD5/JW2i/XHqt+v02P+tjkezp1T6uG+X0xABOrDf/ivvdIKRi+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wXv6xwAAANwAAAAPAAAAAAAA&#10;AAAAAAAAAKECAABkcnMvZG93bnJldi54bWxQSwUGAAAAAAQABAD5AAAAlQMAAAAA&#10;"/>
            <v:oval id="Oval 288" o:spid="_x0000_s1119" style="position:absolute;left:2197;top:15735;width:2743;height:27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tNsQA&#10;AADcAAAADwAAAGRycy9kb3ducmV2LnhtbESPQWvCQBSE7wX/w/KEXopuaiVIdBUpLXo1iudH9pmN&#10;Zt/G7FZTf70rCB6HmfmGmS06W4sLtb5yrOBzmIAgLpyuuFSw2/4OJiB8QNZYOyYF/+RhMe+9zTDT&#10;7sobuuShFBHCPkMFJoQmk9IXhiz6oWuIo3dwrcUQZVtK3eI1wm0tR0mSSosVxwWDDX0bKk75n1WQ&#10;Hrcrk9T7n/3t4xjWX5tzfludlXrvd8spiEBdeIWf7bVWMBqn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8LTbEAAAA3AAAAA8AAAAAAAAAAAAAAAAAmAIAAGRycy9k&#10;b3ducmV2LnhtbFBLBQYAAAAABAAEAPUAAACJAwAAAAA=&#10;" strokeweight="1.5pt">
              <o:lock v:ext="edit" aspectratio="t"/>
            </v:oval>
            <v:line id="Line 289" o:spid="_x0000_s1120" style="position:absolute;visibility:visible" from="3606,25146" to="7035,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AFscAAADcAAAADwAAAGRycy9kb3ducmV2LnhtbESPQWvCQBSE7wX/w/IKvdVNbUk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X0AWxwAAANwAAAAPAAAAAAAA&#10;AAAAAAAAAKECAABkcnMvZG93bnJldi54bWxQSwUGAAAAAAQABAD5AAAAlQMAAAAA&#10;"/>
            <v:line id="Line 290" o:spid="_x0000_s1121" style="position:absolute;visibility:visible" from="13716,25146" to="25146,251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DUZMMAAADcAAAADwAAAGRycy9kb3ducmV2LnhtbERPy2rCQBTdF/yH4Qrd1UmthJ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A1GTDAAAA3AAAAA8AAAAAAAAAAAAA&#10;AAAAoQIAAGRycy9kb3ducmV2LnhtbFBLBQYAAAAABAAEAPkAAACRAwAAAAA=&#10;"/>
            <v:line id="Line 291" o:spid="_x0000_s1122" style="position:absolute;visibility:visible" from="22860,21018" to="25146,2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xx/8cAAADcAAAADwAAAGRycy9kb3ducmV2LnhtbESPQWvCQBSE7wX/w/IKvdVNbQk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HH/xwAAANwAAAAPAAAAAAAA&#10;AAAAAAAAAKECAABkcnMvZG93bnJldi54bWxQSwUGAAAAAAQABAD5AAAAlQMAAAAA&#10;"/>
            <v:rect id="Rectangle 292" o:spid="_x0000_s1123" style="position:absolute;left:13906;top:20320;width:9144;height:16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168IA&#10;AADcAAAADwAAAGRycy9kb3ducmV2LnhtbERPy4rCMBTdC/5DuIKbQVMdRqQaRXzA4ELwAbq8NNe2&#10;2NyUJGqdr58sBJeH857OG1OJBzlfWlYw6CcgiDOrS84VnI6b3hiED8gaK8uk4EUe5rN2a4qptk/e&#10;0+MQchFD2KeooAihTqX0WUEGfd/WxJG7WmcwROhyqR0+Y7ip5DBJRtJgybGhwJqWBWW3w90oqM9L&#10;NOudDFv3+v673E+71Sr5UqrbaRYTEIGa8BG/3b9awfAnzo9n4hGQ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3XrwgAAANwAAAAPAAAAAAAAAAAAAAAAAJgCAABkcnMvZG93&#10;bnJldi54bWxQSwUGAAAAAAQABAD1AAAAhwMAAAAA&#10;" strokeweight="1.5pt"/>
            <v:line id="Line 293" o:spid="_x0000_s1124" style="position:absolute;visibility:visible" from="25146,21018" to="25152,251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PrJMcAAADcAAAADwAAAGRycy9kb3ducmV2LnhtbESPT2vCQBTE70K/w/IK3nSj0iCpq0hL&#10;QXsQ/xTa4zP7TGKzb8PuNkm/vSsUehxm5jfMYtWbWrTkfGVZwWScgCDOra64UPBxehvNQfiArLG2&#10;TAp+ycNq+TBYYKZtxwdqj6EQEcI+QwVlCE0mpc9LMujHtiGO3sU6gyFKV0jtsItwU8tpkqTSYMVx&#10;ocSGXkrKv48/RsFutk/b9fZ9039u03P+ejh/XTun1PCxXz+DCNSH//Bfe6MVTJ8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I+skxwAAANwAAAAPAAAAAAAA&#10;AAAAAAAAAKECAABkcnMvZG93bnJldi54bWxQSwUGAAAAAAQABAD5AAAAlQMAAAAA&#10;"/>
            <v:shape id="Text Box 294" o:spid="_x0000_s1125" type="#_x0000_t202" style="position:absolute;left:18021;top:8089;width:4572;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hqbcQA&#10;AADcAAAADwAAAGRycy9kb3ducmV2LnhtbESPT4vCMBTE7wt+h/AEb2ti0cXtGkUUwZPL+mdhb4/m&#10;2Rabl9JEW7/9RhA8DjPzG2a26GwlbtT40rGG0VCBIM6cKTnXcDxs3qcgfEA2WDkmDXfysJj33maY&#10;GtfyD932IRcRwj5FDUUIdSqlzwqy6IeuJo7e2TUWQ5RNLk2DbYTbSiZKfUiLJceFAmtaFZRd9ler&#10;4bQ7//2O1Xe+tpO6dZ2SbD+l1oN+t/wCEagLr/CzvTUakkkCjzPxCM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am3EAAAA3AAAAA8AAAAAAAAAAAAAAAAAmAIAAGRycy9k&#10;b3ducmV2LnhtbFBLBQYAAAAABAAEAPUAAACJAwAAAAA=&#10;" filled="f" stroked="f">
              <v:textbox>
                <w:txbxContent>
                  <w:p w:rsidR="00DC6FAB" w:rsidRPr="00DA1D36" w:rsidRDefault="00DC6FAB" w:rsidP="003D2838">
                    <w:r>
                      <w:t>А</w:t>
                    </w:r>
                  </w:p>
                </w:txbxContent>
              </v:textbox>
            </v:shape>
            <v:shape id="Text Box 295" o:spid="_x0000_s1126" type="#_x0000_t202" style="position:absolute;left:7302;top:8267;width:340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TP9sMA&#10;AADcAAAADwAAAGRycy9kb3ducmV2LnhtbESPQWsCMRSE74L/ITzBmyZaLXY1ilgKPSm1teDtsXnu&#10;Lm5elk10139vBMHjMDPfMItVa0txpdoXjjWMhgoEcepMwZmGv9+vwQyED8gGS8ek4UYeVstuZ4GJ&#10;cQ3/0HUfMhEh7BPUkIdQJVL6NCeLfugq4uidXG0xRFln0tTYRLgt5Vipd2mx4LiQY0WbnNLz/mI1&#10;HLan4/9E7bJPO60a1yrJ9kNq3e+16zmIQG14hZ/tb6NhPH2D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TP9sMAAADcAAAADwAAAAAAAAAAAAAAAACYAgAAZHJzL2Rv&#10;d25yZXYueG1sUEsFBgAAAAAEAAQA9QAAAIgDAAAAAA==&#10;" filled="f" stroked="f">
              <v:textbox>
                <w:txbxContent>
                  <w:p w:rsidR="00DC6FAB" w:rsidRPr="00DA1D36" w:rsidRDefault="00DC6FAB" w:rsidP="003D2838">
                    <w:r>
                      <w:t>К</w:t>
                    </w:r>
                  </w:p>
                </w:txbxContent>
              </v:textbox>
            </v:shape>
            <v:shape id="Text Box 296" o:spid="_x0000_s1127" type="#_x0000_t202" style="position:absolute;left:13182;top:23215;width:340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gsQA&#10;AADcAAAADwAAAGRycy9kb3ducmV2LnhtbESPQWvCQBSE74L/YXmF3sxuxUibZhVpEXqymLaCt0f2&#10;mYRm34bsauK/7wpCj8PMfMPk69G24kK9bxxreEoUCOLSmYYrDd9f29kzCB+QDbaOScOVPKxX00mO&#10;mXED7+lShEpECPsMNdQhdJmUvqzJok9cRxy9k+sthij7Spoehwi3rZwrtZQWG44LNXb0VlP5W5yt&#10;hp/d6XhYqM/q3abd4EYl2b5IrR8fxs0riEBj+A/f2x9GwzxdwO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9V4LEAAAA3AAAAA8AAAAAAAAAAAAAAAAAmAIAAGRycy9k&#10;b3ducmV2LnhtbFBLBQYAAAAABAAEAPUAAACJAwAAAAA=&#10;" filled="f" stroked="f">
              <v:textbox>
                <w:txbxContent>
                  <w:p w:rsidR="00DC6FAB" w:rsidRPr="00C06C7B" w:rsidRDefault="00DC6FAB" w:rsidP="003D2838">
                    <w:r>
                      <w:t>+</w:t>
                    </w:r>
                  </w:p>
                </w:txbxContent>
              </v:textbox>
            </v:shape>
            <v:shape id="Text Box 297" o:spid="_x0000_s1128" type="#_x0000_t202" style="position:absolute;left:4838;top:23393;width:340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yGcQA&#10;AADcAAAADwAAAGRycy9kb3ducmV2LnhtbESPT4vCMBTE7wt+h/AEb2ui2MXtGkUUwZOy/lnY26N5&#10;tsXmpTTR1m9vFhY8DjPzG2a26Gwl7tT40rGG0VCBIM6cKTnXcDpu3qcgfEA2WDkmDQ/ysJj33maY&#10;GtfyN90PIRcRwj5FDUUIdSqlzwqy6IeuJo7exTUWQ5RNLk2DbYTbSo6V+pAWS44LBda0Kii7Hm5W&#10;w3l3+f2ZqH2+tknduk5Jtp9S60G/W36BCNSFV/i/vTUaxkkCf2fiE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x8hnEAAAA3AAAAA8AAAAAAAAAAAAAAAAAmAIAAGRycy9k&#10;b3ducmV2LnhtbFBLBQYAAAAABAAEAPUAAACJAwAAAAA=&#10;" filled="f" stroked="f">
              <v:textbox>
                <w:txbxContent>
                  <w:p w:rsidR="00DC6FAB" w:rsidRPr="00C06C7B" w:rsidRDefault="00DC6FAB" w:rsidP="003D2838">
                    <w:r>
                      <w:t>–</w:t>
                    </w:r>
                  </w:p>
                </w:txbxContent>
              </v:textbox>
            </v:shape>
            <v:shape id="Text Box 298" o:spid="_x0000_s1129" type="#_x0000_t202" style="position:absolute;left:14859;top:18110;width:3403;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rsidR="00DC6FAB" w:rsidRPr="00C06C7B" w:rsidRDefault="00DC6FAB" w:rsidP="003D2838">
                    <w:r>
                      <w:t>R</w:t>
                    </w:r>
                  </w:p>
                </w:txbxContent>
              </v:textbox>
            </v:shape>
            <v:shape id="Text Box 299" o:spid="_x0000_s1130" type="#_x0000_t202" style="position:absolute;left:6858;top:27432;width:11430;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rsidR="00DC6FAB" w:rsidRPr="00D43F87" w:rsidRDefault="00DC6FAB" w:rsidP="003D2838">
                    <w:pPr>
                      <w:jc w:val="center"/>
                      <w:rPr>
                        <w:b/>
                        <w:sz w:val="24"/>
                        <w:szCs w:val="24"/>
                      </w:rPr>
                    </w:pPr>
                    <w:r w:rsidRPr="00D43F87">
                      <w:rPr>
                        <w:b/>
                        <w:sz w:val="24"/>
                        <w:szCs w:val="24"/>
                        <w:lang w:val="en-US"/>
                      </w:rPr>
                      <w:t xml:space="preserve">Figure </w:t>
                    </w:r>
                    <w:r w:rsidRPr="00D43F87">
                      <w:rPr>
                        <w:b/>
                        <w:sz w:val="24"/>
                        <w:szCs w:val="24"/>
                      </w:rPr>
                      <w:t>1.</w:t>
                    </w:r>
                  </w:p>
                </w:txbxContent>
              </v:textbox>
            </v:shape>
            <v:shape id="Text Box 300" o:spid="_x0000_s1131" type="#_x0000_t202" style="position:absolute;left:11709;top:13017;width:4572;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8WjcUA&#10;AADcAAAADwAAAGRycy9kb3ducmV2LnhtbESPT2vCQBTE74V+h+UVvOlu4x9q6iaUFsFTRa2Ct0f2&#10;mYRm34bsatJv3y0IPQ4z8xtmlQ+2ETfqfO1Yw/NEgSAunKm51PB1WI9fQPiAbLBxTBp+yEOePT6s&#10;MDWu5x3d9qEUEcI+RQ1VCG0qpS8qsugnriWO3sV1FkOUXSlNh32E20YmSi2kxZrjQoUtvVdUfO+v&#10;VsPx83I+zdS2/LDztneDkmyXUuvR0/D2CiLQEP7D9/bGaJgmCfydiUd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vxaNxQAAANwAAAAPAAAAAAAAAAAAAAAAAJgCAABkcnMv&#10;ZG93bnJldi54bWxQSwUGAAAAAAQABAD1AAAAigMAAAAA&#10;" filled="f" stroked="f">
              <v:textbox>
                <w:txbxContent>
                  <w:p w:rsidR="00DC6FAB" w:rsidRPr="00DA1D36" w:rsidRDefault="00DC6FAB" w:rsidP="003D2838">
                    <w:r>
                      <w:t>V</w:t>
                    </w:r>
                  </w:p>
                </w:txbxContent>
              </v:textbox>
            </v:shape>
            <v:shape id="Text Box 301" o:spid="_x0000_s1132" type="#_x0000_t202" style="position:absolute;left:2032;top:15557;width:4572;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FsQA&#10;AADcAAAADwAAAGRycy9kb3ducmV2LnhtbESPQWvCQBSE74L/YXmCt7qrtsVGVxFF6MnStBa8PbLP&#10;JJh9G7Krif/eFQoeh5n5hlmsOluJKzW+dKxhPFIgiDNnSs41/P7sXmYgfEA2WDkmDTfysFr2ewtM&#10;jGv5m65pyEWEsE9QQxFCnUjps4Is+pGriaN3co3FEGWTS9NgG+G2khOl3qXFkuNCgTVtCsrO6cVq&#10;OOxPx79X9ZVv7Vvduk5Jth9S6+GgW89BBOrCM/zf/jQappMp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sxbEAAAA3AAAAA8AAAAAAAAAAAAAAAAAmAIAAGRycy9k&#10;b3ducmV2LnhtbFBLBQYAAAAABAAEAPUAAACJAwAAAAA=&#10;" filled="f" stroked="f">
              <v:textbox>
                <w:txbxContent>
                  <w:p w:rsidR="00DC6FAB" w:rsidRPr="00DA1D36" w:rsidRDefault="00DC6FAB" w:rsidP="003D2838">
                    <w:r>
                      <w:t>А</w:t>
                    </w:r>
                  </w:p>
                </w:txbxContent>
              </v:textbox>
            </v:shape>
            <v:shape id="Text Box 302" o:spid="_x0000_s1133" type="#_x0000_t202" style="position:absolute;left:19431;top:2019;width:6858;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rsidR="00DC6FAB" w:rsidRPr="0016023D" w:rsidRDefault="00DC6FAB" w:rsidP="003D2838">
                    <w:pPr>
                      <w:rPr>
                        <w:i/>
                        <w:lang w:val="en-US"/>
                      </w:rPr>
                    </w:pPr>
                    <w:r>
                      <w:rPr>
                        <w:i/>
                        <w:lang w:val="en-US"/>
                      </w:rPr>
                      <w:t>Light</w:t>
                    </w:r>
                  </w:p>
                </w:txbxContent>
              </v:textbox>
            </v:shape>
          </v:group>
        </w:pict>
      </w:r>
      <w:r>
        <w:pict>
          <v:shape id="_x0000_i1028" type="#_x0000_t75" style="width:3in;height:252.75pt">
            <v:imagedata croptop="-65520f" cropbottom="65520f"/>
          </v:shape>
        </w:pict>
      </w:r>
    </w:p>
    <w:p w:rsidR="003D2838" w:rsidRPr="00C44AAE" w:rsidRDefault="003D2838" w:rsidP="003D2838">
      <w:pPr>
        <w:shd w:val="clear" w:color="auto" w:fill="FFFFFF"/>
        <w:autoSpaceDE w:val="0"/>
        <w:autoSpaceDN w:val="0"/>
        <w:adjustRightInd w:val="0"/>
        <w:contextualSpacing/>
        <w:jc w:val="both"/>
        <w:rPr>
          <w:sz w:val="28"/>
          <w:szCs w:val="28"/>
          <w:lang w:val="en-US"/>
        </w:rPr>
      </w:pPr>
      <w:r w:rsidRPr="00C44AAE">
        <w:rPr>
          <w:sz w:val="28"/>
          <w:szCs w:val="28"/>
          <w:lang w:val="en-US"/>
        </w:rPr>
        <w:t xml:space="preserve">Main features of photoeffect can be clarified with the help of voltage-current characteristic – curve, expressing the photocurrent dependence on potential difference between anode and cathode.  Figure 6.2 shows curve, corresponding to different brightness of cathode Е1 and </w:t>
      </w:r>
      <w:r w:rsidRPr="00C44AAE">
        <w:rPr>
          <w:sz w:val="28"/>
          <w:szCs w:val="28"/>
        </w:rPr>
        <w:t>Е</w:t>
      </w:r>
      <w:r w:rsidRPr="00C44AAE">
        <w:rPr>
          <w:sz w:val="28"/>
          <w:szCs w:val="28"/>
          <w:vertAlign w:val="subscript"/>
          <w:lang w:val="en-US"/>
        </w:rPr>
        <w:t>2</w:t>
      </w:r>
      <w:r w:rsidRPr="00C44AAE">
        <w:rPr>
          <w:sz w:val="28"/>
          <w:szCs w:val="28"/>
          <w:lang w:val="en-US"/>
        </w:rPr>
        <w:t xml:space="preserve">, </w:t>
      </w:r>
      <w:r w:rsidRPr="00C44AAE">
        <w:rPr>
          <w:sz w:val="28"/>
          <w:szCs w:val="28"/>
        </w:rPr>
        <w:t>Е</w:t>
      </w:r>
      <w:r w:rsidRPr="00C44AAE">
        <w:rPr>
          <w:sz w:val="28"/>
          <w:szCs w:val="28"/>
          <w:vertAlign w:val="subscript"/>
          <w:lang w:val="en-US"/>
        </w:rPr>
        <w:t>2</w:t>
      </w:r>
      <w:r w:rsidRPr="00C44AAE">
        <w:rPr>
          <w:sz w:val="28"/>
          <w:szCs w:val="28"/>
          <w:lang w:val="en-US"/>
        </w:rPr>
        <w:t>&gt;</w:t>
      </w:r>
      <w:r w:rsidRPr="00C44AAE">
        <w:rPr>
          <w:sz w:val="28"/>
          <w:szCs w:val="28"/>
        </w:rPr>
        <w:t>Е</w:t>
      </w:r>
      <w:r w:rsidRPr="00C44AAE">
        <w:rPr>
          <w:sz w:val="28"/>
          <w:szCs w:val="28"/>
          <w:vertAlign w:val="subscript"/>
          <w:lang w:val="en-US"/>
        </w:rPr>
        <w:t>1</w:t>
      </w:r>
      <w:r w:rsidRPr="00C44AAE">
        <w:rPr>
          <w:sz w:val="28"/>
          <w:szCs w:val="28"/>
          <w:lang w:val="en-US"/>
        </w:rPr>
        <w:t>, (light frequency in both cases is identical).</w:t>
      </w:r>
    </w:p>
    <w:p w:rsidR="003D2838" w:rsidRPr="00C44AAE" w:rsidRDefault="003D2838" w:rsidP="003D2838">
      <w:pPr>
        <w:shd w:val="clear" w:color="auto" w:fill="FFFFFF"/>
        <w:autoSpaceDE w:val="0"/>
        <w:autoSpaceDN w:val="0"/>
        <w:adjustRightInd w:val="0"/>
        <w:contextualSpacing/>
        <w:jc w:val="both"/>
        <w:rPr>
          <w:sz w:val="28"/>
          <w:szCs w:val="28"/>
          <w:lang w:val="en-US"/>
        </w:rPr>
      </w:pPr>
    </w:p>
    <w:p w:rsidR="003D2838" w:rsidRPr="00C44AAE" w:rsidRDefault="007579A4" w:rsidP="003D2838">
      <w:pPr>
        <w:shd w:val="clear" w:color="auto" w:fill="FFFFFF"/>
        <w:autoSpaceDE w:val="0"/>
        <w:autoSpaceDN w:val="0"/>
        <w:adjustRightInd w:val="0"/>
        <w:contextualSpacing/>
        <w:jc w:val="center"/>
        <w:rPr>
          <w:sz w:val="28"/>
          <w:szCs w:val="28"/>
          <w:lang w:val="en-US"/>
        </w:rPr>
      </w:pPr>
      <w:r w:rsidRPr="007579A4">
        <w:rPr>
          <w:noProof/>
        </w:rPr>
        <w:pict>
          <v:group id="Полотно 235" o:spid="_x0000_s1134" editas="canvas" style="position:absolute;margin-left:0;margin-top:0;width:234pt;height:206.2pt;z-index:251663360;mso-position-horizontal-relative:char;mso-position-vertical-relative:line" coordorigin=",800" coordsize="29718,2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">
            <v:shape id="_x0000_s1135" type="#_x0000_t75" style="position:absolute;top:800;width:29718;height:26187;visibility:visible">
              <v:fill o:detectmouseclick="t"/>
              <v:path o:connecttype="none"/>
            </v:shape>
            <v:line id="Line 237" o:spid="_x0000_s1136" style="position:absolute;visibility:visible" from="2286,22866" to="26974,22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5lsQAAADdAAAADwAAAGRycy9kb3ducmV2LnhtbERPTWsCMRC9C/6HMEIvUrO7BylboxSx&#10;UuihVKXQ27CZbrbdTJYkrvHfN0Kht3m8z1ltku3FSD50jhWUiwIEceN0x62C0/H5/gFEiMgae8ek&#10;4EoBNuvpZIW1dhd+p/EQW5FDONSowMQ41FKGxpDFsHADcea+nLcYM/St1B4vOdz2siqKpbTYcW4w&#10;ONDWUPNzOFsF6ePt04frqzbf4/m0S3o/53Kv1N0sPT2CiJTiv/jP/aLz/LKq4PZNP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L7mWxAAAAN0AAAAPAAAAAAAAAAAA&#10;AAAAAKECAABkcnMvZG93bnJldi54bWxQSwUGAAAAAAQABAD5AAAAkgMAAAAA&#10;" strokeweight="1pt">
              <v:stroke endarrow="classic" endarrowlength="long"/>
            </v:line>
            <v:line id="Line 238" o:spid="_x0000_s1137" style="position:absolute;flip:y;visibility:visible" from="8001,1143" to="8007,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egpsUAAADdAAAADwAAAGRycy9kb3ducmV2LnhtbERPTWvCQBC9F/wPywi9hLpRoZboKirY&#10;CtJDtQWPQ3ZMgruzMbs18d+7QqG3ebzPmS06a8SVGl85VjAcpCCIc6crLhR8HzYvbyB8QNZoHJOC&#10;G3lYzHtPM8y0a/mLrvtQiBjCPkMFZQh1JqXPS7LoB64mjtzJNRZDhE0hdYNtDLdGjtL0VVqsODaU&#10;WNO6pPy8/7UKPvV49T4xO/MRTtXu55gk7cUkSj33u+UURKAu/Iv/3Fsd5w9HY3h8E0+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hegpsUAAADdAAAADwAAAAAAAAAA&#10;AAAAAAChAgAAZHJzL2Rvd25yZXYueG1sUEsFBgAAAAAEAAQA+QAAAJMDAAAAAA==&#10;" strokeweight="1pt">
              <v:stroke endarrow="classic" endarrowlength="long"/>
            </v:line>
            <v:shape id="Freeform 239" o:spid="_x0000_s1138" style="position:absolute;left:3429;top:13335;width:13716;height:9525;visibility:visible;mso-wrap-style:square;v-text-anchor:top" coordsize="2160,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k4xMMA&#10;AADdAAAADwAAAGRycy9kb3ducmV2LnhtbERPTWvCQBC9F/oflin0VjeJpUh0DSI29FJKbfE8ZMck&#10;mJ0N2a3Z+OvdguBtHu9zVkUwnTjT4FrLCtJZAoK4srrlWsHvz/vLAoTzyBo7y6RgIgfF+vFhhbm2&#10;I3/Tee9rEUPY5aig8b7PpXRVQwbdzPbEkTvawaCPcKilHnCM4aaTWZK8SYMtx4YGe9o2VJ32f0bB&#10;aceHcppjGeaX0H19yhTLRarU81PYLEF4Cv4uvrk/dJyfZq/w/008Qa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k4xMMAAADdAAAADwAAAAAAAAAAAAAAAACYAgAAZHJzL2Rv&#10;d25yZXYueG1sUEsFBgAAAAAEAAQA9QAAAIgDAAAAAA==&#10;" path="m,1500c360,990,720,480,1080,240,1440,,1980,90,2160,60e" filled="f" strokeweight="1.5pt">
              <v:path arrowok="t" o:connecttype="custom" o:connectlocs="0,952500;685800,152400;1371600,38100" o:connectangles="0,0,0"/>
            </v:shape>
            <v:line id="Line 240" o:spid="_x0000_s1139" style="position:absolute;visibility:visible" from="17056,13716" to="23914,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WmYMMAAADdAAAADwAAAGRycy9kb3ducmV2LnhtbERPTWvCQBC9F/wPywje6kalRaKriGCV&#10;3kyL4G3IjklMdjbd3Wj8926h0Ns83ucs171pxI2crywrmIwTEMS51RUXCr6/dq9zED4ga2wsk4IH&#10;eVivBi9LTLW985FuWShEDGGfooIyhDaV0uclGfRj2xJH7mKdwRChK6R2eI/hppHTJHmXBiuODSW2&#10;tC0pr7POKDh1GZ+v9c412H3s95fTT+1nn0qNhv1mASJQH/7Ff+6DjvMn0zf4/SaeIF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1pmDDAAAA3QAAAA8AAAAAAAAAAAAA&#10;AAAAoQIAAGRycy9kb3ducmV2LnhtbFBLBQYAAAAABAAEAPkAAACRAwAAAAA=&#10;" strokeweight="1.5pt"/>
            <v:shape id="Freeform 241" o:spid="_x0000_s1140" style="position:absolute;left:3429;top:10287;width:11430;height:12573;visibility:visible;mso-wrap-style:square;v-text-anchor:top" coordsize="1800,1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dujMIA&#10;AADdAAAADwAAAGRycy9kb3ducmV2LnhtbERPzYrCMBC+C/sOYRa8aVoP4lZTWVwWRWFB7QMMzWxT&#10;2kxKE7W+vREEb/Px/c5qPdhWXKn3tWMF6TQBQVw6XXOloDj/ThYgfEDW2DomBXfysM4/RivMtLvx&#10;ka6nUIkYwj5DBSaELpPSl4Ys+qnriCP373qLIcK+krrHWwy3rZwlyVxarDk2GOxoY6hsTherYNse&#10;F/ei2v8Um69DegmN2f0lg1Ljz+F7CSLQEN7il3un4/x0NofnN/EEm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26MwgAAAN0AAAAPAAAAAAAAAAAAAAAAAJgCAABkcnMvZG93&#10;bnJldi54bWxQSwUGAAAAAAQABAD1AAAAhwMAAAAA&#10;" path="m,1980c300,1335,600,690,900,360,1200,30,1650,60,1800,e" filled="f" strokeweight="1.5pt">
              <v:path arrowok="t" o:connecttype="custom" o:connectlocs="0,1257300;571500,228600;1143000,0" o:connectangles="0,0,0"/>
            </v:shape>
            <v:line id="Line 242" o:spid="_x0000_s1141" style="position:absolute;visibility:visible" from="14770,10375" to="23914,10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udjMMAAADdAAAADwAAAGRycy9kb3ducmV2LnhtbERPTWvCQBC9F/wPywje6kaFVqKriGCV&#10;3kyL4G3IjklMdjbd3Wj8926h0Ns83ucs171pxI2crywrmIwTEMS51RUXCr6/dq9zED4ga2wsk4IH&#10;eVivBi9LTLW985FuWShEDGGfooIyhDaV0uclGfRj2xJH7mKdwRChK6R2eI/hppHTJHmTBiuODSW2&#10;tC0pr7POKDh1GZ+v9c412H3s95fTT+1nn0qNhv1mASJQH/7Ff+6DjvMn03f4/SaeIF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rnYzDAAAA3QAAAA8AAAAAAAAAAAAA&#10;AAAAoQIAAGRycy9kb3ducmV2LnhtbFBLBQYAAAAABAAEAPkAAACRAwAAAAA=&#10;" strokeweight="1.5pt"/>
            <v:line id="Line 243" o:spid="_x0000_s1142" style="position:absolute;flip:x;visibility:visible" from="6858,10287" to="14859,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8AvsQAAADdAAAADwAAAGRycy9kb3ducmV2LnhtbESPQWvDMAyF74X9B6PBbq3TwErJ6pYy&#10;ujFGL02XuxKrTmgsh9hrs38/HQa7Sbyn9z5tdpPv1Y3G2AU2sFxkoIibYDt2Br7Ob/M1qJiQLfaB&#10;ycAPRdhtH2YbLGy484luZXJKQjgWaKBNaSi0jk1LHuMiDMSiXcLoMck6Om1HvEu473WeZSvtsWNp&#10;aHGg15aaa/ntDdSHfeU+6+rgcz7ad/dc1qxLY54ep/0LqERT+jf/XX9YwV/mgivfyAh6+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nwC+xAAAAN0AAAAPAAAAAAAAAAAA&#10;AAAAAKECAABkcnMvZG93bnJldi54bWxQSwUGAAAAAAQABAD5AAAAkgMAAAAA&#10;">
              <v:stroke dashstyle="dash"/>
            </v:line>
            <v:line id="Line 244" o:spid="_x0000_s1143" style="position:absolute;flip:x;visibility:visible" from="7213,13716" to="15214,1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OlJcIAAADdAAAADwAAAGRycy9kb3ducmV2LnhtbERPTWvCQBC9C/6HZQredJOARVNXCWJF&#10;Si9GvU+y001odjZkt5r++26h0Ns83udsdqPtxJ0G3zpWkC4SEMS10y0bBdfL63wFwgdkjZ1jUvBN&#10;Hnbb6WSDuXYPPtO9DEbEEPY5KmhC6HMpfd2QRb9wPXHkPtxgMUQ4GKkHfMRw28ksSZ6lxZZjQ4M9&#10;7RuqP8svq6A6FDfzVt0ONuN3fTTLsmJZKjV7GosXEIHG8C/+c590nJ9ma/j9Jp4gt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OlJcIAAADdAAAADwAAAAAAAAAAAAAA&#10;AAChAgAAZHJzL2Rvd25yZXYueG1sUEsFBgAAAAAEAAQA+QAAAJADAAAAAA==&#10;">
              <v:stroke dashstyle="dash"/>
            </v:line>
            <v:shape id="Text Box 245" o:spid="_x0000_s1144" type="#_x0000_t202" style="position:absolute;left:4572;top:8255;width:4572;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iC8UA&#10;AADdAAAADwAAAGRycy9kb3ducmV2LnhtbESPT2vCQBDF70K/wzIFb7qrVmlTVymK4Kmi/QO9Ddkx&#10;Cc3Ohuxq0m/fOQjeZnhv3vvNct37Wl2pjVVgC5OxAUWcB1dxYeHzYzd6BhUTssM6MFn4owjr1cNg&#10;iZkLHR/pekqFkhCOGVooU2oyrWNeksc4Dg2xaOfQekyytoV2LXYS7ms9NWahPVYsDSU2tCkp/z1d&#10;vIWv9/PP95M5FFs/b7rQG83+RVs7fOzfXkEl6tPdfLveO8GfzI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KILxQAAAN0AAAAPAAAAAAAAAAAAAAAAAJgCAABkcnMv&#10;ZG93bnJldi54bWxQSwUGAAAAAAQABAD1AAAAigMAAAAA&#10;" filled="f" stroked="f">
              <v:textbox>
                <w:txbxContent>
                  <w:p w:rsidR="00DC6FAB" w:rsidRPr="00E2127A" w:rsidRDefault="00DC6FAB" w:rsidP="003D2838">
                    <w:pPr>
                      <w:rPr>
                        <w:sz w:val="28"/>
                        <w:szCs w:val="28"/>
                        <w:vertAlign w:val="subscript"/>
                      </w:rPr>
                    </w:pPr>
                    <w:r w:rsidRPr="00E2127A">
                      <w:rPr>
                        <w:i/>
                        <w:sz w:val="28"/>
                        <w:szCs w:val="28"/>
                      </w:rPr>
                      <w:t>I</w:t>
                    </w:r>
                    <w:r>
                      <w:rPr>
                        <w:sz w:val="28"/>
                        <w:szCs w:val="28"/>
                        <w:vertAlign w:val="subscript"/>
                        <w:lang w:val="en-US"/>
                      </w:rPr>
                      <w:t>s</w:t>
                    </w:r>
                    <w:r>
                      <w:rPr>
                        <w:sz w:val="28"/>
                        <w:szCs w:val="28"/>
                        <w:vertAlign w:val="subscript"/>
                      </w:rPr>
                      <w:t>2</w:t>
                    </w:r>
                  </w:p>
                </w:txbxContent>
              </v:textbox>
            </v:shape>
            <v:shape id="Text Box 246" o:spid="_x0000_s1145" type="#_x0000_t202" style="position:absolute;left:4927;top:11772;width:4572;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kMIA&#10;AADdAAAADwAAAGRycy9kb3ducmV2LnhtbERPTWvCQBC9C/0PyxR6093YVmrqKqIIPVnUKngbsmMS&#10;mp0N2dXEf+8Kgrd5vM+ZzDpbiQs1vnSsIRkoEMSZMyXnGv52q/4XCB+QDVaOScOVPMymL70Jpsa1&#10;vKHLNuQihrBPUUMRQp1K6bOCLPqBq4kjd3KNxRBhk0vTYBvDbSWHSo2kxZJjQ4E1LQrK/rdnq2G/&#10;Ph0PH+o3X9rPunWdkmzHUuu3127+DSJQF57ih/vHxPnJewL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6AeQwgAAAN0AAAAPAAAAAAAAAAAAAAAAAJgCAABkcnMvZG93&#10;bnJldi54bWxQSwUGAAAAAAQABAD1AAAAhwMAAAAA&#10;" filled="f" stroked="f">
              <v:textbox>
                <w:txbxContent>
                  <w:p w:rsidR="00DC6FAB" w:rsidRPr="00E2127A" w:rsidRDefault="00DC6FAB" w:rsidP="003D2838">
                    <w:pPr>
                      <w:rPr>
                        <w:sz w:val="28"/>
                        <w:szCs w:val="28"/>
                        <w:vertAlign w:val="subscript"/>
                      </w:rPr>
                    </w:pPr>
                    <w:r w:rsidRPr="00E2127A">
                      <w:rPr>
                        <w:i/>
                        <w:sz w:val="28"/>
                        <w:szCs w:val="28"/>
                      </w:rPr>
                      <w:t>I</w:t>
                    </w:r>
                    <w:r>
                      <w:rPr>
                        <w:sz w:val="28"/>
                        <w:szCs w:val="28"/>
                        <w:vertAlign w:val="subscript"/>
                        <w:lang w:val="en-US"/>
                      </w:rPr>
                      <w:t>s</w:t>
                    </w:r>
                    <w:r>
                      <w:rPr>
                        <w:sz w:val="28"/>
                        <w:szCs w:val="28"/>
                        <w:vertAlign w:val="subscript"/>
                      </w:rPr>
                      <w:t>1</w:t>
                    </w:r>
                  </w:p>
                </w:txbxContent>
              </v:textbox>
            </v:shape>
            <v:shape id="Text Box 247" o:spid="_x0000_s1146" type="#_x0000_t202" style="position:absolute;left:21717;top:8001;width:4572;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qZ58MA&#10;AADdAAAADwAAAGRycy9kb3ducmV2LnhtbERPS2vCQBC+C/6HZQredFetoqmriFLoqWJ8QG9DdkxC&#10;s7MhuzXpv+8WBG/z8T1ntelsJe7U+NKxhvFIgSDOnCk513A+vQ8XIHxANlg5Jg2/5GGz7vdWmBjX&#10;8pHuachFDGGfoIYihDqR0mcFWfQjVxNH7uYaiyHCJpemwTaG20pOlJpLiyXHhgJr2hWUfac/VsPl&#10;8/Z1fVWHfG9ndes6JdkupdaDl277BiJQF57ih/vDxPnj6Q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qZ58MAAADdAAAADwAAAAAAAAAAAAAAAACYAgAAZHJzL2Rv&#10;d25yZXYueG1sUEsFBgAAAAAEAAQA9QAAAIgDAAAAAA==&#10;" filled="f" stroked="f">
              <v:textbox>
                <w:txbxContent>
                  <w:p w:rsidR="00DC6FAB" w:rsidRPr="00E2127A" w:rsidRDefault="00DC6FAB" w:rsidP="003D2838">
                    <w:pPr>
                      <w:rPr>
                        <w:sz w:val="28"/>
                        <w:szCs w:val="28"/>
                        <w:vertAlign w:val="subscript"/>
                      </w:rPr>
                    </w:pPr>
                    <w:r>
                      <w:rPr>
                        <w:i/>
                        <w:sz w:val="28"/>
                        <w:szCs w:val="28"/>
                      </w:rPr>
                      <w:t>Е</w:t>
                    </w:r>
                    <w:r w:rsidRPr="00796B4B">
                      <w:rPr>
                        <w:sz w:val="28"/>
                        <w:szCs w:val="28"/>
                        <w:vertAlign w:val="subscript"/>
                      </w:rPr>
                      <w:t>2</w:t>
                    </w:r>
                  </w:p>
                </w:txbxContent>
              </v:textbox>
            </v:shape>
            <v:shape id="Text Box 248" o:spid="_x0000_s1147" type="#_x0000_t202" style="position:absolute;left:21551;top:11252;width:4572;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8fMMA&#10;AADdAAAADwAAAGRycy9kb3ducmV2LnhtbERPS2vCQBC+C/6HZQredFetoqmriFLoqWJ8QG9DdkxC&#10;s7MhuzXpv+8WBG/z8T1ntelsJe7U+NKxhvFIgSDOnCk513A+vQ8XIHxANlg5Jg2/5GGz7vdWmBjX&#10;8pHuachFDGGfoIYihDqR0mcFWfQjVxNH7uYaiyHCJpemwTaG20pOlJpLiyXHhgJr2hWUfac/VsPl&#10;8/Z1fVWHfG9ndes6JdkupdaDl277BiJQF57ih/vDxPnj6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8fMMAAADdAAAADwAAAAAAAAAAAAAAAACYAgAAZHJzL2Rv&#10;d25yZXYueG1sUEsFBgAAAAAEAAQA9QAAAIgDAAAAAA==&#10;" filled="f" stroked="f">
              <v:textbox>
                <w:txbxContent>
                  <w:p w:rsidR="00DC6FAB" w:rsidRPr="00E2127A" w:rsidRDefault="00DC6FAB" w:rsidP="003D2838">
                    <w:pPr>
                      <w:rPr>
                        <w:sz w:val="28"/>
                        <w:szCs w:val="28"/>
                        <w:vertAlign w:val="subscript"/>
                      </w:rPr>
                    </w:pPr>
                    <w:r>
                      <w:rPr>
                        <w:i/>
                        <w:sz w:val="28"/>
                        <w:szCs w:val="28"/>
                      </w:rPr>
                      <w:t>Е</w:t>
                    </w:r>
                    <w:r>
                      <w:rPr>
                        <w:sz w:val="28"/>
                        <w:szCs w:val="28"/>
                        <w:vertAlign w:val="subscript"/>
                      </w:rPr>
                      <w:t>1</w:t>
                    </w:r>
                  </w:p>
                </w:txbxContent>
              </v:textbox>
            </v:shape>
            <v:shape id="Text Box 249" o:spid="_x0000_s1148" type="#_x0000_t202" style="position:absolute;left:1498;top:22415;width:4572;height:45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kCMIA&#10;AADdAAAADwAAAGRycy9kb3ducmV2LnhtbERPS4vCMBC+L/gfwix408THLto1iiiCJ5f1BXsbmrEt&#10;20xKE23990YQ9jYf33Nmi9aW4ka1LxxrGPQVCOLUmYIzDcfDpjcB4QOywdIxabiTh8W88zbDxLiG&#10;f+i2D5mIIewT1JCHUCVS+jQni77vKuLIXVxtMURYZ9LU2MRwW8qhUp/SYsGxIceKVjmlf/ur1XDa&#10;XX7PY/Wdre1H1bhWSbZTqXX3vV1+gQjUhn/xy701cf5gNIb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n6QIwgAAAN0AAAAPAAAAAAAAAAAAAAAAAJgCAABkcnMvZG93&#10;bnJldi54bWxQSwUGAAAAAAQABAD1AAAAhwMAAAAA&#10;" filled="f" stroked="f">
              <v:textbox>
                <w:txbxContent>
                  <w:p w:rsidR="00DC6FAB" w:rsidRPr="00796B4B" w:rsidRDefault="00DC6FAB" w:rsidP="003D2838">
                    <w:pPr>
                      <w:rPr>
                        <w:sz w:val="28"/>
                        <w:szCs w:val="28"/>
                        <w:vertAlign w:val="subscript"/>
                      </w:rPr>
                    </w:pPr>
                    <w:r>
                      <w:rPr>
                        <w:i/>
                        <w:sz w:val="28"/>
                        <w:szCs w:val="28"/>
                      </w:rPr>
                      <w:t>U</w:t>
                    </w:r>
                    <w:r>
                      <w:rPr>
                        <w:sz w:val="28"/>
                        <w:szCs w:val="28"/>
                        <w:vertAlign w:val="subscript"/>
                      </w:rPr>
                      <w:t>з</w:t>
                    </w:r>
                  </w:p>
                </w:txbxContent>
              </v:textbox>
            </v:shape>
            <v:shape id="Text Box 250" o:spid="_x0000_s1149" type="#_x0000_t202" style="position:absolute;left:25146;top:22606;width:4572;height:2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MBk8MA&#10;AADdAAAADwAAAGRycy9kb3ducmV2LnhtbERPS2vCQBC+F/wPywi91V1rLRqzEakIniz1Bd6G7JgE&#10;s7MhuzXpv3cLhd7m43tOuuxtLe7U+sqxhvFIgSDOnam40HA8bF5mIHxANlg7Jg0/5GGZDZ5STIzr&#10;+Ivu+1CIGMI+QQ1lCE0ipc9LsuhHriGO3NW1FkOEbSFNi10Mt7V8VepdWqw4NpTY0EdJ+W3/bTWc&#10;dtfL+U19Fms7bTrXK8l2LrV+HvarBYhAffgX/7m3Js4fT6b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MBk8MAAADdAAAADwAAAAAAAAAAAAAAAACYAgAAZHJzL2Rv&#10;d25yZXYueG1sUEsFBgAAAAAEAAQA9QAAAIgDAAAAAA==&#10;" filled="f" stroked="f">
              <v:textbox>
                <w:txbxContent>
                  <w:p w:rsidR="00DC6FAB" w:rsidRPr="00796B4B" w:rsidRDefault="00DC6FAB" w:rsidP="003D2838">
                    <w:pPr>
                      <w:rPr>
                        <w:sz w:val="28"/>
                        <w:szCs w:val="28"/>
                        <w:vertAlign w:val="subscript"/>
                      </w:rPr>
                    </w:pPr>
                    <w:r>
                      <w:rPr>
                        <w:i/>
                        <w:sz w:val="28"/>
                        <w:szCs w:val="28"/>
                      </w:rPr>
                      <w:t>U</w:t>
                    </w:r>
                  </w:p>
                </w:txbxContent>
              </v:textbox>
            </v:shape>
            <v:shape id="Text Box 251" o:spid="_x0000_s1150" type="#_x0000_t202" style="position:absolute;left:5638;top:800;width:3429;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Gf5MMA&#10;AADdAAAADwAAAGRycy9kb3ducmV2LnhtbERPS2vCQBC+F/wPywi91V1rKxqzEakIniz1Bd6G7JgE&#10;s7MhuzXpv3cLhd7m43tOuuxtLe7U+sqxhvFIgSDOnam40HA8bF5mIHxANlg7Jg0/5GGZDZ5STIzr&#10;+Ivu+1CIGMI+QQ1lCE0ipc9LsuhHriGO3NW1FkOEbSFNi10Mt7V8VWoqLVYcG0ps6KOk/Lb/thpO&#10;u+vl/KY+i7V9bzrXK8l2LrV+HvarBYhAffgX/7m3Js4fT6b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AGf5MMAAADdAAAADwAAAAAAAAAAAAAAAACYAgAAZHJzL2Rv&#10;d25yZXYueG1sUEsFBgAAAAAEAAQA9QAAAIgDAAAAAA==&#10;" filled="f" stroked="f">
              <v:textbox>
                <w:txbxContent>
                  <w:p w:rsidR="00DC6FAB" w:rsidRPr="00E2127A" w:rsidRDefault="00DC6FAB" w:rsidP="003D2838">
                    <w:pPr>
                      <w:rPr>
                        <w:sz w:val="28"/>
                        <w:szCs w:val="28"/>
                        <w:vertAlign w:val="subscript"/>
                      </w:rPr>
                    </w:pPr>
                    <w:r w:rsidRPr="00E2127A">
                      <w:rPr>
                        <w:i/>
                        <w:sz w:val="28"/>
                        <w:szCs w:val="28"/>
                      </w:rPr>
                      <w:t>I</w:t>
                    </w:r>
                  </w:p>
                </w:txbxContent>
              </v:textbox>
            </v:shape>
          </v:group>
        </w:pict>
      </w:r>
      <w:r>
        <w:pict>
          <v:shape id="_x0000_i1029" type="#_x0000_t75" style="width:234.75pt;height:204.75pt">
            <v:imagedata croptop="-65520f" cropbottom="65520f"/>
          </v:shape>
        </w:pict>
      </w:r>
    </w:p>
    <w:p w:rsidR="003D2838" w:rsidRPr="00C44AAE" w:rsidRDefault="003D2838" w:rsidP="003D2838">
      <w:pPr>
        <w:shd w:val="clear" w:color="auto" w:fill="FFFFFF"/>
        <w:autoSpaceDE w:val="0"/>
        <w:autoSpaceDN w:val="0"/>
        <w:adjustRightInd w:val="0"/>
        <w:contextualSpacing/>
        <w:jc w:val="center"/>
        <w:rPr>
          <w:b/>
          <w:sz w:val="24"/>
          <w:szCs w:val="24"/>
          <w:lang w:val="en-US"/>
        </w:rPr>
      </w:pPr>
      <w:r w:rsidRPr="00C44AAE">
        <w:rPr>
          <w:b/>
          <w:sz w:val="24"/>
          <w:szCs w:val="24"/>
          <w:lang w:val="en-US"/>
        </w:rPr>
        <w:t>Figure 2.</w:t>
      </w:r>
    </w:p>
    <w:p w:rsidR="003D2838" w:rsidRPr="00C44AAE" w:rsidRDefault="003D2838" w:rsidP="003D2838">
      <w:pPr>
        <w:shd w:val="clear" w:color="auto" w:fill="FFFFFF"/>
        <w:autoSpaceDE w:val="0"/>
        <w:autoSpaceDN w:val="0"/>
        <w:adjustRightInd w:val="0"/>
        <w:contextualSpacing/>
        <w:jc w:val="center"/>
        <w:rPr>
          <w:sz w:val="28"/>
          <w:szCs w:val="28"/>
          <w:lang w:val="en-US"/>
        </w:rPr>
      </w:pP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 xml:space="preserve">2 features are characteristic to curve: </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1) In increase of promoting difference of potential current</w:t>
      </w:r>
      <w:r w:rsidRPr="00C44AAE">
        <w:rPr>
          <w:i/>
          <w:sz w:val="28"/>
          <w:szCs w:val="28"/>
          <w:lang w:val="en-US"/>
        </w:rPr>
        <w:t xml:space="preserve"> U</w:t>
      </w:r>
      <w:r w:rsidRPr="00C44AAE">
        <w:rPr>
          <w:sz w:val="28"/>
          <w:szCs w:val="28"/>
          <w:lang w:val="en-US"/>
        </w:rPr>
        <w:t xml:space="preserve"> reaches the saturation; </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 xml:space="preserve">2) There is such a sense of stopping potential difference </w:t>
      </w:r>
      <w:r w:rsidRPr="00C44AAE">
        <w:rPr>
          <w:i/>
          <w:sz w:val="28"/>
          <w:szCs w:val="28"/>
          <w:lang w:val="en-US"/>
        </w:rPr>
        <w:t>U</w:t>
      </w:r>
      <w:r w:rsidRPr="00C44AAE">
        <w:rPr>
          <w:sz w:val="28"/>
          <w:szCs w:val="28"/>
          <w:vertAlign w:val="subscript"/>
          <w:lang w:val="en-US"/>
        </w:rPr>
        <w:t>3</w:t>
      </w:r>
      <w:r w:rsidRPr="00C44AAE">
        <w:rPr>
          <w:sz w:val="28"/>
          <w:szCs w:val="28"/>
          <w:lang w:val="en-US"/>
        </w:rPr>
        <w:t xml:space="preserve"> in which the current is shut. </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Saturation current is amounted when all the electrons torn by light reach anode:</w:t>
      </w:r>
    </w:p>
    <w:p w:rsidR="003D2838" w:rsidRPr="00C44AAE" w:rsidRDefault="003D2838" w:rsidP="003D2838">
      <w:pPr>
        <w:shd w:val="clear" w:color="auto" w:fill="FFFFFF"/>
        <w:autoSpaceDE w:val="0"/>
        <w:autoSpaceDN w:val="0"/>
        <w:adjustRightInd w:val="0"/>
        <w:ind w:left="1416" w:firstLine="708"/>
        <w:contextualSpacing/>
        <w:jc w:val="both"/>
        <w:rPr>
          <w:sz w:val="28"/>
          <w:szCs w:val="28"/>
          <w:lang w:val="en-US"/>
        </w:rPr>
      </w:pPr>
      <w:r>
        <w:rPr>
          <w:noProof/>
          <w:position w:val="-6"/>
          <w:sz w:val="28"/>
          <w:szCs w:val="28"/>
        </w:rPr>
        <w:drawing>
          <wp:inline distT="0" distB="0" distL="0" distR="0">
            <wp:extent cx="478155" cy="191135"/>
            <wp:effectExtent l="19050" t="0" r="0" b="0"/>
            <wp:docPr id="1861" name="Рисунок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473"/>
                    <a:srcRect/>
                    <a:stretch>
                      <a:fillRect/>
                    </a:stretch>
                  </pic:blipFill>
                  <pic:spPr bwMode="auto">
                    <a:xfrm>
                      <a:off x="0" y="0"/>
                      <a:ext cx="478155" cy="191135"/>
                    </a:xfrm>
                    <a:prstGeom prst="rect">
                      <a:avLst/>
                    </a:prstGeom>
                    <a:noFill/>
                    <a:ln w="9525">
                      <a:noFill/>
                      <a:miter lim="800000"/>
                      <a:headEnd/>
                      <a:tailEnd/>
                    </a:ln>
                  </pic:spPr>
                </pic:pic>
              </a:graphicData>
            </a:graphic>
          </wp:inline>
        </w:drawing>
      </w:r>
      <w:r w:rsidRPr="00C44AAE">
        <w:rPr>
          <w:position w:val="-6"/>
          <w:sz w:val="28"/>
          <w:szCs w:val="28"/>
          <w:lang w:val="en-US"/>
        </w:rPr>
        <w:tab/>
      </w:r>
      <w:r w:rsidRPr="00C44AAE">
        <w:rPr>
          <w:position w:val="-6"/>
          <w:sz w:val="28"/>
          <w:szCs w:val="28"/>
          <w:lang w:val="en-US"/>
        </w:rPr>
        <w:tab/>
      </w:r>
      <w:r w:rsidRPr="00C44AAE">
        <w:rPr>
          <w:position w:val="-6"/>
          <w:sz w:val="28"/>
          <w:szCs w:val="28"/>
          <w:lang w:val="en-US"/>
        </w:rPr>
        <w:tab/>
      </w:r>
      <w:r w:rsidRPr="00C44AAE">
        <w:rPr>
          <w:sz w:val="28"/>
          <w:szCs w:val="28"/>
          <w:lang w:val="en-US"/>
        </w:rPr>
        <w:t>(1)</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lastRenderedPageBreak/>
        <w:t xml:space="preserve">where, </w:t>
      </w:r>
      <w:r w:rsidRPr="00C44AAE">
        <w:rPr>
          <w:i/>
          <w:sz w:val="28"/>
          <w:szCs w:val="28"/>
        </w:rPr>
        <w:t>е</w:t>
      </w:r>
      <w:r w:rsidRPr="00C44AAE">
        <w:rPr>
          <w:sz w:val="28"/>
          <w:szCs w:val="28"/>
          <w:lang w:val="en-US"/>
        </w:rPr>
        <w:t xml:space="preserve">– electron charge; </w:t>
      </w:r>
      <w:r w:rsidRPr="00C44AAE">
        <w:rPr>
          <w:i/>
          <w:sz w:val="28"/>
          <w:szCs w:val="28"/>
          <w:lang w:val="en-US"/>
        </w:rPr>
        <w:t>n</w:t>
      </w:r>
      <w:r w:rsidRPr="00C44AAE">
        <w:rPr>
          <w:sz w:val="28"/>
          <w:szCs w:val="28"/>
          <w:lang w:val="en-US"/>
        </w:rPr>
        <w:t xml:space="preserve"> – number of photoelectrons, outcoming from cathode for 1 second.</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 xml:space="preserve">Existence of photocurrent in the area of negative voltages from 0 up to </w:t>
      </w:r>
      <w:r w:rsidRPr="00C44AAE">
        <w:rPr>
          <w:i/>
          <w:sz w:val="28"/>
          <w:szCs w:val="28"/>
          <w:lang w:val="en-US"/>
        </w:rPr>
        <w:t>U</w:t>
      </w:r>
      <w:r w:rsidRPr="00C44AAE">
        <w:rPr>
          <w:i/>
          <w:sz w:val="28"/>
          <w:szCs w:val="28"/>
          <w:vertAlign w:val="subscript"/>
          <w:lang w:val="en-US"/>
        </w:rPr>
        <w:t>3</w:t>
      </w:r>
      <w:r w:rsidRPr="00C44AAE">
        <w:rPr>
          <w:sz w:val="28"/>
          <w:szCs w:val="28"/>
          <w:lang w:val="en-US"/>
        </w:rPr>
        <w:t xml:space="preserve"> is explained that photoelectrons knocked out by light from cathode have nonzero initial kinetic energy.   Due to decrease, the electron energy can perform the work against strength of stopping electric field and reach anode. It is evidently that maximal basic speed  </w:t>
      </w:r>
      <w:r w:rsidRPr="00C44AAE">
        <w:rPr>
          <w:i/>
          <w:sz w:val="28"/>
          <w:szCs w:val="28"/>
        </w:rPr>
        <w:sym w:font="Symbol" w:char="F075"/>
      </w:r>
      <w:r w:rsidRPr="00C44AAE">
        <w:rPr>
          <w:sz w:val="28"/>
          <w:szCs w:val="28"/>
          <w:lang w:val="en-US"/>
        </w:rPr>
        <w:t xml:space="preserve"> of photoelectrons is connected with </w:t>
      </w:r>
      <w:r w:rsidRPr="00C44AAE">
        <w:rPr>
          <w:i/>
          <w:sz w:val="28"/>
          <w:szCs w:val="28"/>
          <w:lang w:val="en-US"/>
        </w:rPr>
        <w:t>U</w:t>
      </w:r>
      <w:r w:rsidRPr="00C44AAE">
        <w:rPr>
          <w:sz w:val="28"/>
          <w:szCs w:val="28"/>
          <w:lang w:val="en-US"/>
        </w:rPr>
        <w:t xml:space="preserve"> correlation:               </w:t>
      </w:r>
    </w:p>
    <w:p w:rsidR="003D2838" w:rsidRPr="00C44AAE" w:rsidRDefault="003D2838" w:rsidP="003D2838">
      <w:pPr>
        <w:shd w:val="clear" w:color="auto" w:fill="FFFFFF"/>
        <w:autoSpaceDE w:val="0"/>
        <w:autoSpaceDN w:val="0"/>
        <w:adjustRightInd w:val="0"/>
        <w:ind w:firstLine="567"/>
        <w:contextualSpacing/>
        <w:rPr>
          <w:bCs/>
          <w:sz w:val="28"/>
          <w:szCs w:val="28"/>
          <w:lang w:val="en-US"/>
        </w:rPr>
      </w:pPr>
      <w:r>
        <w:rPr>
          <w:bCs/>
          <w:noProof/>
          <w:position w:val="-26"/>
          <w:sz w:val="28"/>
          <w:szCs w:val="28"/>
        </w:rPr>
        <w:drawing>
          <wp:inline distT="0" distB="0" distL="0" distR="0">
            <wp:extent cx="967740" cy="436245"/>
            <wp:effectExtent l="0" t="0" r="0" b="0"/>
            <wp:docPr id="1862" name="Рисунок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474"/>
                    <a:srcRect/>
                    <a:stretch>
                      <a:fillRect/>
                    </a:stretch>
                  </pic:blipFill>
                  <pic:spPr bwMode="auto">
                    <a:xfrm>
                      <a:off x="0" y="0"/>
                      <a:ext cx="967740" cy="436245"/>
                    </a:xfrm>
                    <a:prstGeom prst="rect">
                      <a:avLst/>
                    </a:prstGeom>
                    <a:noFill/>
                    <a:ln w="9525">
                      <a:noFill/>
                      <a:miter lim="800000"/>
                      <a:headEnd/>
                      <a:tailEnd/>
                    </a:ln>
                  </pic:spPr>
                </pic:pic>
              </a:graphicData>
            </a:graphic>
          </wp:inline>
        </w:drawing>
      </w:r>
      <w:r w:rsidRPr="00C44AAE">
        <w:rPr>
          <w:bCs/>
          <w:position w:val="-26"/>
          <w:sz w:val="28"/>
          <w:szCs w:val="28"/>
          <w:lang w:val="en-US"/>
        </w:rPr>
        <w:tab/>
      </w:r>
      <w:r w:rsidRPr="00C44AAE">
        <w:rPr>
          <w:bCs/>
          <w:position w:val="-26"/>
          <w:sz w:val="28"/>
          <w:szCs w:val="28"/>
          <w:lang w:val="en-US"/>
        </w:rPr>
        <w:tab/>
      </w:r>
      <w:r w:rsidRPr="00C44AAE">
        <w:rPr>
          <w:bCs/>
          <w:sz w:val="28"/>
          <w:szCs w:val="28"/>
          <w:lang w:val="en-US"/>
        </w:rPr>
        <w:t>(2)</w:t>
      </w:r>
    </w:p>
    <w:p w:rsidR="003D2838" w:rsidRPr="00C44AAE" w:rsidRDefault="003D2838" w:rsidP="003D2838">
      <w:pPr>
        <w:shd w:val="clear" w:color="auto" w:fill="FFFFFF"/>
        <w:autoSpaceDE w:val="0"/>
        <w:autoSpaceDN w:val="0"/>
        <w:adjustRightInd w:val="0"/>
        <w:contextualSpacing/>
        <w:jc w:val="both"/>
        <w:rPr>
          <w:sz w:val="28"/>
          <w:szCs w:val="28"/>
          <w:lang w:val="en-US"/>
        </w:rPr>
      </w:pPr>
      <w:r w:rsidRPr="00C44AAE">
        <w:rPr>
          <w:sz w:val="28"/>
          <w:szCs w:val="28"/>
          <w:lang w:val="en-US"/>
        </w:rPr>
        <w:t xml:space="preserve">where, </w:t>
      </w:r>
      <w:r w:rsidRPr="00C44AAE">
        <w:rPr>
          <w:i/>
          <w:sz w:val="28"/>
          <w:szCs w:val="28"/>
        </w:rPr>
        <w:t>е</w:t>
      </w:r>
      <w:r w:rsidRPr="00C44AAE">
        <w:rPr>
          <w:sz w:val="28"/>
          <w:szCs w:val="28"/>
          <w:lang w:val="en-US"/>
        </w:rPr>
        <w:t xml:space="preserve"> and </w:t>
      </w:r>
      <w:r w:rsidRPr="00C44AAE">
        <w:rPr>
          <w:i/>
          <w:sz w:val="28"/>
          <w:szCs w:val="28"/>
          <w:lang w:val="en-US"/>
        </w:rPr>
        <w:t>m</w:t>
      </w:r>
      <w:r w:rsidRPr="00C44AAE">
        <w:rPr>
          <w:sz w:val="28"/>
          <w:szCs w:val="28"/>
          <w:lang w:val="en-US"/>
        </w:rPr>
        <w:t xml:space="preserve"> – absolute value of charge and electron mass. </w:t>
      </w:r>
    </w:p>
    <w:p w:rsidR="003D2838" w:rsidRPr="00C44AAE" w:rsidRDefault="003D2838" w:rsidP="003D2838">
      <w:pPr>
        <w:shd w:val="clear" w:color="auto" w:fill="FFFFFF"/>
        <w:autoSpaceDE w:val="0"/>
        <w:autoSpaceDN w:val="0"/>
        <w:adjustRightInd w:val="0"/>
        <w:contextualSpacing/>
        <w:jc w:val="both"/>
        <w:rPr>
          <w:sz w:val="28"/>
          <w:szCs w:val="28"/>
          <w:lang w:val="en-US"/>
        </w:rPr>
      </w:pPr>
      <w:r w:rsidRPr="00C44AAE">
        <w:rPr>
          <w:sz w:val="28"/>
          <w:szCs w:val="28"/>
          <w:lang w:val="en-US"/>
        </w:rPr>
        <w:t>Particular interest represents the photoelectron dependence velocity from light frequency</w:t>
      </w:r>
      <w:r w:rsidRPr="00C44AAE">
        <w:rPr>
          <w:i/>
          <w:sz w:val="28"/>
          <w:szCs w:val="28"/>
        </w:rPr>
        <w:sym w:font="Symbol" w:char="F06E"/>
      </w:r>
      <w:r w:rsidRPr="00C44AAE">
        <w:rPr>
          <w:sz w:val="28"/>
          <w:szCs w:val="28"/>
          <w:lang w:val="en-US"/>
        </w:rPr>
        <w:t xml:space="preserve">. The experience gives the dependence of stopping potential from light frequency: velocity dependence from frequency can be found on the base of correlation (2). Numerous measures have shown that </w:t>
      </w:r>
      <w:r w:rsidRPr="00C44AAE">
        <w:rPr>
          <w:i/>
          <w:sz w:val="28"/>
          <w:szCs w:val="28"/>
          <w:lang w:val="en-US"/>
        </w:rPr>
        <w:t>U</w:t>
      </w:r>
      <w:r w:rsidRPr="00C44AAE">
        <w:rPr>
          <w:sz w:val="28"/>
          <w:szCs w:val="28"/>
          <w:vertAlign w:val="subscript"/>
          <w:lang w:val="en-US"/>
        </w:rPr>
        <w:t>3</w:t>
      </w:r>
      <w:r w:rsidRPr="00C44AAE">
        <w:rPr>
          <w:sz w:val="28"/>
          <w:szCs w:val="28"/>
          <w:lang w:val="en-US"/>
        </w:rPr>
        <w:t xml:space="preserve"> is linear function from frequency,</w:t>
      </w:r>
    </w:p>
    <w:p w:rsidR="003D2838" w:rsidRPr="00C44AAE" w:rsidRDefault="003D2838" w:rsidP="003D2838">
      <w:pPr>
        <w:shd w:val="clear" w:color="auto" w:fill="FFFFFF"/>
        <w:tabs>
          <w:tab w:val="left" w:pos="7938"/>
        </w:tabs>
        <w:autoSpaceDE w:val="0"/>
        <w:autoSpaceDN w:val="0"/>
        <w:adjustRightInd w:val="0"/>
        <w:ind w:firstLine="2127"/>
        <w:contextualSpacing/>
        <w:rPr>
          <w:sz w:val="28"/>
          <w:szCs w:val="28"/>
          <w:lang w:val="en-US"/>
        </w:rPr>
      </w:pPr>
      <w:r>
        <w:rPr>
          <w:noProof/>
          <w:position w:val="-12"/>
          <w:sz w:val="28"/>
          <w:szCs w:val="28"/>
        </w:rPr>
        <w:drawing>
          <wp:inline distT="0" distB="0" distL="0" distR="0">
            <wp:extent cx="914400" cy="233680"/>
            <wp:effectExtent l="19050" t="0" r="0" b="0"/>
            <wp:docPr id="1863" name="Рисунок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475"/>
                    <a:srcRect/>
                    <a:stretch>
                      <a:fillRect/>
                    </a:stretch>
                  </pic:blipFill>
                  <pic:spPr bwMode="auto">
                    <a:xfrm>
                      <a:off x="0" y="0"/>
                      <a:ext cx="914400" cy="233680"/>
                    </a:xfrm>
                    <a:prstGeom prst="rect">
                      <a:avLst/>
                    </a:prstGeom>
                    <a:noFill/>
                    <a:ln w="9525">
                      <a:noFill/>
                      <a:miter lim="800000"/>
                      <a:headEnd/>
                      <a:tailEnd/>
                    </a:ln>
                  </pic:spPr>
                </pic:pic>
              </a:graphicData>
            </a:graphic>
          </wp:inline>
        </w:drawing>
      </w:r>
      <w:r w:rsidRPr="00C44AAE">
        <w:rPr>
          <w:position w:val="-12"/>
          <w:sz w:val="28"/>
          <w:szCs w:val="28"/>
          <w:lang w:val="en-US"/>
        </w:rPr>
        <w:tab/>
      </w:r>
      <w:r w:rsidRPr="00C44AAE">
        <w:rPr>
          <w:sz w:val="28"/>
          <w:szCs w:val="28"/>
          <w:lang w:val="en-US"/>
        </w:rPr>
        <w:t xml:space="preserve">(3) </w:t>
      </w:r>
    </w:p>
    <w:p w:rsidR="003D2838" w:rsidRPr="00C44AAE" w:rsidRDefault="003D2838" w:rsidP="003D2838">
      <w:pPr>
        <w:shd w:val="clear" w:color="auto" w:fill="FFFFFF"/>
        <w:tabs>
          <w:tab w:val="left" w:pos="9072"/>
        </w:tabs>
        <w:autoSpaceDE w:val="0"/>
        <w:autoSpaceDN w:val="0"/>
        <w:adjustRightInd w:val="0"/>
        <w:contextualSpacing/>
        <w:jc w:val="both"/>
        <w:rPr>
          <w:sz w:val="28"/>
          <w:szCs w:val="28"/>
          <w:lang w:val="en-US"/>
        </w:rPr>
      </w:pPr>
      <w:r w:rsidRPr="00C44AAE">
        <w:rPr>
          <w:sz w:val="28"/>
          <w:szCs w:val="28"/>
          <w:lang w:val="en-US"/>
        </w:rPr>
        <w:t xml:space="preserve">where, </w:t>
      </w:r>
      <w:r w:rsidRPr="00C44AAE">
        <w:rPr>
          <w:i/>
          <w:sz w:val="28"/>
          <w:szCs w:val="28"/>
          <w:lang w:val="en-US"/>
        </w:rPr>
        <w:t xml:space="preserve">k </w:t>
      </w:r>
      <w:r w:rsidRPr="00C44AAE">
        <w:rPr>
          <w:sz w:val="28"/>
          <w:szCs w:val="28"/>
          <w:lang w:val="en-US"/>
        </w:rPr>
        <w:t xml:space="preserve"> and </w:t>
      </w:r>
      <w:r w:rsidRPr="00C44AAE">
        <w:rPr>
          <w:i/>
          <w:sz w:val="28"/>
          <w:szCs w:val="28"/>
        </w:rPr>
        <w:sym w:font="Symbol" w:char="F06A"/>
      </w:r>
      <w:r w:rsidRPr="00C44AAE">
        <w:rPr>
          <w:sz w:val="28"/>
          <w:szCs w:val="28"/>
          <w:vertAlign w:val="subscript"/>
          <w:lang w:val="en-US"/>
        </w:rPr>
        <w:t>0</w:t>
      </w:r>
      <w:r w:rsidRPr="00C44AAE">
        <w:rPr>
          <w:sz w:val="28"/>
          <w:szCs w:val="28"/>
          <w:lang w:val="en-US"/>
        </w:rPr>
        <w:t xml:space="preserve">  are direct, at that the sense  </w:t>
      </w:r>
      <w:r w:rsidRPr="00C44AAE">
        <w:rPr>
          <w:i/>
          <w:sz w:val="28"/>
          <w:szCs w:val="28"/>
          <w:lang w:val="en-US"/>
        </w:rPr>
        <w:t>k</w:t>
      </w:r>
      <w:r w:rsidRPr="00C44AAE">
        <w:rPr>
          <w:sz w:val="28"/>
          <w:szCs w:val="28"/>
          <w:lang w:val="en-US"/>
        </w:rPr>
        <w:t xml:space="preserve">  does not depend on the type of material. Data obtained by Milliken are given on the figure.6.3. As stopping potential </w:t>
      </w:r>
      <w:r w:rsidRPr="00C44AAE">
        <w:rPr>
          <w:i/>
          <w:sz w:val="28"/>
          <w:szCs w:val="28"/>
          <w:lang w:val="en-US"/>
        </w:rPr>
        <w:t>U</w:t>
      </w:r>
      <w:r w:rsidRPr="00C44AAE">
        <w:rPr>
          <w:sz w:val="28"/>
          <w:szCs w:val="28"/>
          <w:lang w:val="en-US"/>
        </w:rPr>
        <w:t xml:space="preserve"> is connected with velocity of electrons correlation </w:t>
      </w:r>
      <w:r w:rsidRPr="00C44AAE">
        <w:rPr>
          <w:i/>
          <w:sz w:val="28"/>
          <w:szCs w:val="28"/>
        </w:rPr>
        <w:sym w:font="Symbol" w:char="F075"/>
      </w:r>
      <w:r w:rsidRPr="00C44AAE">
        <w:rPr>
          <w:sz w:val="28"/>
          <w:szCs w:val="28"/>
          <w:lang w:val="en-US"/>
        </w:rPr>
        <w:t xml:space="preserve"> (6.2), then from  (6.3) it is followed: photoelectrons velocity is more than frequency of absorbing light. Correlation (6.3) can be given by the other type putting instead of  </w:t>
      </w:r>
      <w:r w:rsidRPr="00C44AAE">
        <w:rPr>
          <w:i/>
          <w:sz w:val="28"/>
          <w:szCs w:val="28"/>
          <w:lang w:val="en-US"/>
        </w:rPr>
        <w:t>U</w:t>
      </w:r>
      <w:r w:rsidRPr="00C44AAE">
        <w:rPr>
          <w:sz w:val="28"/>
          <w:szCs w:val="28"/>
          <w:vertAlign w:val="subscript"/>
          <w:lang w:val="en-US"/>
        </w:rPr>
        <w:t>3</w:t>
      </w:r>
      <w:r w:rsidRPr="00C44AAE">
        <w:rPr>
          <w:sz w:val="28"/>
          <w:szCs w:val="28"/>
          <w:lang w:val="en-US"/>
        </w:rPr>
        <w:t xml:space="preserve"> its sense via   </w:t>
      </w:r>
      <w:r>
        <w:rPr>
          <w:noProof/>
          <w:position w:val="-26"/>
          <w:sz w:val="28"/>
          <w:szCs w:val="28"/>
        </w:rPr>
        <w:drawing>
          <wp:inline distT="0" distB="0" distL="0" distR="0">
            <wp:extent cx="425450" cy="467995"/>
            <wp:effectExtent l="0" t="0" r="0" b="0"/>
            <wp:docPr id="1864" name="Рисунок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476"/>
                    <a:srcRect/>
                    <a:stretch>
                      <a:fillRect/>
                    </a:stretch>
                  </pic:blipFill>
                  <pic:spPr bwMode="auto">
                    <a:xfrm>
                      <a:off x="0" y="0"/>
                      <a:ext cx="425450" cy="467995"/>
                    </a:xfrm>
                    <a:prstGeom prst="rect">
                      <a:avLst/>
                    </a:prstGeom>
                    <a:noFill/>
                    <a:ln w="9525">
                      <a:noFill/>
                      <a:miter lim="800000"/>
                      <a:headEnd/>
                      <a:tailEnd/>
                    </a:ln>
                  </pic:spPr>
                </pic:pic>
              </a:graphicData>
            </a:graphic>
          </wp:inline>
        </w:drawing>
      </w:r>
      <w:r w:rsidRPr="00C44AAE">
        <w:rPr>
          <w:sz w:val="28"/>
          <w:szCs w:val="28"/>
          <w:lang w:val="en-US"/>
        </w:rPr>
        <w:t>at   (2)</w:t>
      </w:r>
    </w:p>
    <w:p w:rsidR="003D2838" w:rsidRPr="00C44AAE" w:rsidRDefault="003D2838" w:rsidP="003D2838">
      <w:pPr>
        <w:shd w:val="clear" w:color="auto" w:fill="FFFFFF"/>
        <w:tabs>
          <w:tab w:val="left" w:pos="7938"/>
        </w:tabs>
        <w:autoSpaceDE w:val="0"/>
        <w:autoSpaceDN w:val="0"/>
        <w:adjustRightInd w:val="0"/>
        <w:ind w:firstLine="540"/>
        <w:contextualSpacing/>
        <w:jc w:val="both"/>
        <w:rPr>
          <w:sz w:val="28"/>
          <w:szCs w:val="28"/>
          <w:lang w:val="en-US"/>
        </w:rPr>
      </w:pPr>
      <w:r>
        <w:rPr>
          <w:noProof/>
          <w:position w:val="-26"/>
          <w:sz w:val="28"/>
          <w:szCs w:val="28"/>
        </w:rPr>
        <w:drawing>
          <wp:inline distT="0" distB="0" distL="0" distR="0">
            <wp:extent cx="1243965" cy="467995"/>
            <wp:effectExtent l="0" t="0" r="0" b="0"/>
            <wp:docPr id="1865" name="Рисунок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477"/>
                    <a:srcRect/>
                    <a:stretch>
                      <a:fillRect/>
                    </a:stretch>
                  </pic:blipFill>
                  <pic:spPr bwMode="auto">
                    <a:xfrm>
                      <a:off x="0" y="0"/>
                      <a:ext cx="1243965" cy="467995"/>
                    </a:xfrm>
                    <a:prstGeom prst="rect">
                      <a:avLst/>
                    </a:prstGeom>
                    <a:noFill/>
                    <a:ln w="9525">
                      <a:noFill/>
                      <a:miter lim="800000"/>
                      <a:headEnd/>
                      <a:tailEnd/>
                    </a:ln>
                  </pic:spPr>
                </pic:pic>
              </a:graphicData>
            </a:graphic>
          </wp:inline>
        </w:drawing>
      </w:r>
      <w:r w:rsidRPr="00C44AAE">
        <w:rPr>
          <w:position w:val="-26"/>
          <w:sz w:val="28"/>
          <w:szCs w:val="28"/>
          <w:lang w:val="en-US"/>
        </w:rPr>
        <w:tab/>
      </w:r>
      <w:r w:rsidRPr="00C44AAE">
        <w:rPr>
          <w:sz w:val="28"/>
          <w:szCs w:val="28"/>
          <w:lang w:val="en-US"/>
        </w:rPr>
        <w:t xml:space="preserve">(4) </w:t>
      </w:r>
    </w:p>
    <w:p w:rsidR="003D2838" w:rsidRPr="00C44AAE" w:rsidRDefault="003D2838" w:rsidP="003D2838">
      <w:pPr>
        <w:shd w:val="clear" w:color="auto" w:fill="FFFFFF"/>
        <w:autoSpaceDE w:val="0"/>
        <w:autoSpaceDN w:val="0"/>
        <w:adjustRightInd w:val="0"/>
        <w:ind w:firstLine="567"/>
        <w:contextualSpacing/>
        <w:jc w:val="both"/>
        <w:rPr>
          <w:noProof/>
          <w:sz w:val="28"/>
          <w:szCs w:val="28"/>
          <w:lang w:val="en-US"/>
        </w:rPr>
      </w:pPr>
      <w:r>
        <w:rPr>
          <w:noProof/>
          <w:sz w:val="28"/>
          <w:szCs w:val="28"/>
        </w:rPr>
        <w:drawing>
          <wp:inline distT="0" distB="0" distL="0" distR="0">
            <wp:extent cx="4338320" cy="1722755"/>
            <wp:effectExtent l="19050" t="0" r="5080" b="0"/>
            <wp:docPr id="1866"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478"/>
                    <a:srcRect/>
                    <a:stretch>
                      <a:fillRect/>
                    </a:stretch>
                  </pic:blipFill>
                  <pic:spPr bwMode="auto">
                    <a:xfrm>
                      <a:off x="0" y="0"/>
                      <a:ext cx="4338320" cy="1722755"/>
                    </a:xfrm>
                    <a:prstGeom prst="rect">
                      <a:avLst/>
                    </a:prstGeom>
                    <a:noFill/>
                    <a:ln w="9525">
                      <a:noFill/>
                      <a:miter lim="800000"/>
                      <a:headEnd/>
                      <a:tailEnd/>
                    </a:ln>
                  </pic:spPr>
                </pic:pic>
              </a:graphicData>
            </a:graphic>
          </wp:inline>
        </w:drawing>
      </w:r>
    </w:p>
    <w:p w:rsidR="003D2838" w:rsidRPr="00C44AAE" w:rsidRDefault="003D2838" w:rsidP="003D2838">
      <w:pPr>
        <w:shd w:val="clear" w:color="auto" w:fill="FFFFFF"/>
        <w:autoSpaceDE w:val="0"/>
        <w:autoSpaceDN w:val="0"/>
        <w:adjustRightInd w:val="0"/>
        <w:ind w:left="2832" w:firstLine="708"/>
        <w:contextualSpacing/>
        <w:rPr>
          <w:b/>
          <w:sz w:val="24"/>
          <w:szCs w:val="24"/>
          <w:lang w:val="en-US"/>
        </w:rPr>
      </w:pPr>
      <w:r w:rsidRPr="00C44AAE">
        <w:rPr>
          <w:b/>
          <w:sz w:val="24"/>
          <w:szCs w:val="24"/>
          <w:lang w:val="en-US"/>
        </w:rPr>
        <w:t>Figure 3.</w:t>
      </w:r>
    </w:p>
    <w:p w:rsidR="003D2838" w:rsidRPr="00C44AAE" w:rsidRDefault="003D2838" w:rsidP="003D2838">
      <w:pPr>
        <w:shd w:val="clear" w:color="auto" w:fill="FFFFFF"/>
        <w:autoSpaceDE w:val="0"/>
        <w:autoSpaceDN w:val="0"/>
        <w:adjustRightInd w:val="0"/>
        <w:ind w:firstLine="567"/>
        <w:contextualSpacing/>
        <w:jc w:val="both"/>
        <w:rPr>
          <w:noProof/>
          <w:sz w:val="28"/>
          <w:szCs w:val="28"/>
          <w:lang w:val="en-US"/>
        </w:rPr>
      </w:pPr>
    </w:p>
    <w:p w:rsidR="003D2838" w:rsidRPr="00C44AAE" w:rsidRDefault="003D2838" w:rsidP="003D2838">
      <w:pPr>
        <w:shd w:val="clear" w:color="auto" w:fill="FFFFFF"/>
        <w:tabs>
          <w:tab w:val="left" w:pos="9072"/>
        </w:tabs>
        <w:autoSpaceDE w:val="0"/>
        <w:autoSpaceDN w:val="0"/>
        <w:adjustRightInd w:val="0"/>
        <w:ind w:firstLine="540"/>
        <w:contextualSpacing/>
        <w:jc w:val="both"/>
        <w:rPr>
          <w:sz w:val="28"/>
          <w:szCs w:val="28"/>
          <w:lang w:val="en-US"/>
        </w:rPr>
      </w:pPr>
      <w:r w:rsidRPr="00C44AAE">
        <w:rPr>
          <w:sz w:val="28"/>
          <w:szCs w:val="28"/>
          <w:lang w:val="en-US"/>
        </w:rPr>
        <w:t xml:space="preserve">From   (4) it is followed: initial kinetic energy of photoelectrons increases linear with frequency </w:t>
      </w:r>
      <m:oMath>
        <m:r>
          <w:rPr>
            <w:rFonts w:ascii="Cambria Math" w:hAnsi="Cambria Math"/>
            <w:sz w:val="28"/>
            <w:szCs w:val="28"/>
            <w:lang w:val="en-US"/>
          </w:rPr>
          <m:t>ν</m:t>
        </m:r>
      </m:oMath>
      <w:r w:rsidRPr="00C44AAE">
        <w:rPr>
          <w:sz w:val="28"/>
          <w:szCs w:val="28"/>
          <w:lang w:val="en-US"/>
        </w:rPr>
        <w:t>.</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 xml:space="preserve">From correlations (2) and (3) one more consequence comes: in order electrons to be able to break away light from body, the frequency must satisfy the inequality  </w:t>
      </w:r>
    </w:p>
    <w:p w:rsidR="003D2838" w:rsidRPr="00C44AAE" w:rsidRDefault="003D2838" w:rsidP="003D2838">
      <w:pPr>
        <w:shd w:val="clear" w:color="auto" w:fill="FFFFFF"/>
        <w:autoSpaceDE w:val="0"/>
        <w:autoSpaceDN w:val="0"/>
        <w:adjustRightInd w:val="0"/>
        <w:ind w:left="2832" w:firstLine="708"/>
        <w:contextualSpacing/>
        <w:rPr>
          <w:sz w:val="28"/>
          <w:szCs w:val="28"/>
          <w:lang w:val="en-US"/>
        </w:rPr>
      </w:pPr>
      <w:r>
        <w:rPr>
          <w:noProof/>
          <w:position w:val="-20"/>
          <w:sz w:val="28"/>
          <w:szCs w:val="28"/>
        </w:rPr>
        <w:drawing>
          <wp:inline distT="0" distB="0" distL="0" distR="0">
            <wp:extent cx="638175" cy="382905"/>
            <wp:effectExtent l="19050" t="0" r="9525" b="0"/>
            <wp:docPr id="1869" name="Рисунок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479"/>
                    <a:srcRect/>
                    <a:stretch>
                      <a:fillRect/>
                    </a:stretch>
                  </pic:blipFill>
                  <pic:spPr bwMode="auto">
                    <a:xfrm>
                      <a:off x="0" y="0"/>
                      <a:ext cx="638175" cy="382905"/>
                    </a:xfrm>
                    <a:prstGeom prst="rect">
                      <a:avLst/>
                    </a:prstGeom>
                    <a:noFill/>
                    <a:ln w="9525">
                      <a:noFill/>
                      <a:miter lim="800000"/>
                      <a:headEnd/>
                      <a:tailEnd/>
                    </a:ln>
                  </pic:spPr>
                </pic:pic>
              </a:graphicData>
            </a:graphic>
          </wp:inline>
        </w:drawing>
      </w:r>
      <w:r w:rsidRPr="00C44AAE">
        <w:rPr>
          <w:sz w:val="28"/>
          <w:szCs w:val="28"/>
          <w:lang w:val="en-US"/>
        </w:rPr>
        <w:t>.</w:t>
      </w:r>
    </w:p>
    <w:p w:rsidR="003D2838" w:rsidRPr="00C44AAE" w:rsidRDefault="003D2838" w:rsidP="003D2838">
      <w:pPr>
        <w:shd w:val="clear" w:color="auto" w:fill="FFFFFF"/>
        <w:autoSpaceDE w:val="0"/>
        <w:autoSpaceDN w:val="0"/>
        <w:adjustRightInd w:val="0"/>
        <w:contextualSpacing/>
        <w:jc w:val="both"/>
        <w:rPr>
          <w:sz w:val="28"/>
          <w:szCs w:val="28"/>
          <w:lang w:val="en-US"/>
        </w:rPr>
      </w:pPr>
      <w:r w:rsidRPr="00C44AAE">
        <w:rPr>
          <w:sz w:val="28"/>
          <w:szCs w:val="28"/>
          <w:lang w:val="en-US"/>
        </w:rPr>
        <w:t xml:space="preserve">Value  </w:t>
      </w:r>
      <w:r>
        <w:rPr>
          <w:noProof/>
          <w:position w:val="-20"/>
          <w:sz w:val="28"/>
          <w:szCs w:val="28"/>
        </w:rPr>
        <w:drawing>
          <wp:inline distT="0" distB="0" distL="0" distR="0">
            <wp:extent cx="638175" cy="382905"/>
            <wp:effectExtent l="19050" t="0" r="9525" b="0"/>
            <wp:docPr id="1870" name="Рисунок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480"/>
                    <a:srcRect/>
                    <a:stretch>
                      <a:fillRect/>
                    </a:stretch>
                  </pic:blipFill>
                  <pic:spPr bwMode="auto">
                    <a:xfrm>
                      <a:off x="0" y="0"/>
                      <a:ext cx="638175" cy="382905"/>
                    </a:xfrm>
                    <a:prstGeom prst="rect">
                      <a:avLst/>
                    </a:prstGeom>
                    <a:noFill/>
                    <a:ln w="9525">
                      <a:noFill/>
                      <a:miter lim="800000"/>
                      <a:headEnd/>
                      <a:tailEnd/>
                    </a:ln>
                  </pic:spPr>
                </pic:pic>
              </a:graphicData>
            </a:graphic>
          </wp:inline>
        </w:drawing>
      </w:r>
      <w:r w:rsidRPr="00C44AAE">
        <w:rPr>
          <w:sz w:val="28"/>
          <w:szCs w:val="28"/>
          <w:lang w:val="en-US"/>
        </w:rPr>
        <w:t xml:space="preserve"> is called  "red border" of photoeffect:</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lastRenderedPageBreak/>
        <w:t>The following basic laws of extrinsic photoeffect were established by experience.</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1. Number of photoelectrons and, torn from cathode for unit time is proportional to light intensity (saturation photocurrent is proportional to brightness Е)</w:t>
      </w:r>
    </w:p>
    <w:p w:rsidR="003D2838" w:rsidRPr="00C44AAE" w:rsidRDefault="003D2838" w:rsidP="003D2838">
      <w:pPr>
        <w:shd w:val="clear" w:color="auto" w:fill="FFFFFF"/>
        <w:autoSpaceDE w:val="0"/>
        <w:autoSpaceDN w:val="0"/>
        <w:adjustRightInd w:val="0"/>
        <w:ind w:firstLine="567"/>
        <w:contextualSpacing/>
        <w:jc w:val="both"/>
        <w:rPr>
          <w:sz w:val="28"/>
          <w:szCs w:val="28"/>
          <w:lang w:val="en-US"/>
        </w:rPr>
      </w:pPr>
      <w:r w:rsidRPr="00C44AAE">
        <w:rPr>
          <w:sz w:val="28"/>
          <w:szCs w:val="28"/>
          <w:lang w:val="en-US"/>
        </w:rPr>
        <w:t>2. Maximal initial velocity of photoelectron is defined by light frequency and does not depend on its intensity.</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 xml:space="preserve">3. Photoeffect “red border” exists for each substance, in other words, minimal frequency of </w:t>
      </w:r>
      <w:r w:rsidRPr="00C44AAE">
        <w:rPr>
          <w:i/>
          <w:sz w:val="28"/>
          <w:szCs w:val="28"/>
          <w:lang w:val="en-US"/>
        </w:rPr>
        <w:t>v</w:t>
      </w:r>
      <w:r w:rsidRPr="00C44AAE">
        <w:rPr>
          <w:sz w:val="28"/>
          <w:szCs w:val="28"/>
          <w:vertAlign w:val="subscript"/>
          <w:lang w:val="en-US"/>
        </w:rPr>
        <w:t>0</w:t>
      </w:r>
      <w:r w:rsidRPr="00C44AAE">
        <w:rPr>
          <w:sz w:val="28"/>
          <w:szCs w:val="28"/>
          <w:lang w:val="en-US"/>
        </w:rPr>
        <w:t xml:space="preserve"> light, in which extrinsic photoeffect is possible some more.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 xml:space="preserve">Value </w:t>
      </w:r>
      <w:r w:rsidRPr="00C44AAE">
        <w:rPr>
          <w:i/>
          <w:sz w:val="28"/>
          <w:szCs w:val="28"/>
          <w:lang w:val="en-US"/>
        </w:rPr>
        <w:t>v</w:t>
      </w:r>
      <w:r w:rsidRPr="00C44AAE">
        <w:rPr>
          <w:sz w:val="28"/>
          <w:szCs w:val="28"/>
          <w:vertAlign w:val="subscript"/>
          <w:lang w:val="en-US"/>
        </w:rPr>
        <w:t>0</w:t>
      </w:r>
      <w:r w:rsidRPr="00C44AAE">
        <w:rPr>
          <w:sz w:val="28"/>
          <w:szCs w:val="28"/>
          <w:lang w:val="en-US"/>
        </w:rPr>
        <w:t xml:space="preserve"> depends on chemical nature of substance and its surface condition.</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Photoeffect laws conflict with concepts of wave theory of light. According to these concepts, under the influence of electromagnetic light wave, substance electrons have to execute forced oscillations with amplitude proportional to wave amplitude. In enough intensity of oscillation, the connection with electron substance can be disturbed and electrons can escape out with velocity, the value of which must depend on amplitude of impinging light (in other words, on its intensity).  Indeed, there is no such dependence; electrons’ velocity depends only on frequency of impinging light.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 xml:space="preserve">Explanation of quantitative patterns of photoeffect can be given on the base of quantum concepts about light. Einstein had shown that all the patterns of photoeffect can be easily explained, if we suppose that light is absorbed by such portions – quantum, according to Plank it is shed.   These quanta of electromagnetic emission with frequency were called photons. For monochromatic emission with frequency </w:t>
      </w:r>
      <w:r w:rsidRPr="00C44AAE">
        <w:rPr>
          <w:i/>
          <w:sz w:val="28"/>
          <w:szCs w:val="28"/>
          <w:lang w:val="en-US"/>
        </w:rPr>
        <w:t>v</w:t>
      </w:r>
      <w:r w:rsidRPr="00C44AAE">
        <w:rPr>
          <w:sz w:val="28"/>
          <w:szCs w:val="28"/>
          <w:lang w:val="en-US"/>
        </w:rPr>
        <w:t xml:space="preserve"> all the photons have the same energy which is equal </w:t>
      </w:r>
      <w:r w:rsidRPr="00C44AAE">
        <w:rPr>
          <w:i/>
          <w:sz w:val="28"/>
          <w:szCs w:val="28"/>
          <w:lang w:val="en-US"/>
        </w:rPr>
        <w:t>hv</w:t>
      </w:r>
      <w:r w:rsidRPr="00C44AAE">
        <w:rPr>
          <w:sz w:val="28"/>
          <w:szCs w:val="28"/>
          <w:lang w:val="en-US"/>
        </w:rPr>
        <w:t xml:space="preserve">. According to Einstein’s idea, the energy obtained by electron is delivered to it as quantum </w:t>
      </w:r>
      <w:r w:rsidRPr="00C44AAE">
        <w:rPr>
          <w:i/>
          <w:sz w:val="28"/>
          <w:szCs w:val="28"/>
          <w:lang w:val="en-US"/>
        </w:rPr>
        <w:t>hv</w:t>
      </w:r>
      <w:r w:rsidRPr="00C44AAE">
        <w:rPr>
          <w:sz w:val="28"/>
          <w:szCs w:val="28"/>
          <w:lang w:val="en-US"/>
        </w:rPr>
        <w:t xml:space="preserve">, which is fully adopted.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Let’s consider the extrinsic photoeffect in metals from quantum point of view. It is known, to exit from metal electron must execute the work of exit А. The electron obtains energy</w:t>
      </w:r>
      <w:r w:rsidRPr="00C44AAE">
        <w:rPr>
          <w:i/>
          <w:sz w:val="28"/>
          <w:szCs w:val="28"/>
          <w:lang w:val="en-US"/>
        </w:rPr>
        <w:t xml:space="preserve"> hv </w:t>
      </w:r>
      <w:r w:rsidRPr="00C44AAE">
        <w:rPr>
          <w:sz w:val="28"/>
          <w:szCs w:val="28"/>
          <w:lang w:val="en-US"/>
        </w:rPr>
        <w:t xml:space="preserve">as a result of photon absorption. If </w:t>
      </w:r>
      <w:r w:rsidRPr="00C44AAE">
        <w:rPr>
          <w:i/>
          <w:sz w:val="28"/>
          <w:szCs w:val="28"/>
          <w:lang w:val="en-US"/>
        </w:rPr>
        <w:t>hv</w:t>
      </w:r>
      <w:r w:rsidRPr="00C44AAE">
        <w:rPr>
          <w:sz w:val="28"/>
          <w:szCs w:val="28"/>
          <w:lang w:val="en-US"/>
        </w:rPr>
        <w:t>&gt;</w:t>
      </w:r>
      <w:r w:rsidRPr="00C44AAE">
        <w:rPr>
          <w:sz w:val="28"/>
          <w:szCs w:val="28"/>
        </w:rPr>
        <w:t>А</w:t>
      </w:r>
      <w:r w:rsidRPr="00C44AAE">
        <w:rPr>
          <w:sz w:val="28"/>
          <w:szCs w:val="28"/>
          <w:lang w:val="en-US"/>
        </w:rPr>
        <w:t>, then electron can execute the work of exit from metal.  Energy excess is kept in it in the form of kinetic energy.</w:t>
      </w:r>
    </w:p>
    <w:p w:rsidR="003D2838" w:rsidRPr="00C44AAE" w:rsidRDefault="003D2838" w:rsidP="003D2838">
      <w:pPr>
        <w:shd w:val="clear" w:color="auto" w:fill="FFFFFF"/>
        <w:tabs>
          <w:tab w:val="left" w:pos="993"/>
        </w:tabs>
        <w:autoSpaceDE w:val="0"/>
        <w:autoSpaceDN w:val="0"/>
        <w:adjustRightInd w:val="0"/>
        <w:ind w:firstLine="567"/>
        <w:contextualSpacing/>
        <w:rPr>
          <w:sz w:val="28"/>
          <w:szCs w:val="28"/>
          <w:lang w:val="en-US"/>
        </w:rPr>
      </w:pPr>
      <w:r w:rsidRPr="00C44AAE">
        <w:rPr>
          <w:position w:val="-26"/>
          <w:sz w:val="28"/>
          <w:szCs w:val="28"/>
          <w:lang w:val="en-US"/>
        </w:rPr>
        <w:tab/>
      </w:r>
      <w:r w:rsidRPr="00C44AAE">
        <w:rPr>
          <w:position w:val="-26"/>
          <w:sz w:val="28"/>
          <w:szCs w:val="28"/>
          <w:lang w:val="en-US"/>
        </w:rPr>
        <w:tab/>
      </w:r>
      <w:r w:rsidRPr="00C44AAE">
        <w:rPr>
          <w:position w:val="-26"/>
          <w:sz w:val="28"/>
          <w:szCs w:val="28"/>
          <w:lang w:val="en-US"/>
        </w:rPr>
        <w:tab/>
      </w:r>
      <w:r>
        <w:rPr>
          <w:noProof/>
          <w:position w:val="-26"/>
          <w:sz w:val="28"/>
          <w:szCs w:val="28"/>
        </w:rPr>
        <w:drawing>
          <wp:inline distT="0" distB="0" distL="0" distR="0">
            <wp:extent cx="1042035" cy="467995"/>
            <wp:effectExtent l="0" t="0" r="0" b="0"/>
            <wp:docPr id="1871" name="Рисунок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481"/>
                    <a:srcRect/>
                    <a:stretch>
                      <a:fillRect/>
                    </a:stretch>
                  </pic:blipFill>
                  <pic:spPr bwMode="auto">
                    <a:xfrm>
                      <a:off x="0" y="0"/>
                      <a:ext cx="1042035" cy="467995"/>
                    </a:xfrm>
                    <a:prstGeom prst="rect">
                      <a:avLst/>
                    </a:prstGeom>
                    <a:noFill/>
                    <a:ln w="9525">
                      <a:noFill/>
                      <a:miter lim="800000"/>
                      <a:headEnd/>
                      <a:tailEnd/>
                    </a:ln>
                  </pic:spPr>
                </pic:pic>
              </a:graphicData>
            </a:graphic>
          </wp:inline>
        </w:drawing>
      </w:r>
      <w:r w:rsidRPr="00C44AAE">
        <w:rPr>
          <w:position w:val="-24"/>
          <w:sz w:val="28"/>
          <w:szCs w:val="28"/>
          <w:lang w:val="en-US"/>
        </w:rPr>
        <w:tab/>
      </w:r>
      <w:r w:rsidRPr="00C44AAE">
        <w:rPr>
          <w:position w:val="-24"/>
          <w:sz w:val="28"/>
          <w:szCs w:val="28"/>
          <w:lang w:val="en-US"/>
        </w:rPr>
        <w:tab/>
      </w:r>
      <w:r w:rsidRPr="00C44AAE">
        <w:rPr>
          <w:position w:val="-24"/>
          <w:sz w:val="28"/>
          <w:szCs w:val="28"/>
          <w:lang w:val="en-US"/>
        </w:rPr>
        <w:tab/>
      </w:r>
      <w:r w:rsidRPr="00C44AAE">
        <w:rPr>
          <w:sz w:val="28"/>
          <w:szCs w:val="28"/>
          <w:lang w:val="en-US"/>
        </w:rPr>
        <w:t>(5)</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Correlation (5) is called Einstein equation for extrinsic photoeffect.</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Equation (5) easily explains all the laws of extrinsic photoeffect in metals. Really from (5) maximal kinetic energy depends not on intensity but on light frequency. According to Einstein “red border” of photoeffect happens from condition</w:t>
      </w:r>
      <w:r>
        <w:rPr>
          <w:noProof/>
          <w:position w:val="-26"/>
          <w:sz w:val="28"/>
          <w:szCs w:val="28"/>
        </w:rPr>
        <w:drawing>
          <wp:inline distT="0" distB="0" distL="0" distR="0">
            <wp:extent cx="680720" cy="467995"/>
            <wp:effectExtent l="0" t="0" r="0" b="0"/>
            <wp:docPr id="1872" name="Рисунок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482"/>
                    <a:srcRect/>
                    <a:stretch>
                      <a:fillRect/>
                    </a:stretch>
                  </pic:blipFill>
                  <pic:spPr bwMode="auto">
                    <a:xfrm>
                      <a:off x="0" y="0"/>
                      <a:ext cx="680720" cy="467995"/>
                    </a:xfrm>
                    <a:prstGeom prst="rect">
                      <a:avLst/>
                    </a:prstGeom>
                    <a:noFill/>
                    <a:ln w="9525">
                      <a:noFill/>
                      <a:miter lim="800000"/>
                      <a:headEnd/>
                      <a:tailEnd/>
                    </a:ln>
                  </pic:spPr>
                </pic:pic>
              </a:graphicData>
            </a:graphic>
          </wp:inline>
        </w:drawing>
      </w:r>
      <w:r w:rsidRPr="00C44AAE">
        <w:rPr>
          <w:sz w:val="28"/>
          <w:szCs w:val="28"/>
          <w:lang w:val="en-US"/>
        </w:rPr>
        <w:t>. Consequently, frequency corresponding to “red border” is equal:</w:t>
      </w:r>
    </w:p>
    <w:p w:rsidR="003D2838" w:rsidRPr="00C44AAE" w:rsidRDefault="003D2838" w:rsidP="003D2838">
      <w:pPr>
        <w:shd w:val="clear" w:color="auto" w:fill="FFFFFF"/>
        <w:tabs>
          <w:tab w:val="left" w:pos="993"/>
        </w:tabs>
        <w:autoSpaceDE w:val="0"/>
        <w:autoSpaceDN w:val="0"/>
        <w:adjustRightInd w:val="0"/>
        <w:ind w:firstLine="567"/>
        <w:contextualSpacing/>
        <w:rPr>
          <w:sz w:val="28"/>
          <w:szCs w:val="28"/>
          <w:lang w:val="en-US"/>
        </w:rPr>
      </w:pPr>
      <w:r w:rsidRPr="00C44AAE">
        <w:rPr>
          <w:position w:val="-28"/>
          <w:sz w:val="28"/>
          <w:szCs w:val="28"/>
          <w:lang w:val="en-US"/>
        </w:rPr>
        <w:tab/>
      </w:r>
      <w:r w:rsidRPr="00C44AAE">
        <w:rPr>
          <w:position w:val="-28"/>
          <w:sz w:val="28"/>
          <w:szCs w:val="28"/>
          <w:lang w:val="en-US"/>
        </w:rPr>
        <w:tab/>
      </w:r>
      <w:r w:rsidRPr="00C44AAE">
        <w:rPr>
          <w:position w:val="-28"/>
          <w:sz w:val="28"/>
          <w:szCs w:val="28"/>
          <w:lang w:val="en-US"/>
        </w:rPr>
        <w:tab/>
      </w:r>
      <w:r>
        <w:rPr>
          <w:noProof/>
          <w:position w:val="-28"/>
          <w:sz w:val="28"/>
          <w:szCs w:val="28"/>
        </w:rPr>
        <w:drawing>
          <wp:inline distT="0" distB="0" distL="0" distR="0">
            <wp:extent cx="446405" cy="457200"/>
            <wp:effectExtent l="19050" t="0" r="0" b="0"/>
            <wp:docPr id="1873" name="Рисунок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483"/>
                    <a:srcRect/>
                    <a:stretch>
                      <a:fillRect/>
                    </a:stretch>
                  </pic:blipFill>
                  <pic:spPr bwMode="auto">
                    <a:xfrm>
                      <a:off x="0" y="0"/>
                      <a:ext cx="446405" cy="457200"/>
                    </a:xfrm>
                    <a:prstGeom prst="rect">
                      <a:avLst/>
                    </a:prstGeom>
                    <a:noFill/>
                    <a:ln w="9525">
                      <a:noFill/>
                      <a:miter lim="800000"/>
                      <a:headEnd/>
                      <a:tailEnd/>
                    </a:ln>
                  </pic:spPr>
                </pic:pic>
              </a:graphicData>
            </a:graphic>
          </wp:inline>
        </w:drawing>
      </w:r>
      <w:r w:rsidRPr="00C44AAE">
        <w:rPr>
          <w:position w:val="-28"/>
          <w:sz w:val="28"/>
          <w:szCs w:val="28"/>
          <w:lang w:val="en-US"/>
        </w:rPr>
        <w:tab/>
      </w:r>
      <w:r w:rsidRPr="00C44AAE">
        <w:rPr>
          <w:position w:val="-28"/>
          <w:sz w:val="28"/>
          <w:szCs w:val="28"/>
          <w:lang w:val="en-US"/>
        </w:rPr>
        <w:tab/>
      </w:r>
      <w:r w:rsidRPr="00C44AAE">
        <w:rPr>
          <w:position w:val="-28"/>
          <w:sz w:val="28"/>
          <w:szCs w:val="28"/>
          <w:lang w:val="en-US"/>
        </w:rPr>
        <w:tab/>
      </w:r>
      <w:r w:rsidRPr="00C44AAE">
        <w:rPr>
          <w:sz w:val="28"/>
          <w:szCs w:val="28"/>
          <w:lang w:val="en-US"/>
        </w:rPr>
        <w:t>(6)</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It depends only on value of electron exit work, in other words on chemical nature of substance and its surface condition.</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lastRenderedPageBreak/>
        <w:t xml:space="preserve">At last, total number of photoelectrons escaping for 1 second is proportional to number of photons </w:t>
      </w:r>
      <w:r w:rsidRPr="00C44AAE">
        <w:rPr>
          <w:i/>
          <w:sz w:val="28"/>
          <w:szCs w:val="28"/>
          <w:lang w:val="en-US"/>
        </w:rPr>
        <w:t>n</w:t>
      </w:r>
      <w:r w:rsidRPr="00C44AAE">
        <w:rPr>
          <w:sz w:val="28"/>
          <w:szCs w:val="28"/>
          <w:vertAlign w:val="superscript"/>
          <w:lang w:val="en-US"/>
        </w:rPr>
        <w:t>′</w:t>
      </w:r>
      <w:r w:rsidRPr="00C44AAE">
        <w:rPr>
          <w:sz w:val="28"/>
          <w:szCs w:val="28"/>
          <w:lang w:val="en-US"/>
        </w:rPr>
        <w:t xml:space="preserve">, impinging on the metal surface at the same time. For flat cathode even lightening by monochromatic light with frequency </w:t>
      </w:r>
      <m:oMath>
        <m:r>
          <w:rPr>
            <w:rFonts w:ascii="Cambria Math" w:hAnsi="Cambria Math"/>
            <w:sz w:val="28"/>
            <w:szCs w:val="28"/>
            <w:lang w:val="en-US"/>
          </w:rPr>
          <m:t>ν</m:t>
        </m:r>
      </m:oMath>
    </w:p>
    <w:p w:rsidR="003D2838" w:rsidRPr="00C44AAE" w:rsidRDefault="003D2838" w:rsidP="003D2838">
      <w:pPr>
        <w:shd w:val="clear" w:color="auto" w:fill="FFFFFF"/>
        <w:tabs>
          <w:tab w:val="left" w:pos="993"/>
        </w:tabs>
        <w:autoSpaceDE w:val="0"/>
        <w:autoSpaceDN w:val="0"/>
        <w:adjustRightInd w:val="0"/>
        <w:ind w:firstLine="567"/>
        <w:contextualSpacing/>
        <w:rPr>
          <w:position w:val="-24"/>
          <w:sz w:val="28"/>
          <w:szCs w:val="28"/>
          <w:lang w:val="en-US"/>
        </w:rPr>
      </w:pPr>
      <w:r>
        <w:rPr>
          <w:noProof/>
          <w:position w:val="-28"/>
          <w:sz w:val="28"/>
          <w:szCs w:val="28"/>
        </w:rPr>
        <w:drawing>
          <wp:inline distT="0" distB="0" distL="0" distR="0">
            <wp:extent cx="563245" cy="457200"/>
            <wp:effectExtent l="0" t="0" r="8255" b="0"/>
            <wp:docPr id="1876" name="Рисунок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484"/>
                    <a:srcRect/>
                    <a:stretch>
                      <a:fillRect/>
                    </a:stretch>
                  </pic:blipFill>
                  <pic:spPr bwMode="auto">
                    <a:xfrm>
                      <a:off x="0" y="0"/>
                      <a:ext cx="563245" cy="457200"/>
                    </a:xfrm>
                    <a:prstGeom prst="rect">
                      <a:avLst/>
                    </a:prstGeom>
                    <a:noFill/>
                    <a:ln w="9525">
                      <a:noFill/>
                      <a:miter lim="800000"/>
                      <a:headEnd/>
                      <a:tailEnd/>
                    </a:ln>
                  </pic:spPr>
                </pic:pic>
              </a:graphicData>
            </a:graphic>
          </wp:inline>
        </w:drawing>
      </w:r>
    </w:p>
    <w:p w:rsidR="003D2838" w:rsidRPr="00C44AAE" w:rsidRDefault="003D2838" w:rsidP="003D2838">
      <w:pPr>
        <w:shd w:val="clear" w:color="auto" w:fill="FFFFFF"/>
        <w:tabs>
          <w:tab w:val="left" w:pos="993"/>
        </w:tabs>
        <w:autoSpaceDE w:val="0"/>
        <w:autoSpaceDN w:val="0"/>
        <w:adjustRightInd w:val="0"/>
        <w:contextualSpacing/>
        <w:jc w:val="both"/>
        <w:rPr>
          <w:sz w:val="28"/>
          <w:szCs w:val="28"/>
          <w:lang w:val="en-US"/>
        </w:rPr>
      </w:pPr>
      <w:r w:rsidRPr="00C44AAE">
        <w:rPr>
          <w:sz w:val="28"/>
          <w:szCs w:val="28"/>
          <w:lang w:val="en-US"/>
        </w:rPr>
        <w:t xml:space="preserve">where, </w:t>
      </w:r>
      <w:r w:rsidRPr="00C44AAE">
        <w:rPr>
          <w:sz w:val="28"/>
          <w:szCs w:val="28"/>
        </w:rPr>
        <w:t>Е</w:t>
      </w:r>
      <w:r w:rsidRPr="00C44AAE">
        <w:rPr>
          <w:sz w:val="28"/>
          <w:szCs w:val="28"/>
          <w:lang w:val="en-US"/>
        </w:rPr>
        <w:t xml:space="preserve"> is the brighness proportional to light intensity, in other words, in accordance with the first law of photoeffect, the number of photoelectrons escaping from cathode for unit time is proportional to light intensity.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u w:val="single"/>
          <w:lang w:val="en-US"/>
        </w:rPr>
      </w:pPr>
    </w:p>
    <w:p w:rsidR="003D2838" w:rsidRPr="00C44AAE" w:rsidRDefault="003D2838" w:rsidP="003D2838">
      <w:pPr>
        <w:shd w:val="clear" w:color="auto" w:fill="FFFFFF"/>
        <w:tabs>
          <w:tab w:val="left" w:pos="993"/>
        </w:tabs>
        <w:autoSpaceDE w:val="0"/>
        <w:autoSpaceDN w:val="0"/>
        <w:adjustRightInd w:val="0"/>
        <w:contextualSpacing/>
        <w:jc w:val="both"/>
        <w:rPr>
          <w:sz w:val="28"/>
          <w:szCs w:val="28"/>
          <w:lang w:val="en-US"/>
        </w:rPr>
      </w:pPr>
      <w:r w:rsidRPr="00C44AAE">
        <w:rPr>
          <w:b/>
          <w:sz w:val="28"/>
          <w:szCs w:val="28"/>
          <w:lang w:val="en-US"/>
        </w:rPr>
        <w:t>Installation description.</w:t>
      </w:r>
      <w:r w:rsidRPr="00C44AAE">
        <w:rPr>
          <w:sz w:val="28"/>
          <w:szCs w:val="28"/>
          <w:lang w:val="en-US"/>
        </w:rPr>
        <w:t>Vacuum photoelectric cell with cesium-antimonide cathode is used in the work. This photoelectric cell represents glass evacuated specific balloon, anode is located in its center. Thin layer of antimony is deposited on one the half of inner surface, and thin layer of cesium by means of consequent steam condensation of these metals in vacuum. Formed connection of antimony and cesium serve as photocathode of photoelectric cell. Red border of photoeffect for this cathode is located at visible part. Principal scheme of turned on photoelectric cell is given in the figure. 6.4. Photoelectric cell is placed in the sun-protecting case. Light access is closed by shutter, (shutter is opened only at the moment of measuring).</w:t>
      </w:r>
    </w:p>
    <w:p w:rsidR="003D2838" w:rsidRPr="00C44AAE" w:rsidRDefault="007579A4" w:rsidP="003D2838">
      <w:pPr>
        <w:shd w:val="clear" w:color="auto" w:fill="FFFFFF"/>
        <w:tabs>
          <w:tab w:val="left" w:pos="993"/>
        </w:tabs>
        <w:autoSpaceDE w:val="0"/>
        <w:autoSpaceDN w:val="0"/>
        <w:adjustRightInd w:val="0"/>
        <w:ind w:firstLine="567"/>
        <w:contextualSpacing/>
        <w:jc w:val="center"/>
        <w:rPr>
          <w:sz w:val="28"/>
          <w:szCs w:val="28"/>
          <w:lang w:val="en-US"/>
        </w:rPr>
      </w:pPr>
      <w:r w:rsidRPr="007579A4">
        <w:rPr>
          <w:noProof/>
        </w:rPr>
        <w:pict>
          <v:group id="Полотно 201" o:spid="_x0000_s1151" editas="canvas" style="position:absolute;margin-left:0;margin-top:0;width:270pt;height:189pt;z-index:251664384;mso-position-horizontal-relative:char;mso-position-vertical-relative:line" coordsize="34290,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">
            <v:shape id="_x0000_s1152" type="#_x0000_t75" style="position:absolute;width:34290;height:24003;visibility:visible">
              <v:fill o:detectmouseclick="t"/>
              <v:path o:connecttype="none"/>
            </v:shape>
            <v:shape id="Text Box 203" o:spid="_x0000_s1153" type="#_x0000_t202" style="position:absolute;left:10287;top:20574;width:11430;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DC6FAB" w:rsidRPr="00193040" w:rsidRDefault="00DC6FAB" w:rsidP="003D2838">
                    <w:pPr>
                      <w:shd w:val="clear" w:color="auto" w:fill="FFFFFF"/>
                      <w:autoSpaceDE w:val="0"/>
                      <w:autoSpaceDN w:val="0"/>
                      <w:adjustRightInd w:val="0"/>
                      <w:jc w:val="center"/>
                      <w:rPr>
                        <w:b/>
                        <w:color w:val="000000"/>
                        <w:sz w:val="24"/>
                        <w:szCs w:val="24"/>
                        <w:lang w:val="en-US"/>
                      </w:rPr>
                    </w:pPr>
                    <w:r w:rsidRPr="00193040">
                      <w:rPr>
                        <w:b/>
                        <w:color w:val="000000"/>
                        <w:sz w:val="24"/>
                        <w:szCs w:val="24"/>
                        <w:lang w:val="en-US"/>
                      </w:rPr>
                      <w:t>Figure 4.</w:t>
                    </w:r>
                  </w:p>
                  <w:p w:rsidR="00DC6FAB" w:rsidRPr="0048798E" w:rsidRDefault="00DC6FAB" w:rsidP="003D2838">
                    <w:pPr>
                      <w:jc w:val="center"/>
                      <w:rPr>
                        <w:sz w:val="28"/>
                        <w:szCs w:val="28"/>
                      </w:rPr>
                    </w:pPr>
                    <w:r w:rsidRPr="0048798E">
                      <w:rPr>
                        <w:sz w:val="28"/>
                        <w:szCs w:val="28"/>
                      </w:rPr>
                      <w:t>.</w:t>
                    </w:r>
                  </w:p>
                </w:txbxContent>
              </v:textbox>
            </v:shape>
            <v:line id="Line 204" o:spid="_x0000_s1154" style="position:absolute;visibility:visible" from="10363,2717" to="10369,9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Es3MQAAADaAAAADwAAAGRycy9kb3ducmV2LnhtbESPQWvCQBSE74L/YXlCb7qxQijRVUQp&#10;aA+lWkGPz+wziWbfht1tkv77bqHQ4zAz3zCLVW9q0ZLzlWUF00kCgji3uuJCwenzdfwCwgdkjbVl&#10;UvBNHlbL4WCBmbYdH6g9hkJECPsMFZQhNJmUPi/JoJ/Yhjh6N+sMhihdIbXDLsJNLZ+TJJUGK44L&#10;JTa0KSl/HL+MgvfZR9qu92+7/rxPr/n2cL3cO6fU06hfz0EE6sN/+K+90wp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sSzcxAAAANoAAAAPAAAAAAAAAAAA&#10;AAAAAKECAABkcnMvZG93bnJldi54bWxQSwUGAAAAAAQABAD5AAAAkgMAAAAA&#10;"/>
            <v:line id="Line 205" o:spid="_x0000_s1155" style="position:absolute;visibility:visible" from="32169,2463" to="32175,12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line id="Line 206" o:spid="_x0000_s1156" style="position:absolute;visibility:visible" from="25311,12052" to="32169,12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Line 207" o:spid="_x0000_s1157" style="position:absolute;visibility:visible" from="25311,11950" to="25317,14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wPhsMAAADaAAAADwAAAGRycy9kb3ducmV2LnhtbESPQWsCMRSE70L/Q3iFXqRm7UFkaxQp&#10;rRR6kOoieHtsXjdbNy9LEtf47xuh4HGYmW+YxSrZTgzkQ+tYwXRSgCCunW65UVDtP57nIEJE1tg5&#10;JgVXCrBaPowWWGp34W8adrERGcKhRAUmxr6UMtSGLIaJ64mz9+O8xZilb6T2eMlw28mXophJiy3n&#10;BYM9vRmqT7uzVZAO26MP1y9tfodz9Z70ZszTjVJPj2n9CiJSivfwf/tTK5jB7Uq+AXL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cD4bDAAAA2gAAAA8AAAAAAAAAAAAA&#10;AAAAoQIAAGRycy9kb3ducmV2LnhtbFBLBQYAAAAABAAEAPkAAACRAwAAAAA=&#10;" strokeweight="1pt">
              <v:stroke endarrow="classic" endarrowlength="long"/>
            </v:line>
            <v:line id="Line 208" o:spid="_x0000_s1158" style="position:absolute;visibility:visible" from="10363,8445" to="18364,8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line id="Line 209" o:spid="_x0000_s1159" style="position:absolute;visibility:visible" from="20726,8432" to="32156,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oval id="Oval 210" o:spid="_x0000_s1160" style="position:absolute;left:18427;top:7023;width:2743;height:27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3J0sIA&#10;AADaAAAADwAAAGRycy9kb3ducmV2LnhtbESPQYvCMBSE78L+h/AEL7KmKshuNcoiK3q1Lp4fzbOp&#10;Ni+1yWr11xtB8DjMzDfMbNHaSlyo8aVjBcNBAoI4d7rkQsHfbvX5BcIHZI2VY1JwIw+L+Udnhql2&#10;V97SJQuFiBD2KSowIdSplD43ZNEPXE0cvYNrLIYom0LqBq8Rbis5SpKJtFhyXDBY09JQfsr+rYLJ&#10;cbc2SbX/3d/7x7AZb8/ZfX1Wqtdtf6YgArXhHX61N1rBNzyvxBs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cnSwgAAANoAAAAPAAAAAAAAAAAAAAAAAJgCAABkcnMvZG93&#10;bnJldi54bWxQSwUGAAAAAAQABAD1AAAAhwMAAAAA&#10;" strokeweight="1.5pt">
              <o:lock v:ext="edit" aspectratio="t"/>
            </v:oval>
            <v:line id="Line 211" o:spid="_x0000_s1161" style="position:absolute;visibility:visible" from="10363,12217" to="10369,190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oval id="Oval 212" o:spid="_x0000_s1162" style="position:absolute;left:8953;top:9664;width:2743;height:27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FG0MIA&#10;AADbAAAADwAAAGRycy9kb3ducmV2LnhtbERPTWvCQBC9C/0PyxR6Ed2khSDRVYpY9JoonofsmI3N&#10;zsbsNqb++m6h0Ns83uesNqNtxUC9bxwrSOcJCOLK6YZrBafjx2wBwgdkja1jUvBNHjbrp8kKc+3u&#10;XNBQhlrEEPY5KjAhdLmUvjJk0c9dRxy5i+sthgj7Wuoe7zHctvI1STJpseHYYLCjraHqs/yyCrLr&#10;cW+S9rw7P6bXcHgrbuVjf1Pq5Xl8X4IINIZ/8Z/7oOP8FH5/iQfI9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MUbQwgAAANsAAAAPAAAAAAAAAAAAAAAAAJgCAABkcnMvZG93&#10;bnJldi54bWxQSwUGAAAAAAQABAD1AAAAhwMAAAAA&#10;" strokeweight="1.5pt">
              <o:lock v:ext="edit" aspectratio="t"/>
            </v:oval>
            <v:line id="Line 213" o:spid="_x0000_s1163" style="position:absolute;visibility:visible" from="21183,19075" to="31896,19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line id="Line 214" o:spid="_x0000_s1164" style="position:absolute;visibility:visible" from="29616,14947" to="31902,1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rect id="Rectangle 215" o:spid="_x0000_s1165" style="position:absolute;left:20662;top:14249;width:9144;height:1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bsMA&#10;AADbAAAADwAAAGRycy9kb3ducmV2LnhtbERPS2vCQBC+C/6HZQq9SN30QSnRVUQrSA+CaUCPQ3ZM&#10;QrOzYXcTY399tyB4m4/vOfPlYBrRk/O1ZQXP0wQEcWF1zaWC/Hv79AHCB2SNjWVScCUPy8V4NMdU&#10;2wsfqM9CKWII+xQVVCG0qZS+qMign9qWOHJn6wyGCF0ptcNLDDeNfEmSd2mw5thQYUvrioqfrDMK&#10;2uMazedehi93ff09dfl+s0kmSj0+DKsZiEBDuItv7p2O89/g/5d4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L+bsMAAADbAAAADwAAAAAAAAAAAAAAAACYAgAAZHJzL2Rv&#10;d25yZXYueG1sUEsFBgAAAAAEAAQA9QAAAIgDAAAAAA==&#10;" strokeweight="1.5pt"/>
            <v:line id="Line 216" o:spid="_x0000_s1166" style="position:absolute;visibility:visible" from="31902,14947" to="31908,19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oEMQAAADbAAAADwAAAGRycy9kb3ducmV2LnhtbERPS2vCQBC+F/oflhF6qxtbG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qgQxAAAANsAAAAPAAAAAAAAAAAA&#10;AAAAAKECAABkcnMvZG93bnJldi54bWxQSwUGAAAAAAQABAD5AAAAkgMAAAAA&#10;"/>
            <v:shape id="Text Box 217" o:spid="_x0000_s1167" type="#_x0000_t202" style="position:absolute;left:17132;top:17221;width:3403;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DC6FAB" w:rsidRPr="00C06C7B" w:rsidRDefault="00DC6FAB" w:rsidP="003D2838">
                    <w:r>
                      <w:t>+</w:t>
                    </w:r>
                  </w:p>
                </w:txbxContent>
              </v:textbox>
            </v:shape>
            <v:shape id="Text Box 218" o:spid="_x0000_s1168" type="#_x0000_t202" style="position:absolute;left:20739;top:17221;width:3403;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DC6FAB" w:rsidRPr="00C06C7B" w:rsidRDefault="00DC6FAB" w:rsidP="003D2838">
                    <w:r>
                      <w:t>–</w:t>
                    </w:r>
                  </w:p>
                </w:txbxContent>
              </v:textbox>
            </v:shape>
            <v:shape id="Text Box 219" o:spid="_x0000_s1169" type="#_x0000_t202" style="position:absolute;left:21615;top:12039;width:340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DC6FAB" w:rsidRPr="00F12A03" w:rsidRDefault="00DC6FAB" w:rsidP="003D2838">
                    <w:pPr>
                      <w:rPr>
                        <w:i/>
                      </w:rPr>
                    </w:pPr>
                    <w:r w:rsidRPr="00F12A03">
                      <w:rPr>
                        <w:i/>
                      </w:rPr>
                      <w:t>R</w:t>
                    </w:r>
                  </w:p>
                </w:txbxContent>
              </v:textbox>
            </v:shape>
            <v:shape id="Text Box 220" o:spid="_x0000_s1170" type="#_x0000_t202" style="position:absolute;left:18465;top:6946;width:4572;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DC6FAB" w:rsidRPr="00DA1D36" w:rsidRDefault="00DC6FAB" w:rsidP="003D2838">
                    <w:r>
                      <w:t>V</w:t>
                    </w:r>
                  </w:p>
                </w:txbxContent>
              </v:textbox>
            </v:shape>
            <v:shape id="Text Box 221" o:spid="_x0000_s1171" type="#_x0000_t202" style="position:absolute;left:8788;top:9486;width:4572;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DC6FAB" w:rsidRPr="00DA1D36" w:rsidRDefault="00DC6FAB" w:rsidP="003D2838">
                    <w:r>
                      <w:t>А</w:t>
                    </w:r>
                  </w:p>
                </w:txbxContent>
              </v:textbox>
            </v:shape>
            <v:oval id="Oval 222" o:spid="_x0000_s1172" style="position:absolute;left:19697;top:1765;width:1918;height:19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2MbcIA&#10;AADbAAAADwAAAGRycy9kb3ducmV2LnhtbESPQYvCMBSE74L/ITzBi2iqgkg1isiKXq3i+dG8beo2&#10;L7XJatdfvxEEj8PMfMMs162txJ0aXzpWMB4lIIhzp0suFJxPu+EchA/IGivHpOCPPKxX3c4SU+0e&#10;fKR7FgoRIexTVGBCqFMpfW7Ioh+5mjh6366xGKJsCqkbfES4reQkSWbSYslxwWBNW0P5T/ZrFcyu&#10;p71JqsvX5Tm4hsP0eMue+5tS/V67WYAI1IZP+N0+aAWTMby+xB8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XYxtwgAAANsAAAAPAAAAAAAAAAAAAAAAAJgCAABkcnMvZG93&#10;bnJldi54bWxQSwUGAAAAAAQABAD1AAAAhwMAAAAA&#10;" strokeweight="1.5pt">
              <o:lock v:ext="edit" aspectratio="t"/>
            </v:oval>
            <v:line id="Line 223" o:spid="_x0000_s1173" style="position:absolute;visibility:visible" from="10363,2717" to="20650,2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oval id="Oval 224" o:spid="_x0000_s1174" style="position:absolute;left:20243;top:2489;width:489;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LkdMQA&#10;AADbAAAADwAAAGRycy9kb3ducmV2LnhtbESP3YrCMBSE7xd8h3CEvVtTf1akGkXERXFvtPYBDs2x&#10;rTYnpYlafXojLOzlMDPfMLNFaypxo8aVlhX0exEI4szqknMF6fHnawLCeWSNlWVS8CAHi3nnY4ax&#10;tnc+0C3xuQgQdjEqKLyvYyldVpBB17M1cfBOtjHog2xyqRu8B7ip5CCKxtJgyWGhwJpWBWWX5GoU&#10;JMN0f/m9jtY7Tr/Pm+VzdU6zUqnPbrucgvDU+v/wX3urFQyG8P4Sf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C5HTEAAAA2wAAAA8AAAAAAAAAAAAAAAAAmAIAAGRycy9k&#10;b3ducmV2LnhtbFBLBQYAAAAABAAEAPUAAACJAwAAAAA=&#10;" fillcolor="black" strokeweight="1.5pt">
              <o:lock v:ext="edit" aspectratio="t"/>
            </v:oval>
            <v:line id="Line 225" o:spid="_x0000_s1175" style="position:absolute;visibility:visible" from="21793,2628" to="32080,2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line id="Line 226" o:spid="_x0000_s1176" style="position:absolute;visibility:visible" from="10363,19164" to="19507,19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oval id="Oval 227" o:spid="_x0000_s1177" style="position:absolute;left:20993;top:18897;width:489;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VH7MQA&#10;AADbAAAADwAAAGRycy9kb3ducmV2LnhtbESP3YrCMBSE7xd8h3AE79bUnxWpRhFRFPdGax/g0Bzb&#10;anNSmqh1n34jLOzlMDPfMPNlayrxoMaVlhUM+hEI4szqknMF6Xn7OQXhPLLGyjIpeJGD5aLzMcdY&#10;2yef6JH4XAQIuxgVFN7XsZQuK8ig69uaOHgX2xj0QTa51A0+A9xUchhFE2mw5LBQYE3rgrJbcjcK&#10;klF6vH3fx5sDp1/X3epnfU2zUqlet13NQHhq/X/4r73XCoYTeH8JP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1R+zEAAAA2wAAAA8AAAAAAAAAAAAAAAAAmAIAAGRycy9k&#10;b3ducmV2LnhtbFBLBQYAAAAABAAEAPUAAACJAwAAAAA=&#10;" fillcolor="black" strokeweight="1.5pt">
              <o:lock v:ext="edit" aspectratio="t"/>
            </v:oval>
            <v:oval id="Oval 228" o:spid="_x0000_s1178" style="position:absolute;left:19329;top:18897;width:489;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nid8UA&#10;AADbAAAADwAAAGRycy9kb3ducmV2LnhtbESP0WrCQBRE34X+w3ILvplNtbaSuhGRlhZ9aWM+4JK9&#10;TWKyd0N21bRf7wqCj8PMnGGWq8G04kS9qy0reIpiEMSF1TWXCvL9x2QBwnlkja1lUvBHDlbpw2iJ&#10;ibZn/qFT5ksRIOwSVFB53yVSuqIigy6yHXHwfm1v0AfZl1L3eA5w08ppHL9IgzWHhQo72lRUNNnR&#10;KMhm+XezOz6/bzmfHz7X/5tDXtRKjR+H9RsIT4O/h2/tL61g+grXL+EH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J3xQAAANsAAAAPAAAAAAAAAAAAAAAAAJgCAABkcnMv&#10;ZG93bnJldi54bWxQSwUGAAAAAAQABAD1AAAAigMAAAAA&#10;" fillcolor="black" strokeweight="1.5pt">
              <o:lock v:ext="edit" aspectratio="t"/>
            </v:oval>
            <v:line id="Line 229" o:spid="_x0000_s1179" style="position:absolute;visibility:visible" from="1905,7810" to="5334,7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230" o:spid="_x0000_s1180" style="position:absolute;visibility:visible" from="1816,14528" to="5245,14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231" o:spid="_x0000_s1181" style="position:absolute;visibility:visible" from="5245,7721" to="5251,14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232" o:spid="_x0000_s1182" type="#_x0000_t123" style="position:absolute;left:4013;top:10096;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2uR8MA&#10;AADbAAAADwAAAGRycy9kb3ducmV2LnhtbESPQWsCMRSE70L/Q3iFXkSzW0HKapS2IO1JqFXQ22Pz&#10;3IRuXpYkutt/3wgFj8PMfMMs14NrxZVCtJ4VlNMCBHHtteVGwf57M3kBEROyxtYzKfilCOvVw2iJ&#10;lfY9f9F1lxqRIRwrVGBS6iopY23IYZz6jjh7Zx8cpixDI3XAPsNdK5+LYi4dWs4LBjt6N1T/7C5O&#10;Qd+Wzf74Yccdn97CzBaD2x6MUk+Pw+sCRKIh3cP/7U+tYFbC7Uv+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2uR8MAAADbAAAADwAAAAAAAAAAAAAAAACYAgAAZHJzL2Rv&#10;d25yZXYueG1sUEsFBgAAAAAEAAQA9QAAAIgDAAAAAA==&#10;" strokeweight="1.5pt"/>
            <v:oval id="Oval 233" o:spid="_x0000_s1183" style="position:absolute;left:1638;top:7543;width:457;height:4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uacQA&#10;AADdAAAADwAAAGRycy9kb3ducmV2LnhtbESPQWvDMAyF74P+B6PBLmN1UlgpWd0yAh29NuthRy1W&#10;k9BYDrbbJP++Ogx2k3hP733a7ifXqzuF2Hk2kC8zUMS1tx03Bs7fh7cNqJiQLfaeycBMEfa7xdMW&#10;C+tHPtG9So2SEI4FGmhTGgqtY92Sw7j0A7FoFx8cJllDo23AUcJdr1dZttYOO5aGFgcqW6qv1c0Z&#10;CK/DXM7H8pD/8lf1Pm7sz/psjXl5nj4/QCWa0r/57/poBT9fCb98IyPo3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w7mnEAAAA3QAAAA8AAAAAAAAAAAAAAAAAmAIAAGRycy9k&#10;b3ducmV2LnhtbFBLBQYAAAAABAAEAPUAAACJAwAAAAA=&#10;" fillcolor="black">
              <o:lock v:ext="edit" aspectratio="t"/>
            </v:oval>
            <v:oval id="Oval 234" o:spid="_x0000_s1184" style="position:absolute;left:1651;top:14300;width:457;height: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L8sEA&#10;AADdAAAADwAAAGRycy9kb3ducmV2LnhtbERPTYvCMBC9C/6HMMJeZE0rKNI1ylJQvFo9eJxtZtuy&#10;zaQk0bb/fiMI3ubxPme7H0wrHuR8Y1lBukhAEJdWN1wpuF4OnxsQPiBrbC2TgpE87HfTyRYzbXs+&#10;06MIlYgh7DNUUIfQZVL6siaDfmE74sj9WmcwROgqqR32Mdy0cpkka2mw4dhQY0d5TeVfcTcK3Lwb&#10;8/GUH9IfPharfqNv66tW6mM2fH+BCDSEt/jlPuk4P12m8PwmniB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8S/LBAAAA3QAAAA8AAAAAAAAAAAAAAAAAmAIAAGRycy9kb3du&#10;cmV2LnhtbFBLBQYAAAAABAAEAPUAAACGAwAAAAA=&#10;" fillcolor="black">
              <o:lock v:ext="edit" aspectratio="t"/>
            </v:oval>
          </v:group>
        </w:pict>
      </w:r>
      <w:r>
        <w:pict>
          <v:shape id="_x0000_i1030" type="#_x0000_t75" style="width:269.25pt;height:189pt">
            <v:imagedata croptop="-65520f" cropbottom="65520f"/>
          </v:shape>
        </w:pic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p>
    <w:p w:rsidR="003D2838" w:rsidRPr="00C44AAE" w:rsidRDefault="003D2838" w:rsidP="003D2838">
      <w:pPr>
        <w:ind w:firstLine="540"/>
        <w:contextualSpacing/>
        <w:jc w:val="center"/>
        <w:rPr>
          <w:b/>
          <w:sz w:val="28"/>
          <w:szCs w:val="28"/>
          <w:lang w:val="kk-KZ"/>
        </w:rPr>
      </w:pPr>
      <w:r w:rsidRPr="00C44AAE">
        <w:rPr>
          <w:b/>
          <w:sz w:val="28"/>
          <w:szCs w:val="28"/>
          <w:lang w:val="en-US"/>
        </w:rPr>
        <w:t>Work sequence</w:t>
      </w:r>
      <w:r w:rsidRPr="00C44AAE">
        <w:rPr>
          <w:b/>
          <w:sz w:val="28"/>
          <w:szCs w:val="28"/>
          <w:lang w:val="kk-KZ"/>
        </w:rPr>
        <w:t>:</w:t>
      </w:r>
    </w:p>
    <w:p w:rsidR="003D2838" w:rsidRPr="00C44AAE" w:rsidRDefault="003D2838" w:rsidP="003D2838">
      <w:pPr>
        <w:shd w:val="clear" w:color="auto" w:fill="FFFFFF"/>
        <w:tabs>
          <w:tab w:val="left" w:pos="993"/>
        </w:tabs>
        <w:autoSpaceDE w:val="0"/>
        <w:autoSpaceDN w:val="0"/>
        <w:adjustRightInd w:val="0"/>
        <w:ind w:firstLine="567"/>
        <w:contextualSpacing/>
        <w:rPr>
          <w:b/>
          <w:sz w:val="28"/>
          <w:szCs w:val="28"/>
          <w:lang w:val="kk-KZ"/>
        </w:rPr>
      </w:pPr>
      <w:r w:rsidRPr="00C44AAE">
        <w:rPr>
          <w:b/>
          <w:sz w:val="28"/>
          <w:szCs w:val="28"/>
          <w:lang w:val="kk-KZ"/>
        </w:rPr>
        <w:t>Exercise  1</w:t>
      </w:r>
    </w:p>
    <w:p w:rsidR="003D2838" w:rsidRPr="00C44AAE" w:rsidRDefault="003D2838" w:rsidP="003D2838">
      <w:pPr>
        <w:shd w:val="clear" w:color="auto" w:fill="FFFFFF"/>
        <w:tabs>
          <w:tab w:val="left" w:pos="993"/>
        </w:tabs>
        <w:autoSpaceDE w:val="0"/>
        <w:autoSpaceDN w:val="0"/>
        <w:adjustRightInd w:val="0"/>
        <w:ind w:firstLine="567"/>
        <w:contextualSpacing/>
        <w:jc w:val="center"/>
        <w:rPr>
          <w:b/>
          <w:sz w:val="28"/>
          <w:szCs w:val="28"/>
          <w:lang w:val="kk-KZ"/>
        </w:rPr>
      </w:pPr>
      <w:r w:rsidRPr="00C44AAE">
        <w:rPr>
          <w:b/>
          <w:sz w:val="28"/>
          <w:szCs w:val="28"/>
          <w:lang w:val="en-US"/>
        </w:rPr>
        <w:t>Study of Photocurrent Strength Dependence on Photocathode Brightness</w:t>
      </w:r>
    </w:p>
    <w:p w:rsidR="003D2838" w:rsidRPr="00C44AAE" w:rsidRDefault="003D2838" w:rsidP="003D2838">
      <w:pPr>
        <w:shd w:val="clear" w:color="auto" w:fill="FFFFFF"/>
        <w:tabs>
          <w:tab w:val="left" w:pos="993"/>
        </w:tabs>
        <w:autoSpaceDE w:val="0"/>
        <w:autoSpaceDN w:val="0"/>
        <w:adjustRightInd w:val="0"/>
        <w:ind w:firstLine="567"/>
        <w:contextualSpacing/>
        <w:jc w:val="center"/>
        <w:rPr>
          <w:b/>
          <w:sz w:val="28"/>
          <w:szCs w:val="28"/>
          <w:lang w:val="kk-KZ"/>
        </w:rPr>
      </w:pP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Essence of this exercise is to change the photocathode brightness according to a definite law and conduct the measuring of current strength parallel.</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1)</w:t>
      </w:r>
      <w:r w:rsidRPr="00C44AAE">
        <w:rPr>
          <w:sz w:val="28"/>
          <w:szCs w:val="28"/>
          <w:lang w:val="en-US"/>
        </w:rPr>
        <w:tab/>
        <w:t>Lamp is placed at a distance 40cm from photoelectric cell.</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2)</w:t>
      </w:r>
      <w:r w:rsidRPr="00C44AAE">
        <w:rPr>
          <w:sz w:val="28"/>
          <w:szCs w:val="28"/>
          <w:lang w:val="en-US"/>
        </w:rPr>
        <w:tab/>
        <w:t>Voltage about 150 W falls on photoelectric cell with the help of rheostat, voltage-divider in order to provide its work in the regime of current saturation in advance.</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3)</w:t>
      </w:r>
      <w:r w:rsidRPr="00C44AAE">
        <w:rPr>
          <w:sz w:val="28"/>
          <w:szCs w:val="28"/>
          <w:lang w:val="en-US"/>
        </w:rPr>
        <w:tab/>
        <w:t xml:space="preserve">It makes sure that in closed shutter of photoelectric cell through micro ammeter does not exceed 1-2 scale division in these cases.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lastRenderedPageBreak/>
        <w:t>4)</w:t>
      </w:r>
      <w:r w:rsidRPr="00C44AAE">
        <w:rPr>
          <w:sz w:val="28"/>
          <w:szCs w:val="28"/>
          <w:lang w:val="en-US"/>
        </w:rPr>
        <w:tab/>
        <w:t xml:space="preserve">Condition of photoelectric cell on the optical bench, voltage on photoelectric cell is written after installation of work regime.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5)</w:t>
      </w:r>
      <w:r w:rsidRPr="00C44AAE">
        <w:rPr>
          <w:sz w:val="28"/>
          <w:szCs w:val="28"/>
          <w:lang w:val="en-US"/>
        </w:rPr>
        <w:tab/>
        <w:t>Shutter of photoelectric cell is opened and the micro ammeter reading is written.</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6)</w:t>
      </w:r>
      <w:r w:rsidRPr="00C44AAE">
        <w:rPr>
          <w:sz w:val="28"/>
          <w:szCs w:val="28"/>
          <w:lang w:val="en-US"/>
        </w:rPr>
        <w:tab/>
        <w:t xml:space="preserve">Removing by stages for </w:t>
      </w:r>
      <w:smartTag w:uri="urn:schemas-microsoft-com:office:smarttags" w:element="metricconverter">
        <w:smartTagPr>
          <w:attr w:name="ProductID" w:val="5 cm"/>
        </w:smartTagPr>
        <w:r w:rsidRPr="00C44AAE">
          <w:rPr>
            <w:sz w:val="28"/>
            <w:szCs w:val="28"/>
            <w:lang w:val="en-US"/>
          </w:rPr>
          <w:t>5 cm</w:t>
        </w:r>
      </w:smartTag>
      <w:r w:rsidRPr="00C44AAE">
        <w:rPr>
          <w:sz w:val="28"/>
          <w:szCs w:val="28"/>
          <w:lang w:val="en-US"/>
        </w:rPr>
        <w:t xml:space="preserve"> each time, photoelectric cell from lamp up to optical bench end, the micro ammeter reading is written for each photoelectric cell condition. </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7)</w:t>
      </w:r>
      <w:r w:rsidRPr="00C44AAE">
        <w:rPr>
          <w:sz w:val="28"/>
          <w:szCs w:val="28"/>
          <w:lang w:val="en-US"/>
        </w:rPr>
        <w:tab/>
        <w:t>Then the same measurements are repeated returning the photoelectric cell to initial condition. Measurementsarewritteninthetable</w:t>
      </w:r>
      <w:r w:rsidRPr="00C44AAE">
        <w:rPr>
          <w:sz w:val="28"/>
          <w:szCs w:val="28"/>
        </w:rPr>
        <w:t xml:space="preserve"> 1. </w:t>
      </w:r>
    </w:p>
    <w:p w:rsidR="003D2838" w:rsidRPr="00C44AAE" w:rsidRDefault="003D2838" w:rsidP="003D2838">
      <w:pPr>
        <w:shd w:val="clear" w:color="auto" w:fill="FFFFFF"/>
        <w:tabs>
          <w:tab w:val="left" w:pos="993"/>
        </w:tabs>
        <w:autoSpaceDE w:val="0"/>
        <w:autoSpaceDN w:val="0"/>
        <w:adjustRightInd w:val="0"/>
        <w:contextualSpacing/>
        <w:rPr>
          <w:b/>
          <w:sz w:val="28"/>
          <w:szCs w:val="28"/>
          <w:lang w:val="en-US"/>
        </w:rPr>
      </w:pPr>
      <w:r w:rsidRPr="00C44AAE">
        <w:rPr>
          <w:b/>
          <w:sz w:val="28"/>
          <w:szCs w:val="28"/>
          <w:lang w:val="en-US"/>
        </w:rPr>
        <w:t>Table</w:t>
      </w:r>
      <w:r w:rsidRPr="00C44AAE">
        <w:rPr>
          <w:b/>
          <w:sz w:val="28"/>
          <w:szCs w:val="28"/>
        </w:rPr>
        <w:t xml:space="preserve"> 1</w:t>
      </w:r>
    </w:p>
    <w:tbl>
      <w:tblPr>
        <w:tblW w:w="9356" w:type="dxa"/>
        <w:tblInd w:w="40" w:type="dxa"/>
        <w:tblLayout w:type="fixed"/>
        <w:tblCellMar>
          <w:left w:w="40" w:type="dxa"/>
          <w:right w:w="40" w:type="dxa"/>
        </w:tblCellMar>
        <w:tblLook w:val="04A0"/>
      </w:tblPr>
      <w:tblGrid>
        <w:gridCol w:w="850"/>
        <w:gridCol w:w="1133"/>
        <w:gridCol w:w="991"/>
        <w:gridCol w:w="992"/>
        <w:gridCol w:w="11"/>
        <w:gridCol w:w="1126"/>
        <w:gridCol w:w="993"/>
        <w:gridCol w:w="1559"/>
        <w:gridCol w:w="1701"/>
      </w:tblGrid>
      <w:tr w:rsidR="003D2838" w:rsidRPr="00C44AAE" w:rsidTr="005B3F48">
        <w:trPr>
          <w:trHeight w:val="635"/>
        </w:trPr>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102"/>
              <w:contextualSpacing/>
              <w:jc w:val="center"/>
              <w:rPr>
                <w:sz w:val="24"/>
                <w:szCs w:val="24"/>
                <w:lang w:val="en-US"/>
              </w:rPr>
            </w:pPr>
            <w:r w:rsidRPr="00C44AAE">
              <w:rPr>
                <w:bCs/>
                <w:sz w:val="24"/>
                <w:szCs w:val="24"/>
              </w:rPr>
              <w:t xml:space="preserve">№ </w:t>
            </w:r>
          </w:p>
        </w:tc>
        <w:tc>
          <w:tcPr>
            <w:tcW w:w="1133"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102"/>
              <w:contextualSpacing/>
              <w:jc w:val="center"/>
              <w:rPr>
                <w:sz w:val="24"/>
                <w:szCs w:val="24"/>
                <w:lang w:val="en-US"/>
              </w:rPr>
            </w:pPr>
            <m:oMathPara>
              <m:oMath>
                <m:r>
                  <w:rPr>
                    <w:rFonts w:ascii="Cambria Math" w:hAnsi="Cambria Math"/>
                    <w:sz w:val="24"/>
                    <w:szCs w:val="24"/>
                    <w:lang w:val="en-US"/>
                  </w:rPr>
                  <m:t>U</m:t>
                </m:r>
              </m:oMath>
            </m:oMathPara>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m:oMathPara>
              <m:oMath>
                <m:sSub>
                  <m:sSubPr>
                    <m:ctrlPr>
                      <w:rPr>
                        <w:rFonts w:ascii="Cambria Math" w:hAnsi="Cambria Math"/>
                        <w:bCs/>
                        <w:i/>
                        <w:iCs/>
                        <w:sz w:val="24"/>
                        <w:szCs w:val="24"/>
                        <w:lang w:val="en-US"/>
                      </w:rPr>
                    </m:ctrlPr>
                  </m:sSubPr>
                  <m:e>
                    <m:r>
                      <w:rPr>
                        <w:rFonts w:ascii="Cambria Math" w:hAnsi="Cambria Math"/>
                        <w:sz w:val="24"/>
                        <w:szCs w:val="24"/>
                        <w:lang w:val="en-US"/>
                      </w:rPr>
                      <m:t>R</m:t>
                    </m:r>
                  </m:e>
                  <m:sub>
                    <m:r>
                      <w:rPr>
                        <w:rFonts w:ascii="Cambria Math" w:hAnsi="Cambria Math"/>
                        <w:sz w:val="24"/>
                        <w:szCs w:val="24"/>
                        <w:lang w:val="en-US"/>
                      </w:rPr>
                      <m:t>m</m:t>
                    </m:r>
                  </m:sub>
                </m:sSub>
              </m:oMath>
            </m:oMathPara>
          </w:p>
        </w:tc>
        <w:tc>
          <w:tcPr>
            <w:tcW w:w="100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R</m:t>
                    </m:r>
                  </m:e>
                  <m:sub>
                    <m:r>
                      <w:rPr>
                        <w:rFonts w:ascii="Cambria Math" w:hAnsi="Cambria Math"/>
                        <w:sz w:val="24"/>
                        <w:szCs w:val="24"/>
                        <w:lang w:val="en-US"/>
                      </w:rPr>
                      <m:t>n</m:t>
                    </m:r>
                  </m:sub>
                </m:sSub>
              </m:oMath>
            </m:oMathPara>
          </w:p>
        </w:tc>
        <w:tc>
          <w:tcPr>
            <w:tcW w:w="1126"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1</m:t>
                    </m:r>
                  </m:sub>
                </m:sSub>
              </m:oMath>
            </m:oMathPara>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2</m:t>
                    </m:r>
                  </m:sub>
                </m:sSub>
              </m:oMath>
            </m:oMathPara>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av</m:t>
                    </m:r>
                  </m:sub>
                </m:sSub>
              </m:oMath>
            </m:oMathPara>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102"/>
              <w:contextualSpacing/>
              <w:jc w:val="center"/>
              <w:rPr>
                <w:sz w:val="24"/>
                <w:szCs w:val="24"/>
              </w:rPr>
            </w:pPr>
            <w:r>
              <w:rPr>
                <w:noProof/>
                <w:position w:val="-26"/>
                <w:sz w:val="24"/>
                <w:szCs w:val="24"/>
              </w:rPr>
              <w:drawing>
                <wp:inline distT="0" distB="0" distL="0" distR="0">
                  <wp:extent cx="436245" cy="425450"/>
                  <wp:effectExtent l="0" t="0" r="0" b="0"/>
                  <wp:docPr id="1884" name="Рисунок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485"/>
                          <a:srcRect/>
                          <a:stretch>
                            <a:fillRect/>
                          </a:stretch>
                        </pic:blipFill>
                        <pic:spPr bwMode="auto">
                          <a:xfrm>
                            <a:off x="0" y="0"/>
                            <a:ext cx="436245" cy="425450"/>
                          </a:xfrm>
                          <a:prstGeom prst="rect">
                            <a:avLst/>
                          </a:prstGeom>
                          <a:noFill/>
                          <a:ln w="9525">
                            <a:noFill/>
                            <a:miter lim="800000"/>
                            <a:headEnd/>
                            <a:tailEnd/>
                          </a:ln>
                        </pic:spPr>
                      </pic:pic>
                    </a:graphicData>
                  </a:graphic>
                </wp:inline>
              </w:drawing>
            </w:r>
          </w:p>
        </w:tc>
      </w:tr>
      <w:tr w:rsidR="003D2838" w:rsidRPr="00C44AAE" w:rsidTr="005B3F48">
        <w:trPr>
          <w:trHeight w:val="410"/>
        </w:trPr>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1133"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991"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113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1559"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567"/>
              <w:contextualSpacing/>
              <w:jc w:val="both"/>
              <w:rPr>
                <w:sz w:val="28"/>
                <w:szCs w:val="28"/>
              </w:rPr>
            </w:pPr>
          </w:p>
        </w:tc>
      </w:tr>
    </w:tbl>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8)</w:t>
      </w:r>
      <w:r w:rsidRPr="00C44AAE">
        <w:rPr>
          <w:sz w:val="28"/>
          <w:szCs w:val="28"/>
          <w:lang w:val="en-US"/>
        </w:rPr>
        <w:tab/>
        <w:t xml:space="preserve">Average results of executed measurements are developed by the following way. Accepting the lamp to exact source of light, it is possible to consider that photocathode brightness changes back proportionally to distance square of lamp from photoelectric cell. May </w:t>
      </w:r>
      <w:r w:rsidRPr="00C44AAE">
        <w:rPr>
          <w:sz w:val="28"/>
          <w:szCs w:val="28"/>
        </w:rPr>
        <w:t>Е</w:t>
      </w:r>
      <w:r w:rsidRPr="00C44AAE">
        <w:rPr>
          <w:sz w:val="28"/>
          <w:szCs w:val="28"/>
          <w:vertAlign w:val="subscript"/>
          <w:lang w:val="en-US"/>
        </w:rPr>
        <w:t>1</w:t>
      </w:r>
      <w:r w:rsidRPr="00C44AAE">
        <w:rPr>
          <w:sz w:val="28"/>
          <w:szCs w:val="28"/>
          <w:lang w:val="en-US"/>
        </w:rPr>
        <w:t xml:space="preserve"> is photocathode brightness in minimal removing from photoelectric cell, then brightness of photocathode in some conditions of photoelectric cell will be equal:</w:t>
      </w:r>
    </w:p>
    <w:p w:rsidR="003D2838" w:rsidRPr="00C44AAE" w:rsidRDefault="003D2838" w:rsidP="003D2838">
      <w:pPr>
        <w:shd w:val="clear" w:color="auto" w:fill="FFFFFF"/>
        <w:tabs>
          <w:tab w:val="left" w:pos="993"/>
        </w:tabs>
        <w:autoSpaceDE w:val="0"/>
        <w:autoSpaceDN w:val="0"/>
        <w:adjustRightInd w:val="0"/>
        <w:ind w:firstLine="567"/>
        <w:contextualSpacing/>
        <w:rPr>
          <w:position w:val="-36"/>
          <w:sz w:val="28"/>
          <w:szCs w:val="28"/>
          <w:lang w:val="en-US"/>
        </w:rPr>
      </w:pPr>
      <w:r w:rsidRPr="00C44AAE">
        <w:rPr>
          <w:position w:val="-36"/>
          <w:sz w:val="28"/>
          <w:szCs w:val="28"/>
          <w:lang w:val="en-US"/>
        </w:rPr>
        <w:tab/>
      </w:r>
      <w:r w:rsidRPr="00C44AAE">
        <w:rPr>
          <w:position w:val="-36"/>
          <w:sz w:val="28"/>
          <w:szCs w:val="28"/>
          <w:lang w:val="en-US"/>
        </w:rPr>
        <w:tab/>
      </w:r>
      <w:r w:rsidRPr="00C44AAE">
        <w:rPr>
          <w:position w:val="-36"/>
          <w:sz w:val="28"/>
          <w:szCs w:val="28"/>
          <w:lang w:val="en-US"/>
        </w:rPr>
        <w:tab/>
      </w:r>
      <w:r>
        <w:rPr>
          <w:noProof/>
          <w:position w:val="-36"/>
          <w:sz w:val="28"/>
          <w:szCs w:val="28"/>
        </w:rPr>
        <w:drawing>
          <wp:inline distT="0" distB="0" distL="0" distR="0">
            <wp:extent cx="903605" cy="542290"/>
            <wp:effectExtent l="19050" t="0" r="0" b="0"/>
            <wp:docPr id="1885" name="Рисунок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486"/>
                    <a:srcRect/>
                    <a:stretch>
                      <a:fillRect/>
                    </a:stretch>
                  </pic:blipFill>
                  <pic:spPr bwMode="auto">
                    <a:xfrm>
                      <a:off x="0" y="0"/>
                      <a:ext cx="903605" cy="542290"/>
                    </a:xfrm>
                    <a:prstGeom prst="rect">
                      <a:avLst/>
                    </a:prstGeom>
                    <a:noFill/>
                    <a:ln w="9525">
                      <a:noFill/>
                      <a:miter lim="800000"/>
                      <a:headEnd/>
                      <a:tailEnd/>
                    </a:ln>
                  </pic:spPr>
                </pic:pic>
              </a:graphicData>
            </a:graphic>
          </wp:inline>
        </w:drawing>
      </w:r>
    </w:p>
    <w:p w:rsidR="003D2838" w:rsidRPr="00C44AAE" w:rsidRDefault="003D2838" w:rsidP="003D2838">
      <w:pPr>
        <w:shd w:val="clear" w:color="auto" w:fill="FFFFFF"/>
        <w:tabs>
          <w:tab w:val="left" w:pos="993"/>
        </w:tabs>
        <w:autoSpaceDE w:val="0"/>
        <w:autoSpaceDN w:val="0"/>
        <w:adjustRightInd w:val="0"/>
        <w:contextualSpacing/>
        <w:jc w:val="both"/>
        <w:rPr>
          <w:sz w:val="28"/>
          <w:szCs w:val="28"/>
          <w:lang w:val="en-US"/>
        </w:rPr>
      </w:pPr>
      <w:r w:rsidRPr="00C44AAE">
        <w:rPr>
          <w:sz w:val="28"/>
          <w:szCs w:val="28"/>
          <w:lang w:val="en-US"/>
        </w:rPr>
        <w:t xml:space="preserve">where </w:t>
      </w:r>
      <w:r w:rsidRPr="00C44AAE">
        <w:rPr>
          <w:i/>
          <w:sz w:val="28"/>
          <w:szCs w:val="28"/>
          <w:lang w:val="en-US"/>
        </w:rPr>
        <w:t>R</w:t>
      </w:r>
      <w:r w:rsidRPr="00C44AAE">
        <w:rPr>
          <w:sz w:val="28"/>
          <w:szCs w:val="28"/>
          <w:vertAlign w:val="subscript"/>
          <w:lang w:val="en-US"/>
        </w:rPr>
        <w:t xml:space="preserve">m </w:t>
      </w:r>
      <w:r w:rsidRPr="00C44AAE">
        <w:rPr>
          <w:sz w:val="28"/>
          <w:szCs w:val="28"/>
          <w:lang w:val="en-US"/>
        </w:rPr>
        <w:t xml:space="preserve"> – maximal photoelectric cell distance from lamp, R</w:t>
      </w:r>
      <w:r w:rsidRPr="00C44AAE">
        <w:rPr>
          <w:sz w:val="28"/>
          <w:szCs w:val="28"/>
          <w:vertAlign w:val="subscript"/>
          <w:lang w:val="en-US"/>
        </w:rPr>
        <w:t>n</w:t>
      </w:r>
      <w:r w:rsidRPr="00C44AAE">
        <w:rPr>
          <w:sz w:val="28"/>
          <w:szCs w:val="28"/>
          <w:lang w:val="en-US"/>
        </w:rPr>
        <w:t xml:space="preserve"> – distance of  </w:t>
      </w:r>
      <w:r w:rsidRPr="00C44AAE">
        <w:rPr>
          <w:i/>
          <w:sz w:val="28"/>
          <w:szCs w:val="28"/>
        </w:rPr>
        <w:t>п</w:t>
      </w:r>
      <w:r w:rsidRPr="00C44AAE">
        <w:rPr>
          <w:sz w:val="28"/>
          <w:szCs w:val="28"/>
          <w:lang w:val="en-US"/>
        </w:rPr>
        <w:t xml:space="preserve"> - condition.</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9)</w:t>
      </w:r>
      <w:r w:rsidRPr="00C44AAE">
        <w:rPr>
          <w:sz w:val="28"/>
          <w:szCs w:val="28"/>
          <w:lang w:val="en-US"/>
        </w:rPr>
        <w:tab/>
        <w:t xml:space="preserve">Laying by abscissa axis of rectangular coordinate system quantity are proportional to </w:t>
      </w:r>
      <w:r>
        <w:rPr>
          <w:noProof/>
          <w:position w:val="-36"/>
          <w:sz w:val="28"/>
          <w:szCs w:val="28"/>
        </w:rPr>
        <w:drawing>
          <wp:inline distT="0" distB="0" distL="0" distR="0">
            <wp:extent cx="531495" cy="595630"/>
            <wp:effectExtent l="19050" t="0" r="1905" b="0"/>
            <wp:docPr id="1886" name="Рисунок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87"/>
                    <a:srcRect/>
                    <a:stretch>
                      <a:fillRect/>
                    </a:stretch>
                  </pic:blipFill>
                  <pic:spPr bwMode="auto">
                    <a:xfrm>
                      <a:off x="0" y="0"/>
                      <a:ext cx="531495" cy="595630"/>
                    </a:xfrm>
                    <a:prstGeom prst="rect">
                      <a:avLst/>
                    </a:prstGeom>
                    <a:noFill/>
                    <a:ln w="9525">
                      <a:noFill/>
                      <a:miter lim="800000"/>
                      <a:headEnd/>
                      <a:tailEnd/>
                    </a:ln>
                  </pic:spPr>
                </pic:pic>
              </a:graphicData>
            </a:graphic>
          </wp:inline>
        </w:drawing>
      </w:r>
      <w:r w:rsidRPr="00C44AAE">
        <w:rPr>
          <w:sz w:val="28"/>
          <w:szCs w:val="28"/>
          <w:lang w:val="en-US"/>
        </w:rPr>
        <w:t xml:space="preserve">, and by ordinate axis  - photocurrent quantities, corresponding to senses </w:t>
      </w:r>
      <w:r>
        <w:rPr>
          <w:noProof/>
          <w:position w:val="-36"/>
          <w:sz w:val="28"/>
          <w:szCs w:val="28"/>
        </w:rPr>
        <w:drawing>
          <wp:inline distT="0" distB="0" distL="0" distR="0">
            <wp:extent cx="531495" cy="595630"/>
            <wp:effectExtent l="19050" t="0" r="1905" b="0"/>
            <wp:docPr id="1887" name="Рисунок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488"/>
                    <a:srcRect/>
                    <a:stretch>
                      <a:fillRect/>
                    </a:stretch>
                  </pic:blipFill>
                  <pic:spPr bwMode="auto">
                    <a:xfrm>
                      <a:off x="0" y="0"/>
                      <a:ext cx="531495" cy="595630"/>
                    </a:xfrm>
                    <a:prstGeom prst="rect">
                      <a:avLst/>
                    </a:prstGeom>
                    <a:noFill/>
                    <a:ln w="9525">
                      <a:noFill/>
                      <a:miter lim="800000"/>
                      <a:headEnd/>
                      <a:tailEnd/>
                    </a:ln>
                  </pic:spPr>
                </pic:pic>
              </a:graphicData>
            </a:graphic>
          </wp:inline>
        </w:drawing>
      </w:r>
      <w:r w:rsidRPr="00C44AAE">
        <w:rPr>
          <w:sz w:val="28"/>
          <w:szCs w:val="28"/>
          <w:lang w:val="en-US"/>
        </w:rPr>
        <w:t>, and connecting by continuous line,  obtained in that way dots, we obtain graphic photocurrent dependence on relative photocathode.</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p>
    <w:p w:rsidR="003D2838" w:rsidRPr="00C44AAE" w:rsidRDefault="003D2838" w:rsidP="003D2838">
      <w:pPr>
        <w:shd w:val="clear" w:color="auto" w:fill="FFFFFF"/>
        <w:tabs>
          <w:tab w:val="left" w:pos="993"/>
        </w:tabs>
        <w:autoSpaceDE w:val="0"/>
        <w:autoSpaceDN w:val="0"/>
        <w:adjustRightInd w:val="0"/>
        <w:ind w:firstLine="567"/>
        <w:contextualSpacing/>
        <w:rPr>
          <w:b/>
          <w:sz w:val="28"/>
          <w:szCs w:val="28"/>
          <w:lang w:val="en-US"/>
        </w:rPr>
      </w:pPr>
      <w:r w:rsidRPr="00C44AAE">
        <w:rPr>
          <w:b/>
          <w:sz w:val="28"/>
          <w:szCs w:val="28"/>
          <w:lang w:val="kk-KZ"/>
        </w:rPr>
        <w:t>Exercise</w:t>
      </w:r>
      <w:r w:rsidRPr="00C44AAE">
        <w:rPr>
          <w:b/>
          <w:sz w:val="28"/>
          <w:szCs w:val="28"/>
          <w:lang w:val="en-US"/>
        </w:rPr>
        <w:t xml:space="preserve"> 2</w:t>
      </w:r>
    </w:p>
    <w:p w:rsidR="003D2838" w:rsidRPr="00C44AAE" w:rsidRDefault="003D2838" w:rsidP="003D2838">
      <w:pPr>
        <w:shd w:val="clear" w:color="auto" w:fill="FFFFFF"/>
        <w:tabs>
          <w:tab w:val="left" w:pos="993"/>
        </w:tabs>
        <w:autoSpaceDE w:val="0"/>
        <w:autoSpaceDN w:val="0"/>
        <w:adjustRightInd w:val="0"/>
        <w:ind w:firstLine="567"/>
        <w:contextualSpacing/>
        <w:rPr>
          <w:b/>
          <w:sz w:val="28"/>
          <w:szCs w:val="28"/>
          <w:lang w:val="en-US"/>
        </w:rPr>
      </w:pPr>
    </w:p>
    <w:p w:rsidR="003D2838" w:rsidRPr="00C44AAE" w:rsidRDefault="003D2838" w:rsidP="003D2838">
      <w:pPr>
        <w:shd w:val="clear" w:color="auto" w:fill="FFFFFF"/>
        <w:tabs>
          <w:tab w:val="left" w:pos="993"/>
        </w:tabs>
        <w:autoSpaceDE w:val="0"/>
        <w:autoSpaceDN w:val="0"/>
        <w:adjustRightInd w:val="0"/>
        <w:ind w:firstLine="567"/>
        <w:contextualSpacing/>
        <w:jc w:val="center"/>
        <w:rPr>
          <w:b/>
          <w:sz w:val="28"/>
          <w:szCs w:val="28"/>
          <w:lang w:val="en-US"/>
        </w:rPr>
      </w:pPr>
      <w:r w:rsidRPr="00C44AAE">
        <w:rPr>
          <w:b/>
          <w:sz w:val="28"/>
          <w:szCs w:val="28"/>
          <w:lang w:val="en-US"/>
        </w:rPr>
        <w:t>Obtaining the volt-ammeter characteristics of vacuum photoelectric cell</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Current strength dependence on the value of laid on the photoelectric cell (in constant photocathode brightness) of voltage is called volt-ammeter characteristics of photoelectric cell.</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 xml:space="preserve">The following measurements are executed for each lamp condition placing a lamp consequently at distances 35, 45, </w:t>
      </w:r>
      <w:smartTag w:uri="urn:schemas-microsoft-com:office:smarttags" w:element="metricconverter">
        <w:smartTagPr>
          <w:attr w:name="ProductID" w:val="60 cm"/>
        </w:smartTagPr>
        <w:r w:rsidRPr="00C44AAE">
          <w:rPr>
            <w:sz w:val="28"/>
            <w:szCs w:val="28"/>
            <w:lang w:val="en-US"/>
          </w:rPr>
          <w:t>60 cm</w:t>
        </w:r>
      </w:smartTag>
      <w:r w:rsidRPr="00C44AAE">
        <w:rPr>
          <w:sz w:val="28"/>
          <w:szCs w:val="28"/>
          <w:lang w:val="en-US"/>
        </w:rPr>
        <w:t xml:space="preserve"> from photoelectric cell.</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1)</w:t>
      </w:r>
      <w:r w:rsidRPr="00C44AAE">
        <w:rPr>
          <w:sz w:val="28"/>
          <w:szCs w:val="28"/>
          <w:lang w:val="en-US"/>
        </w:rPr>
        <w:tab/>
        <w:t>Zero voltage is fixed at photoelectric cell.</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2)</w:t>
      </w:r>
      <w:r w:rsidRPr="00C44AAE">
        <w:rPr>
          <w:sz w:val="28"/>
          <w:szCs w:val="28"/>
          <w:lang w:val="en-US"/>
        </w:rPr>
        <w:tab/>
        <w:t>Change the value of supplied voltage for photoelectric cell   gradually by stages.</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lastRenderedPageBreak/>
        <w:t>3)</w:t>
      </w:r>
      <w:r w:rsidRPr="00C44AAE">
        <w:rPr>
          <w:sz w:val="28"/>
          <w:szCs w:val="28"/>
          <w:lang w:val="en-US"/>
        </w:rPr>
        <w:tab/>
        <w:t>Micro ammeter readings for each sense of fixed voltage are written. Voltage at photoelectric cell is increased in that way to the point of obtaining the photocurrent saturation evident effect.</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4)</w:t>
      </w:r>
      <w:r w:rsidRPr="00C44AAE">
        <w:rPr>
          <w:sz w:val="28"/>
          <w:szCs w:val="28"/>
          <w:lang w:val="en-US"/>
        </w:rPr>
        <w:tab/>
        <w:t>Obtaining saturation current, the voltage is decreased in the process of voltage increase stage by stage. Measurementsarewritteninthetable</w:t>
      </w:r>
      <w:r w:rsidRPr="00C44AAE">
        <w:rPr>
          <w:sz w:val="28"/>
          <w:szCs w:val="28"/>
        </w:rPr>
        <w:t xml:space="preserve"> 2.</w:t>
      </w:r>
    </w:p>
    <w:p w:rsidR="003D2838" w:rsidRPr="00C44AAE" w:rsidRDefault="003D2838" w:rsidP="003D2838">
      <w:pPr>
        <w:shd w:val="clear" w:color="auto" w:fill="FFFFFF"/>
        <w:tabs>
          <w:tab w:val="left" w:pos="993"/>
        </w:tabs>
        <w:autoSpaceDE w:val="0"/>
        <w:autoSpaceDN w:val="0"/>
        <w:adjustRightInd w:val="0"/>
        <w:contextualSpacing/>
        <w:rPr>
          <w:b/>
          <w:sz w:val="24"/>
          <w:szCs w:val="24"/>
          <w:lang w:val="en-US"/>
        </w:rPr>
      </w:pPr>
      <w:r w:rsidRPr="00C44AAE">
        <w:rPr>
          <w:b/>
          <w:sz w:val="24"/>
          <w:szCs w:val="24"/>
          <w:lang w:val="en-US"/>
        </w:rPr>
        <w:tab/>
        <w:t>Table</w:t>
      </w:r>
      <w:r w:rsidRPr="00C44AAE">
        <w:rPr>
          <w:b/>
          <w:sz w:val="24"/>
          <w:szCs w:val="24"/>
        </w:rPr>
        <w:t xml:space="preserve"> 2.</w:t>
      </w:r>
    </w:p>
    <w:tbl>
      <w:tblPr>
        <w:tblW w:w="8675" w:type="dxa"/>
        <w:jc w:val="center"/>
        <w:tblLayout w:type="fixed"/>
        <w:tblCellMar>
          <w:left w:w="40" w:type="dxa"/>
          <w:right w:w="40" w:type="dxa"/>
        </w:tblCellMar>
        <w:tblLook w:val="04A0"/>
      </w:tblPr>
      <w:tblGrid>
        <w:gridCol w:w="734"/>
        <w:gridCol w:w="709"/>
        <w:gridCol w:w="717"/>
        <w:gridCol w:w="618"/>
        <w:gridCol w:w="851"/>
        <w:gridCol w:w="709"/>
        <w:gridCol w:w="360"/>
        <w:gridCol w:w="992"/>
        <w:gridCol w:w="942"/>
        <w:gridCol w:w="850"/>
        <w:gridCol w:w="662"/>
        <w:gridCol w:w="531"/>
      </w:tblGrid>
      <w:tr w:rsidR="003D2838" w:rsidRPr="00C44AAE" w:rsidTr="005B3F48">
        <w:trPr>
          <w:trHeight w:val="386"/>
          <w:jc w:val="center"/>
        </w:trPr>
        <w:tc>
          <w:tcPr>
            <w:tcW w:w="2778"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w:r w:rsidRPr="00C44AAE">
              <w:rPr>
                <w:i/>
                <w:sz w:val="24"/>
                <w:szCs w:val="24"/>
                <w:lang w:val="en-US"/>
              </w:rPr>
              <w:t>R</w:t>
            </w:r>
            <w:r w:rsidRPr="00C44AAE">
              <w:rPr>
                <w:sz w:val="24"/>
                <w:szCs w:val="24"/>
                <w:vertAlign w:val="subscript"/>
              </w:rPr>
              <w:t>1</w:t>
            </w:r>
            <w:r w:rsidRPr="00C44AAE">
              <w:rPr>
                <w:sz w:val="24"/>
                <w:szCs w:val="24"/>
              </w:rPr>
              <w:t>=55 с</w:t>
            </w:r>
            <w:r w:rsidRPr="00C44AAE">
              <w:rPr>
                <w:sz w:val="24"/>
                <w:szCs w:val="24"/>
                <w:lang w:val="en-US"/>
              </w:rPr>
              <w:t>m</w:t>
            </w:r>
          </w:p>
        </w:tc>
        <w:tc>
          <w:tcPr>
            <w:tcW w:w="2912"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w:r w:rsidRPr="00C44AAE">
              <w:rPr>
                <w:i/>
                <w:sz w:val="24"/>
                <w:szCs w:val="24"/>
                <w:lang w:val="en-US"/>
              </w:rPr>
              <w:t>R</w:t>
            </w:r>
            <w:r w:rsidRPr="00C44AAE">
              <w:rPr>
                <w:sz w:val="24"/>
                <w:szCs w:val="24"/>
                <w:vertAlign w:val="subscript"/>
              </w:rPr>
              <w:t>2</w:t>
            </w:r>
            <w:r w:rsidRPr="00C44AAE">
              <w:rPr>
                <w:sz w:val="24"/>
                <w:szCs w:val="24"/>
              </w:rPr>
              <w:t xml:space="preserve"> = 45 с</w:t>
            </w:r>
            <w:r w:rsidRPr="00C44AAE">
              <w:rPr>
                <w:sz w:val="24"/>
                <w:szCs w:val="24"/>
                <w:lang w:val="en-US"/>
              </w:rPr>
              <w:t>m</w:t>
            </w:r>
          </w:p>
        </w:tc>
        <w:tc>
          <w:tcPr>
            <w:tcW w:w="2985"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w:r w:rsidRPr="00C44AAE">
              <w:rPr>
                <w:i/>
                <w:sz w:val="24"/>
                <w:szCs w:val="24"/>
                <w:lang w:val="en-US"/>
              </w:rPr>
              <w:t>R</w:t>
            </w:r>
            <w:r w:rsidRPr="00C44AAE">
              <w:rPr>
                <w:sz w:val="24"/>
                <w:szCs w:val="24"/>
                <w:vertAlign w:val="subscript"/>
              </w:rPr>
              <w:t>3</w:t>
            </w:r>
            <w:r w:rsidRPr="00C44AAE">
              <w:rPr>
                <w:sz w:val="24"/>
                <w:szCs w:val="24"/>
              </w:rPr>
              <w:t>= 60 с</w:t>
            </w:r>
            <w:r w:rsidRPr="00C44AAE">
              <w:rPr>
                <w:sz w:val="24"/>
                <w:szCs w:val="24"/>
                <w:lang w:val="en-US"/>
              </w:rPr>
              <w:t>m</w:t>
            </w:r>
          </w:p>
        </w:tc>
      </w:tr>
      <w:tr w:rsidR="003D2838" w:rsidRPr="00C44AAE" w:rsidTr="005B3F48">
        <w:trPr>
          <w:trHeight w:val="386"/>
          <w:jc w:val="center"/>
        </w:trPr>
        <w:tc>
          <w:tcPr>
            <w:tcW w:w="734"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contextualSpacing/>
              <w:jc w:val="center"/>
              <w:rPr>
                <w:i/>
                <w:sz w:val="24"/>
                <w:szCs w:val="24"/>
                <w:lang w:val="en-US"/>
              </w:rPr>
            </w:pPr>
            <w:r w:rsidRPr="00C44AAE">
              <w:rPr>
                <w:i/>
                <w:iCs/>
                <w:sz w:val="24"/>
                <w:szCs w:val="24"/>
                <w:lang w:val="en-US"/>
              </w:rPr>
              <w:t>U</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1</m:t>
                    </m:r>
                  </m:sub>
                </m:sSub>
              </m:oMath>
            </m:oMathPara>
          </w:p>
        </w:tc>
        <w:tc>
          <w:tcPr>
            <w:tcW w:w="717"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2</m:t>
                    </m:r>
                  </m:sub>
                </m:sSub>
              </m:oMath>
            </m:oMathPara>
          </w:p>
        </w:tc>
        <w:tc>
          <w:tcPr>
            <w:tcW w:w="618"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av</m:t>
                    </m:r>
                  </m:sub>
                </m:sSub>
              </m:oMath>
            </m:oMathPara>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contextualSpacing/>
              <w:jc w:val="center"/>
              <w:rPr>
                <w:i/>
                <w:sz w:val="24"/>
                <w:szCs w:val="24"/>
                <w:lang w:val="en-US"/>
              </w:rPr>
            </w:pPr>
            <w:r w:rsidRPr="00C44AAE">
              <w:rPr>
                <w:bCs/>
                <w:i/>
                <w:sz w:val="24"/>
                <w:szCs w:val="24"/>
                <w:lang w:val="en-US"/>
              </w:rPr>
              <w:t>U</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1</m:t>
                    </m:r>
                  </m:sub>
                </m:sSub>
              </m:oMath>
            </m:oMathPara>
          </w:p>
        </w:tc>
        <w:tc>
          <w:tcPr>
            <w:tcW w:w="360"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2</m:t>
                    </m:r>
                  </m:sub>
                </m:sSub>
              </m:oMath>
            </m:oMathPara>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av</m:t>
                    </m:r>
                  </m:sub>
                </m:sSub>
              </m:oMath>
            </m:oMathPara>
          </w:p>
        </w:tc>
        <w:tc>
          <w:tcPr>
            <w:tcW w:w="942"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3D2838" w:rsidP="005B3F48">
            <w:pPr>
              <w:shd w:val="clear" w:color="auto" w:fill="FFFFFF"/>
              <w:tabs>
                <w:tab w:val="left" w:pos="993"/>
              </w:tabs>
              <w:autoSpaceDE w:val="0"/>
              <w:autoSpaceDN w:val="0"/>
              <w:adjustRightInd w:val="0"/>
              <w:contextualSpacing/>
              <w:jc w:val="center"/>
              <w:rPr>
                <w:i/>
                <w:sz w:val="24"/>
                <w:szCs w:val="24"/>
                <w:lang w:val="en-US"/>
              </w:rPr>
            </w:pPr>
            <w:r w:rsidRPr="00C44AAE">
              <w:rPr>
                <w:bCs/>
                <w:i/>
                <w:sz w:val="24"/>
                <w:szCs w:val="24"/>
                <w:lang w:val="en-US"/>
              </w:rPr>
              <w:t>U</w:t>
            </w:r>
          </w:p>
        </w:tc>
        <w:tc>
          <w:tcPr>
            <w:tcW w:w="850"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1</m:t>
                    </m:r>
                  </m:sub>
                </m:sSub>
              </m:oMath>
            </m:oMathPara>
          </w:p>
        </w:tc>
        <w:tc>
          <w:tcPr>
            <w:tcW w:w="662"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2</m:t>
                    </m:r>
                  </m:sub>
                </m:sSub>
              </m:oMath>
            </m:oMathPara>
          </w:p>
        </w:tc>
        <w:tc>
          <w:tcPr>
            <w:tcW w:w="531" w:type="dxa"/>
            <w:tcBorders>
              <w:top w:val="single" w:sz="6" w:space="0" w:color="auto"/>
              <w:left w:val="single" w:sz="6" w:space="0" w:color="auto"/>
              <w:bottom w:val="single" w:sz="6" w:space="0" w:color="auto"/>
              <w:right w:val="single" w:sz="6" w:space="0" w:color="auto"/>
            </w:tcBorders>
            <w:shd w:val="clear" w:color="auto" w:fill="FFFFFF"/>
            <w:vAlign w:val="center"/>
          </w:tcPr>
          <w:p w:rsidR="003D2838" w:rsidRPr="00C44AAE" w:rsidRDefault="007579A4" w:rsidP="005B3F48">
            <w:pPr>
              <w:shd w:val="clear" w:color="auto" w:fill="FFFFFF"/>
              <w:tabs>
                <w:tab w:val="left" w:pos="993"/>
              </w:tabs>
              <w:autoSpaceDE w:val="0"/>
              <w:autoSpaceDN w:val="0"/>
              <w:adjustRightInd w:val="0"/>
              <w:ind w:firstLine="102"/>
              <w:contextualSpacing/>
              <w:jc w:val="center"/>
              <w:rPr>
                <w:sz w:val="24"/>
                <w:szCs w:val="24"/>
                <w:vertAlign w:val="subscript"/>
                <w:lang w:val="en-US"/>
              </w:rPr>
            </w:pPr>
            <m:oMathPara>
              <m:oMath>
                <m:sSub>
                  <m:sSubPr>
                    <m:ctrlPr>
                      <w:rPr>
                        <w:rFonts w:ascii="Cambria Math" w:hAnsi="Cambria Math"/>
                        <w:bCs/>
                        <w:i/>
                        <w:iCs/>
                        <w:sz w:val="24"/>
                        <w:szCs w:val="24"/>
                        <w:lang w:val="en-US"/>
                      </w:rPr>
                    </m:ctrlPr>
                  </m:sSubPr>
                  <m:e>
                    <m:r>
                      <w:rPr>
                        <w:rFonts w:ascii="Cambria Math" w:hAnsi="Cambria Math"/>
                        <w:sz w:val="24"/>
                        <w:szCs w:val="24"/>
                        <w:lang w:val="en-US"/>
                      </w:rPr>
                      <m:t>I</m:t>
                    </m:r>
                  </m:e>
                  <m:sub>
                    <m:r>
                      <w:rPr>
                        <w:rFonts w:ascii="Cambria Math" w:hAnsi="Cambria Math"/>
                        <w:sz w:val="24"/>
                        <w:szCs w:val="24"/>
                        <w:lang w:val="en-US"/>
                      </w:rPr>
                      <m:t>av</m:t>
                    </m:r>
                  </m:sub>
                </m:sSub>
              </m:oMath>
            </m:oMathPara>
          </w:p>
        </w:tc>
      </w:tr>
    </w:tbl>
    <w:p w:rsidR="003D2838" w:rsidRPr="00C44AAE" w:rsidRDefault="003D2838" w:rsidP="003D2838">
      <w:pPr>
        <w:shd w:val="clear" w:color="auto" w:fill="FFFFFF"/>
        <w:tabs>
          <w:tab w:val="left" w:pos="993"/>
        </w:tabs>
        <w:autoSpaceDE w:val="0"/>
        <w:autoSpaceDN w:val="0"/>
        <w:adjustRightInd w:val="0"/>
        <w:ind w:firstLine="567"/>
        <w:contextualSpacing/>
        <w:jc w:val="both"/>
        <w:rPr>
          <w:sz w:val="24"/>
          <w:szCs w:val="24"/>
          <w:lang w:val="en-US"/>
        </w:rPr>
      </w:pP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r w:rsidRPr="00C44AAE">
        <w:rPr>
          <w:sz w:val="28"/>
          <w:szCs w:val="28"/>
          <w:lang w:val="en-US"/>
        </w:rPr>
        <w:t>5)</w:t>
      </w:r>
      <w:r w:rsidRPr="00C44AAE">
        <w:rPr>
          <w:sz w:val="28"/>
          <w:szCs w:val="28"/>
          <w:lang w:val="en-US"/>
        </w:rPr>
        <w:tab/>
        <w:t>Measurement results are presented as graphics, describing photocurrent dependence on value of applied voltage at photoelectric cell    (all the three graphics are constructed on the same coordinates).</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p>
    <w:p w:rsidR="003D2838" w:rsidRPr="00C44AAE" w:rsidRDefault="003D2838" w:rsidP="003D2838">
      <w:pPr>
        <w:shd w:val="clear" w:color="auto" w:fill="FFFFFF"/>
        <w:tabs>
          <w:tab w:val="left" w:pos="993"/>
        </w:tabs>
        <w:autoSpaceDE w:val="0"/>
        <w:autoSpaceDN w:val="0"/>
        <w:adjustRightInd w:val="0"/>
        <w:ind w:firstLine="567"/>
        <w:contextualSpacing/>
        <w:rPr>
          <w:bCs/>
          <w:sz w:val="28"/>
          <w:szCs w:val="28"/>
          <w:lang w:val="en-US"/>
        </w:rPr>
      </w:pPr>
      <w:r w:rsidRPr="00C44AAE">
        <w:rPr>
          <w:b/>
          <w:bCs/>
          <w:sz w:val="28"/>
          <w:szCs w:val="28"/>
          <w:lang w:val="en-US"/>
        </w:rPr>
        <w:tab/>
      </w:r>
      <w:r w:rsidRPr="00C44AAE">
        <w:rPr>
          <w:b/>
          <w:bCs/>
          <w:sz w:val="28"/>
          <w:szCs w:val="28"/>
          <w:lang w:val="en-US"/>
        </w:rPr>
        <w:tab/>
      </w:r>
      <w:r w:rsidRPr="00C44AAE">
        <w:rPr>
          <w:b/>
          <w:bCs/>
          <w:sz w:val="28"/>
          <w:szCs w:val="28"/>
          <w:lang w:val="en-US"/>
        </w:rPr>
        <w:tab/>
      </w:r>
      <w:r w:rsidRPr="00C44AAE">
        <w:rPr>
          <w:b/>
          <w:sz w:val="28"/>
          <w:szCs w:val="28"/>
          <w:lang w:val="en-US"/>
        </w:rPr>
        <w:t>Control questions</w:t>
      </w:r>
    </w:p>
    <w:p w:rsidR="003D2838" w:rsidRPr="00C44AAE" w:rsidRDefault="003D2838" w:rsidP="003D2838">
      <w:pPr>
        <w:shd w:val="clear" w:color="auto" w:fill="FFFFFF"/>
        <w:tabs>
          <w:tab w:val="left" w:pos="993"/>
        </w:tabs>
        <w:autoSpaceDE w:val="0"/>
        <w:autoSpaceDN w:val="0"/>
        <w:adjustRightInd w:val="0"/>
        <w:ind w:firstLine="567"/>
        <w:contextualSpacing/>
        <w:jc w:val="both"/>
        <w:rPr>
          <w:sz w:val="28"/>
          <w:szCs w:val="28"/>
          <w:lang w:val="en-US"/>
        </w:rPr>
      </w:pPr>
    </w:p>
    <w:p w:rsidR="003D2838" w:rsidRPr="00C44AAE" w:rsidRDefault="003D2838" w:rsidP="001727E8">
      <w:pPr>
        <w:pStyle w:val="ae"/>
        <w:numPr>
          <w:ilvl w:val="1"/>
          <w:numId w:val="15"/>
        </w:numPr>
        <w:shd w:val="clear" w:color="auto" w:fill="FFFFFF"/>
        <w:tabs>
          <w:tab w:val="left" w:pos="284"/>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Wherein lies the photoeffect phenomenon?</w:t>
      </w:r>
    </w:p>
    <w:p w:rsidR="003D2838" w:rsidRPr="00C44AAE" w:rsidRDefault="003D2838" w:rsidP="001727E8">
      <w:pPr>
        <w:pStyle w:val="ae"/>
        <w:numPr>
          <w:ilvl w:val="1"/>
          <w:numId w:val="15"/>
        </w:numPr>
        <w:shd w:val="clear" w:color="auto" w:fill="FFFFFF"/>
        <w:tabs>
          <w:tab w:val="left" w:pos="284"/>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What types of photoeffect are distinguished?  </w:t>
      </w:r>
    </w:p>
    <w:p w:rsidR="003D2838" w:rsidRPr="00C44AAE" w:rsidRDefault="003D2838" w:rsidP="001727E8">
      <w:pPr>
        <w:pStyle w:val="ae"/>
        <w:numPr>
          <w:ilvl w:val="1"/>
          <w:numId w:val="15"/>
        </w:numPr>
        <w:shd w:val="clear" w:color="auto" w:fill="FFFFFF"/>
        <w:tabs>
          <w:tab w:val="left" w:pos="284"/>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What are the main laws of photoeffect?</w:t>
      </w:r>
    </w:p>
    <w:p w:rsidR="003D2838" w:rsidRPr="00C44AAE" w:rsidRDefault="003D2838" w:rsidP="001727E8">
      <w:pPr>
        <w:pStyle w:val="ae"/>
        <w:numPr>
          <w:ilvl w:val="1"/>
          <w:numId w:val="15"/>
        </w:numPr>
        <w:shd w:val="clear" w:color="auto" w:fill="FFFFFF"/>
        <w:tabs>
          <w:tab w:val="left" w:pos="284"/>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Can the photoeffect phenomenon be explained by light wave theory? Where is the contradiction of light wave theory with photoeffect laws?  </w:t>
      </w:r>
    </w:p>
    <w:p w:rsidR="003D2838" w:rsidRPr="00C44AAE" w:rsidRDefault="003D2838" w:rsidP="001727E8">
      <w:pPr>
        <w:pStyle w:val="ae"/>
        <w:numPr>
          <w:ilvl w:val="1"/>
          <w:numId w:val="15"/>
        </w:numPr>
        <w:shd w:val="clear" w:color="auto" w:fill="FFFFFF"/>
        <w:tabs>
          <w:tab w:val="left" w:pos="284"/>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How does the quantum theory explain the photoeffect phenomenon?</w:t>
      </w:r>
    </w:p>
    <w:p w:rsidR="003D2838" w:rsidRPr="00C44AAE" w:rsidRDefault="003D2838" w:rsidP="001727E8">
      <w:pPr>
        <w:pStyle w:val="ae"/>
        <w:numPr>
          <w:ilvl w:val="1"/>
          <w:numId w:val="15"/>
        </w:numPr>
        <w:shd w:val="clear" w:color="auto" w:fill="FFFFFF"/>
        <w:tabs>
          <w:tab w:val="left" w:pos="284"/>
        </w:tabs>
        <w:autoSpaceDE w:val="0"/>
        <w:autoSpaceDN w:val="0"/>
        <w:adjustRightInd w:val="0"/>
        <w:jc w:val="both"/>
        <w:rPr>
          <w:rFonts w:ascii="Times New Roman" w:hAnsi="Times New Roman"/>
          <w:sz w:val="28"/>
          <w:szCs w:val="28"/>
          <w:lang w:val="en-US"/>
        </w:rPr>
      </w:pPr>
      <w:r w:rsidRPr="00C44AAE">
        <w:rPr>
          <w:rFonts w:ascii="Times New Roman" w:hAnsi="Times New Roman"/>
          <w:sz w:val="28"/>
          <w:szCs w:val="28"/>
          <w:lang w:val="en-US"/>
        </w:rPr>
        <w:t xml:space="preserve">What are the uses of photoeffect in engineering? </w:t>
      </w:r>
    </w:p>
    <w:p w:rsidR="003D2838" w:rsidRPr="00C44AAE" w:rsidRDefault="003D2838" w:rsidP="003D2838">
      <w:pPr>
        <w:shd w:val="clear" w:color="auto" w:fill="FFFFFF"/>
        <w:autoSpaceDE w:val="0"/>
        <w:autoSpaceDN w:val="0"/>
        <w:adjustRightInd w:val="0"/>
        <w:contextualSpacing/>
        <w:jc w:val="center"/>
        <w:rPr>
          <w:b/>
          <w:spacing w:val="5"/>
          <w:sz w:val="28"/>
          <w:szCs w:val="28"/>
          <w:lang w:val="en-US"/>
        </w:rPr>
      </w:pPr>
    </w:p>
    <w:p w:rsidR="003D2838" w:rsidRPr="000449ED" w:rsidRDefault="003D2838" w:rsidP="003D2838">
      <w:pPr>
        <w:shd w:val="clear" w:color="auto" w:fill="FFFFFF"/>
        <w:autoSpaceDE w:val="0"/>
        <w:autoSpaceDN w:val="0"/>
        <w:adjustRightInd w:val="0"/>
        <w:ind w:left="1416" w:firstLine="708"/>
        <w:contextualSpacing/>
        <w:rPr>
          <w:b/>
          <w:spacing w:val="5"/>
          <w:sz w:val="28"/>
          <w:szCs w:val="28"/>
          <w:lang w:val="en-US"/>
        </w:rPr>
      </w:pPr>
      <w:r w:rsidRPr="00C44AAE">
        <w:rPr>
          <w:b/>
          <w:spacing w:val="5"/>
          <w:sz w:val="28"/>
          <w:szCs w:val="28"/>
          <w:lang w:val="en-US"/>
        </w:rPr>
        <w:t>References</w:t>
      </w:r>
    </w:p>
    <w:p w:rsidR="003D2838" w:rsidRPr="000449ED" w:rsidRDefault="003D2838" w:rsidP="003D2838">
      <w:pPr>
        <w:shd w:val="clear" w:color="auto" w:fill="FFFFFF"/>
        <w:tabs>
          <w:tab w:val="left" w:pos="851"/>
        </w:tabs>
        <w:autoSpaceDE w:val="0"/>
        <w:autoSpaceDN w:val="0"/>
        <w:adjustRightInd w:val="0"/>
        <w:ind w:firstLine="540"/>
        <w:contextualSpacing/>
        <w:jc w:val="center"/>
        <w:rPr>
          <w:b/>
          <w:bCs/>
          <w:sz w:val="28"/>
          <w:szCs w:val="28"/>
          <w:lang w:val="en-US"/>
        </w:rPr>
      </w:pP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1. SivukhinD.V. Obshchiy kurs fiziki.-M .: Nauka, 1977-1986, t.1-5.</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2. Savel'yev I.V. Kurs obshchey fiziki. t.3. M .: Nauka, 1982, 304 s.</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3. Yavorskiy B.M., Detlaf A.A. Kurs fiziki. ch.3. M .: Vysshaya shkola. 1975 g. - 458 s.</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4. Trofimova T.I. Kurs fiziki. Uchebnoye posobiye dlya vuzov. M .: «Vysshaya shkola», 1990.</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5. Fizicheskiy praktikum pod redaktsiyey Iveronovoy M., «Vysshaya shkola», 1956 g.</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6. Laboratornyy praktikum po obshchey fizike pod redaktsiyey Gershenzona Ye.M. i Malova N.N ..- M .: «Prosveshcheniye», 1985 g.</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7. Yevgrafova N.N., Kagan V.L. Rukovodstvo po laboratornym rabotam po fizike M .: «Vysshaya shkola», 1970.</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8. Butikov Ye.N. Optika.-M .: Vysshaya shkola, 1987.</w:t>
      </w:r>
    </w:p>
    <w:p w:rsidR="000449ED" w:rsidRPr="000449ED"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9. Landsberg G.S. Optika.-M .: Nauka, 1976.</w:t>
      </w:r>
    </w:p>
    <w:p w:rsidR="00912E41" w:rsidRDefault="000449ED" w:rsidP="000449ED">
      <w:pPr>
        <w:shd w:val="clear" w:color="auto" w:fill="FFFFFF"/>
        <w:tabs>
          <w:tab w:val="left" w:pos="426"/>
          <w:tab w:val="left" w:pos="993"/>
        </w:tabs>
        <w:autoSpaceDE w:val="0"/>
        <w:autoSpaceDN w:val="0"/>
        <w:adjustRightInd w:val="0"/>
        <w:jc w:val="both"/>
        <w:rPr>
          <w:sz w:val="28"/>
          <w:szCs w:val="28"/>
          <w:lang w:val="en-US"/>
        </w:rPr>
      </w:pPr>
      <w:r w:rsidRPr="000449ED">
        <w:rPr>
          <w:sz w:val="28"/>
          <w:szCs w:val="28"/>
          <w:lang w:val="en-US"/>
        </w:rPr>
        <w:t>10. Gadzhayev N. Optika.-M: Vysshaya shkola, 1979.</w:t>
      </w:r>
    </w:p>
    <w:p w:rsidR="00DC6FAB" w:rsidRDefault="00DC6FAB" w:rsidP="000449ED">
      <w:pPr>
        <w:shd w:val="clear" w:color="auto" w:fill="FFFFFF"/>
        <w:tabs>
          <w:tab w:val="left" w:pos="426"/>
          <w:tab w:val="left" w:pos="993"/>
        </w:tabs>
        <w:autoSpaceDE w:val="0"/>
        <w:autoSpaceDN w:val="0"/>
        <w:adjustRightInd w:val="0"/>
        <w:jc w:val="both"/>
        <w:rPr>
          <w:sz w:val="28"/>
          <w:szCs w:val="28"/>
          <w:lang w:val="en-US"/>
        </w:rPr>
      </w:pPr>
    </w:p>
    <w:p w:rsidR="00DC6FAB" w:rsidRDefault="00DC6FAB" w:rsidP="000449ED">
      <w:pPr>
        <w:shd w:val="clear" w:color="auto" w:fill="FFFFFF"/>
        <w:tabs>
          <w:tab w:val="left" w:pos="426"/>
          <w:tab w:val="left" w:pos="993"/>
        </w:tabs>
        <w:autoSpaceDE w:val="0"/>
        <w:autoSpaceDN w:val="0"/>
        <w:adjustRightInd w:val="0"/>
        <w:jc w:val="both"/>
        <w:rPr>
          <w:sz w:val="28"/>
          <w:szCs w:val="28"/>
          <w:lang w:val="en-US"/>
        </w:rPr>
      </w:pPr>
    </w:p>
    <w:p w:rsidR="00DC6FAB" w:rsidRDefault="00DC6FAB" w:rsidP="000449ED">
      <w:pPr>
        <w:shd w:val="clear" w:color="auto" w:fill="FFFFFF"/>
        <w:tabs>
          <w:tab w:val="left" w:pos="426"/>
          <w:tab w:val="left" w:pos="993"/>
        </w:tabs>
        <w:autoSpaceDE w:val="0"/>
        <w:autoSpaceDN w:val="0"/>
        <w:adjustRightInd w:val="0"/>
        <w:jc w:val="both"/>
        <w:rPr>
          <w:sz w:val="28"/>
          <w:szCs w:val="28"/>
          <w:lang w:val="en-US"/>
        </w:rPr>
      </w:pPr>
    </w:p>
    <w:p w:rsidR="00DC6FAB" w:rsidRPr="00DC6FAB" w:rsidRDefault="00DC6FAB" w:rsidP="00DC6FAB">
      <w:pPr>
        <w:jc w:val="center"/>
        <w:rPr>
          <w:b/>
          <w:sz w:val="28"/>
          <w:szCs w:val="28"/>
          <w:lang w:val="kk-KZ"/>
        </w:rPr>
      </w:pPr>
      <w:r w:rsidRPr="00DC6FAB">
        <w:rPr>
          <w:b/>
          <w:sz w:val="28"/>
          <w:szCs w:val="28"/>
          <w:lang w:val="kk-KZ"/>
        </w:rPr>
        <w:lastRenderedPageBreak/>
        <w:t>Applications</w:t>
      </w:r>
    </w:p>
    <w:p w:rsidR="004D355C" w:rsidRPr="004D355C" w:rsidRDefault="004D355C" w:rsidP="004D355C">
      <w:pPr>
        <w:spacing w:after="160" w:line="259" w:lineRule="auto"/>
        <w:rPr>
          <w:rFonts w:eastAsia="Calibri"/>
          <w:b/>
          <w:bCs/>
          <w:sz w:val="24"/>
          <w:szCs w:val="24"/>
          <w:lang w:val="en-US" w:eastAsia="en-US"/>
        </w:rPr>
      </w:pPr>
      <w:r w:rsidRPr="004D355C">
        <w:rPr>
          <w:rFonts w:eastAsia="Calibri"/>
          <w:b/>
          <w:bCs/>
          <w:sz w:val="24"/>
          <w:szCs w:val="24"/>
          <w:lang w:val="en-US" w:eastAsia="en-US"/>
        </w:rPr>
        <w:t>List of Physical Constants</w:t>
      </w:r>
      <w:r w:rsidRPr="004D355C">
        <w:rPr>
          <w:rFonts w:eastAsia="Calibri"/>
          <w:sz w:val="24"/>
          <w:szCs w:val="24"/>
          <w:lang w:val="en-US" w:eastAsia="en-US"/>
        </w:rPr>
        <w:br/>
      </w:r>
      <w:r w:rsidRPr="004D355C">
        <w:rPr>
          <w:rFonts w:eastAsia="Calibri"/>
          <w:noProof/>
          <w:sz w:val="24"/>
          <w:szCs w:val="24"/>
        </w:rPr>
        <w:drawing>
          <wp:inline distT="0" distB="0" distL="0" distR="0">
            <wp:extent cx="4867275" cy="4867275"/>
            <wp:effectExtent l="0" t="0" r="0" b="0"/>
            <wp:docPr id="1440" name="Рисунок 1440" descr="List of Physical Const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st of Physical Constants"/>
                    <pic:cNvPicPr>
                      <a:picLocks noChangeAspect="1" noChangeArrowheads="1"/>
                    </pic:cNvPicPr>
                  </pic:nvPicPr>
                  <pic:blipFill>
                    <a:blip r:embed="rId4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67275" cy="4867275"/>
                    </a:xfrm>
                    <a:prstGeom prst="rect">
                      <a:avLst/>
                    </a:prstGeom>
                    <a:noFill/>
                    <a:ln>
                      <a:noFill/>
                    </a:ln>
                  </pic:spPr>
                </pic:pic>
              </a:graphicData>
            </a:graphic>
          </wp:inline>
        </w:drawing>
      </w:r>
    </w:p>
    <w:p w:rsidR="004D355C" w:rsidRPr="004D355C" w:rsidRDefault="004D355C" w:rsidP="004D355C">
      <w:pPr>
        <w:spacing w:after="160" w:line="259" w:lineRule="auto"/>
        <w:rPr>
          <w:rFonts w:eastAsia="Calibri"/>
          <w:b/>
          <w:bCs/>
          <w:sz w:val="24"/>
          <w:szCs w:val="24"/>
          <w:lang w:val="en-US" w:eastAsia="en-US"/>
        </w:rPr>
      </w:pPr>
    </w:p>
    <w:p w:rsidR="004D355C" w:rsidRPr="004D355C" w:rsidRDefault="004D355C" w:rsidP="004D355C">
      <w:pPr>
        <w:spacing w:after="160" w:line="259" w:lineRule="auto"/>
        <w:rPr>
          <w:rFonts w:eastAsia="Calibri"/>
          <w:b/>
          <w:bCs/>
          <w:sz w:val="24"/>
          <w:szCs w:val="24"/>
          <w:lang w:val="en-US" w:eastAsia="en-US"/>
        </w:rPr>
      </w:pPr>
      <w:r w:rsidRPr="004D355C">
        <w:rPr>
          <w:rFonts w:eastAsia="Calibri"/>
          <w:b/>
          <w:bCs/>
          <w:sz w:val="24"/>
          <w:szCs w:val="24"/>
          <w:lang w:val="en-US" w:eastAsia="en-US"/>
        </w:rPr>
        <w:t>Prefixes for Powers of Ten                   Approximate Coefficients of Friction</w:t>
      </w:r>
      <w:r w:rsidRPr="004D355C">
        <w:rPr>
          <w:rFonts w:eastAsia="Calibri"/>
          <w:sz w:val="24"/>
          <w:szCs w:val="24"/>
          <w:lang w:val="en-US" w:eastAsia="en-US"/>
        </w:rPr>
        <w:br/>
      </w:r>
      <w:r w:rsidRPr="004D355C">
        <w:rPr>
          <w:rFonts w:eastAsia="Calibri"/>
          <w:noProof/>
          <w:sz w:val="24"/>
          <w:szCs w:val="24"/>
        </w:rPr>
        <w:drawing>
          <wp:inline distT="0" distB="0" distL="0" distR="0">
            <wp:extent cx="1600200" cy="2609850"/>
            <wp:effectExtent l="0" t="0" r="0" b="0"/>
            <wp:docPr id="1441" name="Рисунок 1441" descr="Prefixes for Powers of 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fixes for Powers of Ten"/>
                    <pic:cNvPicPr>
                      <a:picLocks noChangeAspect="1" noChangeArrowheads="1"/>
                    </pic:cNvPicPr>
                  </pic:nvPicPr>
                  <pic:blipFill>
                    <a:blip r:embed="rId4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0200" cy="2609850"/>
                    </a:xfrm>
                    <a:prstGeom prst="rect">
                      <a:avLst/>
                    </a:prstGeom>
                    <a:noFill/>
                    <a:ln>
                      <a:noFill/>
                    </a:ln>
                  </pic:spPr>
                </pic:pic>
              </a:graphicData>
            </a:graphic>
          </wp:inline>
        </w:drawing>
      </w:r>
      <w:r w:rsidRPr="004D355C">
        <w:rPr>
          <w:rFonts w:eastAsia="Calibri"/>
          <w:noProof/>
          <w:sz w:val="24"/>
          <w:szCs w:val="24"/>
        </w:rPr>
        <w:drawing>
          <wp:inline distT="0" distB="0" distL="0" distR="0">
            <wp:extent cx="2898775" cy="2514467"/>
            <wp:effectExtent l="0" t="0" r="0" b="635"/>
            <wp:docPr id="1442" name="Рисунок 1442" descr="Approximate Coefficients of Fr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pproximate Coefficients of Friction"/>
                    <pic:cNvPicPr>
                      <a:picLocks noChangeAspect="1" noChangeArrowheads="1"/>
                    </pic:cNvPicPr>
                  </pic:nvPicPr>
                  <pic:blipFill>
                    <a:blip r:embed="rId4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3759" cy="2536138"/>
                    </a:xfrm>
                    <a:prstGeom prst="rect">
                      <a:avLst/>
                    </a:prstGeom>
                    <a:noFill/>
                    <a:ln>
                      <a:noFill/>
                    </a:ln>
                  </pic:spPr>
                </pic:pic>
              </a:graphicData>
            </a:graphic>
          </wp:inline>
        </w:drawing>
      </w:r>
    </w:p>
    <w:p w:rsidR="004D355C" w:rsidRPr="004D355C" w:rsidRDefault="004D355C" w:rsidP="004D355C">
      <w:pPr>
        <w:spacing w:after="160" w:line="259" w:lineRule="auto"/>
        <w:rPr>
          <w:rFonts w:eastAsia="Calibri"/>
          <w:b/>
          <w:bCs/>
          <w:sz w:val="24"/>
          <w:szCs w:val="24"/>
          <w:lang w:val="en-US" w:eastAsia="en-US"/>
        </w:rPr>
      </w:pPr>
    </w:p>
    <w:p w:rsidR="004D355C" w:rsidRPr="004D355C" w:rsidRDefault="004D355C" w:rsidP="004D355C">
      <w:pPr>
        <w:spacing w:after="160" w:line="259" w:lineRule="auto"/>
        <w:rPr>
          <w:rFonts w:eastAsia="Calibri"/>
          <w:b/>
          <w:bCs/>
          <w:sz w:val="24"/>
          <w:szCs w:val="24"/>
          <w:lang w:val="en-US" w:eastAsia="en-US"/>
        </w:rPr>
      </w:pPr>
      <w:r w:rsidRPr="004D355C">
        <w:rPr>
          <w:rFonts w:eastAsia="Calibri"/>
          <w:b/>
          <w:bCs/>
          <w:sz w:val="24"/>
          <w:szCs w:val="24"/>
          <w:lang w:val="en-US" w:eastAsia="en-US"/>
        </w:rPr>
        <w:lastRenderedPageBreak/>
        <w:t>Wavelengths of Light in a Vacuum               Resistivities at 20°C</w:t>
      </w:r>
      <w:r w:rsidRPr="004D355C">
        <w:rPr>
          <w:rFonts w:eastAsia="Calibri"/>
          <w:sz w:val="24"/>
          <w:szCs w:val="24"/>
          <w:lang w:val="en-US" w:eastAsia="en-US"/>
        </w:rPr>
        <w:br/>
      </w:r>
      <w:r w:rsidRPr="004D355C">
        <w:rPr>
          <w:rFonts w:eastAsia="Calibri"/>
          <w:noProof/>
          <w:sz w:val="24"/>
          <w:szCs w:val="24"/>
        </w:rPr>
        <w:drawing>
          <wp:inline distT="0" distB="0" distL="0" distR="0">
            <wp:extent cx="2343150" cy="1171575"/>
            <wp:effectExtent l="19050" t="0" r="0" b="0"/>
            <wp:docPr id="1443" name="Рисунок 1443" descr="Wavelengths of 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avelengths of Light"/>
                    <pic:cNvPicPr>
                      <a:picLocks noChangeAspect="1" noChangeArrowheads="1"/>
                    </pic:cNvPicPr>
                  </pic:nvPicPr>
                  <pic:blipFill>
                    <a:blip r:embed="rId4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43150" cy="1171575"/>
                    </a:xfrm>
                    <a:prstGeom prst="rect">
                      <a:avLst/>
                    </a:prstGeom>
                    <a:noFill/>
                    <a:ln>
                      <a:noFill/>
                    </a:ln>
                  </pic:spPr>
                </pic:pic>
              </a:graphicData>
            </a:graphic>
          </wp:inline>
        </w:drawing>
      </w:r>
      <w:r w:rsidRPr="004D355C">
        <w:rPr>
          <w:rFonts w:eastAsia="Calibri"/>
          <w:b/>
          <w:bCs/>
          <w:noProof/>
          <w:sz w:val="24"/>
          <w:szCs w:val="24"/>
        </w:rPr>
        <w:drawing>
          <wp:inline distT="0" distB="0" distL="0" distR="0">
            <wp:extent cx="1971675" cy="1228725"/>
            <wp:effectExtent l="19050" t="0" r="9525" b="0"/>
            <wp:docPr id="1444" name="Рисунок 1444" descr="Resis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esistivities"/>
                    <pic:cNvPicPr>
                      <a:picLocks noChangeAspect="1" noChangeArrowheads="1"/>
                    </pic:cNvPicPr>
                  </pic:nvPicPr>
                  <pic:blipFill>
                    <a:blip r:embed="rId4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71675" cy="1228725"/>
                    </a:xfrm>
                    <a:prstGeom prst="rect">
                      <a:avLst/>
                    </a:prstGeom>
                    <a:noFill/>
                    <a:ln>
                      <a:noFill/>
                    </a:ln>
                  </pic:spPr>
                </pic:pic>
              </a:graphicData>
            </a:graphic>
          </wp:inline>
        </w:drawing>
      </w:r>
    </w:p>
    <w:p w:rsidR="004D355C" w:rsidRPr="004D355C" w:rsidRDefault="004D355C" w:rsidP="004D355C">
      <w:pPr>
        <w:spacing w:after="160" w:line="259" w:lineRule="auto"/>
        <w:rPr>
          <w:rFonts w:eastAsia="Calibri"/>
          <w:b/>
          <w:bCs/>
          <w:sz w:val="24"/>
          <w:szCs w:val="24"/>
          <w:lang w:val="en-US" w:eastAsia="en-US"/>
        </w:rPr>
      </w:pPr>
      <w:r w:rsidRPr="004D355C">
        <w:rPr>
          <w:rFonts w:eastAsia="Calibri"/>
          <w:b/>
          <w:bCs/>
          <w:sz w:val="24"/>
          <w:szCs w:val="24"/>
          <w:lang w:val="en-US" w:eastAsia="en-US"/>
        </w:rPr>
        <w:t>Absolute Indices of Refraction                 Circuit Symbols</w:t>
      </w:r>
      <w:r w:rsidRPr="004D355C">
        <w:rPr>
          <w:rFonts w:eastAsia="Calibri"/>
          <w:sz w:val="24"/>
          <w:szCs w:val="24"/>
          <w:lang w:val="en-US" w:eastAsia="en-US"/>
        </w:rPr>
        <w:br/>
      </w:r>
      <w:r w:rsidRPr="004D355C">
        <w:rPr>
          <w:rFonts w:eastAsia="Calibri"/>
          <w:noProof/>
          <w:sz w:val="24"/>
          <w:szCs w:val="24"/>
        </w:rPr>
        <w:drawing>
          <wp:inline distT="0" distB="0" distL="0" distR="0">
            <wp:extent cx="1866900" cy="2171700"/>
            <wp:effectExtent l="19050" t="0" r="0" b="0"/>
            <wp:docPr id="1445" name="Рисунок 1445" descr="Absolute Indices of Re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bsolute Indices of Refraction"/>
                    <pic:cNvPicPr>
                      <a:picLocks noChangeAspect="1" noChangeArrowheads="1"/>
                    </pic:cNvPicPr>
                  </pic:nvPicPr>
                  <pic:blipFill>
                    <a:blip r:embed="rId4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66900" cy="2171700"/>
                    </a:xfrm>
                    <a:prstGeom prst="rect">
                      <a:avLst/>
                    </a:prstGeom>
                    <a:noFill/>
                    <a:ln>
                      <a:noFill/>
                    </a:ln>
                  </pic:spPr>
                </pic:pic>
              </a:graphicData>
            </a:graphic>
          </wp:inline>
        </w:drawing>
      </w:r>
      <w:r w:rsidRPr="004D355C">
        <w:rPr>
          <w:rFonts w:eastAsia="Calibri"/>
          <w:b/>
          <w:bCs/>
          <w:noProof/>
          <w:sz w:val="24"/>
          <w:szCs w:val="24"/>
        </w:rPr>
        <w:drawing>
          <wp:inline distT="0" distB="0" distL="0" distR="0">
            <wp:extent cx="1857375" cy="2219325"/>
            <wp:effectExtent l="19050" t="0" r="9525" b="0"/>
            <wp:docPr id="1446" name="Рисунок 1446" descr="Circuit 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ircuit Symbols"/>
                    <pic:cNvPicPr>
                      <a:picLocks noChangeAspect="1" noChangeArrowheads="1"/>
                    </pic:cNvPicPr>
                  </pic:nvPicPr>
                  <pic:blipFill>
                    <a:blip r:embed="rId4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57375" cy="2219325"/>
                    </a:xfrm>
                    <a:prstGeom prst="rect">
                      <a:avLst/>
                    </a:prstGeom>
                    <a:noFill/>
                    <a:ln>
                      <a:noFill/>
                    </a:ln>
                  </pic:spPr>
                </pic:pic>
              </a:graphicData>
            </a:graphic>
          </wp:inline>
        </w:drawing>
      </w:r>
    </w:p>
    <w:p w:rsidR="00401B9A" w:rsidRDefault="004D355C" w:rsidP="004D355C">
      <w:pPr>
        <w:spacing w:after="160" w:line="259" w:lineRule="auto"/>
        <w:rPr>
          <w:rFonts w:eastAsia="Calibri"/>
          <w:sz w:val="24"/>
          <w:szCs w:val="24"/>
          <w:shd w:val="clear" w:color="auto" w:fill="FFFFFF"/>
          <w:lang w:val="en-US" w:eastAsia="en-US"/>
        </w:rPr>
      </w:pPr>
      <w:r w:rsidRPr="004D355C">
        <w:rPr>
          <w:rFonts w:eastAsia="Calibri"/>
          <w:b/>
          <w:bCs/>
          <w:sz w:val="24"/>
          <w:szCs w:val="24"/>
          <w:lang w:val="en-US" w:eastAsia="en-US"/>
        </w:rPr>
        <w:t>Heat Constants</w:t>
      </w:r>
      <w:r w:rsidRPr="004D355C">
        <w:rPr>
          <w:rFonts w:eastAsia="Calibri"/>
          <w:sz w:val="24"/>
          <w:szCs w:val="24"/>
          <w:lang w:val="en-US" w:eastAsia="en-US"/>
        </w:rPr>
        <w:br/>
      </w:r>
      <w:r w:rsidRPr="004D355C">
        <w:rPr>
          <w:rFonts w:eastAsia="Calibri"/>
          <w:sz w:val="24"/>
          <w:szCs w:val="24"/>
          <w:shd w:val="clear" w:color="auto" w:fill="FFFFFF"/>
          <w:lang w:val="en-US" w:eastAsia="en-US"/>
        </w:rPr>
        <w:t> </w:t>
      </w:r>
      <w:r w:rsidRPr="004D355C">
        <w:rPr>
          <w:rFonts w:eastAsia="Calibri"/>
          <w:noProof/>
          <w:sz w:val="24"/>
          <w:szCs w:val="24"/>
        </w:rPr>
        <w:drawing>
          <wp:inline distT="0" distB="0" distL="0" distR="0">
            <wp:extent cx="4876800" cy="2590800"/>
            <wp:effectExtent l="19050" t="0" r="0" b="0"/>
            <wp:docPr id="1447" name="Рисунок 1447" descr="https://castlelearning.com/review/reference/phys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astlelearning.com/review/reference/phys4.gif"/>
                    <pic:cNvPicPr>
                      <a:picLocks noChangeAspect="1" noChangeArrowheads="1"/>
                    </pic:cNvPicPr>
                  </pic:nvPicPr>
                  <pic:blipFill>
                    <a:blip r:embed="rId4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76800" cy="2590800"/>
                    </a:xfrm>
                    <a:prstGeom prst="rect">
                      <a:avLst/>
                    </a:prstGeom>
                    <a:noFill/>
                    <a:ln>
                      <a:noFill/>
                    </a:ln>
                  </pic:spPr>
                </pic:pic>
              </a:graphicData>
            </a:graphic>
          </wp:inline>
        </w:drawing>
      </w:r>
    </w:p>
    <w:p w:rsidR="008D5C01" w:rsidRDefault="004D355C" w:rsidP="00401B9A">
      <w:pPr>
        <w:spacing w:after="160" w:line="259" w:lineRule="auto"/>
        <w:rPr>
          <w:rFonts w:eastAsia="Calibri"/>
          <w:b/>
          <w:bCs/>
          <w:sz w:val="24"/>
          <w:szCs w:val="24"/>
          <w:lang w:val="kk-KZ" w:eastAsia="en-US"/>
        </w:rPr>
      </w:pPr>
      <w:r w:rsidRPr="004D355C">
        <w:rPr>
          <w:rFonts w:eastAsia="Calibri"/>
          <w:b/>
          <w:bCs/>
          <w:sz w:val="24"/>
          <w:szCs w:val="24"/>
          <w:lang w:val="en-US" w:eastAsia="en-US"/>
        </w:rPr>
        <w:t>Approximate Coefficients of Friction</w:t>
      </w:r>
      <w:r w:rsidRPr="004D355C">
        <w:rPr>
          <w:rFonts w:eastAsia="Calibri"/>
          <w:sz w:val="24"/>
          <w:szCs w:val="24"/>
          <w:lang w:val="en-US" w:eastAsia="en-US"/>
        </w:rPr>
        <w:br/>
      </w:r>
      <w:r w:rsidRPr="004D355C">
        <w:rPr>
          <w:rFonts w:eastAsia="Calibri"/>
          <w:noProof/>
          <w:sz w:val="24"/>
          <w:szCs w:val="24"/>
        </w:rPr>
        <w:drawing>
          <wp:inline distT="0" distB="0" distL="0" distR="0">
            <wp:extent cx="2514600" cy="1514475"/>
            <wp:effectExtent l="19050" t="0" r="0" b="0"/>
            <wp:docPr id="1448" name="Рисунок 1448" descr="Approximate Coefficients of Fr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pproximate Coefficients of Friction"/>
                    <pic:cNvPicPr>
                      <a:picLocks noChangeAspect="1" noChangeArrowheads="1"/>
                    </pic:cNvPicPr>
                  </pic:nvPicPr>
                  <pic:blipFill>
                    <a:blip r:embed="rId4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14600" cy="1514475"/>
                    </a:xfrm>
                    <a:prstGeom prst="rect">
                      <a:avLst/>
                    </a:prstGeom>
                    <a:noFill/>
                    <a:ln>
                      <a:noFill/>
                    </a:ln>
                  </pic:spPr>
                </pic:pic>
              </a:graphicData>
            </a:graphic>
          </wp:inline>
        </w:drawing>
      </w:r>
    </w:p>
    <w:p w:rsidR="00981140" w:rsidRDefault="00981140" w:rsidP="00401B9A">
      <w:pPr>
        <w:spacing w:after="160" w:line="259" w:lineRule="auto"/>
        <w:rPr>
          <w:rFonts w:eastAsia="Calibri"/>
          <w:b/>
          <w:bCs/>
          <w:sz w:val="24"/>
          <w:szCs w:val="24"/>
          <w:lang w:val="kk-KZ" w:eastAsia="en-US"/>
        </w:rPr>
      </w:pPr>
    </w:p>
    <w:p w:rsidR="00981140" w:rsidRPr="002F1D35" w:rsidRDefault="00981140" w:rsidP="00981140">
      <w:pPr>
        <w:autoSpaceDE w:val="0"/>
        <w:autoSpaceDN w:val="0"/>
        <w:adjustRightInd w:val="0"/>
        <w:contextualSpacing/>
        <w:jc w:val="center"/>
        <w:rPr>
          <w:b/>
          <w:sz w:val="28"/>
          <w:szCs w:val="28"/>
          <w:lang w:val="kk-KZ"/>
        </w:rPr>
      </w:pPr>
      <w:r w:rsidRPr="002F1D35">
        <w:rPr>
          <w:b/>
          <w:sz w:val="28"/>
          <w:szCs w:val="28"/>
          <w:lang w:val="kk-KZ"/>
        </w:rPr>
        <w:lastRenderedPageBreak/>
        <w:t xml:space="preserve">Bakirzhankyzy A.,Toshboltayeva N.N., Turlybekova G.E., </w:t>
      </w:r>
      <w:r>
        <w:rPr>
          <w:b/>
          <w:sz w:val="28"/>
          <w:szCs w:val="28"/>
          <w:lang w:val="kk-KZ"/>
        </w:rPr>
        <w:t>Orazalieva R.N.</w:t>
      </w:r>
    </w:p>
    <w:p w:rsidR="00981140" w:rsidRDefault="00981140" w:rsidP="00981140">
      <w:pPr>
        <w:jc w:val="center"/>
        <w:rPr>
          <w:b/>
          <w:caps/>
          <w:sz w:val="28"/>
          <w:szCs w:val="28"/>
          <w:lang w:val="kk-KZ"/>
        </w:rPr>
      </w:pPr>
    </w:p>
    <w:p w:rsidR="00981140" w:rsidRDefault="00981140" w:rsidP="00981140">
      <w:pPr>
        <w:jc w:val="center"/>
        <w:rPr>
          <w:b/>
          <w:caps/>
          <w:sz w:val="56"/>
          <w:szCs w:val="56"/>
          <w:lang w:val="kk-KZ"/>
        </w:rPr>
      </w:pPr>
    </w:p>
    <w:p w:rsidR="00981140" w:rsidRDefault="00981140" w:rsidP="00981140">
      <w:pPr>
        <w:jc w:val="center"/>
        <w:rPr>
          <w:b/>
          <w:caps/>
          <w:sz w:val="56"/>
          <w:szCs w:val="56"/>
          <w:lang w:val="kk-KZ"/>
        </w:rPr>
      </w:pPr>
    </w:p>
    <w:p w:rsidR="00981140" w:rsidRPr="002F1D35" w:rsidRDefault="00981140" w:rsidP="00981140">
      <w:pPr>
        <w:autoSpaceDE w:val="0"/>
        <w:autoSpaceDN w:val="0"/>
        <w:adjustRightInd w:val="0"/>
        <w:contextualSpacing/>
        <w:jc w:val="center"/>
        <w:rPr>
          <w:b/>
          <w:sz w:val="56"/>
          <w:szCs w:val="56"/>
          <w:lang w:val="en-US"/>
        </w:rPr>
      </w:pPr>
      <w:r w:rsidRPr="002F1D35">
        <w:rPr>
          <w:b/>
          <w:sz w:val="56"/>
          <w:szCs w:val="56"/>
          <w:lang w:val="en-US"/>
        </w:rPr>
        <w:t>Practical Physics</w:t>
      </w:r>
    </w:p>
    <w:p w:rsidR="00981140" w:rsidRDefault="00981140" w:rsidP="00981140">
      <w:pPr>
        <w:ind w:firstLine="567"/>
        <w:jc w:val="center"/>
        <w:rPr>
          <w:b/>
          <w:sz w:val="32"/>
          <w:szCs w:val="32"/>
          <w:lang w:val="kk-KZ"/>
        </w:rPr>
      </w:pPr>
    </w:p>
    <w:p w:rsidR="00981140" w:rsidRDefault="00981140" w:rsidP="00981140">
      <w:pPr>
        <w:ind w:firstLine="567"/>
        <w:rPr>
          <w:b/>
          <w:sz w:val="32"/>
          <w:szCs w:val="32"/>
          <w:lang w:val="kk-KZ"/>
        </w:rPr>
      </w:pPr>
      <w:r>
        <w:rPr>
          <w:bCs/>
          <w:sz w:val="32"/>
          <w:szCs w:val="32"/>
          <w:lang w:val="en-US"/>
        </w:rPr>
        <w:t xml:space="preserve">                                     </w:t>
      </w: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kk-KZ"/>
        </w:rPr>
      </w:pP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kk-KZ"/>
        </w:rPr>
      </w:pP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en-US"/>
        </w:rPr>
      </w:pP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en-US"/>
        </w:rPr>
      </w:pP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en-US"/>
        </w:rPr>
      </w:pP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en-US"/>
        </w:rPr>
      </w:pPr>
    </w:p>
    <w:p w:rsidR="00981140" w:rsidRDefault="00981140" w:rsidP="00981140">
      <w:pPr>
        <w:pStyle w:val="af2"/>
        <w:shd w:val="clear" w:color="auto" w:fill="FFFFFF"/>
        <w:tabs>
          <w:tab w:val="left" w:pos="627"/>
          <w:tab w:val="left" w:pos="900"/>
        </w:tabs>
        <w:spacing w:before="0" w:beforeAutospacing="0" w:after="0" w:afterAutospacing="0"/>
        <w:ind w:left="540" w:firstLine="567"/>
        <w:jc w:val="center"/>
        <w:rPr>
          <w:bCs/>
          <w:sz w:val="32"/>
          <w:szCs w:val="32"/>
          <w:lang w:val="kk-KZ"/>
        </w:rPr>
      </w:pPr>
    </w:p>
    <w:p w:rsidR="00981140" w:rsidRDefault="00981140" w:rsidP="00981140">
      <w:pPr>
        <w:shd w:val="clear" w:color="auto" w:fill="FFFFFF"/>
        <w:jc w:val="center"/>
        <w:rPr>
          <w:noProof/>
          <w:sz w:val="28"/>
          <w:szCs w:val="28"/>
          <w:lang w:val="en-US"/>
        </w:rPr>
      </w:pPr>
      <w:r>
        <w:rPr>
          <w:noProof/>
          <w:sz w:val="28"/>
          <w:szCs w:val="28"/>
          <w:lang w:val="en-US"/>
        </w:rPr>
        <w:t>Signed for publication 2019.</w:t>
      </w:r>
    </w:p>
    <w:p w:rsidR="00981140" w:rsidRDefault="00981140" w:rsidP="00981140">
      <w:pPr>
        <w:shd w:val="clear" w:color="auto" w:fill="FFFFFF"/>
        <w:jc w:val="center"/>
        <w:rPr>
          <w:noProof/>
          <w:sz w:val="28"/>
          <w:szCs w:val="28"/>
          <w:lang w:val="en-US"/>
        </w:rPr>
      </w:pPr>
      <w:r>
        <w:rPr>
          <w:noProof/>
          <w:sz w:val="28"/>
          <w:szCs w:val="28"/>
          <w:lang w:val="en-US"/>
        </w:rPr>
        <w:t xml:space="preserve">Format </w:t>
      </w:r>
      <w:r>
        <w:rPr>
          <w:sz w:val="28"/>
          <w:lang w:val="kk-KZ"/>
        </w:rPr>
        <w:t>Х</w:t>
      </w:r>
      <w:r>
        <w:rPr>
          <w:sz w:val="28"/>
          <w:vertAlign w:val="superscript"/>
          <w:lang w:val="kk-KZ"/>
        </w:rPr>
        <w:t>*</w:t>
      </w:r>
      <w:r>
        <w:rPr>
          <w:sz w:val="28"/>
          <w:lang w:val="kk-KZ"/>
        </w:rPr>
        <w:t>Y 1/16</w:t>
      </w:r>
    </w:p>
    <w:p w:rsidR="00981140" w:rsidRDefault="00981140" w:rsidP="00981140">
      <w:pPr>
        <w:shd w:val="clear" w:color="auto" w:fill="FFFFFF"/>
        <w:jc w:val="center"/>
        <w:rPr>
          <w:noProof/>
          <w:sz w:val="28"/>
          <w:szCs w:val="28"/>
          <w:lang w:val="en-US"/>
        </w:rPr>
      </w:pPr>
      <w:r>
        <w:rPr>
          <w:noProof/>
          <w:sz w:val="28"/>
          <w:szCs w:val="28"/>
          <w:lang w:val="en-US"/>
        </w:rPr>
        <w:t xml:space="preserve">Offset paper. Volume </w:t>
      </w:r>
      <w:r>
        <w:rPr>
          <w:sz w:val="28"/>
          <w:lang w:val="en-US"/>
        </w:rPr>
        <w:t>6</w:t>
      </w:r>
      <w:r>
        <w:rPr>
          <w:sz w:val="28"/>
          <w:lang w:val="kk-KZ"/>
        </w:rPr>
        <w:t xml:space="preserve"> </w:t>
      </w:r>
      <w:r>
        <w:rPr>
          <w:noProof/>
          <w:sz w:val="28"/>
          <w:szCs w:val="28"/>
          <w:lang w:val="en-US"/>
        </w:rPr>
        <w:t xml:space="preserve"> p.p.</w:t>
      </w:r>
    </w:p>
    <w:p w:rsidR="00981140" w:rsidRDefault="00981140" w:rsidP="00981140">
      <w:pPr>
        <w:shd w:val="clear" w:color="auto" w:fill="FFFFFF"/>
        <w:jc w:val="center"/>
        <w:rPr>
          <w:noProof/>
          <w:sz w:val="28"/>
          <w:szCs w:val="28"/>
          <w:lang w:val="en-US"/>
        </w:rPr>
      </w:pPr>
      <w:r>
        <w:rPr>
          <w:noProof/>
          <w:sz w:val="28"/>
          <w:szCs w:val="28"/>
          <w:lang w:val="en-US"/>
        </w:rPr>
        <w:t>Edition 92 pcs.</w:t>
      </w:r>
    </w:p>
    <w:p w:rsidR="00981140" w:rsidRDefault="00981140" w:rsidP="00981140">
      <w:pPr>
        <w:shd w:val="clear" w:color="auto" w:fill="FFFFFF"/>
        <w:rPr>
          <w:noProof/>
          <w:sz w:val="28"/>
          <w:szCs w:val="28"/>
          <w:lang w:val="en-US"/>
        </w:rPr>
      </w:pPr>
    </w:p>
    <w:p w:rsidR="00981140" w:rsidRDefault="00981140" w:rsidP="00981140">
      <w:pPr>
        <w:shd w:val="clear" w:color="auto" w:fill="FFFFFF"/>
        <w:rPr>
          <w:noProof/>
          <w:sz w:val="28"/>
          <w:szCs w:val="28"/>
          <w:lang w:val="en-US"/>
        </w:rPr>
      </w:pPr>
    </w:p>
    <w:p w:rsidR="00981140" w:rsidRDefault="00981140" w:rsidP="00981140">
      <w:pPr>
        <w:shd w:val="clear" w:color="auto" w:fill="FFFFFF"/>
        <w:rPr>
          <w:noProof/>
          <w:sz w:val="28"/>
          <w:szCs w:val="28"/>
          <w:lang w:val="en-US"/>
        </w:rPr>
      </w:pPr>
    </w:p>
    <w:p w:rsidR="00981140" w:rsidRDefault="00981140" w:rsidP="00981140">
      <w:pPr>
        <w:shd w:val="clear" w:color="auto" w:fill="FFFFFF"/>
        <w:rPr>
          <w:noProof/>
          <w:sz w:val="28"/>
          <w:szCs w:val="28"/>
          <w:lang w:val="en-US"/>
        </w:rPr>
      </w:pPr>
    </w:p>
    <w:p w:rsidR="00981140" w:rsidRDefault="00981140" w:rsidP="00981140">
      <w:pPr>
        <w:shd w:val="clear" w:color="auto" w:fill="FFFFFF"/>
        <w:jc w:val="right"/>
        <w:rPr>
          <w:noProof/>
          <w:sz w:val="28"/>
          <w:szCs w:val="28"/>
          <w:lang w:val="en-US"/>
        </w:rPr>
      </w:pPr>
    </w:p>
    <w:p w:rsidR="00981140" w:rsidRDefault="00981140" w:rsidP="00981140">
      <w:pPr>
        <w:shd w:val="clear" w:color="auto" w:fill="FFFFFF"/>
        <w:contextualSpacing/>
        <w:jc w:val="center"/>
        <w:rPr>
          <w:noProof/>
          <w:sz w:val="28"/>
          <w:szCs w:val="28"/>
          <w:lang w:val="en-US"/>
        </w:rPr>
      </w:pPr>
      <w:r>
        <w:rPr>
          <w:noProof/>
          <w:sz w:val="28"/>
          <w:szCs w:val="28"/>
          <w:lang w:val="en-US"/>
        </w:rPr>
        <w:t>©South Kazakhstan State University named after M.Auezov</w:t>
      </w:r>
    </w:p>
    <w:p w:rsidR="00981140" w:rsidRDefault="00981140" w:rsidP="00981140">
      <w:pPr>
        <w:shd w:val="clear" w:color="auto" w:fill="FFFFFF"/>
        <w:contextualSpacing/>
        <w:jc w:val="center"/>
        <w:rPr>
          <w:noProof/>
          <w:sz w:val="28"/>
          <w:szCs w:val="28"/>
          <w:lang w:val="en-US"/>
        </w:rPr>
      </w:pPr>
    </w:p>
    <w:p w:rsidR="00981140" w:rsidRDefault="00981140" w:rsidP="00981140">
      <w:pPr>
        <w:pStyle w:val="HTML"/>
        <w:jc w:val="center"/>
        <w:rPr>
          <w:rFonts w:ascii="Times New Roman" w:hAnsi="Times New Roman" w:cs="Times New Roman"/>
          <w:sz w:val="28"/>
          <w:szCs w:val="28"/>
          <w:lang w:val="en-US"/>
        </w:rPr>
      </w:pPr>
      <w:r>
        <w:rPr>
          <w:rFonts w:ascii="Times New Roman" w:hAnsi="Times New Roman" w:cs="Times New Roman"/>
          <w:sz w:val="28"/>
          <w:szCs w:val="28"/>
          <w:lang w:val="en-US"/>
        </w:rPr>
        <w:t xml:space="preserve">M. Auezov South Kazakhstan State University Publishing Center, Shymkent. </w:t>
      </w:r>
    </w:p>
    <w:p w:rsidR="00981140" w:rsidRDefault="00981140" w:rsidP="00981140">
      <w:pPr>
        <w:pStyle w:val="HTML"/>
        <w:jc w:val="center"/>
        <w:rPr>
          <w:rFonts w:ascii="Times New Roman" w:hAnsi="Times New Roman" w:cs="Times New Roman"/>
          <w:sz w:val="28"/>
          <w:szCs w:val="28"/>
        </w:rPr>
      </w:pPr>
      <w:r>
        <w:rPr>
          <w:rFonts w:ascii="Times New Roman" w:hAnsi="Times New Roman" w:cs="Times New Roman"/>
          <w:sz w:val="28"/>
          <w:szCs w:val="28"/>
        </w:rPr>
        <w:t>Tauke khan 5 street.</w:t>
      </w:r>
    </w:p>
    <w:p w:rsidR="00981140" w:rsidRDefault="00981140" w:rsidP="0098114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center"/>
        <w:rPr>
          <w:noProof/>
          <w:sz w:val="28"/>
          <w:szCs w:val="28"/>
          <w:lang w:val="en-US"/>
        </w:rPr>
      </w:pPr>
    </w:p>
    <w:p w:rsidR="00981140" w:rsidRPr="00981140" w:rsidRDefault="00981140" w:rsidP="00401B9A">
      <w:pPr>
        <w:spacing w:after="160" w:line="259" w:lineRule="auto"/>
        <w:rPr>
          <w:sz w:val="28"/>
          <w:szCs w:val="28"/>
          <w:lang w:val="kk-KZ"/>
        </w:rPr>
      </w:pPr>
    </w:p>
    <w:sectPr w:rsidR="00981140" w:rsidRPr="00981140" w:rsidSect="006567A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E47FD" w:rsidRDefault="004E47FD" w:rsidP="00FA76A1">
      <w:r>
        <w:separator/>
      </w:r>
    </w:p>
  </w:endnote>
  <w:endnote w:type="continuationSeparator" w:id="1">
    <w:p w:rsidR="004E47FD" w:rsidRDefault="004E47FD" w:rsidP="00FA76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oman KK EK">
    <w:altName w:val="Times New Roman"/>
    <w:charset w:val="CC"/>
    <w:family w:val="roman"/>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Antiqua">
    <w:altName w:val="Times New Roman"/>
    <w:charset w:val="00"/>
    <w:family w:val="auto"/>
    <w:pitch w:val="variable"/>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Times New Roman KZ">
    <w:altName w:val="Cambria"/>
    <w:charset w:val="CC"/>
    <w:family w:val="roman"/>
    <w:pitch w:val="variable"/>
    <w:sig w:usb0="800002A7" w:usb1="0000387A" w:usb2="00000020" w:usb3="00000000" w:csb0="0000009F" w:csb1="00000000"/>
  </w:font>
  <w:font w:name="Segoe UI">
    <w:panose1 w:val="020B0502040204020203"/>
    <w:charset w:val="CC"/>
    <w:family w:val="swiss"/>
    <w:pitch w:val="variable"/>
    <w:sig w:usb0="E10022FF" w:usb1="C000E47F" w:usb2="00000029" w:usb3="00000000" w:csb0="000001DF" w:csb1="00000000"/>
  </w:font>
  <w:font w:name="Shruti">
    <w:panose1 w:val="020B0502040204020203"/>
    <w:charset w:val="00"/>
    <w:family w:val="swiss"/>
    <w:pitch w:val="variable"/>
    <w:sig w:usb0="0004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FAB" w:rsidRDefault="007579A4" w:rsidP="005B3F48">
    <w:pPr>
      <w:pStyle w:val="ac"/>
      <w:framePr w:wrap="around" w:vAnchor="text" w:hAnchor="margin" w:xAlign="center" w:y="1"/>
      <w:rPr>
        <w:rStyle w:val="af1"/>
      </w:rPr>
    </w:pPr>
    <w:r>
      <w:rPr>
        <w:rStyle w:val="af1"/>
      </w:rPr>
      <w:fldChar w:fldCharType="begin"/>
    </w:r>
    <w:r w:rsidR="00DC6FAB">
      <w:rPr>
        <w:rStyle w:val="af1"/>
      </w:rPr>
      <w:instrText xml:space="preserve">PAGE  </w:instrText>
    </w:r>
    <w:r>
      <w:rPr>
        <w:rStyle w:val="af1"/>
      </w:rPr>
      <w:fldChar w:fldCharType="end"/>
    </w:r>
  </w:p>
  <w:p w:rsidR="00DC6FAB" w:rsidRDefault="00DC6FAB">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6FAB" w:rsidRDefault="007579A4" w:rsidP="005B3F48">
    <w:pPr>
      <w:pStyle w:val="ac"/>
      <w:framePr w:wrap="around" w:vAnchor="text" w:hAnchor="margin" w:xAlign="center" w:y="1"/>
      <w:rPr>
        <w:rStyle w:val="af1"/>
      </w:rPr>
    </w:pPr>
    <w:r>
      <w:rPr>
        <w:rStyle w:val="af1"/>
      </w:rPr>
      <w:fldChar w:fldCharType="begin"/>
    </w:r>
    <w:r w:rsidR="00DC6FAB">
      <w:rPr>
        <w:rStyle w:val="af1"/>
      </w:rPr>
      <w:instrText xml:space="preserve">PAGE  </w:instrText>
    </w:r>
    <w:r>
      <w:rPr>
        <w:rStyle w:val="af1"/>
      </w:rPr>
      <w:fldChar w:fldCharType="separate"/>
    </w:r>
    <w:r w:rsidR="00981140">
      <w:rPr>
        <w:rStyle w:val="af1"/>
        <w:noProof/>
      </w:rPr>
      <w:t>94</w:t>
    </w:r>
    <w:r>
      <w:rPr>
        <w:rStyle w:val="af1"/>
      </w:rPr>
      <w:fldChar w:fldCharType="end"/>
    </w:r>
  </w:p>
  <w:p w:rsidR="00DC6FAB" w:rsidRDefault="00DC6FAB">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41394"/>
      <w:docPartObj>
        <w:docPartGallery w:val="Page Numbers (Bottom of Page)"/>
        <w:docPartUnique/>
      </w:docPartObj>
    </w:sdtPr>
    <w:sdtContent>
      <w:p w:rsidR="008D5C01" w:rsidRDefault="008D5C01">
        <w:pPr>
          <w:pStyle w:val="ac"/>
          <w:jc w:val="center"/>
        </w:pPr>
        <w:r>
          <w:rPr>
            <w:lang w:val="en-US"/>
          </w:rPr>
          <w:t>1</w:t>
        </w:r>
      </w:p>
    </w:sdtContent>
  </w:sdt>
  <w:p w:rsidR="00DC6FAB" w:rsidRDefault="00DC6FAB">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E47FD" w:rsidRDefault="004E47FD" w:rsidP="00FA76A1">
      <w:r>
        <w:separator/>
      </w:r>
    </w:p>
  </w:footnote>
  <w:footnote w:type="continuationSeparator" w:id="1">
    <w:p w:rsidR="004E47FD" w:rsidRDefault="004E47FD" w:rsidP="00FA76A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95C2AFC"/>
    <w:lvl w:ilvl="0">
      <w:start w:val="1"/>
      <w:numFmt w:val="bullet"/>
      <w:pStyle w:val="a"/>
      <w:lvlText w:val=""/>
      <w:lvlJc w:val="left"/>
      <w:pPr>
        <w:tabs>
          <w:tab w:val="num" w:pos="360"/>
        </w:tabs>
        <w:ind w:left="360" w:hanging="360"/>
      </w:pPr>
      <w:rPr>
        <w:rFonts w:ascii="Symbol" w:hAnsi="Symbol" w:hint="default"/>
      </w:rPr>
    </w:lvl>
  </w:abstractNum>
  <w:abstractNum w:abstractNumId="1">
    <w:nsid w:val="00BA159F"/>
    <w:multiLevelType w:val="hybridMultilevel"/>
    <w:tmpl w:val="E39E9FB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074B733F"/>
    <w:multiLevelType w:val="hybridMultilevel"/>
    <w:tmpl w:val="A2C04592"/>
    <w:lvl w:ilvl="0" w:tplc="6BDAF944">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
    <w:nsid w:val="07DB7C6F"/>
    <w:multiLevelType w:val="hybridMultilevel"/>
    <w:tmpl w:val="4A38DD22"/>
    <w:lvl w:ilvl="0" w:tplc="04190003">
      <w:start w:val="1"/>
      <w:numFmt w:val="bullet"/>
      <w:lvlText w:val="o"/>
      <w:lvlJc w:val="left"/>
      <w:pPr>
        <w:ind w:left="502" w:hanging="360"/>
      </w:pPr>
      <w:rPr>
        <w:rFonts w:ascii="Courier New" w:hAnsi="Courier New" w:cs="Courier New"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CDB50B3"/>
    <w:multiLevelType w:val="hybridMultilevel"/>
    <w:tmpl w:val="BDDEA4E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0E43517B"/>
    <w:multiLevelType w:val="hybridMultilevel"/>
    <w:tmpl w:val="4AC4A80E"/>
    <w:lvl w:ilvl="0" w:tplc="0419000F">
      <w:start w:val="1"/>
      <w:numFmt w:val="decimal"/>
      <w:lvlText w:val="%1."/>
      <w:lvlJc w:val="left"/>
      <w:pPr>
        <w:ind w:left="744" w:hanging="360"/>
      </w:pPr>
    </w:lvl>
    <w:lvl w:ilvl="1" w:tplc="04190019" w:tentative="1">
      <w:start w:val="1"/>
      <w:numFmt w:val="lowerLetter"/>
      <w:lvlText w:val="%2."/>
      <w:lvlJc w:val="left"/>
      <w:pPr>
        <w:ind w:left="1464" w:hanging="360"/>
      </w:pPr>
    </w:lvl>
    <w:lvl w:ilvl="2" w:tplc="0419001B" w:tentative="1">
      <w:start w:val="1"/>
      <w:numFmt w:val="lowerRoman"/>
      <w:lvlText w:val="%3."/>
      <w:lvlJc w:val="right"/>
      <w:pPr>
        <w:ind w:left="2184" w:hanging="180"/>
      </w:pPr>
    </w:lvl>
    <w:lvl w:ilvl="3" w:tplc="0419000F" w:tentative="1">
      <w:start w:val="1"/>
      <w:numFmt w:val="decimal"/>
      <w:lvlText w:val="%4."/>
      <w:lvlJc w:val="left"/>
      <w:pPr>
        <w:ind w:left="2904" w:hanging="360"/>
      </w:pPr>
    </w:lvl>
    <w:lvl w:ilvl="4" w:tplc="04190019" w:tentative="1">
      <w:start w:val="1"/>
      <w:numFmt w:val="lowerLetter"/>
      <w:lvlText w:val="%5."/>
      <w:lvlJc w:val="left"/>
      <w:pPr>
        <w:ind w:left="3624" w:hanging="360"/>
      </w:pPr>
    </w:lvl>
    <w:lvl w:ilvl="5" w:tplc="0419001B" w:tentative="1">
      <w:start w:val="1"/>
      <w:numFmt w:val="lowerRoman"/>
      <w:lvlText w:val="%6."/>
      <w:lvlJc w:val="right"/>
      <w:pPr>
        <w:ind w:left="4344" w:hanging="180"/>
      </w:pPr>
    </w:lvl>
    <w:lvl w:ilvl="6" w:tplc="0419000F" w:tentative="1">
      <w:start w:val="1"/>
      <w:numFmt w:val="decimal"/>
      <w:lvlText w:val="%7."/>
      <w:lvlJc w:val="left"/>
      <w:pPr>
        <w:ind w:left="5064" w:hanging="360"/>
      </w:pPr>
    </w:lvl>
    <w:lvl w:ilvl="7" w:tplc="04190019" w:tentative="1">
      <w:start w:val="1"/>
      <w:numFmt w:val="lowerLetter"/>
      <w:lvlText w:val="%8."/>
      <w:lvlJc w:val="left"/>
      <w:pPr>
        <w:ind w:left="5784" w:hanging="360"/>
      </w:pPr>
    </w:lvl>
    <w:lvl w:ilvl="8" w:tplc="0419001B" w:tentative="1">
      <w:start w:val="1"/>
      <w:numFmt w:val="lowerRoman"/>
      <w:lvlText w:val="%9."/>
      <w:lvlJc w:val="right"/>
      <w:pPr>
        <w:ind w:left="6504" w:hanging="180"/>
      </w:pPr>
    </w:lvl>
  </w:abstractNum>
  <w:abstractNum w:abstractNumId="6">
    <w:nsid w:val="113C59A2"/>
    <w:multiLevelType w:val="hybridMultilevel"/>
    <w:tmpl w:val="F732EAC0"/>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nsid w:val="120874EE"/>
    <w:multiLevelType w:val="hybridMultilevel"/>
    <w:tmpl w:val="76B21E7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2AE633F"/>
    <w:multiLevelType w:val="singleLevel"/>
    <w:tmpl w:val="792C096A"/>
    <w:lvl w:ilvl="0">
      <w:start w:val="1"/>
      <w:numFmt w:val="decimal"/>
      <w:lvlText w:val="%1."/>
      <w:legacy w:legacy="1" w:legacySpace="0" w:legacyIndent="274"/>
      <w:lvlJc w:val="left"/>
      <w:rPr>
        <w:rFonts w:ascii="Times New Roman" w:hAnsi="Times New Roman" w:cs="Times New Roman" w:hint="default"/>
      </w:rPr>
    </w:lvl>
  </w:abstractNum>
  <w:abstractNum w:abstractNumId="9">
    <w:nsid w:val="180F2B9B"/>
    <w:multiLevelType w:val="hybridMultilevel"/>
    <w:tmpl w:val="3D10098C"/>
    <w:lvl w:ilvl="0" w:tplc="4F6444E6">
      <w:start w:val="1"/>
      <w:numFmt w:val="decimal"/>
      <w:lvlText w:val="%1."/>
      <w:lvlJc w:val="left"/>
      <w:pPr>
        <w:tabs>
          <w:tab w:val="num" w:pos="553"/>
        </w:tabs>
        <w:ind w:left="553" w:hanging="553"/>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
    <w:nsid w:val="19725112"/>
    <w:multiLevelType w:val="hybridMultilevel"/>
    <w:tmpl w:val="D6AE5C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nsid w:val="1B6948BC"/>
    <w:multiLevelType w:val="hybridMultilevel"/>
    <w:tmpl w:val="C04A8E7C"/>
    <w:lvl w:ilvl="0" w:tplc="45400678">
      <w:start w:val="1"/>
      <w:numFmt w:val="decimal"/>
      <w:lvlText w:val="%1."/>
      <w:lvlJc w:val="left"/>
      <w:pPr>
        <w:ind w:left="36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BA8381B"/>
    <w:multiLevelType w:val="singleLevel"/>
    <w:tmpl w:val="2A127B3E"/>
    <w:lvl w:ilvl="0">
      <w:start w:val="1"/>
      <w:numFmt w:val="decimal"/>
      <w:lvlText w:val="%1."/>
      <w:lvlJc w:val="left"/>
      <w:pPr>
        <w:tabs>
          <w:tab w:val="num" w:pos="502"/>
        </w:tabs>
        <w:ind w:left="502" w:hanging="360"/>
      </w:pPr>
      <w:rPr>
        <w:rFonts w:hint="default"/>
      </w:rPr>
    </w:lvl>
  </w:abstractNum>
  <w:abstractNum w:abstractNumId="13">
    <w:nsid w:val="1D9F1C35"/>
    <w:multiLevelType w:val="singleLevel"/>
    <w:tmpl w:val="A3904406"/>
    <w:lvl w:ilvl="0">
      <w:start w:val="1"/>
      <w:numFmt w:val="decimal"/>
      <w:lvlText w:val="%1."/>
      <w:legacy w:legacy="1" w:legacySpace="0" w:legacyIndent="283"/>
      <w:lvlJc w:val="left"/>
      <w:rPr>
        <w:rFonts w:ascii="Times New Roman" w:hAnsi="Times New Roman" w:cs="Times New Roman" w:hint="default"/>
      </w:rPr>
    </w:lvl>
  </w:abstractNum>
  <w:abstractNum w:abstractNumId="14">
    <w:nsid w:val="210C7D8C"/>
    <w:multiLevelType w:val="singleLevel"/>
    <w:tmpl w:val="9140DB80"/>
    <w:lvl w:ilvl="0">
      <w:start w:val="8"/>
      <w:numFmt w:val="decimal"/>
      <w:lvlText w:val="%1."/>
      <w:legacy w:legacy="1" w:legacySpace="0" w:legacyIndent="379"/>
      <w:lvlJc w:val="left"/>
      <w:rPr>
        <w:rFonts w:ascii="Times New Roman" w:hAnsi="Times New Roman" w:cs="Times New Roman" w:hint="default"/>
      </w:rPr>
    </w:lvl>
  </w:abstractNum>
  <w:abstractNum w:abstractNumId="15">
    <w:nsid w:val="22845FF1"/>
    <w:multiLevelType w:val="singleLevel"/>
    <w:tmpl w:val="0419000F"/>
    <w:lvl w:ilvl="0">
      <w:start w:val="1"/>
      <w:numFmt w:val="decimal"/>
      <w:lvlText w:val="%1."/>
      <w:lvlJc w:val="left"/>
      <w:pPr>
        <w:tabs>
          <w:tab w:val="num" w:pos="1440"/>
        </w:tabs>
        <w:ind w:left="1440" w:hanging="360"/>
      </w:pPr>
    </w:lvl>
  </w:abstractNum>
  <w:abstractNum w:abstractNumId="16">
    <w:nsid w:val="23CA2981"/>
    <w:multiLevelType w:val="hybridMultilevel"/>
    <w:tmpl w:val="FB2209B0"/>
    <w:lvl w:ilvl="0" w:tplc="761C8AB0">
      <w:start w:val="1"/>
      <w:numFmt w:val="decimal"/>
      <w:lvlText w:val="%1."/>
      <w:lvlJc w:val="left"/>
      <w:pPr>
        <w:ind w:left="360" w:hanging="360"/>
      </w:pPr>
      <w:rPr>
        <w:rFonts w:hint="default"/>
        <w:color w:val="00000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nsid w:val="24AC0CA9"/>
    <w:multiLevelType w:val="singleLevel"/>
    <w:tmpl w:val="C72C9C9A"/>
    <w:lvl w:ilvl="0">
      <w:start w:val="6"/>
      <w:numFmt w:val="decimal"/>
      <w:lvlText w:val="%1."/>
      <w:legacy w:legacy="1" w:legacySpace="0" w:legacyIndent="274"/>
      <w:lvlJc w:val="left"/>
      <w:rPr>
        <w:rFonts w:ascii="Times New Roman" w:hAnsi="Times New Roman" w:cs="Times New Roman" w:hint="default"/>
      </w:rPr>
    </w:lvl>
  </w:abstractNum>
  <w:abstractNum w:abstractNumId="18">
    <w:nsid w:val="26791B8F"/>
    <w:multiLevelType w:val="hybridMultilevel"/>
    <w:tmpl w:val="D0FAB60A"/>
    <w:lvl w:ilvl="0" w:tplc="BFBAC860">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6985936"/>
    <w:multiLevelType w:val="singleLevel"/>
    <w:tmpl w:val="6DF85F00"/>
    <w:lvl w:ilvl="0">
      <w:start w:val="1"/>
      <w:numFmt w:val="decimal"/>
      <w:lvlText w:val="%1."/>
      <w:legacy w:legacy="1" w:legacySpace="0" w:legacyIndent="278"/>
      <w:lvlJc w:val="left"/>
      <w:rPr>
        <w:rFonts w:ascii="Times New Roman" w:hAnsi="Times New Roman" w:cs="Times New Roman" w:hint="default"/>
      </w:rPr>
    </w:lvl>
  </w:abstractNum>
  <w:abstractNum w:abstractNumId="20">
    <w:nsid w:val="29B42A90"/>
    <w:multiLevelType w:val="hybridMultilevel"/>
    <w:tmpl w:val="E5C41DC2"/>
    <w:lvl w:ilvl="0" w:tplc="9F02946C">
      <w:start w:val="1"/>
      <w:numFmt w:val="decimal"/>
      <w:lvlText w:val="%1."/>
      <w:lvlJc w:val="left"/>
      <w:pPr>
        <w:tabs>
          <w:tab w:val="num" w:pos="360"/>
        </w:tabs>
        <w:ind w:left="360" w:hanging="360"/>
      </w:pPr>
      <w:rPr>
        <w:rFonts w:hint="default"/>
      </w:rPr>
    </w:lvl>
    <w:lvl w:ilvl="1" w:tplc="6804C4C2">
      <w:start w:val="1"/>
      <w:numFmt w:val="decimal"/>
      <w:lvlText w:val="%2."/>
      <w:lvlJc w:val="left"/>
      <w:pPr>
        <w:ind w:left="360" w:hanging="360"/>
      </w:pPr>
      <w:rPr>
        <w:rFonts w:ascii="Times New Roman" w:hAnsi="Times New Roman" w:cs="Times New Roman" w:hint="default"/>
        <w:sz w:val="28"/>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
    <w:nsid w:val="2B5061C6"/>
    <w:multiLevelType w:val="hybridMultilevel"/>
    <w:tmpl w:val="7304BBB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2">
    <w:nsid w:val="31C92E41"/>
    <w:multiLevelType w:val="hybridMultilevel"/>
    <w:tmpl w:val="DC52EA52"/>
    <w:lvl w:ilvl="0" w:tplc="42F4F7E4">
      <w:start w:val="1"/>
      <w:numFmt w:val="decimal"/>
      <w:lvlText w:val="%1."/>
      <w:lvlJc w:val="left"/>
      <w:pPr>
        <w:tabs>
          <w:tab w:val="num" w:pos="900"/>
        </w:tabs>
        <w:ind w:left="900" w:hanging="360"/>
      </w:pPr>
      <w:rPr>
        <w:b w:val="0"/>
        <w:sz w:val="28"/>
        <w:szCs w:val="28"/>
      </w:rPr>
    </w:lvl>
    <w:lvl w:ilvl="1" w:tplc="04190019" w:tentative="1">
      <w:start w:val="1"/>
      <w:numFmt w:val="lowerLetter"/>
      <w:lvlText w:val="%2."/>
      <w:lvlJc w:val="left"/>
      <w:pPr>
        <w:tabs>
          <w:tab w:val="num" w:pos="1053"/>
        </w:tabs>
        <w:ind w:left="1053" w:hanging="360"/>
      </w:pPr>
    </w:lvl>
    <w:lvl w:ilvl="2" w:tplc="0419001B" w:tentative="1">
      <w:start w:val="1"/>
      <w:numFmt w:val="lowerRoman"/>
      <w:lvlText w:val="%3."/>
      <w:lvlJc w:val="right"/>
      <w:pPr>
        <w:tabs>
          <w:tab w:val="num" w:pos="1773"/>
        </w:tabs>
        <w:ind w:left="1773" w:hanging="180"/>
      </w:pPr>
    </w:lvl>
    <w:lvl w:ilvl="3" w:tplc="0419000F" w:tentative="1">
      <w:start w:val="1"/>
      <w:numFmt w:val="decimal"/>
      <w:lvlText w:val="%4."/>
      <w:lvlJc w:val="left"/>
      <w:pPr>
        <w:tabs>
          <w:tab w:val="num" w:pos="2493"/>
        </w:tabs>
        <w:ind w:left="2493" w:hanging="360"/>
      </w:pPr>
    </w:lvl>
    <w:lvl w:ilvl="4" w:tplc="04190019" w:tentative="1">
      <w:start w:val="1"/>
      <w:numFmt w:val="lowerLetter"/>
      <w:lvlText w:val="%5."/>
      <w:lvlJc w:val="left"/>
      <w:pPr>
        <w:tabs>
          <w:tab w:val="num" w:pos="3213"/>
        </w:tabs>
        <w:ind w:left="3213" w:hanging="360"/>
      </w:pPr>
    </w:lvl>
    <w:lvl w:ilvl="5" w:tplc="0419001B" w:tentative="1">
      <w:start w:val="1"/>
      <w:numFmt w:val="lowerRoman"/>
      <w:lvlText w:val="%6."/>
      <w:lvlJc w:val="right"/>
      <w:pPr>
        <w:tabs>
          <w:tab w:val="num" w:pos="3933"/>
        </w:tabs>
        <w:ind w:left="3933" w:hanging="180"/>
      </w:pPr>
    </w:lvl>
    <w:lvl w:ilvl="6" w:tplc="0419000F" w:tentative="1">
      <w:start w:val="1"/>
      <w:numFmt w:val="decimal"/>
      <w:lvlText w:val="%7."/>
      <w:lvlJc w:val="left"/>
      <w:pPr>
        <w:tabs>
          <w:tab w:val="num" w:pos="4653"/>
        </w:tabs>
        <w:ind w:left="4653" w:hanging="360"/>
      </w:pPr>
    </w:lvl>
    <w:lvl w:ilvl="7" w:tplc="04190019" w:tentative="1">
      <w:start w:val="1"/>
      <w:numFmt w:val="lowerLetter"/>
      <w:lvlText w:val="%8."/>
      <w:lvlJc w:val="left"/>
      <w:pPr>
        <w:tabs>
          <w:tab w:val="num" w:pos="5373"/>
        </w:tabs>
        <w:ind w:left="5373" w:hanging="360"/>
      </w:pPr>
    </w:lvl>
    <w:lvl w:ilvl="8" w:tplc="0419001B" w:tentative="1">
      <w:start w:val="1"/>
      <w:numFmt w:val="lowerRoman"/>
      <w:lvlText w:val="%9."/>
      <w:lvlJc w:val="right"/>
      <w:pPr>
        <w:tabs>
          <w:tab w:val="num" w:pos="6093"/>
        </w:tabs>
        <w:ind w:left="6093" w:hanging="180"/>
      </w:pPr>
    </w:lvl>
  </w:abstractNum>
  <w:abstractNum w:abstractNumId="23">
    <w:nsid w:val="3232765E"/>
    <w:multiLevelType w:val="singleLevel"/>
    <w:tmpl w:val="82A45614"/>
    <w:lvl w:ilvl="0">
      <w:start w:val="1"/>
      <w:numFmt w:val="decimal"/>
      <w:lvlText w:val="%1."/>
      <w:legacy w:legacy="1" w:legacySpace="0" w:legacyIndent="360"/>
      <w:lvlJc w:val="left"/>
      <w:rPr>
        <w:rFonts w:ascii="Times New Roman" w:hAnsi="Times New Roman" w:cs="Times New Roman" w:hint="default"/>
      </w:rPr>
    </w:lvl>
  </w:abstractNum>
  <w:abstractNum w:abstractNumId="24">
    <w:nsid w:val="350E0FCD"/>
    <w:multiLevelType w:val="singleLevel"/>
    <w:tmpl w:val="3B0EF736"/>
    <w:lvl w:ilvl="0">
      <w:start w:val="1"/>
      <w:numFmt w:val="decimal"/>
      <w:lvlText w:val="%1."/>
      <w:legacy w:legacy="1" w:legacySpace="0" w:legacyIndent="288"/>
      <w:lvlJc w:val="left"/>
      <w:rPr>
        <w:rFonts w:ascii="Times New Roman" w:hAnsi="Times New Roman" w:cs="Times New Roman" w:hint="default"/>
      </w:rPr>
    </w:lvl>
  </w:abstractNum>
  <w:abstractNum w:abstractNumId="25">
    <w:nsid w:val="35345D38"/>
    <w:multiLevelType w:val="singleLevel"/>
    <w:tmpl w:val="E65CEC1A"/>
    <w:lvl w:ilvl="0">
      <w:start w:val="4"/>
      <w:numFmt w:val="decimal"/>
      <w:lvlText w:val="%1."/>
      <w:legacy w:legacy="1" w:legacySpace="0" w:legacyIndent="283"/>
      <w:lvlJc w:val="left"/>
      <w:rPr>
        <w:rFonts w:ascii="Times New Roman" w:hAnsi="Times New Roman" w:cs="Times New Roman" w:hint="default"/>
      </w:rPr>
    </w:lvl>
  </w:abstractNum>
  <w:abstractNum w:abstractNumId="26">
    <w:nsid w:val="3B602217"/>
    <w:multiLevelType w:val="hybridMultilevel"/>
    <w:tmpl w:val="1B6A11BA"/>
    <w:lvl w:ilvl="0" w:tplc="858AA414">
      <w:start w:val="1"/>
      <w:numFmt w:val="decimal"/>
      <w:lvlText w:val="%1."/>
      <w:lvlJc w:val="left"/>
      <w:pPr>
        <w:ind w:left="502" w:hanging="360"/>
      </w:pPr>
      <w:rPr>
        <w:rFonts w:ascii="Times New Roman" w:hAnsi="Times New Roman" w:cs="Times New Roman" w:hint="default"/>
        <w:color w:val="auto"/>
        <w:sz w:val="28"/>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nsid w:val="3C7F1364"/>
    <w:multiLevelType w:val="singleLevel"/>
    <w:tmpl w:val="16BA4D84"/>
    <w:lvl w:ilvl="0">
      <w:start w:val="6"/>
      <w:numFmt w:val="decimal"/>
      <w:lvlText w:val="%1."/>
      <w:legacy w:legacy="1" w:legacySpace="0" w:legacyIndent="379"/>
      <w:lvlJc w:val="left"/>
      <w:rPr>
        <w:rFonts w:ascii="Times New Roman" w:hAnsi="Times New Roman" w:cs="Times New Roman" w:hint="default"/>
      </w:rPr>
    </w:lvl>
  </w:abstractNum>
  <w:abstractNum w:abstractNumId="28">
    <w:nsid w:val="3CD9156C"/>
    <w:multiLevelType w:val="hybridMultilevel"/>
    <w:tmpl w:val="1864158C"/>
    <w:lvl w:ilvl="0" w:tplc="B7C6C4FC">
      <w:start w:val="1"/>
      <w:numFmt w:val="decimal"/>
      <w:lvlText w:val="%1."/>
      <w:lvlJc w:val="left"/>
      <w:pPr>
        <w:ind w:left="360" w:hanging="360"/>
      </w:pPr>
      <w:rPr>
        <w:rFonts w:ascii="Times New Roman" w:hAnsi="Times New Roman" w:cs="Times New Roman" w:hint="default"/>
        <w:sz w:val="28"/>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3E4947E1"/>
    <w:multiLevelType w:val="hybridMultilevel"/>
    <w:tmpl w:val="42260C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0B05CD8"/>
    <w:multiLevelType w:val="hybridMultilevel"/>
    <w:tmpl w:val="3C4816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3AC618F"/>
    <w:multiLevelType w:val="hybridMultilevel"/>
    <w:tmpl w:val="0E0421CC"/>
    <w:lvl w:ilvl="0" w:tplc="04190003">
      <w:start w:val="1"/>
      <w:numFmt w:val="bullet"/>
      <w:lvlText w:val="o"/>
      <w:lvlJc w:val="left"/>
      <w:pPr>
        <w:ind w:left="502" w:hanging="360"/>
      </w:pPr>
      <w:rPr>
        <w:rFonts w:ascii="Courier New" w:hAnsi="Courier New" w:cs="Courier New"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2">
    <w:nsid w:val="46880126"/>
    <w:multiLevelType w:val="hybridMultilevel"/>
    <w:tmpl w:val="745A1074"/>
    <w:lvl w:ilvl="0" w:tplc="B74C6564">
      <w:start w:val="1"/>
      <w:numFmt w:val="decimal"/>
      <w:lvlText w:val="%1."/>
      <w:lvlJc w:val="left"/>
      <w:pPr>
        <w:ind w:left="360" w:hanging="360"/>
      </w:pPr>
      <w:rPr>
        <w:rFonts w:ascii="Times New Roman" w:hAnsi="Times New Roman" w:cs="Times New Roman" w:hint="default"/>
      </w:rPr>
    </w:lvl>
    <w:lvl w:ilvl="1" w:tplc="C64A7E6C">
      <w:start w:val="1"/>
      <w:numFmt w:val="decimal"/>
      <w:lvlText w:val="%2."/>
      <w:lvlJc w:val="left"/>
      <w:pPr>
        <w:ind w:left="360" w:hanging="360"/>
      </w:pPr>
      <w:rPr>
        <w:rFonts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48953A3B"/>
    <w:multiLevelType w:val="hybridMultilevel"/>
    <w:tmpl w:val="D20A50C0"/>
    <w:lvl w:ilvl="0" w:tplc="45400678">
      <w:start w:val="1"/>
      <w:numFmt w:val="decimal"/>
      <w:lvlText w:val="%1."/>
      <w:lvlJc w:val="left"/>
      <w:pPr>
        <w:ind w:left="360" w:hanging="360"/>
      </w:pPr>
      <w:rPr>
        <w:rFonts w:ascii="Times New Roman" w:hAnsi="Times New Roman" w:cs="Times New Roman" w:hint="default"/>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4DF27F2D"/>
    <w:multiLevelType w:val="hybridMultilevel"/>
    <w:tmpl w:val="417EF528"/>
    <w:lvl w:ilvl="0" w:tplc="8EC6DCC8">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4FB05D3C"/>
    <w:multiLevelType w:val="singleLevel"/>
    <w:tmpl w:val="6BBA5FF2"/>
    <w:lvl w:ilvl="0">
      <w:numFmt w:val="bullet"/>
      <w:pStyle w:val="-"/>
      <w:lvlText w:val="-"/>
      <w:lvlJc w:val="left"/>
      <w:pPr>
        <w:tabs>
          <w:tab w:val="num" w:pos="360"/>
        </w:tabs>
        <w:ind w:left="284" w:hanging="284"/>
      </w:pPr>
      <w:rPr>
        <w:rFonts w:ascii="Times New Roman" w:hAnsi="Times New Roman" w:hint="default"/>
      </w:rPr>
    </w:lvl>
  </w:abstractNum>
  <w:abstractNum w:abstractNumId="36">
    <w:nsid w:val="4FFD6E24"/>
    <w:multiLevelType w:val="hybridMultilevel"/>
    <w:tmpl w:val="9B36CBD2"/>
    <w:lvl w:ilvl="0" w:tplc="680026F0">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start w:val="1"/>
      <w:numFmt w:val="decimal"/>
      <w:lvlText w:val="%4."/>
      <w:lvlJc w:val="left"/>
      <w:pPr>
        <w:tabs>
          <w:tab w:val="num" w:pos="2662"/>
        </w:tabs>
        <w:ind w:left="2662" w:hanging="360"/>
      </w:pPr>
      <w:rPr>
        <w:rFonts w:hint="default"/>
      </w:r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37">
    <w:nsid w:val="54DF3D19"/>
    <w:multiLevelType w:val="hybridMultilevel"/>
    <w:tmpl w:val="84E270F4"/>
    <w:lvl w:ilvl="0" w:tplc="0419000F">
      <w:start w:val="5"/>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nsid w:val="5A733453"/>
    <w:multiLevelType w:val="hybridMultilevel"/>
    <w:tmpl w:val="3B5CCC46"/>
    <w:lvl w:ilvl="0" w:tplc="0419000F">
      <w:start w:val="4"/>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61B232AE"/>
    <w:multiLevelType w:val="singleLevel"/>
    <w:tmpl w:val="0DD62F04"/>
    <w:lvl w:ilvl="0">
      <w:start w:val="8"/>
      <w:numFmt w:val="decimal"/>
      <w:lvlText w:val="%1."/>
      <w:legacy w:legacy="1" w:legacySpace="0" w:legacyIndent="283"/>
      <w:lvlJc w:val="left"/>
      <w:rPr>
        <w:rFonts w:ascii="Times New Roman" w:hAnsi="Times New Roman" w:cs="Times New Roman" w:hint="default"/>
      </w:rPr>
    </w:lvl>
  </w:abstractNum>
  <w:abstractNum w:abstractNumId="40">
    <w:nsid w:val="633E0255"/>
    <w:multiLevelType w:val="hybridMultilevel"/>
    <w:tmpl w:val="A906D084"/>
    <w:lvl w:ilvl="0" w:tplc="92B231B4">
      <w:start w:val="1"/>
      <w:numFmt w:val="lowerLetter"/>
      <w:lvlText w:val="%1."/>
      <w:lvlJc w:val="left"/>
      <w:pPr>
        <w:tabs>
          <w:tab w:val="num" w:pos="435"/>
        </w:tabs>
        <w:ind w:left="435" w:hanging="360"/>
      </w:pPr>
      <w:rPr>
        <w:rFonts w:hint="default"/>
      </w:rPr>
    </w:lvl>
    <w:lvl w:ilvl="1" w:tplc="FEBCF7AE">
      <w:start w:val="1"/>
      <w:numFmt w:val="decimal"/>
      <w:lvlText w:val="%2."/>
      <w:lvlJc w:val="left"/>
      <w:pPr>
        <w:tabs>
          <w:tab w:val="num" w:pos="360"/>
        </w:tabs>
        <w:ind w:left="360" w:hanging="360"/>
      </w:pPr>
      <w:rPr>
        <w:rFonts w:hint="default"/>
        <w:b w:val="0"/>
      </w:r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41">
    <w:nsid w:val="6D871291"/>
    <w:multiLevelType w:val="hybridMultilevel"/>
    <w:tmpl w:val="75B6416A"/>
    <w:lvl w:ilvl="0" w:tplc="6BDAF94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2">
    <w:nsid w:val="739156BF"/>
    <w:multiLevelType w:val="singleLevel"/>
    <w:tmpl w:val="57C23738"/>
    <w:lvl w:ilvl="0">
      <w:start w:val="6"/>
      <w:numFmt w:val="decimal"/>
      <w:lvlText w:val="%1."/>
      <w:legacy w:legacy="1" w:legacySpace="0" w:legacyIndent="283"/>
      <w:lvlJc w:val="left"/>
      <w:rPr>
        <w:rFonts w:ascii="Times New Roman" w:hAnsi="Times New Roman" w:cs="Times New Roman" w:hint="default"/>
      </w:rPr>
    </w:lvl>
  </w:abstractNum>
  <w:abstractNum w:abstractNumId="43">
    <w:nsid w:val="7A323383"/>
    <w:multiLevelType w:val="hybridMultilevel"/>
    <w:tmpl w:val="77C65A54"/>
    <w:lvl w:ilvl="0" w:tplc="B74C6564">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nsid w:val="7FB10305"/>
    <w:multiLevelType w:val="hybridMultilevel"/>
    <w:tmpl w:val="E804A74E"/>
    <w:lvl w:ilvl="0" w:tplc="04190003">
      <w:start w:val="1"/>
      <w:numFmt w:val="bullet"/>
      <w:lvlText w:val="o"/>
      <w:lvlJc w:val="left"/>
      <w:pPr>
        <w:ind w:left="502" w:hanging="360"/>
      </w:pPr>
      <w:rPr>
        <w:rFonts w:ascii="Courier New" w:hAnsi="Courier New" w:cs="Courier New"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5">
    <w:nsid w:val="7FC46976"/>
    <w:multiLevelType w:val="hybridMultilevel"/>
    <w:tmpl w:val="153C22E0"/>
    <w:lvl w:ilvl="0" w:tplc="08B68540">
      <w:start w:val="1"/>
      <w:numFmt w:val="decimal"/>
      <w:lvlText w:val="%1."/>
      <w:lvlJc w:val="left"/>
      <w:pPr>
        <w:ind w:left="502" w:hanging="360"/>
      </w:pPr>
      <w:rPr>
        <w:rFonts w:ascii="Times New Roman" w:hAnsi="Times New Roman" w:cs="Times New Roman" w:hint="default"/>
        <w:i w:val="0"/>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6"/>
  </w:num>
  <w:num w:numId="2">
    <w:abstractNumId w:val="18"/>
  </w:num>
  <w:num w:numId="3">
    <w:abstractNumId w:val="35"/>
  </w:num>
  <w:num w:numId="4">
    <w:abstractNumId w:val="0"/>
  </w:num>
  <w:num w:numId="5">
    <w:abstractNumId w:val="12"/>
  </w:num>
  <w:num w:numId="6">
    <w:abstractNumId w:val="21"/>
  </w:num>
  <w:num w:numId="7">
    <w:abstractNumId w:val="22"/>
  </w:num>
  <w:num w:numId="8">
    <w:abstractNumId w:val="2"/>
  </w:num>
  <w:num w:numId="9">
    <w:abstractNumId w:val="41"/>
  </w:num>
  <w:num w:numId="10">
    <w:abstractNumId w:val="34"/>
  </w:num>
  <w:num w:numId="11">
    <w:abstractNumId w:val="9"/>
  </w:num>
  <w:num w:numId="12">
    <w:abstractNumId w:val="7"/>
  </w:num>
  <w:num w:numId="13">
    <w:abstractNumId w:val="30"/>
  </w:num>
  <w:num w:numId="14">
    <w:abstractNumId w:val="40"/>
  </w:num>
  <w:num w:numId="15">
    <w:abstractNumId w:val="20"/>
  </w:num>
  <w:num w:numId="16">
    <w:abstractNumId w:val="15"/>
  </w:num>
  <w:num w:numId="17">
    <w:abstractNumId w:val="33"/>
  </w:num>
  <w:num w:numId="18">
    <w:abstractNumId w:val="11"/>
  </w:num>
  <w:num w:numId="19">
    <w:abstractNumId w:val="28"/>
  </w:num>
  <w:num w:numId="20">
    <w:abstractNumId w:val="26"/>
  </w:num>
  <w:num w:numId="21">
    <w:abstractNumId w:val="45"/>
  </w:num>
  <w:num w:numId="22">
    <w:abstractNumId w:val="4"/>
  </w:num>
  <w:num w:numId="23">
    <w:abstractNumId w:val="43"/>
  </w:num>
  <w:num w:numId="24">
    <w:abstractNumId w:val="32"/>
  </w:num>
  <w:num w:numId="25">
    <w:abstractNumId w:val="27"/>
    <w:lvlOverride w:ilvl="0">
      <w:lvl w:ilvl="0">
        <w:start w:val="6"/>
        <w:numFmt w:val="decimal"/>
        <w:lvlText w:val="%1."/>
        <w:legacy w:legacy="1" w:legacySpace="0" w:legacyIndent="380"/>
        <w:lvlJc w:val="left"/>
        <w:rPr>
          <w:rFonts w:ascii="Times New Roman" w:hAnsi="Times New Roman" w:cs="Times New Roman" w:hint="default"/>
        </w:rPr>
      </w:lvl>
    </w:lvlOverride>
  </w:num>
  <w:num w:numId="26">
    <w:abstractNumId w:val="14"/>
  </w:num>
  <w:num w:numId="27">
    <w:abstractNumId w:val="24"/>
  </w:num>
  <w:num w:numId="28">
    <w:abstractNumId w:val="13"/>
  </w:num>
  <w:num w:numId="29">
    <w:abstractNumId w:val="42"/>
  </w:num>
  <w:num w:numId="30">
    <w:abstractNumId w:val="39"/>
  </w:num>
  <w:num w:numId="31">
    <w:abstractNumId w:val="8"/>
  </w:num>
  <w:num w:numId="32">
    <w:abstractNumId w:val="25"/>
  </w:num>
  <w:num w:numId="33">
    <w:abstractNumId w:val="19"/>
  </w:num>
  <w:num w:numId="34">
    <w:abstractNumId w:val="23"/>
  </w:num>
  <w:num w:numId="35">
    <w:abstractNumId w:val="17"/>
  </w:num>
  <w:num w:numId="36">
    <w:abstractNumId w:val="5"/>
  </w:num>
  <w:num w:numId="37">
    <w:abstractNumId w:val="16"/>
  </w:num>
  <w:num w:numId="38">
    <w:abstractNumId w:val="10"/>
  </w:num>
  <w:num w:numId="39">
    <w:abstractNumId w:val="6"/>
  </w:num>
  <w:num w:numId="40">
    <w:abstractNumId w:val="1"/>
  </w:num>
  <w:num w:numId="41">
    <w:abstractNumId w:val="37"/>
  </w:num>
  <w:num w:numId="42">
    <w:abstractNumId w:val="38"/>
  </w:num>
  <w:num w:numId="43">
    <w:abstractNumId w:val="29"/>
  </w:num>
  <w:num w:numId="44">
    <w:abstractNumId w:val="44"/>
  </w:num>
  <w:num w:numId="45">
    <w:abstractNumId w:val="3"/>
  </w:num>
  <w:num w:numId="46">
    <w:abstractNumId w:val="31"/>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3D2838"/>
    <w:rsid w:val="0000361D"/>
    <w:rsid w:val="000449ED"/>
    <w:rsid w:val="00086381"/>
    <w:rsid w:val="0008699E"/>
    <w:rsid w:val="001004DD"/>
    <w:rsid w:val="0010073C"/>
    <w:rsid w:val="00107E25"/>
    <w:rsid w:val="001600A3"/>
    <w:rsid w:val="001727E8"/>
    <w:rsid w:val="00175B12"/>
    <w:rsid w:val="00187248"/>
    <w:rsid w:val="00210EDE"/>
    <w:rsid w:val="002E5733"/>
    <w:rsid w:val="003B1A3A"/>
    <w:rsid w:val="003D2838"/>
    <w:rsid w:val="003D6E38"/>
    <w:rsid w:val="003E56D5"/>
    <w:rsid w:val="00401B9A"/>
    <w:rsid w:val="0042747B"/>
    <w:rsid w:val="004B3147"/>
    <w:rsid w:val="004D355C"/>
    <w:rsid w:val="004E47FD"/>
    <w:rsid w:val="00521CA1"/>
    <w:rsid w:val="00567684"/>
    <w:rsid w:val="005B3F48"/>
    <w:rsid w:val="005E4EDF"/>
    <w:rsid w:val="005F3341"/>
    <w:rsid w:val="005F3F36"/>
    <w:rsid w:val="006137E1"/>
    <w:rsid w:val="0064083D"/>
    <w:rsid w:val="006567A3"/>
    <w:rsid w:val="006A770E"/>
    <w:rsid w:val="006B6F30"/>
    <w:rsid w:val="006F1E24"/>
    <w:rsid w:val="007579A4"/>
    <w:rsid w:val="007D2E0A"/>
    <w:rsid w:val="0082191F"/>
    <w:rsid w:val="008336BC"/>
    <w:rsid w:val="008464EC"/>
    <w:rsid w:val="008D5C01"/>
    <w:rsid w:val="009070E4"/>
    <w:rsid w:val="00912E41"/>
    <w:rsid w:val="0095024E"/>
    <w:rsid w:val="00981140"/>
    <w:rsid w:val="009D7F1B"/>
    <w:rsid w:val="00A0012C"/>
    <w:rsid w:val="00A35E05"/>
    <w:rsid w:val="00AB6CE1"/>
    <w:rsid w:val="00B225CC"/>
    <w:rsid w:val="00B37DB6"/>
    <w:rsid w:val="00C27D1F"/>
    <w:rsid w:val="00C51342"/>
    <w:rsid w:val="00D313C3"/>
    <w:rsid w:val="00DC6FAB"/>
    <w:rsid w:val="00DD0918"/>
    <w:rsid w:val="00DE292A"/>
    <w:rsid w:val="00DF1C87"/>
    <w:rsid w:val="00E54214"/>
    <w:rsid w:val="00E570ED"/>
    <w:rsid w:val="00E82260"/>
    <w:rsid w:val="00E923B9"/>
    <w:rsid w:val="00EF6C42"/>
    <w:rsid w:val="00F11482"/>
    <w:rsid w:val="00FA39C9"/>
    <w:rsid w:val="00FA76A1"/>
    <w:rsid w:val="00FD74C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martTagType w:namespaceuri="urn:schemas-microsoft-com:office:smarttags" w:name="metricconverter"/>
  <w:shapeDefaults>
    <o:shapedefaults v:ext="edit" spidmax="4098"/>
    <o:shapelayout v:ext="edit">
      <o:idmap v:ext="edit" data="1"/>
      <o:rules v:ext="edit">
        <o:r id="V:Rule1" type="connector" idref="#Line 423"/>
        <o:r id="V:Rule2" type="connector" idref="#Line 204"/>
        <o:r id="V:Rule3" type="connector" idref="#Line 216"/>
        <o:r id="V:Rule4" type="connector" idref="#Line 416"/>
        <o:r id="V:Rule5" type="connector" idref="#Line 335"/>
        <o:r id="V:Rule6" type="connector" idref="#Line 272"/>
        <o:r id="V:Rule7" type="connector" idref="#Line 98"/>
        <o:r id="V:Rule8" type="connector" idref="#Line 209"/>
        <o:r id="V:Rule9" type="connector" idref="#Line 480"/>
        <o:r id="V:Rule10" type="connector" idref="#Line 287"/>
        <o:r id="V:Rule11" type="connector" idref="#Line 237"/>
        <o:r id="V:Rule12" type="connector" idref="#Line 97"/>
        <o:r id="V:Rule13" type="connector" idref="#Line 259"/>
        <o:r id="V:Rule14" type="connector" idref="#Line 482"/>
        <o:r id="V:Rule15" type="connector" idref="#Line 269"/>
        <o:r id="V:Rule16" type="connector" idref="#Line 102"/>
        <o:r id="V:Rule17" type="connector" idref="#Line 419"/>
        <o:r id="V:Rule18" type="connector" idref="#Line 207"/>
        <o:r id="V:Rule19" type="connector" idref="#Line 271"/>
        <o:r id="V:Rule20" type="connector" idref="#Line 213"/>
        <o:r id="V:Rule21" type="connector" idref="#Line 244"/>
        <o:r id="V:Rule22" type="connector" idref="#Line 282"/>
        <o:r id="V:Rule23" type="connector" idref="#Line 425"/>
        <o:r id="V:Rule24" type="connector" idref="#Line 412"/>
        <o:r id="V:Rule25" type="connector" idref="#Line 72"/>
        <o:r id="V:Rule26" type="connector" idref="#Line 223"/>
        <o:r id="V:Rule27" type="connector" idref="#Line 261"/>
        <o:r id="V:Rule28" type="connector" idref="#Line 285"/>
        <o:r id="V:Rule29" type="connector" idref="#Line 103"/>
        <o:r id="V:Rule30" type="connector" idref="#Line 274"/>
        <o:r id="V:Rule31" type="connector" idref="#Line 226"/>
        <o:r id="V:Rule32" type="connector" idref="#Line 42"/>
        <o:r id="V:Rule33" type="connector" idref="#Line 415"/>
        <o:r id="V:Rule34" type="connector" idref="#Line 211"/>
        <o:r id="V:Rule35" type="connector" idref="#Line 95"/>
        <o:r id="V:Rule36" type="connector" idref="#Line 214"/>
        <o:r id="V:Rule37" type="connector" idref="#Line 454"/>
        <o:r id="V:Rule38" type="connector" idref="#Line 291"/>
        <o:r id="V:Rule39" type="connector" idref="#Line 473"/>
        <o:r id="V:Rule40" type="connector" idref="#Line 229"/>
        <o:r id="V:Rule41" type="connector" idref="#Line 240"/>
        <o:r id="V:Rule42" type="connector" idref="#Line 46"/>
        <o:r id="V:Rule43" type="connector" idref="#Line 43"/>
        <o:r id="V:Rule44" type="connector" idref="#Line 238"/>
        <o:r id="V:Rule45" type="connector" idref="#Line 424"/>
        <o:r id="V:Rule46" type="connector" idref="#Line 334"/>
        <o:r id="V:Rule47" type="connector" idref="#Line 411"/>
        <o:r id="V:Rule48" type="connector" idref="#Line 474"/>
        <o:r id="V:Rule49" type="connector" idref="#Line 283"/>
        <o:r id="V:Rule50" type="connector" idref="#Line 41"/>
        <o:r id="V:Rule51" type="connector" idref="#Line 290"/>
        <o:r id="V:Rule52" type="connector" idref="#Line 262"/>
        <o:r id="V:Rule53" type="connector" idref="#Line 260"/>
        <o:r id="V:Rule54" type="connector" idref="#Line 342"/>
        <o:r id="V:Rule55" type="connector" idref="#Line 94"/>
        <o:r id="V:Rule56" type="connector" idref="#Line 289"/>
        <o:r id="V:Rule57" type="connector" idref="#Line 104"/>
        <o:r id="V:Rule58" type="connector" idref="#Line 243"/>
        <o:r id="V:Rule59" type="connector" idref="#Line 293"/>
        <o:r id="V:Rule60" type="connector" idref="#Line 268"/>
        <o:r id="V:Rule61" type="connector" idref="#Line 256"/>
        <o:r id="V:Rule62" type="connector" idref="#Line 475"/>
        <o:r id="V:Rule63" type="connector" idref="#Line 417"/>
        <o:r id="V:Rule64" type="connector" idref="#Line 341"/>
        <o:r id="V:Rule65" type="connector" idref="#Line 418"/>
        <o:r id="V:Rule66" type="connector" idref="#Line 277"/>
        <o:r id="V:Rule67" type="connector" idref="#Line 44"/>
        <o:r id="V:Rule68" type="connector" idref="#Line 208"/>
        <o:r id="V:Rule69" type="connector" idref="#Line 38"/>
        <o:r id="V:Rule70" type="connector" idref="#Line 479"/>
        <o:r id="V:Rule71" type="connector" idref="#Line 481"/>
        <o:r id="V:Rule72" type="connector" idref="#Line 206"/>
        <o:r id="V:Rule73" type="connector" idref="#Line 483"/>
        <o:r id="V:Rule74" type="connector" idref="#Line 422"/>
        <o:r id="V:Rule75" type="connector" idref="#Line 242"/>
        <o:r id="V:Rule76" type="connector" idref="#Line 414"/>
        <o:r id="V:Rule77" type="connector" idref="#Line 96"/>
        <o:r id="V:Rule78" type="connector" idref="#Line 225"/>
        <o:r id="V:Rule79" type="connector" idref="#Line 336"/>
        <o:r id="V:Rule80" type="connector" idref="#Line 47"/>
        <o:r id="V:Rule81" type="connector" idref="#Line 413"/>
        <o:r id="V:Rule82" type="connector" idref="#Line 284"/>
        <o:r id="V:Rule83" type="connector" idref="#Line 275"/>
        <o:r id="V:Rule84" type="connector" idref="#Line 205"/>
        <o:r id="V:Rule85" type="connector" idref="#Line 337"/>
        <o:r id="V:Rule86" type="connector" idref="#Line 4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D2838"/>
    <w:pPr>
      <w:spacing w:after="0" w:line="240" w:lineRule="auto"/>
    </w:pPr>
    <w:rPr>
      <w:rFonts w:ascii="Times New Roman" w:eastAsia="Times New Roman" w:hAnsi="Times New Roman" w:cs="Times New Roman"/>
      <w:sz w:val="20"/>
      <w:szCs w:val="20"/>
      <w:lang w:eastAsia="ru-RU"/>
    </w:rPr>
  </w:style>
  <w:style w:type="paragraph" w:styleId="1">
    <w:name w:val="heading 1"/>
    <w:basedOn w:val="a0"/>
    <w:link w:val="10"/>
    <w:qFormat/>
    <w:rsid w:val="003D2838"/>
    <w:pPr>
      <w:spacing w:before="100" w:beforeAutospacing="1" w:after="100" w:afterAutospacing="1"/>
      <w:outlineLvl w:val="0"/>
    </w:pPr>
    <w:rPr>
      <w:b/>
      <w:bCs/>
      <w:kern w:val="36"/>
      <w:sz w:val="48"/>
      <w:szCs w:val="48"/>
    </w:rPr>
  </w:style>
  <w:style w:type="paragraph" w:styleId="2">
    <w:name w:val="heading 2"/>
    <w:basedOn w:val="a0"/>
    <w:next w:val="a0"/>
    <w:link w:val="20"/>
    <w:qFormat/>
    <w:rsid w:val="003D2838"/>
    <w:pPr>
      <w:keepNext/>
      <w:spacing w:before="240" w:after="60"/>
      <w:outlineLvl w:val="1"/>
    </w:pPr>
    <w:rPr>
      <w:rFonts w:ascii="Arial" w:hAnsi="Arial"/>
      <w:b/>
      <w:i/>
      <w:sz w:val="28"/>
    </w:rPr>
  </w:style>
  <w:style w:type="paragraph" w:styleId="3">
    <w:name w:val="heading 3"/>
    <w:basedOn w:val="a0"/>
    <w:next w:val="a0"/>
    <w:link w:val="30"/>
    <w:qFormat/>
    <w:rsid w:val="003D2838"/>
    <w:pPr>
      <w:keepNext/>
      <w:outlineLvl w:val="2"/>
    </w:pPr>
    <w:rPr>
      <w:sz w:val="28"/>
    </w:rPr>
  </w:style>
  <w:style w:type="paragraph" w:styleId="4">
    <w:name w:val="heading 4"/>
    <w:basedOn w:val="a0"/>
    <w:next w:val="a0"/>
    <w:link w:val="40"/>
    <w:qFormat/>
    <w:rsid w:val="003D2838"/>
    <w:pPr>
      <w:keepNext/>
      <w:spacing w:before="240" w:after="60"/>
      <w:outlineLvl w:val="3"/>
    </w:pPr>
    <w:rPr>
      <w:b/>
      <w:bCs/>
      <w:sz w:val="28"/>
      <w:szCs w:val="28"/>
    </w:rPr>
  </w:style>
  <w:style w:type="paragraph" w:styleId="5">
    <w:name w:val="heading 5"/>
    <w:basedOn w:val="a0"/>
    <w:next w:val="a0"/>
    <w:link w:val="50"/>
    <w:qFormat/>
    <w:rsid w:val="003D2838"/>
    <w:pPr>
      <w:keepNext/>
      <w:ind w:left="4320" w:firstLine="720"/>
      <w:jc w:val="both"/>
      <w:outlineLvl w:val="4"/>
    </w:pPr>
    <w:rPr>
      <w:sz w:val="24"/>
      <w:lang w:eastAsia="ko-KR"/>
    </w:rPr>
  </w:style>
  <w:style w:type="paragraph" w:styleId="6">
    <w:name w:val="heading 6"/>
    <w:basedOn w:val="a0"/>
    <w:next w:val="a0"/>
    <w:link w:val="60"/>
    <w:qFormat/>
    <w:rsid w:val="003D2838"/>
    <w:pPr>
      <w:keepNext/>
      <w:tabs>
        <w:tab w:val="left" w:pos="662"/>
        <w:tab w:val="left" w:pos="1577"/>
        <w:tab w:val="left" w:pos="2760"/>
        <w:tab w:val="left" w:pos="3895"/>
        <w:tab w:val="left" w:pos="4889"/>
        <w:tab w:val="left" w:pos="5914"/>
        <w:tab w:val="left" w:pos="6907"/>
      </w:tabs>
      <w:jc w:val="center"/>
      <w:outlineLvl w:val="5"/>
    </w:pPr>
    <w:rPr>
      <w:b/>
      <w:i/>
      <w:snapToGrid w:val="0"/>
      <w:color w:val="000000"/>
      <w:sz w:val="24"/>
    </w:rPr>
  </w:style>
  <w:style w:type="paragraph" w:styleId="7">
    <w:name w:val="heading 7"/>
    <w:basedOn w:val="a0"/>
    <w:next w:val="a0"/>
    <w:link w:val="70"/>
    <w:qFormat/>
    <w:rsid w:val="003D2838"/>
    <w:pPr>
      <w:keepNext/>
      <w:outlineLvl w:val="6"/>
    </w:pPr>
    <w:rPr>
      <w:b/>
      <w:bCs/>
      <w:sz w:val="24"/>
      <w:szCs w:val="24"/>
    </w:rPr>
  </w:style>
  <w:style w:type="paragraph" w:styleId="8">
    <w:name w:val="heading 8"/>
    <w:basedOn w:val="a0"/>
    <w:next w:val="a0"/>
    <w:link w:val="80"/>
    <w:qFormat/>
    <w:rsid w:val="003D2838"/>
    <w:pPr>
      <w:keepNext/>
      <w:outlineLvl w:val="7"/>
    </w:pPr>
    <w:rPr>
      <w:sz w:val="28"/>
      <w:lang w:eastAsia="ko-KR"/>
    </w:rPr>
  </w:style>
  <w:style w:type="paragraph" w:styleId="9">
    <w:name w:val="heading 9"/>
    <w:basedOn w:val="a0"/>
    <w:next w:val="a0"/>
    <w:link w:val="90"/>
    <w:qFormat/>
    <w:rsid w:val="003D2838"/>
    <w:pPr>
      <w:keepNext/>
      <w:pageBreakBefore/>
      <w:widowControl w:val="0"/>
      <w:spacing w:before="120" w:after="120"/>
      <w:jc w:val="center"/>
      <w:outlineLvl w:val="8"/>
    </w:pPr>
    <w:rPr>
      <w:b/>
      <w:caps/>
      <w:snapToGrid w:val="0"/>
      <w:sz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D2838"/>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1"/>
    <w:link w:val="2"/>
    <w:rsid w:val="003D2838"/>
    <w:rPr>
      <w:rFonts w:ascii="Arial" w:eastAsia="Times New Roman" w:hAnsi="Arial" w:cs="Times New Roman"/>
      <w:b/>
      <w:i/>
      <w:sz w:val="28"/>
      <w:szCs w:val="20"/>
      <w:lang w:eastAsia="ru-RU"/>
    </w:rPr>
  </w:style>
  <w:style w:type="character" w:customStyle="1" w:styleId="30">
    <w:name w:val="Заголовок 3 Знак"/>
    <w:basedOn w:val="a1"/>
    <w:link w:val="3"/>
    <w:rsid w:val="003D2838"/>
    <w:rPr>
      <w:rFonts w:ascii="Times New Roman" w:eastAsia="Times New Roman" w:hAnsi="Times New Roman" w:cs="Times New Roman"/>
      <w:sz w:val="28"/>
      <w:szCs w:val="20"/>
      <w:lang w:eastAsia="ru-RU"/>
    </w:rPr>
  </w:style>
  <w:style w:type="character" w:customStyle="1" w:styleId="40">
    <w:name w:val="Заголовок 4 Знак"/>
    <w:basedOn w:val="a1"/>
    <w:link w:val="4"/>
    <w:rsid w:val="003D2838"/>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3D2838"/>
    <w:rPr>
      <w:rFonts w:ascii="Times New Roman" w:eastAsia="Times New Roman" w:hAnsi="Times New Roman" w:cs="Times New Roman"/>
      <w:sz w:val="24"/>
      <w:szCs w:val="20"/>
      <w:lang w:eastAsia="ko-KR"/>
    </w:rPr>
  </w:style>
  <w:style w:type="character" w:customStyle="1" w:styleId="60">
    <w:name w:val="Заголовок 6 Знак"/>
    <w:basedOn w:val="a1"/>
    <w:link w:val="6"/>
    <w:rsid w:val="003D2838"/>
    <w:rPr>
      <w:rFonts w:ascii="Times New Roman" w:eastAsia="Times New Roman" w:hAnsi="Times New Roman" w:cs="Times New Roman"/>
      <w:b/>
      <w:i/>
      <w:snapToGrid w:val="0"/>
      <w:color w:val="000000"/>
      <w:sz w:val="24"/>
      <w:szCs w:val="20"/>
      <w:lang w:eastAsia="ru-RU"/>
    </w:rPr>
  </w:style>
  <w:style w:type="character" w:customStyle="1" w:styleId="70">
    <w:name w:val="Заголовок 7 Знак"/>
    <w:basedOn w:val="a1"/>
    <w:link w:val="7"/>
    <w:rsid w:val="003D2838"/>
    <w:rPr>
      <w:rFonts w:ascii="Times New Roman" w:eastAsia="Times New Roman" w:hAnsi="Times New Roman" w:cs="Times New Roman"/>
      <w:b/>
      <w:bCs/>
      <w:sz w:val="24"/>
      <w:szCs w:val="24"/>
      <w:lang w:eastAsia="ru-RU"/>
    </w:rPr>
  </w:style>
  <w:style w:type="character" w:customStyle="1" w:styleId="80">
    <w:name w:val="Заголовок 8 Знак"/>
    <w:basedOn w:val="a1"/>
    <w:link w:val="8"/>
    <w:rsid w:val="003D2838"/>
    <w:rPr>
      <w:rFonts w:ascii="Times New Roman" w:eastAsia="Times New Roman" w:hAnsi="Times New Roman" w:cs="Times New Roman"/>
      <w:sz w:val="28"/>
      <w:szCs w:val="20"/>
      <w:lang w:eastAsia="ko-KR"/>
    </w:rPr>
  </w:style>
  <w:style w:type="character" w:customStyle="1" w:styleId="90">
    <w:name w:val="Заголовок 9 Знак"/>
    <w:basedOn w:val="a1"/>
    <w:link w:val="9"/>
    <w:rsid w:val="003D2838"/>
    <w:rPr>
      <w:rFonts w:ascii="Times New Roman" w:eastAsia="Times New Roman" w:hAnsi="Times New Roman" w:cs="Times New Roman"/>
      <w:b/>
      <w:caps/>
      <w:snapToGrid w:val="0"/>
      <w:sz w:val="28"/>
      <w:szCs w:val="20"/>
      <w:lang w:eastAsia="ru-RU"/>
    </w:rPr>
  </w:style>
  <w:style w:type="paragraph" w:styleId="a4">
    <w:name w:val="Title"/>
    <w:basedOn w:val="a0"/>
    <w:link w:val="a5"/>
    <w:qFormat/>
    <w:rsid w:val="003D2838"/>
    <w:pPr>
      <w:jc w:val="center"/>
    </w:pPr>
    <w:rPr>
      <w:sz w:val="28"/>
    </w:rPr>
  </w:style>
  <w:style w:type="character" w:customStyle="1" w:styleId="a5">
    <w:name w:val="Название Знак"/>
    <w:basedOn w:val="a1"/>
    <w:link w:val="a4"/>
    <w:rsid w:val="003D2838"/>
    <w:rPr>
      <w:rFonts w:ascii="Times New Roman" w:eastAsia="Times New Roman" w:hAnsi="Times New Roman" w:cs="Times New Roman"/>
      <w:sz w:val="28"/>
      <w:szCs w:val="20"/>
      <w:lang w:eastAsia="ru-RU"/>
    </w:rPr>
  </w:style>
  <w:style w:type="paragraph" w:styleId="a6">
    <w:name w:val="No Spacing"/>
    <w:link w:val="a7"/>
    <w:qFormat/>
    <w:rsid w:val="003D2838"/>
    <w:pPr>
      <w:spacing w:after="0" w:line="240" w:lineRule="auto"/>
    </w:pPr>
    <w:rPr>
      <w:rFonts w:ascii="Calibri" w:eastAsia="Times New Roman" w:hAnsi="Calibri" w:cs="Times New Roman"/>
      <w:lang w:eastAsia="ru-RU"/>
    </w:rPr>
  </w:style>
  <w:style w:type="character" w:customStyle="1" w:styleId="a7">
    <w:name w:val="Без интервала Знак"/>
    <w:basedOn w:val="a1"/>
    <w:link w:val="a6"/>
    <w:rsid w:val="003D2838"/>
    <w:rPr>
      <w:rFonts w:ascii="Calibri" w:eastAsia="Times New Roman" w:hAnsi="Calibri" w:cs="Times New Roman"/>
      <w:lang w:eastAsia="ru-RU"/>
    </w:rPr>
  </w:style>
  <w:style w:type="paragraph" w:styleId="a8">
    <w:name w:val="Body Text"/>
    <w:basedOn w:val="a0"/>
    <w:link w:val="a9"/>
    <w:rsid w:val="003D2838"/>
    <w:pPr>
      <w:jc w:val="center"/>
    </w:pPr>
    <w:rPr>
      <w:sz w:val="28"/>
    </w:rPr>
  </w:style>
  <w:style w:type="character" w:customStyle="1" w:styleId="a9">
    <w:name w:val="Основной текст Знак"/>
    <w:basedOn w:val="a1"/>
    <w:link w:val="a8"/>
    <w:rsid w:val="003D2838"/>
    <w:rPr>
      <w:rFonts w:ascii="Times New Roman" w:eastAsia="Times New Roman" w:hAnsi="Times New Roman" w:cs="Times New Roman"/>
      <w:sz w:val="28"/>
      <w:szCs w:val="20"/>
      <w:lang w:eastAsia="ru-RU"/>
    </w:rPr>
  </w:style>
  <w:style w:type="paragraph" w:styleId="aa">
    <w:name w:val="header"/>
    <w:basedOn w:val="a0"/>
    <w:link w:val="ab"/>
    <w:uiPriority w:val="99"/>
    <w:rsid w:val="003D2838"/>
    <w:pPr>
      <w:tabs>
        <w:tab w:val="center" w:pos="4677"/>
        <w:tab w:val="right" w:pos="9355"/>
      </w:tabs>
    </w:pPr>
  </w:style>
  <w:style w:type="character" w:customStyle="1" w:styleId="ab">
    <w:name w:val="Верхний колонтитул Знак"/>
    <w:basedOn w:val="a1"/>
    <w:link w:val="aa"/>
    <w:uiPriority w:val="99"/>
    <w:rsid w:val="003D2838"/>
    <w:rPr>
      <w:rFonts w:ascii="Times New Roman" w:eastAsia="Times New Roman" w:hAnsi="Times New Roman" w:cs="Times New Roman"/>
      <w:sz w:val="20"/>
      <w:szCs w:val="20"/>
      <w:lang w:eastAsia="ru-RU"/>
    </w:rPr>
  </w:style>
  <w:style w:type="paragraph" w:styleId="ac">
    <w:name w:val="footer"/>
    <w:basedOn w:val="a0"/>
    <w:link w:val="ad"/>
    <w:uiPriority w:val="99"/>
    <w:rsid w:val="003D2838"/>
    <w:pPr>
      <w:tabs>
        <w:tab w:val="center" w:pos="4677"/>
        <w:tab w:val="right" w:pos="9355"/>
      </w:tabs>
    </w:pPr>
  </w:style>
  <w:style w:type="character" w:customStyle="1" w:styleId="ad">
    <w:name w:val="Нижний колонтитул Знак"/>
    <w:basedOn w:val="a1"/>
    <w:link w:val="ac"/>
    <w:uiPriority w:val="99"/>
    <w:rsid w:val="003D2838"/>
    <w:rPr>
      <w:rFonts w:ascii="Times New Roman" w:eastAsia="Times New Roman" w:hAnsi="Times New Roman" w:cs="Times New Roman"/>
      <w:sz w:val="20"/>
      <w:szCs w:val="20"/>
      <w:lang w:eastAsia="ru-RU"/>
    </w:rPr>
  </w:style>
  <w:style w:type="character" w:customStyle="1" w:styleId="submenu-table">
    <w:name w:val="submenu-table"/>
    <w:basedOn w:val="a1"/>
    <w:rsid w:val="003D2838"/>
  </w:style>
  <w:style w:type="character" w:customStyle="1" w:styleId="butback">
    <w:name w:val="butback"/>
    <w:basedOn w:val="a1"/>
    <w:rsid w:val="003D2838"/>
  </w:style>
  <w:style w:type="paragraph" w:styleId="ae">
    <w:name w:val="List Paragraph"/>
    <w:basedOn w:val="a0"/>
    <w:uiPriority w:val="34"/>
    <w:qFormat/>
    <w:rsid w:val="003D2838"/>
    <w:pPr>
      <w:spacing w:after="200" w:line="276" w:lineRule="auto"/>
      <w:ind w:left="720"/>
      <w:contextualSpacing/>
    </w:pPr>
    <w:rPr>
      <w:rFonts w:ascii="Calibri" w:eastAsia="Calibri" w:hAnsi="Calibri"/>
      <w:sz w:val="22"/>
      <w:szCs w:val="22"/>
      <w:lang w:eastAsia="en-US"/>
    </w:rPr>
  </w:style>
  <w:style w:type="paragraph" w:customStyle="1" w:styleId="FR1">
    <w:name w:val="FR1"/>
    <w:rsid w:val="003D2838"/>
    <w:pPr>
      <w:widowControl w:val="0"/>
      <w:snapToGrid w:val="0"/>
      <w:spacing w:after="0" w:line="240" w:lineRule="auto"/>
      <w:jc w:val="right"/>
    </w:pPr>
    <w:rPr>
      <w:rFonts w:ascii="Times New Roman" w:eastAsia="Times New Roman" w:hAnsi="Times New Roman" w:cs="Times New Roman"/>
      <w:sz w:val="28"/>
      <w:szCs w:val="20"/>
      <w:lang w:eastAsia="ru-RU"/>
    </w:rPr>
  </w:style>
  <w:style w:type="character" w:customStyle="1" w:styleId="alt-edited1">
    <w:name w:val="alt-edited1"/>
    <w:basedOn w:val="a1"/>
    <w:rsid w:val="003D2838"/>
    <w:rPr>
      <w:color w:val="4D90F0"/>
    </w:rPr>
  </w:style>
  <w:style w:type="paragraph" w:styleId="af">
    <w:name w:val="Body Text Indent"/>
    <w:aliases w:val=" Знак"/>
    <w:basedOn w:val="a0"/>
    <w:link w:val="af0"/>
    <w:rsid w:val="003D2838"/>
    <w:pPr>
      <w:ind w:firstLine="567"/>
      <w:jc w:val="both"/>
    </w:pPr>
    <w:rPr>
      <w:sz w:val="32"/>
      <w:lang w:val="en-US"/>
    </w:rPr>
  </w:style>
  <w:style w:type="character" w:customStyle="1" w:styleId="af0">
    <w:name w:val="Основной текст с отступом Знак"/>
    <w:aliases w:val=" Знак Знак"/>
    <w:basedOn w:val="a1"/>
    <w:link w:val="af"/>
    <w:rsid w:val="003D2838"/>
    <w:rPr>
      <w:rFonts w:ascii="Times New Roman" w:eastAsia="Times New Roman" w:hAnsi="Times New Roman" w:cs="Times New Roman"/>
      <w:sz w:val="32"/>
      <w:szCs w:val="20"/>
      <w:lang w:val="en-US" w:eastAsia="ru-RU"/>
    </w:rPr>
  </w:style>
  <w:style w:type="character" w:styleId="af1">
    <w:name w:val="page number"/>
    <w:basedOn w:val="a1"/>
    <w:rsid w:val="003D2838"/>
  </w:style>
  <w:style w:type="paragraph" w:styleId="af2">
    <w:name w:val="Normal (Web)"/>
    <w:basedOn w:val="a0"/>
    <w:uiPriority w:val="99"/>
    <w:rsid w:val="003D2838"/>
    <w:pPr>
      <w:spacing w:before="100" w:beforeAutospacing="1" w:after="100" w:afterAutospacing="1"/>
    </w:pPr>
    <w:rPr>
      <w:sz w:val="24"/>
      <w:szCs w:val="24"/>
    </w:rPr>
  </w:style>
  <w:style w:type="character" w:styleId="af3">
    <w:name w:val="Hyperlink"/>
    <w:rsid w:val="003D2838"/>
    <w:rPr>
      <w:color w:val="0000FF"/>
      <w:u w:val="single"/>
    </w:rPr>
  </w:style>
  <w:style w:type="paragraph" w:styleId="31">
    <w:name w:val="Body Text Indent 3"/>
    <w:basedOn w:val="a0"/>
    <w:link w:val="32"/>
    <w:rsid w:val="003D2838"/>
    <w:pPr>
      <w:spacing w:after="120"/>
      <w:ind w:left="283"/>
    </w:pPr>
    <w:rPr>
      <w:sz w:val="16"/>
      <w:szCs w:val="16"/>
    </w:rPr>
  </w:style>
  <w:style w:type="character" w:customStyle="1" w:styleId="32">
    <w:name w:val="Основной текст с отступом 3 Знак"/>
    <w:basedOn w:val="a1"/>
    <w:link w:val="31"/>
    <w:rsid w:val="003D2838"/>
    <w:rPr>
      <w:rFonts w:ascii="Times New Roman" w:eastAsia="Times New Roman" w:hAnsi="Times New Roman" w:cs="Times New Roman"/>
      <w:sz w:val="16"/>
      <w:szCs w:val="16"/>
      <w:lang w:eastAsia="ru-RU"/>
    </w:rPr>
  </w:style>
  <w:style w:type="paragraph" w:customStyle="1" w:styleId="11">
    <w:name w:val="Обычный1"/>
    <w:rsid w:val="003D2838"/>
    <w:pPr>
      <w:widowControl w:val="0"/>
      <w:spacing w:after="0" w:line="240" w:lineRule="auto"/>
    </w:pPr>
    <w:rPr>
      <w:rFonts w:ascii="Times New Roman KK EK" w:eastAsia="Times New Roman" w:hAnsi="Times New Roman KK EK" w:cs="Times New Roman"/>
      <w:snapToGrid w:val="0"/>
      <w:sz w:val="20"/>
      <w:szCs w:val="20"/>
      <w:lang w:eastAsia="ru-RU"/>
    </w:rPr>
  </w:style>
  <w:style w:type="character" w:customStyle="1" w:styleId="33">
    <w:name w:val="Знак Знак3"/>
    <w:rsid w:val="003D2838"/>
    <w:rPr>
      <w:rFonts w:ascii="Calibri" w:eastAsia="Calibri" w:hAnsi="Calibri"/>
      <w:sz w:val="16"/>
      <w:szCs w:val="16"/>
      <w:lang w:val="ru-RU" w:eastAsia="en-US" w:bidi="ar-SA"/>
    </w:rPr>
  </w:style>
  <w:style w:type="paragraph" w:styleId="af4">
    <w:name w:val="Balloon Text"/>
    <w:basedOn w:val="a0"/>
    <w:link w:val="af5"/>
    <w:uiPriority w:val="99"/>
    <w:rsid w:val="003D2838"/>
    <w:rPr>
      <w:rFonts w:ascii="Tahoma" w:hAnsi="Tahoma"/>
      <w:sz w:val="16"/>
      <w:szCs w:val="16"/>
    </w:rPr>
  </w:style>
  <w:style w:type="character" w:customStyle="1" w:styleId="af5">
    <w:name w:val="Текст выноски Знак"/>
    <w:basedOn w:val="a1"/>
    <w:link w:val="af4"/>
    <w:uiPriority w:val="99"/>
    <w:rsid w:val="003D2838"/>
    <w:rPr>
      <w:rFonts w:ascii="Tahoma" w:eastAsia="Times New Roman" w:hAnsi="Tahoma" w:cs="Times New Roman"/>
      <w:sz w:val="16"/>
      <w:szCs w:val="16"/>
      <w:lang w:eastAsia="ru-RU"/>
    </w:rPr>
  </w:style>
  <w:style w:type="character" w:customStyle="1" w:styleId="apple-converted-space">
    <w:name w:val="apple-converted-space"/>
    <w:rsid w:val="003D2838"/>
  </w:style>
  <w:style w:type="character" w:styleId="af6">
    <w:name w:val="Emphasis"/>
    <w:qFormat/>
    <w:rsid w:val="003D2838"/>
    <w:rPr>
      <w:i/>
      <w:iCs/>
    </w:rPr>
  </w:style>
  <w:style w:type="character" w:customStyle="1" w:styleId="shorttext">
    <w:name w:val="short_text"/>
    <w:basedOn w:val="a1"/>
    <w:rsid w:val="003D2838"/>
  </w:style>
  <w:style w:type="character" w:styleId="af7">
    <w:name w:val="Strong"/>
    <w:qFormat/>
    <w:rsid w:val="003D2838"/>
    <w:rPr>
      <w:b/>
      <w:bCs/>
    </w:rPr>
  </w:style>
  <w:style w:type="paragraph" w:customStyle="1" w:styleId="Default">
    <w:name w:val="Default"/>
    <w:rsid w:val="003D2838"/>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z-">
    <w:name w:val="HTML Top of Form"/>
    <w:basedOn w:val="a0"/>
    <w:next w:val="a0"/>
    <w:link w:val="z-0"/>
    <w:hidden/>
    <w:rsid w:val="003D2838"/>
    <w:pPr>
      <w:pBdr>
        <w:bottom w:val="single" w:sz="6" w:space="1" w:color="auto"/>
      </w:pBdr>
      <w:jc w:val="center"/>
    </w:pPr>
    <w:rPr>
      <w:rFonts w:ascii="Arial" w:hAnsi="Arial"/>
      <w:vanish/>
      <w:sz w:val="16"/>
      <w:szCs w:val="16"/>
    </w:rPr>
  </w:style>
  <w:style w:type="character" w:customStyle="1" w:styleId="z-0">
    <w:name w:val="z-Начало формы Знак"/>
    <w:basedOn w:val="a1"/>
    <w:link w:val="z-"/>
    <w:rsid w:val="003D2838"/>
    <w:rPr>
      <w:rFonts w:ascii="Arial" w:eastAsia="Times New Roman" w:hAnsi="Arial" w:cs="Times New Roman"/>
      <w:vanish/>
      <w:sz w:val="16"/>
      <w:szCs w:val="16"/>
      <w:lang w:eastAsia="ru-RU"/>
    </w:rPr>
  </w:style>
  <w:style w:type="paragraph" w:styleId="z-1">
    <w:name w:val="HTML Bottom of Form"/>
    <w:basedOn w:val="a0"/>
    <w:next w:val="a0"/>
    <w:link w:val="z-2"/>
    <w:hidden/>
    <w:rsid w:val="003D2838"/>
    <w:pPr>
      <w:pBdr>
        <w:top w:val="single" w:sz="6" w:space="1" w:color="auto"/>
      </w:pBdr>
      <w:jc w:val="center"/>
    </w:pPr>
    <w:rPr>
      <w:rFonts w:ascii="Arial" w:hAnsi="Arial"/>
      <w:vanish/>
      <w:sz w:val="16"/>
      <w:szCs w:val="16"/>
    </w:rPr>
  </w:style>
  <w:style w:type="character" w:customStyle="1" w:styleId="z-2">
    <w:name w:val="z-Конец формы Знак"/>
    <w:basedOn w:val="a1"/>
    <w:link w:val="z-1"/>
    <w:rsid w:val="003D2838"/>
    <w:rPr>
      <w:rFonts w:ascii="Arial" w:eastAsia="Times New Roman" w:hAnsi="Arial" w:cs="Times New Roman"/>
      <w:vanish/>
      <w:sz w:val="16"/>
      <w:szCs w:val="16"/>
      <w:lang w:eastAsia="ru-RU"/>
    </w:rPr>
  </w:style>
  <w:style w:type="character" w:customStyle="1" w:styleId="redcolor1">
    <w:name w:val="redcolor1"/>
    <w:rsid w:val="003D2838"/>
    <w:rPr>
      <w:color w:val="FF0000"/>
    </w:rPr>
  </w:style>
  <w:style w:type="paragraph" w:styleId="af8">
    <w:name w:val="Document Map"/>
    <w:basedOn w:val="a0"/>
    <w:link w:val="af9"/>
    <w:rsid w:val="003D2838"/>
    <w:pPr>
      <w:shd w:val="clear" w:color="auto" w:fill="000080"/>
    </w:pPr>
    <w:rPr>
      <w:rFonts w:ascii="Tahoma" w:hAnsi="Tahoma"/>
    </w:rPr>
  </w:style>
  <w:style w:type="character" w:customStyle="1" w:styleId="af9">
    <w:name w:val="Схема документа Знак"/>
    <w:basedOn w:val="a1"/>
    <w:link w:val="af8"/>
    <w:rsid w:val="003D2838"/>
    <w:rPr>
      <w:rFonts w:ascii="Tahoma" w:eastAsia="Times New Roman" w:hAnsi="Tahoma" w:cs="Times New Roman"/>
      <w:sz w:val="20"/>
      <w:szCs w:val="20"/>
      <w:shd w:val="clear" w:color="auto" w:fill="000080"/>
      <w:lang w:eastAsia="ru-RU"/>
    </w:rPr>
  </w:style>
  <w:style w:type="paragraph" w:customStyle="1" w:styleId="n">
    <w:name w:val="формула(n)"/>
    <w:basedOn w:val="ac"/>
    <w:autoRedefine/>
    <w:rsid w:val="003D2838"/>
    <w:pPr>
      <w:tabs>
        <w:tab w:val="clear" w:pos="4677"/>
        <w:tab w:val="clear" w:pos="9355"/>
        <w:tab w:val="left" w:pos="720"/>
      </w:tabs>
      <w:jc w:val="right"/>
    </w:pPr>
    <w:rPr>
      <w:sz w:val="28"/>
    </w:rPr>
  </w:style>
  <w:style w:type="paragraph" w:customStyle="1" w:styleId="afa">
    <w:name w:val="Формула"/>
    <w:basedOn w:val="a8"/>
    <w:autoRedefine/>
    <w:rsid w:val="003D2838"/>
    <w:pPr>
      <w:jc w:val="both"/>
    </w:pPr>
    <w:rPr>
      <w:lang w:val="en-US"/>
    </w:rPr>
  </w:style>
  <w:style w:type="character" w:customStyle="1" w:styleId="texhtml">
    <w:name w:val="texhtml"/>
    <w:rsid w:val="003D2838"/>
  </w:style>
  <w:style w:type="character" w:customStyle="1" w:styleId="mw-headline">
    <w:name w:val="mw-headline"/>
    <w:rsid w:val="003D2838"/>
  </w:style>
  <w:style w:type="character" w:customStyle="1" w:styleId="editsection">
    <w:name w:val="editsection"/>
    <w:rsid w:val="003D2838"/>
  </w:style>
  <w:style w:type="character" w:customStyle="1" w:styleId="nowrap">
    <w:name w:val="nowrap"/>
    <w:rsid w:val="003D2838"/>
  </w:style>
  <w:style w:type="paragraph" w:customStyle="1" w:styleId="afb">
    <w:name w:val="Мой"/>
    <w:basedOn w:val="a0"/>
    <w:rsid w:val="003D2838"/>
    <w:pPr>
      <w:widowControl w:val="0"/>
      <w:spacing w:line="360" w:lineRule="auto"/>
      <w:ind w:firstLine="720"/>
      <w:jc w:val="both"/>
    </w:pPr>
    <w:rPr>
      <w:sz w:val="28"/>
    </w:rPr>
  </w:style>
  <w:style w:type="paragraph" w:styleId="21">
    <w:name w:val="Body Text Indent 2"/>
    <w:basedOn w:val="a0"/>
    <w:link w:val="22"/>
    <w:rsid w:val="003D2838"/>
    <w:pPr>
      <w:ind w:firstLine="567"/>
      <w:jc w:val="both"/>
    </w:pPr>
    <w:rPr>
      <w:sz w:val="28"/>
    </w:rPr>
  </w:style>
  <w:style w:type="character" w:customStyle="1" w:styleId="22">
    <w:name w:val="Основной текст с отступом 2 Знак"/>
    <w:basedOn w:val="a1"/>
    <w:link w:val="21"/>
    <w:rsid w:val="003D2838"/>
    <w:rPr>
      <w:rFonts w:ascii="Times New Roman" w:eastAsia="Times New Roman" w:hAnsi="Times New Roman" w:cs="Times New Roman"/>
      <w:sz w:val="28"/>
      <w:szCs w:val="20"/>
      <w:lang w:eastAsia="ru-RU"/>
    </w:rPr>
  </w:style>
  <w:style w:type="paragraph" w:styleId="23">
    <w:name w:val="Body Text 2"/>
    <w:basedOn w:val="a0"/>
    <w:link w:val="24"/>
    <w:rsid w:val="003D2838"/>
    <w:pPr>
      <w:jc w:val="both"/>
    </w:pPr>
    <w:rPr>
      <w:sz w:val="24"/>
      <w:szCs w:val="24"/>
    </w:rPr>
  </w:style>
  <w:style w:type="character" w:customStyle="1" w:styleId="24">
    <w:name w:val="Основной текст 2 Знак"/>
    <w:basedOn w:val="a1"/>
    <w:link w:val="23"/>
    <w:rsid w:val="003D2838"/>
    <w:rPr>
      <w:rFonts w:ascii="Times New Roman" w:eastAsia="Times New Roman" w:hAnsi="Times New Roman" w:cs="Times New Roman"/>
      <w:sz w:val="24"/>
      <w:szCs w:val="24"/>
      <w:lang w:eastAsia="ru-RU"/>
    </w:rPr>
  </w:style>
  <w:style w:type="paragraph" w:styleId="34">
    <w:name w:val="Body Text 3"/>
    <w:basedOn w:val="a0"/>
    <w:link w:val="35"/>
    <w:rsid w:val="003D2838"/>
    <w:pPr>
      <w:ind w:right="-174"/>
    </w:pPr>
    <w:rPr>
      <w:sz w:val="24"/>
      <w:szCs w:val="24"/>
    </w:rPr>
  </w:style>
  <w:style w:type="character" w:customStyle="1" w:styleId="35">
    <w:name w:val="Основной текст 3 Знак"/>
    <w:basedOn w:val="a1"/>
    <w:link w:val="34"/>
    <w:rsid w:val="003D2838"/>
    <w:rPr>
      <w:rFonts w:ascii="Times New Roman" w:eastAsia="Times New Roman" w:hAnsi="Times New Roman" w:cs="Times New Roman"/>
      <w:sz w:val="24"/>
      <w:szCs w:val="24"/>
      <w:lang w:eastAsia="ru-RU"/>
    </w:rPr>
  </w:style>
  <w:style w:type="character" w:styleId="afc">
    <w:name w:val="line number"/>
    <w:basedOn w:val="a1"/>
    <w:uiPriority w:val="99"/>
    <w:rsid w:val="003D2838"/>
  </w:style>
  <w:style w:type="paragraph" w:styleId="afd">
    <w:name w:val="Block Text"/>
    <w:basedOn w:val="a0"/>
    <w:rsid w:val="003D2838"/>
    <w:pPr>
      <w:ind w:left="-68" w:right="-132"/>
      <w:jc w:val="center"/>
    </w:pPr>
    <w:rPr>
      <w:sz w:val="28"/>
      <w:szCs w:val="24"/>
    </w:rPr>
  </w:style>
  <w:style w:type="paragraph" w:customStyle="1" w:styleId="12">
    <w:name w:val="Стиль1"/>
    <w:basedOn w:val="a0"/>
    <w:rsid w:val="003D2838"/>
    <w:pPr>
      <w:keepNext/>
      <w:outlineLvl w:val="1"/>
    </w:pPr>
    <w:rPr>
      <w:snapToGrid w:val="0"/>
      <w:color w:val="000000"/>
      <w:sz w:val="24"/>
      <w:szCs w:val="24"/>
    </w:rPr>
  </w:style>
  <w:style w:type="paragraph" w:customStyle="1" w:styleId="13">
    <w:name w:val="заголовок 1"/>
    <w:basedOn w:val="a0"/>
    <w:next w:val="a0"/>
    <w:rsid w:val="003D2838"/>
    <w:pPr>
      <w:keepNext/>
      <w:autoSpaceDE w:val="0"/>
      <w:autoSpaceDN w:val="0"/>
      <w:ind w:left="360"/>
      <w:jc w:val="center"/>
    </w:pPr>
    <w:rPr>
      <w:b/>
      <w:caps/>
      <w:szCs w:val="24"/>
    </w:rPr>
  </w:style>
  <w:style w:type="paragraph" w:customStyle="1" w:styleId="14">
    <w:name w:val="çàãîëîâîê 1"/>
    <w:basedOn w:val="a0"/>
    <w:next w:val="a0"/>
    <w:rsid w:val="003D2838"/>
    <w:pPr>
      <w:keepNext/>
      <w:autoSpaceDE w:val="0"/>
      <w:autoSpaceDN w:val="0"/>
      <w:adjustRightInd w:val="0"/>
      <w:jc w:val="center"/>
    </w:pPr>
    <w:rPr>
      <w:b/>
      <w:caps/>
      <w:szCs w:val="24"/>
    </w:rPr>
  </w:style>
  <w:style w:type="paragraph" w:customStyle="1" w:styleId="25">
    <w:name w:val="заголовок 2"/>
    <w:basedOn w:val="a0"/>
    <w:next w:val="a0"/>
    <w:rsid w:val="003D2838"/>
    <w:pPr>
      <w:keepNext/>
      <w:autoSpaceDE w:val="0"/>
      <w:autoSpaceDN w:val="0"/>
      <w:jc w:val="center"/>
    </w:pPr>
    <w:rPr>
      <w:b/>
      <w:caps/>
      <w:szCs w:val="24"/>
    </w:rPr>
  </w:style>
  <w:style w:type="table" w:styleId="afe">
    <w:name w:val="Table Grid"/>
    <w:basedOn w:val="a2"/>
    <w:uiPriority w:val="59"/>
    <w:rsid w:val="003D2838"/>
    <w:pPr>
      <w:spacing w:after="0" w:line="240"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Центр"/>
    <w:basedOn w:val="ac"/>
    <w:rsid w:val="003D2838"/>
    <w:pPr>
      <w:tabs>
        <w:tab w:val="clear" w:pos="4677"/>
        <w:tab w:val="clear" w:pos="9355"/>
        <w:tab w:val="center" w:pos="4536"/>
        <w:tab w:val="right" w:pos="9072"/>
      </w:tabs>
      <w:jc w:val="center"/>
    </w:pPr>
  </w:style>
  <w:style w:type="paragraph" w:customStyle="1" w:styleId="aff0">
    <w:name w:val="Левый"/>
    <w:basedOn w:val="aff"/>
    <w:rsid w:val="003D2838"/>
    <w:pPr>
      <w:jc w:val="left"/>
    </w:pPr>
  </w:style>
  <w:style w:type="paragraph" w:customStyle="1" w:styleId="aff1">
    <w:name w:val="Правый"/>
    <w:basedOn w:val="aff"/>
    <w:rsid w:val="003D2838"/>
    <w:pPr>
      <w:jc w:val="right"/>
    </w:pPr>
  </w:style>
  <w:style w:type="paragraph" w:customStyle="1" w:styleId="-">
    <w:name w:val="Список - дефис"/>
    <w:basedOn w:val="a0"/>
    <w:rsid w:val="003D2838"/>
    <w:pPr>
      <w:numPr>
        <w:numId w:val="3"/>
      </w:numPr>
      <w:tabs>
        <w:tab w:val="clear" w:pos="360"/>
        <w:tab w:val="left" w:pos="425"/>
      </w:tabs>
      <w:ind w:left="425" w:hanging="425"/>
      <w:jc w:val="both"/>
    </w:pPr>
  </w:style>
  <w:style w:type="paragraph" w:customStyle="1" w:styleId="BodyText21">
    <w:name w:val="Body Text 21"/>
    <w:basedOn w:val="a0"/>
    <w:rsid w:val="003D2838"/>
    <w:pPr>
      <w:tabs>
        <w:tab w:val="center" w:pos="-1418"/>
      </w:tabs>
      <w:jc w:val="both"/>
    </w:pPr>
    <w:rPr>
      <w:sz w:val="28"/>
    </w:rPr>
  </w:style>
  <w:style w:type="paragraph" w:customStyle="1" w:styleId="xl3217787">
    <w:name w:val="xl3217787"/>
    <w:basedOn w:val="a0"/>
    <w:rsid w:val="003D2838"/>
    <w:pPr>
      <w:spacing w:before="100" w:beforeAutospacing="1" w:after="100" w:afterAutospacing="1"/>
      <w:jc w:val="center"/>
      <w:textAlignment w:val="bottom"/>
    </w:pPr>
    <w:rPr>
      <w:rFonts w:ascii="Arial CYR" w:hAnsi="Arial CYR" w:cs="Batang"/>
      <w:sz w:val="28"/>
      <w:szCs w:val="28"/>
    </w:rPr>
  </w:style>
  <w:style w:type="paragraph" w:customStyle="1" w:styleId="aff2">
    <w:name w:val="Знак"/>
    <w:basedOn w:val="a0"/>
    <w:autoRedefine/>
    <w:rsid w:val="003D2838"/>
    <w:pPr>
      <w:spacing w:after="160" w:line="240" w:lineRule="exact"/>
    </w:pPr>
    <w:rPr>
      <w:rFonts w:eastAsia="SimSun"/>
      <w:b/>
      <w:sz w:val="28"/>
      <w:szCs w:val="24"/>
      <w:lang w:val="en-US" w:eastAsia="en-US"/>
    </w:rPr>
  </w:style>
  <w:style w:type="paragraph" w:customStyle="1" w:styleId="15">
    <w:name w:val="Знак1"/>
    <w:basedOn w:val="a0"/>
    <w:autoRedefine/>
    <w:rsid w:val="003D2838"/>
    <w:pPr>
      <w:spacing w:after="160" w:line="240" w:lineRule="exact"/>
    </w:pPr>
    <w:rPr>
      <w:rFonts w:eastAsia="SimSun"/>
      <w:b/>
      <w:sz w:val="28"/>
      <w:szCs w:val="24"/>
      <w:lang w:val="en-US" w:eastAsia="en-US"/>
    </w:rPr>
  </w:style>
  <w:style w:type="paragraph" w:customStyle="1" w:styleId="16">
    <w:name w:val="Цитата1"/>
    <w:basedOn w:val="a0"/>
    <w:rsid w:val="003D2838"/>
    <w:pPr>
      <w:widowControl w:val="0"/>
      <w:shd w:val="clear" w:color="auto" w:fill="FFFFFF"/>
      <w:autoSpaceDE w:val="0"/>
      <w:spacing w:before="1051" w:line="269" w:lineRule="exact"/>
      <w:ind w:left="1469" w:right="422" w:hanging="312"/>
      <w:jc w:val="center"/>
    </w:pPr>
    <w:rPr>
      <w:color w:val="000000"/>
      <w:sz w:val="28"/>
      <w:lang w:eastAsia="ar-SA"/>
    </w:rPr>
  </w:style>
  <w:style w:type="paragraph" w:customStyle="1" w:styleId="310">
    <w:name w:val="Основной текст с отступом 31"/>
    <w:basedOn w:val="a0"/>
    <w:rsid w:val="003D2838"/>
    <w:pPr>
      <w:ind w:firstLine="851"/>
      <w:jc w:val="both"/>
    </w:pPr>
    <w:rPr>
      <w:rFonts w:eastAsia="Batang"/>
      <w:b/>
      <w:sz w:val="28"/>
      <w:lang w:eastAsia="ar-SA"/>
    </w:rPr>
  </w:style>
  <w:style w:type="paragraph" w:styleId="aff3">
    <w:name w:val="footnote text"/>
    <w:basedOn w:val="a0"/>
    <w:link w:val="aff4"/>
    <w:rsid w:val="003D2838"/>
    <w:pPr>
      <w:overflowPunct w:val="0"/>
      <w:autoSpaceDE w:val="0"/>
      <w:autoSpaceDN w:val="0"/>
      <w:adjustRightInd w:val="0"/>
      <w:ind w:firstLine="720"/>
      <w:jc w:val="both"/>
      <w:textAlignment w:val="baseline"/>
    </w:pPr>
  </w:style>
  <w:style w:type="character" w:customStyle="1" w:styleId="aff4">
    <w:name w:val="Текст сноски Знак"/>
    <w:basedOn w:val="a1"/>
    <w:link w:val="aff3"/>
    <w:rsid w:val="003D2838"/>
    <w:rPr>
      <w:rFonts w:ascii="Times New Roman" w:eastAsia="Times New Roman" w:hAnsi="Times New Roman" w:cs="Times New Roman"/>
      <w:sz w:val="20"/>
      <w:szCs w:val="20"/>
      <w:lang w:eastAsia="ru-RU"/>
    </w:rPr>
  </w:style>
  <w:style w:type="character" w:styleId="aff5">
    <w:name w:val="footnote reference"/>
    <w:basedOn w:val="a1"/>
    <w:rsid w:val="003D2838"/>
    <w:rPr>
      <w:vertAlign w:val="superscript"/>
    </w:rPr>
  </w:style>
  <w:style w:type="paragraph" w:styleId="aff6">
    <w:name w:val="Plain Text"/>
    <w:basedOn w:val="a0"/>
    <w:link w:val="aff7"/>
    <w:rsid w:val="003D2838"/>
    <w:rPr>
      <w:rFonts w:ascii="Courier New" w:hAnsi="Courier New"/>
      <w:snapToGrid w:val="0"/>
    </w:rPr>
  </w:style>
  <w:style w:type="character" w:customStyle="1" w:styleId="aff7">
    <w:name w:val="Текст Знак"/>
    <w:basedOn w:val="a1"/>
    <w:link w:val="aff6"/>
    <w:rsid w:val="003D2838"/>
    <w:rPr>
      <w:rFonts w:ascii="Courier New" w:eastAsia="Times New Roman" w:hAnsi="Courier New" w:cs="Times New Roman"/>
      <w:snapToGrid w:val="0"/>
      <w:sz w:val="20"/>
      <w:szCs w:val="20"/>
      <w:lang w:eastAsia="ru-RU"/>
    </w:rPr>
  </w:style>
  <w:style w:type="character" w:customStyle="1" w:styleId="s0">
    <w:name w:val="s0"/>
    <w:basedOn w:val="a1"/>
    <w:rsid w:val="003D2838"/>
    <w:rPr>
      <w:rFonts w:ascii="Times New Roman" w:hAnsi="Times New Roman" w:cs="Times New Roman"/>
      <w:b w:val="0"/>
      <w:bCs w:val="0"/>
      <w:i w:val="0"/>
      <w:iCs w:val="0"/>
      <w:strike w:val="0"/>
      <w:dstrike w:val="0"/>
      <w:color w:val="000000"/>
      <w:sz w:val="28"/>
      <w:szCs w:val="28"/>
      <w:u w:val="none"/>
    </w:rPr>
  </w:style>
  <w:style w:type="paragraph" w:styleId="HTML">
    <w:name w:val="HTML Preformatted"/>
    <w:basedOn w:val="a0"/>
    <w:link w:val="HTML0"/>
    <w:uiPriority w:val="99"/>
    <w:rsid w:val="003D2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uiPriority w:val="99"/>
    <w:rsid w:val="003D2838"/>
    <w:rPr>
      <w:rFonts w:ascii="Courier New" w:eastAsia="Times New Roman" w:hAnsi="Courier New" w:cs="Courier New"/>
      <w:sz w:val="20"/>
      <w:szCs w:val="20"/>
      <w:lang w:eastAsia="ru-RU"/>
    </w:rPr>
  </w:style>
  <w:style w:type="paragraph" w:customStyle="1" w:styleId="17">
    <w:name w:val="1"/>
    <w:basedOn w:val="a0"/>
    <w:rsid w:val="003D2838"/>
    <w:pPr>
      <w:spacing w:before="100" w:beforeAutospacing="1" w:after="100" w:afterAutospacing="1"/>
    </w:pPr>
    <w:rPr>
      <w:sz w:val="24"/>
      <w:szCs w:val="24"/>
    </w:rPr>
  </w:style>
  <w:style w:type="paragraph" w:customStyle="1" w:styleId="size11">
    <w:name w:val="size_11"/>
    <w:basedOn w:val="a0"/>
    <w:rsid w:val="003D2838"/>
    <w:pPr>
      <w:spacing w:before="100" w:beforeAutospacing="1" w:after="100" w:afterAutospacing="1" w:line="372" w:lineRule="auto"/>
      <w:jc w:val="both"/>
    </w:pPr>
    <w:rPr>
      <w:sz w:val="17"/>
      <w:szCs w:val="17"/>
    </w:rPr>
  </w:style>
  <w:style w:type="character" w:customStyle="1" w:styleId="FontStyle14">
    <w:name w:val="Font Style14"/>
    <w:basedOn w:val="a1"/>
    <w:rsid w:val="003D2838"/>
    <w:rPr>
      <w:rFonts w:ascii="Times New Roman" w:hAnsi="Times New Roman" w:cs="Times New Roman"/>
      <w:sz w:val="26"/>
      <w:szCs w:val="26"/>
    </w:rPr>
  </w:style>
  <w:style w:type="paragraph" w:styleId="a">
    <w:name w:val="List Bullet"/>
    <w:basedOn w:val="a0"/>
    <w:rsid w:val="003D2838"/>
    <w:pPr>
      <w:numPr>
        <w:numId w:val="4"/>
      </w:numPr>
    </w:pPr>
    <w:rPr>
      <w:sz w:val="24"/>
      <w:szCs w:val="24"/>
    </w:rPr>
  </w:style>
  <w:style w:type="paragraph" w:styleId="aff8">
    <w:name w:val="Subtitle"/>
    <w:basedOn w:val="a0"/>
    <w:next w:val="a8"/>
    <w:link w:val="aff9"/>
    <w:qFormat/>
    <w:rsid w:val="003D2838"/>
    <w:pPr>
      <w:jc w:val="center"/>
    </w:pPr>
    <w:rPr>
      <w:b/>
      <w:i/>
      <w:sz w:val="28"/>
      <w:lang w:eastAsia="ar-SA"/>
    </w:rPr>
  </w:style>
  <w:style w:type="character" w:customStyle="1" w:styleId="aff9">
    <w:name w:val="Подзаголовок Знак"/>
    <w:basedOn w:val="a1"/>
    <w:link w:val="aff8"/>
    <w:rsid w:val="003D2838"/>
    <w:rPr>
      <w:rFonts w:ascii="Times New Roman" w:eastAsia="Times New Roman" w:hAnsi="Times New Roman" w:cs="Times New Roman"/>
      <w:b/>
      <w:i/>
      <w:sz w:val="28"/>
      <w:szCs w:val="20"/>
      <w:lang w:eastAsia="ar-SA"/>
    </w:rPr>
  </w:style>
  <w:style w:type="paragraph" w:customStyle="1" w:styleId="18">
    <w:name w:val="Знак Знак Знак1 Знак Знак Знак Знак Знак Знак Знак Знак Знак Знак Знак Знак Знак Знак Знак Знак Знак Знак Знак Знак Знак Знак"/>
    <w:basedOn w:val="a0"/>
    <w:autoRedefine/>
    <w:rsid w:val="003D2838"/>
    <w:pPr>
      <w:spacing w:after="160" w:line="240" w:lineRule="exact"/>
    </w:pPr>
    <w:rPr>
      <w:rFonts w:eastAsia="SimSun"/>
      <w:b/>
      <w:sz w:val="28"/>
      <w:szCs w:val="24"/>
      <w:lang w:val="en-US" w:eastAsia="en-US"/>
    </w:rPr>
  </w:style>
  <w:style w:type="character" w:customStyle="1" w:styleId="s1">
    <w:name w:val="s1"/>
    <w:basedOn w:val="a1"/>
    <w:rsid w:val="003D2838"/>
  </w:style>
  <w:style w:type="paragraph" w:customStyle="1" w:styleId="26">
    <w:name w:val="Знак2"/>
    <w:basedOn w:val="a0"/>
    <w:rsid w:val="003D2838"/>
    <w:pPr>
      <w:widowControl w:val="0"/>
      <w:adjustRightInd w:val="0"/>
      <w:spacing w:after="160" w:line="240" w:lineRule="exact"/>
      <w:jc w:val="right"/>
    </w:pPr>
    <w:rPr>
      <w:lang w:val="en-GB" w:eastAsia="en-US"/>
    </w:rPr>
  </w:style>
  <w:style w:type="paragraph" w:customStyle="1" w:styleId="210">
    <w:name w:val="Основной текст с отступом 21"/>
    <w:basedOn w:val="a0"/>
    <w:rsid w:val="003D2838"/>
    <w:pPr>
      <w:shd w:val="clear" w:color="auto" w:fill="FFFFFF"/>
      <w:suppressAutoHyphens/>
      <w:autoSpaceDE w:val="0"/>
      <w:ind w:firstLine="708"/>
      <w:jc w:val="both"/>
    </w:pPr>
    <w:rPr>
      <w:color w:val="000000"/>
      <w:sz w:val="24"/>
      <w:szCs w:val="17"/>
      <w:lang w:eastAsia="ar-SA"/>
    </w:rPr>
  </w:style>
  <w:style w:type="paragraph" w:customStyle="1" w:styleId="st">
    <w:name w:val="st"/>
    <w:basedOn w:val="a0"/>
    <w:rsid w:val="003D2838"/>
    <w:pPr>
      <w:spacing w:before="100" w:beforeAutospacing="1" w:after="100" w:afterAutospacing="1"/>
    </w:pPr>
    <w:rPr>
      <w:rFonts w:ascii="Verdana" w:hAnsi="Verdana"/>
      <w:sz w:val="18"/>
      <w:szCs w:val="18"/>
    </w:rPr>
  </w:style>
  <w:style w:type="paragraph" w:customStyle="1" w:styleId="affa">
    <w:name w:val="Словарь"/>
    <w:rsid w:val="003D2838"/>
    <w:pPr>
      <w:tabs>
        <w:tab w:val="left" w:pos="2835"/>
        <w:tab w:val="left" w:pos="3261"/>
        <w:tab w:val="left" w:pos="3686"/>
        <w:tab w:val="left" w:pos="4253"/>
        <w:tab w:val="left" w:pos="4678"/>
        <w:tab w:val="left" w:pos="5103"/>
        <w:tab w:val="left" w:pos="5529"/>
      </w:tabs>
      <w:spacing w:after="0" w:line="240" w:lineRule="auto"/>
    </w:pPr>
    <w:rPr>
      <w:rFonts w:ascii="Arial" w:eastAsia="Times New Roman" w:hAnsi="Arial" w:cs="Times New Roman"/>
      <w:szCs w:val="20"/>
      <w:lang w:eastAsia="ru-RU"/>
    </w:rPr>
  </w:style>
  <w:style w:type="character" w:customStyle="1" w:styleId="hps">
    <w:name w:val="hps"/>
    <w:basedOn w:val="a1"/>
    <w:rsid w:val="003D2838"/>
  </w:style>
  <w:style w:type="character" w:styleId="affb">
    <w:name w:val="Placeholder Text"/>
    <w:uiPriority w:val="99"/>
    <w:semiHidden/>
    <w:rsid w:val="003D2838"/>
    <w:rPr>
      <w:color w:val="808080"/>
    </w:rPr>
  </w:style>
  <w:style w:type="character" w:customStyle="1" w:styleId="contentheader1">
    <w:name w:val="contentheader1"/>
    <w:rsid w:val="003D2838"/>
    <w:rPr>
      <w:rFonts w:ascii="Verdana" w:hAnsi="Verdana" w:hint="default"/>
      <w:b/>
      <w:bCs/>
      <w:color w:val="7682CC"/>
      <w:sz w:val="19"/>
      <w:szCs w:val="19"/>
    </w:rPr>
  </w:style>
  <w:style w:type="character" w:customStyle="1" w:styleId="basiccontent1">
    <w:name w:val="basiccontent1"/>
    <w:rsid w:val="003D2838"/>
    <w:rPr>
      <w:rFonts w:ascii="Verdana" w:hAnsi="Verdana" w:hint="default"/>
      <w:b w:val="0"/>
      <w:bCs w:val="0"/>
      <w:color w:val="000000"/>
      <w:sz w:val="12"/>
      <w:szCs w:val="12"/>
    </w:rPr>
  </w:style>
  <w:style w:type="character" w:customStyle="1" w:styleId="questioninline">
    <w:name w:val="question_inline"/>
    <w:basedOn w:val="a1"/>
    <w:rsid w:val="003D2838"/>
  </w:style>
  <w:style w:type="character" w:customStyle="1" w:styleId="19">
    <w:name w:val="Основной текст Знак1"/>
    <w:basedOn w:val="a1"/>
    <w:rsid w:val="003D2838"/>
    <w:rPr>
      <w:rFonts w:ascii="Times New Roman" w:eastAsia="Times New Roman" w:hAnsi="Times New Roman"/>
    </w:rPr>
  </w:style>
  <w:style w:type="character" w:customStyle="1" w:styleId="contentheader">
    <w:name w:val="contentheader"/>
    <w:rsid w:val="003D2838"/>
  </w:style>
  <w:style w:type="character" w:customStyle="1" w:styleId="basiccontent">
    <w:name w:val="basiccontent"/>
    <w:rsid w:val="003D2838"/>
  </w:style>
  <w:style w:type="character" w:customStyle="1" w:styleId="BodyTextChar1">
    <w:name w:val="Body Text Char1"/>
    <w:basedOn w:val="a1"/>
    <w:rsid w:val="003D2838"/>
    <w:rPr>
      <w:rFonts w:ascii="Times New Roman" w:eastAsia="Times New Roman" w:hAnsi="Times New Roman"/>
    </w:rPr>
  </w:style>
  <w:style w:type="paragraph" w:styleId="affc">
    <w:name w:val="caption"/>
    <w:basedOn w:val="a0"/>
    <w:next w:val="a0"/>
    <w:qFormat/>
    <w:rsid w:val="00DC6FAB"/>
    <w:pPr>
      <w:spacing w:before="240" w:after="120"/>
      <w:jc w:val="center"/>
    </w:pPr>
    <w:rPr>
      <w:rFonts w:ascii="Antiqua" w:hAnsi="Antiqua"/>
      <w:sz w:val="28"/>
    </w:rPr>
  </w:style>
  <w:style w:type="paragraph" w:customStyle="1" w:styleId="affd">
    <w:name w:val="Разряжен курсив"/>
    <w:basedOn w:val="aff6"/>
    <w:rsid w:val="00DC6FAB"/>
    <w:pPr>
      <w:jc w:val="both"/>
    </w:pPr>
    <w:rPr>
      <w:rFonts w:ascii="Times New Roman" w:eastAsia="MS Mincho" w:hAnsi="Times New Roman"/>
      <w:i/>
      <w:iCs/>
      <w:snapToGrid/>
      <w:spacing w:val="40"/>
      <w:sz w:val="28"/>
    </w:rPr>
  </w:style>
  <w:style w:type="paragraph" w:customStyle="1" w:styleId="affe">
    <w:name w:val="Разряж"/>
    <w:basedOn w:val="affd"/>
    <w:rsid w:val="00DC6FAB"/>
    <w:pPr>
      <w:jc w:val="center"/>
    </w:pPr>
    <w:rPr>
      <w:i w:val="0"/>
    </w:rPr>
  </w:style>
  <w:style w:type="numbering" w:customStyle="1" w:styleId="1a">
    <w:name w:val="Нет списка1"/>
    <w:next w:val="a3"/>
    <w:uiPriority w:val="99"/>
    <w:semiHidden/>
    <w:unhideWhenUsed/>
    <w:rsid w:val="00DC6FAB"/>
  </w:style>
  <w:style w:type="table" w:customStyle="1" w:styleId="1b">
    <w:name w:val="Сетка таблицы1"/>
    <w:basedOn w:val="a2"/>
    <w:next w:val="afe"/>
    <w:rsid w:val="00DC6FA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7">
    <w:name w:val="List 2"/>
    <w:basedOn w:val="a0"/>
    <w:rsid w:val="00DC6FAB"/>
    <w:pPr>
      <w:widowControl w:val="0"/>
      <w:autoSpaceDE w:val="0"/>
      <w:autoSpaceDN w:val="0"/>
      <w:adjustRightInd w:val="0"/>
      <w:ind w:left="566" w:hanging="283"/>
    </w:pPr>
  </w:style>
  <w:style w:type="paragraph" w:customStyle="1" w:styleId="afff">
    <w:name w:val="Рисунок"/>
    <w:basedOn w:val="a0"/>
    <w:rsid w:val="00DC6FAB"/>
    <w:rPr>
      <w:sz w:val="24"/>
      <w:szCs w:val="24"/>
    </w:rPr>
  </w:style>
  <w:style w:type="paragraph" w:customStyle="1" w:styleId="1c">
    <w:name w:val="1 Знак Знак Знак Знак Знак Знак Знак Знак Знак Знак Знак Знак Знак Знак Знак Знак Знак Знак Знак"/>
    <w:basedOn w:val="a0"/>
    <w:autoRedefine/>
    <w:rsid w:val="00DC6FAB"/>
    <w:pPr>
      <w:spacing w:after="160" w:line="240" w:lineRule="exact"/>
    </w:pPr>
    <w:rPr>
      <w:rFonts w:eastAsia="SimSun"/>
      <w:b/>
      <w:sz w:val="28"/>
      <w:szCs w:val="24"/>
      <w:lang w:val="en-US" w:eastAsia="en-US"/>
    </w:rPr>
  </w:style>
  <w:style w:type="paragraph" w:customStyle="1" w:styleId="PlainText1">
    <w:name w:val="Plain Text1"/>
    <w:basedOn w:val="a0"/>
    <w:rsid w:val="00DC6FAB"/>
    <w:rPr>
      <w:rFonts w:ascii="Courier New" w:hAnsi="Courier New"/>
    </w:rPr>
  </w:style>
  <w:style w:type="paragraph" w:customStyle="1" w:styleId="1d">
    <w:name w:val="Без интервала1"/>
    <w:qFormat/>
    <w:rsid w:val="00DC6FAB"/>
    <w:pPr>
      <w:spacing w:after="0" w:line="240" w:lineRule="auto"/>
    </w:pPr>
    <w:rPr>
      <w:rFonts w:ascii="Times New Roman" w:eastAsia="Times New Roman" w:hAnsi="Times New Roman" w:cs="Times New Roman"/>
      <w:sz w:val="24"/>
      <w:szCs w:val="24"/>
      <w:lang w:eastAsia="ru-RU"/>
    </w:rPr>
  </w:style>
  <w:style w:type="character" w:customStyle="1" w:styleId="1e">
    <w:name w:val="Знак Знак1"/>
    <w:basedOn w:val="a1"/>
    <w:locked/>
    <w:rsid w:val="00DC6FAB"/>
    <w:rPr>
      <w:sz w:val="28"/>
      <w:szCs w:val="28"/>
      <w:lang w:val="ru-RU" w:eastAsia="ru-RU" w:bidi="ar-SA"/>
    </w:rPr>
  </w:style>
  <w:style w:type="paragraph" w:customStyle="1" w:styleId="Normal">
    <w:name w:val="Normal Знак"/>
    <w:link w:val="Normal0"/>
    <w:rsid w:val="00DC6FAB"/>
    <w:pPr>
      <w:spacing w:after="0" w:line="240" w:lineRule="auto"/>
    </w:pPr>
    <w:rPr>
      <w:rFonts w:ascii="Arial" w:eastAsia="Times New Roman" w:hAnsi="Arial" w:cs="Times New Roman"/>
      <w:sz w:val="24"/>
      <w:szCs w:val="20"/>
      <w:lang w:eastAsia="ru-RU"/>
    </w:rPr>
  </w:style>
  <w:style w:type="character" w:customStyle="1" w:styleId="Normal0">
    <w:name w:val="Normal Знак Знак"/>
    <w:basedOn w:val="a1"/>
    <w:link w:val="Normal"/>
    <w:rsid w:val="00DC6FAB"/>
    <w:rPr>
      <w:rFonts w:ascii="Arial" w:eastAsia="Times New Roman" w:hAnsi="Arial" w:cs="Times New Roman"/>
      <w:sz w:val="24"/>
      <w:szCs w:val="20"/>
      <w:lang w:eastAsia="ru-RU"/>
    </w:rPr>
  </w:style>
  <w:style w:type="paragraph" w:customStyle="1" w:styleId="afff0">
    <w:name w:val="Подзаголовки"/>
    <w:basedOn w:val="PlainText1"/>
    <w:rsid w:val="00DC6FAB"/>
    <w:pPr>
      <w:spacing w:before="180" w:after="60"/>
      <w:jc w:val="center"/>
    </w:pPr>
    <w:rPr>
      <w:rFonts w:ascii="Times New Roman" w:hAnsi="Times New Roman"/>
      <w:spacing w:val="200"/>
      <w:sz w:val="28"/>
    </w:rPr>
  </w:style>
  <w:style w:type="paragraph" w:customStyle="1" w:styleId="BodyText1">
    <w:name w:val="Body Text1"/>
    <w:basedOn w:val="Normal"/>
    <w:rsid w:val="00DC6FAB"/>
    <w:pPr>
      <w:jc w:val="both"/>
    </w:pPr>
    <w:rPr>
      <w:rFonts w:ascii="Times New Roman" w:hAnsi="Times New Roman"/>
      <w:sz w:val="28"/>
    </w:rPr>
  </w:style>
  <w:style w:type="paragraph" w:customStyle="1" w:styleId="1f">
    <w:name w:val="Абзац списка1"/>
    <w:basedOn w:val="a0"/>
    <w:qFormat/>
    <w:rsid w:val="00DC6FAB"/>
    <w:pPr>
      <w:spacing w:after="200" w:line="276" w:lineRule="auto"/>
      <w:ind w:left="720"/>
      <w:contextualSpacing/>
    </w:pPr>
    <w:rPr>
      <w:rFonts w:ascii="Calibri" w:hAnsi="Calibri"/>
      <w:sz w:val="22"/>
      <w:szCs w:val="22"/>
    </w:rPr>
  </w:style>
  <w:style w:type="paragraph" w:customStyle="1" w:styleId="1f0">
    <w:name w:val="Текст1"/>
    <w:basedOn w:val="a0"/>
    <w:rsid w:val="00DC6FAB"/>
    <w:rPr>
      <w:rFonts w:ascii="Courier New" w:eastAsia="Calibri" w:hAnsi="Courier New"/>
    </w:rPr>
  </w:style>
  <w:style w:type="paragraph" w:customStyle="1" w:styleId="BodyTextIndent21">
    <w:name w:val="Body Text Indent 21"/>
    <w:basedOn w:val="Normal"/>
    <w:rsid w:val="00DC6FAB"/>
    <w:pPr>
      <w:ind w:left="5103"/>
      <w:jc w:val="both"/>
    </w:pPr>
    <w:rPr>
      <w:rFonts w:ascii="Antiqua" w:hAnsi="Antiqua"/>
      <w:sz w:val="28"/>
    </w:rPr>
  </w:style>
  <w:style w:type="paragraph" w:customStyle="1" w:styleId="1f1">
    <w:name w:val="Стиль Заголовок 1 + По центру"/>
    <w:basedOn w:val="1"/>
    <w:rsid w:val="00DC6FAB"/>
    <w:pPr>
      <w:keepNext/>
      <w:spacing w:before="240" w:beforeAutospacing="0" w:after="60" w:afterAutospacing="0"/>
      <w:jc w:val="center"/>
    </w:pPr>
    <w:rPr>
      <w:kern w:val="32"/>
      <w:sz w:val="32"/>
      <w:szCs w:val="20"/>
    </w:rPr>
  </w:style>
  <w:style w:type="paragraph" w:customStyle="1" w:styleId="28">
    <w:name w:val="Стиль Заголовок 2 + не курсив По центру"/>
    <w:basedOn w:val="2"/>
    <w:rsid w:val="00DC6FAB"/>
    <w:pPr>
      <w:jc w:val="center"/>
    </w:pPr>
    <w:rPr>
      <w:rFonts w:ascii="Times New Roman" w:hAnsi="Times New Roman"/>
      <w:bCs/>
      <w:i w:val="0"/>
    </w:rPr>
  </w:style>
  <w:style w:type="paragraph" w:customStyle="1" w:styleId="afff1">
    <w:name w:val="Разряжен"/>
    <w:basedOn w:val="a0"/>
    <w:next w:val="a0"/>
    <w:rsid w:val="00DC6FAB"/>
    <w:pPr>
      <w:overflowPunct w:val="0"/>
      <w:autoSpaceDE w:val="0"/>
      <w:autoSpaceDN w:val="0"/>
      <w:adjustRightInd w:val="0"/>
      <w:ind w:firstLine="426"/>
      <w:textAlignment w:val="baseline"/>
    </w:pPr>
    <w:rPr>
      <w:spacing w:val="20"/>
      <w:sz w:val="28"/>
    </w:rPr>
  </w:style>
  <w:style w:type="paragraph" w:customStyle="1" w:styleId="afff2">
    <w:name w:val="Разряжен Курсив"/>
    <w:basedOn w:val="a0"/>
    <w:next w:val="a0"/>
    <w:rsid w:val="00DC6FAB"/>
    <w:pPr>
      <w:overflowPunct w:val="0"/>
      <w:autoSpaceDE w:val="0"/>
      <w:autoSpaceDN w:val="0"/>
      <w:adjustRightInd w:val="0"/>
      <w:textAlignment w:val="baseline"/>
    </w:pPr>
    <w:rPr>
      <w:i/>
      <w:spacing w:val="20"/>
      <w:sz w:val="28"/>
    </w:rPr>
  </w:style>
  <w:style w:type="character" w:customStyle="1" w:styleId="translation-word">
    <w:name w:val="translation-word"/>
    <w:basedOn w:val="a1"/>
    <w:rsid w:val="00B37DB6"/>
  </w:style>
  <w:style w:type="character" w:customStyle="1" w:styleId="tlid-translation">
    <w:name w:val="tlid-translation"/>
    <w:basedOn w:val="a1"/>
    <w:rsid w:val="00981140"/>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99" Type="http://schemas.openxmlformats.org/officeDocument/2006/relationships/image" Target="media/image291.wmf"/><Relationship Id="rId21" Type="http://schemas.openxmlformats.org/officeDocument/2006/relationships/image" Target="media/image14.wmf"/><Relationship Id="rId63" Type="http://schemas.openxmlformats.org/officeDocument/2006/relationships/image" Target="media/image56.wmf"/><Relationship Id="rId159" Type="http://schemas.openxmlformats.org/officeDocument/2006/relationships/image" Target="media/image151.wmf"/><Relationship Id="rId324" Type="http://schemas.openxmlformats.org/officeDocument/2006/relationships/image" Target="media/image316.wmf"/><Relationship Id="rId366" Type="http://schemas.openxmlformats.org/officeDocument/2006/relationships/footer" Target="footer1.xml"/><Relationship Id="rId170" Type="http://schemas.openxmlformats.org/officeDocument/2006/relationships/image" Target="media/image162.wmf"/><Relationship Id="rId226" Type="http://schemas.openxmlformats.org/officeDocument/2006/relationships/image" Target="media/image218.wmf"/><Relationship Id="rId433" Type="http://schemas.openxmlformats.org/officeDocument/2006/relationships/image" Target="media/image422.wmf"/><Relationship Id="rId268" Type="http://schemas.openxmlformats.org/officeDocument/2006/relationships/image" Target="media/image260.wmf"/><Relationship Id="rId475" Type="http://schemas.openxmlformats.org/officeDocument/2006/relationships/image" Target="media/image464.wmf"/><Relationship Id="rId32" Type="http://schemas.openxmlformats.org/officeDocument/2006/relationships/image" Target="media/image25.wmf"/><Relationship Id="rId74" Type="http://schemas.openxmlformats.org/officeDocument/2006/relationships/image" Target="media/image67.wmf"/><Relationship Id="rId128" Type="http://schemas.openxmlformats.org/officeDocument/2006/relationships/image" Target="media/image121.wmf"/><Relationship Id="rId335" Type="http://schemas.openxmlformats.org/officeDocument/2006/relationships/image" Target="media/image327.wmf"/><Relationship Id="rId377" Type="http://schemas.openxmlformats.org/officeDocument/2006/relationships/image" Target="media/image366.png"/><Relationship Id="rId5" Type="http://schemas.openxmlformats.org/officeDocument/2006/relationships/webSettings" Target="webSettings.xml"/><Relationship Id="rId181" Type="http://schemas.openxmlformats.org/officeDocument/2006/relationships/image" Target="media/image173.wmf"/><Relationship Id="rId237" Type="http://schemas.openxmlformats.org/officeDocument/2006/relationships/image" Target="media/image229.wmf"/><Relationship Id="rId402" Type="http://schemas.openxmlformats.org/officeDocument/2006/relationships/image" Target="media/image391.wmf"/><Relationship Id="rId279" Type="http://schemas.openxmlformats.org/officeDocument/2006/relationships/image" Target="media/image271.wmf"/><Relationship Id="rId444" Type="http://schemas.openxmlformats.org/officeDocument/2006/relationships/image" Target="media/image433.wmf"/><Relationship Id="rId486" Type="http://schemas.openxmlformats.org/officeDocument/2006/relationships/image" Target="media/image475.wmf"/><Relationship Id="rId43" Type="http://schemas.openxmlformats.org/officeDocument/2006/relationships/image" Target="media/image36.wmf"/><Relationship Id="rId139" Type="http://schemas.openxmlformats.org/officeDocument/2006/relationships/image" Target="media/image132.wmf"/><Relationship Id="rId290" Type="http://schemas.openxmlformats.org/officeDocument/2006/relationships/image" Target="media/image282.png"/><Relationship Id="rId304" Type="http://schemas.openxmlformats.org/officeDocument/2006/relationships/image" Target="media/image296.wmf"/><Relationship Id="rId346" Type="http://schemas.openxmlformats.org/officeDocument/2006/relationships/image" Target="media/image338.wmf"/><Relationship Id="rId388" Type="http://schemas.openxmlformats.org/officeDocument/2006/relationships/image" Target="media/image377.wmf"/><Relationship Id="rId85" Type="http://schemas.openxmlformats.org/officeDocument/2006/relationships/image" Target="media/image78.wmf"/><Relationship Id="rId150" Type="http://schemas.openxmlformats.org/officeDocument/2006/relationships/image" Target="media/image142.wmf"/><Relationship Id="rId192" Type="http://schemas.openxmlformats.org/officeDocument/2006/relationships/image" Target="media/image184.wmf"/><Relationship Id="rId206" Type="http://schemas.openxmlformats.org/officeDocument/2006/relationships/image" Target="media/image198.wmf"/><Relationship Id="rId413" Type="http://schemas.openxmlformats.org/officeDocument/2006/relationships/image" Target="media/image402.wmf"/><Relationship Id="rId248" Type="http://schemas.openxmlformats.org/officeDocument/2006/relationships/image" Target="media/image240.wmf"/><Relationship Id="rId455" Type="http://schemas.openxmlformats.org/officeDocument/2006/relationships/image" Target="media/image444.wmf"/><Relationship Id="rId497" Type="http://schemas.openxmlformats.org/officeDocument/2006/relationships/fontTable" Target="fontTable.xml"/><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7.wmf"/><Relationship Id="rId357" Type="http://schemas.openxmlformats.org/officeDocument/2006/relationships/image" Target="media/image349.wmf"/><Relationship Id="rId54" Type="http://schemas.openxmlformats.org/officeDocument/2006/relationships/image" Target="media/image47.wmf"/><Relationship Id="rId96" Type="http://schemas.openxmlformats.org/officeDocument/2006/relationships/image" Target="media/image89.wmf"/><Relationship Id="rId161" Type="http://schemas.openxmlformats.org/officeDocument/2006/relationships/image" Target="media/image153.wmf"/><Relationship Id="rId217" Type="http://schemas.openxmlformats.org/officeDocument/2006/relationships/image" Target="media/image209.wmf"/><Relationship Id="rId399" Type="http://schemas.openxmlformats.org/officeDocument/2006/relationships/image" Target="media/image388.wmf"/><Relationship Id="rId259" Type="http://schemas.openxmlformats.org/officeDocument/2006/relationships/image" Target="media/image251.wmf"/><Relationship Id="rId424" Type="http://schemas.openxmlformats.org/officeDocument/2006/relationships/image" Target="media/image413.wmf"/><Relationship Id="rId466" Type="http://schemas.openxmlformats.org/officeDocument/2006/relationships/image" Target="media/image455.w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62.wmf"/><Relationship Id="rId326" Type="http://schemas.openxmlformats.org/officeDocument/2006/relationships/image" Target="media/image318.png"/><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footer" Target="footer3.xml"/><Relationship Id="rId172" Type="http://schemas.openxmlformats.org/officeDocument/2006/relationships/image" Target="media/image164.wmf"/><Relationship Id="rId228" Type="http://schemas.openxmlformats.org/officeDocument/2006/relationships/image" Target="media/image220.wmf"/><Relationship Id="rId435" Type="http://schemas.openxmlformats.org/officeDocument/2006/relationships/image" Target="media/image424.wmf"/><Relationship Id="rId477" Type="http://schemas.openxmlformats.org/officeDocument/2006/relationships/image" Target="media/image466.wmf"/><Relationship Id="rId281" Type="http://schemas.openxmlformats.org/officeDocument/2006/relationships/image" Target="media/image273.wmf"/><Relationship Id="rId337" Type="http://schemas.openxmlformats.org/officeDocument/2006/relationships/image" Target="media/image329.wmf"/><Relationship Id="rId34" Type="http://schemas.openxmlformats.org/officeDocument/2006/relationships/image" Target="media/image27.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8.wmf"/><Relationship Id="rId7" Type="http://schemas.openxmlformats.org/officeDocument/2006/relationships/endnotes" Target="endnotes.xml"/><Relationship Id="rId183" Type="http://schemas.openxmlformats.org/officeDocument/2006/relationships/image" Target="media/image175.wmf"/><Relationship Id="rId239" Type="http://schemas.openxmlformats.org/officeDocument/2006/relationships/image" Target="media/image231.wmf"/><Relationship Id="rId390" Type="http://schemas.openxmlformats.org/officeDocument/2006/relationships/image" Target="media/image379.wmf"/><Relationship Id="rId404" Type="http://schemas.openxmlformats.org/officeDocument/2006/relationships/image" Target="media/image393.wmf"/><Relationship Id="rId446" Type="http://schemas.openxmlformats.org/officeDocument/2006/relationships/image" Target="media/image435.png"/><Relationship Id="rId250" Type="http://schemas.openxmlformats.org/officeDocument/2006/relationships/image" Target="media/image242.wmf"/><Relationship Id="rId271" Type="http://schemas.openxmlformats.org/officeDocument/2006/relationships/image" Target="media/image263.wmf"/><Relationship Id="rId292" Type="http://schemas.openxmlformats.org/officeDocument/2006/relationships/image" Target="media/image284.wmf"/><Relationship Id="rId306" Type="http://schemas.openxmlformats.org/officeDocument/2006/relationships/image" Target="media/image298.wmf"/><Relationship Id="rId488" Type="http://schemas.openxmlformats.org/officeDocument/2006/relationships/image" Target="media/image477.wmf"/><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327" Type="http://schemas.openxmlformats.org/officeDocument/2006/relationships/image" Target="media/image319.wmf"/><Relationship Id="rId348" Type="http://schemas.openxmlformats.org/officeDocument/2006/relationships/image" Target="media/image340.wmf"/><Relationship Id="rId369" Type="http://schemas.openxmlformats.org/officeDocument/2006/relationships/image" Target="media/image358.png"/><Relationship Id="rId152" Type="http://schemas.openxmlformats.org/officeDocument/2006/relationships/image" Target="media/image144.wmf"/><Relationship Id="rId173" Type="http://schemas.openxmlformats.org/officeDocument/2006/relationships/image" Target="media/image165.wmf"/><Relationship Id="rId194" Type="http://schemas.openxmlformats.org/officeDocument/2006/relationships/image" Target="media/image186.wmf"/><Relationship Id="rId208" Type="http://schemas.openxmlformats.org/officeDocument/2006/relationships/image" Target="media/image200.wmf"/><Relationship Id="rId229" Type="http://schemas.openxmlformats.org/officeDocument/2006/relationships/image" Target="media/image221.wmf"/><Relationship Id="rId380" Type="http://schemas.openxmlformats.org/officeDocument/2006/relationships/image" Target="media/image369.wmf"/><Relationship Id="rId415" Type="http://schemas.openxmlformats.org/officeDocument/2006/relationships/image" Target="media/image404.wmf"/><Relationship Id="rId436" Type="http://schemas.openxmlformats.org/officeDocument/2006/relationships/image" Target="media/image425.wmf"/><Relationship Id="rId457" Type="http://schemas.openxmlformats.org/officeDocument/2006/relationships/image" Target="media/image446.png"/><Relationship Id="rId240" Type="http://schemas.openxmlformats.org/officeDocument/2006/relationships/image" Target="media/image232.wmf"/><Relationship Id="rId261" Type="http://schemas.openxmlformats.org/officeDocument/2006/relationships/image" Target="media/image253.wmf"/><Relationship Id="rId478" Type="http://schemas.openxmlformats.org/officeDocument/2006/relationships/image" Target="media/image467.png"/><Relationship Id="rId14" Type="http://schemas.openxmlformats.org/officeDocument/2006/relationships/image" Target="media/image7.wmf"/><Relationship Id="rId35" Type="http://schemas.openxmlformats.org/officeDocument/2006/relationships/image" Target="media/image28.wmf"/><Relationship Id="rId56" Type="http://schemas.openxmlformats.org/officeDocument/2006/relationships/image" Target="media/image49.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74.wmf"/><Relationship Id="rId317" Type="http://schemas.openxmlformats.org/officeDocument/2006/relationships/image" Target="media/image309.png"/><Relationship Id="rId338" Type="http://schemas.openxmlformats.org/officeDocument/2006/relationships/image" Target="media/image330.wmf"/><Relationship Id="rId359" Type="http://schemas.openxmlformats.org/officeDocument/2006/relationships/image" Target="media/image351.png"/><Relationship Id="rId8" Type="http://schemas.openxmlformats.org/officeDocument/2006/relationships/image" Target="media/image1.wmf"/><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oleObject" Target="embeddings/oleObject1.bin"/><Relationship Id="rId163" Type="http://schemas.openxmlformats.org/officeDocument/2006/relationships/image" Target="media/image155.png"/><Relationship Id="rId184" Type="http://schemas.openxmlformats.org/officeDocument/2006/relationships/image" Target="media/image176.wmf"/><Relationship Id="rId219" Type="http://schemas.openxmlformats.org/officeDocument/2006/relationships/image" Target="media/image211.wmf"/><Relationship Id="rId370" Type="http://schemas.openxmlformats.org/officeDocument/2006/relationships/image" Target="media/image359.png"/><Relationship Id="rId391" Type="http://schemas.openxmlformats.org/officeDocument/2006/relationships/image" Target="media/image380.wmf"/><Relationship Id="rId405" Type="http://schemas.openxmlformats.org/officeDocument/2006/relationships/image" Target="media/image394.wmf"/><Relationship Id="rId426" Type="http://schemas.openxmlformats.org/officeDocument/2006/relationships/image" Target="media/image415.wmf"/><Relationship Id="rId447" Type="http://schemas.openxmlformats.org/officeDocument/2006/relationships/image" Target="media/image436.png"/><Relationship Id="rId230" Type="http://schemas.openxmlformats.org/officeDocument/2006/relationships/image" Target="media/image222.wmf"/><Relationship Id="rId251" Type="http://schemas.openxmlformats.org/officeDocument/2006/relationships/image" Target="media/image243.wmf"/><Relationship Id="rId468" Type="http://schemas.openxmlformats.org/officeDocument/2006/relationships/image" Target="media/image457.wmf"/><Relationship Id="rId489" Type="http://schemas.openxmlformats.org/officeDocument/2006/relationships/image" Target="media/image478.gif"/><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272" Type="http://schemas.openxmlformats.org/officeDocument/2006/relationships/image" Target="media/image264.wmf"/><Relationship Id="rId293" Type="http://schemas.openxmlformats.org/officeDocument/2006/relationships/image" Target="media/image285.wmf"/><Relationship Id="rId307" Type="http://schemas.openxmlformats.org/officeDocument/2006/relationships/image" Target="media/image299.wmf"/><Relationship Id="rId328" Type="http://schemas.openxmlformats.org/officeDocument/2006/relationships/image" Target="media/image320.wmf"/><Relationship Id="rId349" Type="http://schemas.openxmlformats.org/officeDocument/2006/relationships/image" Target="media/image341.wm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5.wmf"/><Relationship Id="rId174" Type="http://schemas.openxmlformats.org/officeDocument/2006/relationships/image" Target="media/image166.wmf"/><Relationship Id="rId195" Type="http://schemas.openxmlformats.org/officeDocument/2006/relationships/image" Target="media/image187.wmf"/><Relationship Id="rId209" Type="http://schemas.openxmlformats.org/officeDocument/2006/relationships/image" Target="media/image201.wmf"/><Relationship Id="rId360" Type="http://schemas.openxmlformats.org/officeDocument/2006/relationships/image" Target="media/image352.png"/><Relationship Id="rId381" Type="http://schemas.openxmlformats.org/officeDocument/2006/relationships/image" Target="media/image370.wmf"/><Relationship Id="rId416" Type="http://schemas.openxmlformats.org/officeDocument/2006/relationships/image" Target="media/image405.wmf"/><Relationship Id="rId220" Type="http://schemas.openxmlformats.org/officeDocument/2006/relationships/image" Target="media/image212.wmf"/><Relationship Id="rId241" Type="http://schemas.openxmlformats.org/officeDocument/2006/relationships/image" Target="media/image233.wmf"/><Relationship Id="rId437" Type="http://schemas.openxmlformats.org/officeDocument/2006/relationships/image" Target="media/image426.wmf"/><Relationship Id="rId458" Type="http://schemas.openxmlformats.org/officeDocument/2006/relationships/image" Target="media/image447.wmf"/><Relationship Id="rId479" Type="http://schemas.openxmlformats.org/officeDocument/2006/relationships/image" Target="media/image468.wmf"/><Relationship Id="rId15" Type="http://schemas.openxmlformats.org/officeDocument/2006/relationships/image" Target="media/image8.wmf"/><Relationship Id="rId36" Type="http://schemas.openxmlformats.org/officeDocument/2006/relationships/image" Target="media/image29.wmf"/><Relationship Id="rId57" Type="http://schemas.openxmlformats.org/officeDocument/2006/relationships/image" Target="media/image50.wmf"/><Relationship Id="rId262" Type="http://schemas.openxmlformats.org/officeDocument/2006/relationships/image" Target="media/image254.wmf"/><Relationship Id="rId283" Type="http://schemas.openxmlformats.org/officeDocument/2006/relationships/image" Target="media/image275.wmf"/><Relationship Id="rId318" Type="http://schemas.openxmlformats.org/officeDocument/2006/relationships/image" Target="media/image310.wmf"/><Relationship Id="rId339" Type="http://schemas.openxmlformats.org/officeDocument/2006/relationships/image" Target="media/image331.wmf"/><Relationship Id="rId490" Type="http://schemas.openxmlformats.org/officeDocument/2006/relationships/image" Target="media/image479.gif"/><Relationship Id="rId78" Type="http://schemas.openxmlformats.org/officeDocument/2006/relationships/image" Target="media/image71.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5.wmf"/><Relationship Id="rId164" Type="http://schemas.openxmlformats.org/officeDocument/2006/relationships/image" Target="media/image156.wmf"/><Relationship Id="rId185" Type="http://schemas.openxmlformats.org/officeDocument/2006/relationships/image" Target="media/image177.wmf"/><Relationship Id="rId350" Type="http://schemas.openxmlformats.org/officeDocument/2006/relationships/image" Target="media/image342.wmf"/><Relationship Id="rId371" Type="http://schemas.openxmlformats.org/officeDocument/2006/relationships/image" Target="media/image360.png"/><Relationship Id="rId406" Type="http://schemas.openxmlformats.org/officeDocument/2006/relationships/image" Target="media/image395.wmf"/><Relationship Id="rId9" Type="http://schemas.openxmlformats.org/officeDocument/2006/relationships/image" Target="media/image2.wmf"/><Relationship Id="rId210" Type="http://schemas.openxmlformats.org/officeDocument/2006/relationships/image" Target="media/image202.wmf"/><Relationship Id="rId392" Type="http://schemas.openxmlformats.org/officeDocument/2006/relationships/image" Target="media/image381.wmf"/><Relationship Id="rId427" Type="http://schemas.openxmlformats.org/officeDocument/2006/relationships/image" Target="media/image416.wmf"/><Relationship Id="rId448" Type="http://schemas.openxmlformats.org/officeDocument/2006/relationships/image" Target="media/image437.png"/><Relationship Id="rId469" Type="http://schemas.openxmlformats.org/officeDocument/2006/relationships/image" Target="media/image458.png"/><Relationship Id="rId26" Type="http://schemas.openxmlformats.org/officeDocument/2006/relationships/image" Target="media/image19.wmf"/><Relationship Id="rId231" Type="http://schemas.openxmlformats.org/officeDocument/2006/relationships/image" Target="media/image223.wmf"/><Relationship Id="rId252" Type="http://schemas.openxmlformats.org/officeDocument/2006/relationships/image" Target="media/image244.wmf"/><Relationship Id="rId273" Type="http://schemas.openxmlformats.org/officeDocument/2006/relationships/image" Target="media/image265.wmf"/><Relationship Id="rId294" Type="http://schemas.openxmlformats.org/officeDocument/2006/relationships/image" Target="media/image286.png"/><Relationship Id="rId308" Type="http://schemas.openxmlformats.org/officeDocument/2006/relationships/image" Target="media/image300.wmf"/><Relationship Id="rId329" Type="http://schemas.openxmlformats.org/officeDocument/2006/relationships/image" Target="media/image321.wmf"/><Relationship Id="rId480" Type="http://schemas.openxmlformats.org/officeDocument/2006/relationships/image" Target="media/image469.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6.wmf"/><Relationship Id="rId175" Type="http://schemas.openxmlformats.org/officeDocument/2006/relationships/image" Target="media/image167.wmf"/><Relationship Id="rId340" Type="http://schemas.openxmlformats.org/officeDocument/2006/relationships/image" Target="media/image332.wmf"/><Relationship Id="rId361" Type="http://schemas.openxmlformats.org/officeDocument/2006/relationships/image" Target="media/image353.png"/><Relationship Id="rId196" Type="http://schemas.openxmlformats.org/officeDocument/2006/relationships/image" Target="media/image188.wmf"/><Relationship Id="rId200" Type="http://schemas.openxmlformats.org/officeDocument/2006/relationships/image" Target="media/image192.wmf"/><Relationship Id="rId382" Type="http://schemas.openxmlformats.org/officeDocument/2006/relationships/image" Target="media/image371.wmf"/><Relationship Id="rId417" Type="http://schemas.openxmlformats.org/officeDocument/2006/relationships/image" Target="media/image406.wmf"/><Relationship Id="rId438" Type="http://schemas.openxmlformats.org/officeDocument/2006/relationships/image" Target="media/image427.wmf"/><Relationship Id="rId459" Type="http://schemas.openxmlformats.org/officeDocument/2006/relationships/image" Target="media/image448.wmf"/><Relationship Id="rId16" Type="http://schemas.openxmlformats.org/officeDocument/2006/relationships/image" Target="media/image9.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55.wmf"/><Relationship Id="rId284" Type="http://schemas.openxmlformats.org/officeDocument/2006/relationships/image" Target="media/image276.wmf"/><Relationship Id="rId319" Type="http://schemas.openxmlformats.org/officeDocument/2006/relationships/image" Target="media/image311.wmf"/><Relationship Id="rId470" Type="http://schemas.openxmlformats.org/officeDocument/2006/relationships/image" Target="media/image459.emf"/><Relationship Id="rId491" Type="http://schemas.openxmlformats.org/officeDocument/2006/relationships/image" Target="media/image480.gif"/><Relationship Id="rId37" Type="http://schemas.openxmlformats.org/officeDocument/2006/relationships/image" Target="media/image30.wmf"/><Relationship Id="rId58" Type="http://schemas.openxmlformats.org/officeDocument/2006/relationships/image" Target="media/image51.w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6.wmf"/><Relationship Id="rId330" Type="http://schemas.openxmlformats.org/officeDocument/2006/relationships/image" Target="media/image322.wmf"/><Relationship Id="rId90" Type="http://schemas.openxmlformats.org/officeDocument/2006/relationships/image" Target="media/image83.wmf"/><Relationship Id="rId165" Type="http://schemas.openxmlformats.org/officeDocument/2006/relationships/image" Target="media/image157.wmf"/><Relationship Id="rId186" Type="http://schemas.openxmlformats.org/officeDocument/2006/relationships/image" Target="media/image178.wmf"/><Relationship Id="rId351" Type="http://schemas.openxmlformats.org/officeDocument/2006/relationships/image" Target="media/image343.wmf"/><Relationship Id="rId372" Type="http://schemas.openxmlformats.org/officeDocument/2006/relationships/image" Target="media/image361.png"/><Relationship Id="rId393" Type="http://schemas.openxmlformats.org/officeDocument/2006/relationships/image" Target="media/image382.wmf"/><Relationship Id="rId407" Type="http://schemas.openxmlformats.org/officeDocument/2006/relationships/image" Target="media/image396.wmf"/><Relationship Id="rId428" Type="http://schemas.openxmlformats.org/officeDocument/2006/relationships/image" Target="media/image417.wmf"/><Relationship Id="rId449" Type="http://schemas.openxmlformats.org/officeDocument/2006/relationships/image" Target="media/image438.wmf"/><Relationship Id="rId211" Type="http://schemas.openxmlformats.org/officeDocument/2006/relationships/image" Target="media/image203.gif"/><Relationship Id="rId232" Type="http://schemas.openxmlformats.org/officeDocument/2006/relationships/image" Target="media/image224.jpeg"/><Relationship Id="rId253" Type="http://schemas.openxmlformats.org/officeDocument/2006/relationships/image" Target="media/image245.wmf"/><Relationship Id="rId274" Type="http://schemas.openxmlformats.org/officeDocument/2006/relationships/image" Target="media/image266.wmf"/><Relationship Id="rId295" Type="http://schemas.openxmlformats.org/officeDocument/2006/relationships/image" Target="media/image287.png"/><Relationship Id="rId309" Type="http://schemas.openxmlformats.org/officeDocument/2006/relationships/image" Target="media/image301.wmf"/><Relationship Id="rId460" Type="http://schemas.openxmlformats.org/officeDocument/2006/relationships/image" Target="media/image449.wmf"/><Relationship Id="rId481" Type="http://schemas.openxmlformats.org/officeDocument/2006/relationships/image" Target="media/image470.wm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wmf"/><Relationship Id="rId113" Type="http://schemas.openxmlformats.org/officeDocument/2006/relationships/image" Target="media/image106.wmf"/><Relationship Id="rId134" Type="http://schemas.openxmlformats.org/officeDocument/2006/relationships/image" Target="media/image127.wmf"/><Relationship Id="rId320" Type="http://schemas.openxmlformats.org/officeDocument/2006/relationships/image" Target="media/image312.png"/><Relationship Id="rId80" Type="http://schemas.openxmlformats.org/officeDocument/2006/relationships/image" Target="media/image73.wmf"/><Relationship Id="rId155" Type="http://schemas.openxmlformats.org/officeDocument/2006/relationships/image" Target="media/image147.wmf"/><Relationship Id="rId176" Type="http://schemas.openxmlformats.org/officeDocument/2006/relationships/image" Target="media/image168.wmf"/><Relationship Id="rId197" Type="http://schemas.openxmlformats.org/officeDocument/2006/relationships/image" Target="media/image189.wmf"/><Relationship Id="rId341" Type="http://schemas.openxmlformats.org/officeDocument/2006/relationships/image" Target="media/image333.wmf"/><Relationship Id="rId362" Type="http://schemas.openxmlformats.org/officeDocument/2006/relationships/image" Target="media/image354.png"/><Relationship Id="rId383" Type="http://schemas.openxmlformats.org/officeDocument/2006/relationships/image" Target="media/image372.wmf"/><Relationship Id="rId418" Type="http://schemas.openxmlformats.org/officeDocument/2006/relationships/image" Target="media/image407.wmf"/><Relationship Id="rId439" Type="http://schemas.openxmlformats.org/officeDocument/2006/relationships/image" Target="media/image428.wmf"/><Relationship Id="rId201" Type="http://schemas.openxmlformats.org/officeDocument/2006/relationships/image" Target="media/image193.wmf"/><Relationship Id="rId222" Type="http://schemas.openxmlformats.org/officeDocument/2006/relationships/image" Target="media/image214.wmf"/><Relationship Id="rId243" Type="http://schemas.openxmlformats.org/officeDocument/2006/relationships/image" Target="media/image235.wmf"/><Relationship Id="rId264" Type="http://schemas.openxmlformats.org/officeDocument/2006/relationships/image" Target="media/image256.wmf"/><Relationship Id="rId285" Type="http://schemas.openxmlformats.org/officeDocument/2006/relationships/image" Target="media/image277.wmf"/><Relationship Id="rId450" Type="http://schemas.openxmlformats.org/officeDocument/2006/relationships/image" Target="media/image439.wmf"/><Relationship Id="rId471" Type="http://schemas.openxmlformats.org/officeDocument/2006/relationships/image" Target="media/image460.png"/><Relationship Id="rId17" Type="http://schemas.openxmlformats.org/officeDocument/2006/relationships/image" Target="media/image10.wm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310" Type="http://schemas.openxmlformats.org/officeDocument/2006/relationships/image" Target="media/image302.wmf"/><Relationship Id="rId492" Type="http://schemas.openxmlformats.org/officeDocument/2006/relationships/image" Target="media/image481.gif"/><Relationship Id="rId70" Type="http://schemas.openxmlformats.org/officeDocument/2006/relationships/image" Target="media/image63.wmf"/><Relationship Id="rId91" Type="http://schemas.openxmlformats.org/officeDocument/2006/relationships/image" Target="media/image84.wmf"/><Relationship Id="rId145" Type="http://schemas.openxmlformats.org/officeDocument/2006/relationships/image" Target="media/image137.wmf"/><Relationship Id="rId166" Type="http://schemas.openxmlformats.org/officeDocument/2006/relationships/image" Target="media/image158.wmf"/><Relationship Id="rId187" Type="http://schemas.openxmlformats.org/officeDocument/2006/relationships/image" Target="media/image179.wmf"/><Relationship Id="rId331" Type="http://schemas.openxmlformats.org/officeDocument/2006/relationships/image" Target="media/image323.wmf"/><Relationship Id="rId352" Type="http://schemas.openxmlformats.org/officeDocument/2006/relationships/image" Target="media/image344.wmf"/><Relationship Id="rId373" Type="http://schemas.openxmlformats.org/officeDocument/2006/relationships/image" Target="media/image362.png"/><Relationship Id="rId394" Type="http://schemas.openxmlformats.org/officeDocument/2006/relationships/image" Target="media/image383.wmf"/><Relationship Id="rId408" Type="http://schemas.openxmlformats.org/officeDocument/2006/relationships/image" Target="media/image397.wmf"/><Relationship Id="rId429" Type="http://schemas.openxmlformats.org/officeDocument/2006/relationships/image" Target="media/image418.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6.wmf"/><Relationship Id="rId440" Type="http://schemas.openxmlformats.org/officeDocument/2006/relationships/image" Target="media/image429.w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67.wmf"/><Relationship Id="rId296" Type="http://schemas.openxmlformats.org/officeDocument/2006/relationships/image" Target="media/image288.wmf"/><Relationship Id="rId300" Type="http://schemas.openxmlformats.org/officeDocument/2006/relationships/image" Target="media/image292.wmf"/><Relationship Id="rId461" Type="http://schemas.openxmlformats.org/officeDocument/2006/relationships/image" Target="media/image450.wmf"/><Relationship Id="rId482" Type="http://schemas.openxmlformats.org/officeDocument/2006/relationships/image" Target="media/image471.wmf"/><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8.wmf"/><Relationship Id="rId177" Type="http://schemas.openxmlformats.org/officeDocument/2006/relationships/image" Target="media/image169.wmf"/><Relationship Id="rId198" Type="http://schemas.openxmlformats.org/officeDocument/2006/relationships/image" Target="media/image190.wmf"/><Relationship Id="rId321" Type="http://schemas.openxmlformats.org/officeDocument/2006/relationships/image" Target="media/image313.wmf"/><Relationship Id="rId342" Type="http://schemas.openxmlformats.org/officeDocument/2006/relationships/image" Target="media/image334.wmf"/><Relationship Id="rId363" Type="http://schemas.openxmlformats.org/officeDocument/2006/relationships/image" Target="media/image355.png"/><Relationship Id="rId384" Type="http://schemas.openxmlformats.org/officeDocument/2006/relationships/image" Target="media/image373.wmf"/><Relationship Id="rId419" Type="http://schemas.openxmlformats.org/officeDocument/2006/relationships/image" Target="media/image408.wmf"/><Relationship Id="rId202" Type="http://schemas.openxmlformats.org/officeDocument/2006/relationships/image" Target="media/image194.wmf"/><Relationship Id="rId223" Type="http://schemas.openxmlformats.org/officeDocument/2006/relationships/image" Target="media/image215.wmf"/><Relationship Id="rId244" Type="http://schemas.openxmlformats.org/officeDocument/2006/relationships/image" Target="media/image236.wmf"/><Relationship Id="rId430" Type="http://schemas.openxmlformats.org/officeDocument/2006/relationships/image" Target="media/image419.wmf"/><Relationship Id="rId18" Type="http://schemas.openxmlformats.org/officeDocument/2006/relationships/image" Target="media/image11.wmf"/><Relationship Id="rId39" Type="http://schemas.openxmlformats.org/officeDocument/2006/relationships/image" Target="media/image32.wmf"/><Relationship Id="rId265" Type="http://schemas.openxmlformats.org/officeDocument/2006/relationships/image" Target="media/image257.wmf"/><Relationship Id="rId286" Type="http://schemas.openxmlformats.org/officeDocument/2006/relationships/image" Target="media/image278.wmf"/><Relationship Id="rId451" Type="http://schemas.openxmlformats.org/officeDocument/2006/relationships/image" Target="media/image440.wmf"/><Relationship Id="rId472" Type="http://schemas.openxmlformats.org/officeDocument/2006/relationships/image" Target="media/image461.png"/><Relationship Id="rId493" Type="http://schemas.openxmlformats.org/officeDocument/2006/relationships/image" Target="media/image482.gif"/><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8.wmf"/><Relationship Id="rId167" Type="http://schemas.openxmlformats.org/officeDocument/2006/relationships/image" Target="media/image159.wmf"/><Relationship Id="rId188" Type="http://schemas.openxmlformats.org/officeDocument/2006/relationships/image" Target="media/image180.wmf"/><Relationship Id="rId311" Type="http://schemas.openxmlformats.org/officeDocument/2006/relationships/image" Target="media/image303.wmf"/><Relationship Id="rId332" Type="http://schemas.openxmlformats.org/officeDocument/2006/relationships/image" Target="media/image324.wmf"/><Relationship Id="rId353" Type="http://schemas.openxmlformats.org/officeDocument/2006/relationships/image" Target="media/image345.wmf"/><Relationship Id="rId374" Type="http://schemas.openxmlformats.org/officeDocument/2006/relationships/image" Target="media/image363.png"/><Relationship Id="rId395" Type="http://schemas.openxmlformats.org/officeDocument/2006/relationships/image" Target="media/image384.wmf"/><Relationship Id="rId409" Type="http://schemas.openxmlformats.org/officeDocument/2006/relationships/image" Target="media/image398.wmf"/><Relationship Id="rId71" Type="http://schemas.openxmlformats.org/officeDocument/2006/relationships/image" Target="media/image64.wmf"/><Relationship Id="rId92" Type="http://schemas.openxmlformats.org/officeDocument/2006/relationships/image" Target="media/image85.wmf"/><Relationship Id="rId213" Type="http://schemas.openxmlformats.org/officeDocument/2006/relationships/image" Target="media/image205.wmf"/><Relationship Id="rId234" Type="http://schemas.openxmlformats.org/officeDocument/2006/relationships/image" Target="media/image226.wmf"/><Relationship Id="rId420" Type="http://schemas.openxmlformats.org/officeDocument/2006/relationships/image" Target="media/image409.wm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image" Target="media/image247.wmf"/><Relationship Id="rId276" Type="http://schemas.openxmlformats.org/officeDocument/2006/relationships/image" Target="media/image268.png"/><Relationship Id="rId297" Type="http://schemas.openxmlformats.org/officeDocument/2006/relationships/image" Target="media/image289.wmf"/><Relationship Id="rId441" Type="http://schemas.openxmlformats.org/officeDocument/2006/relationships/image" Target="media/image430.wmf"/><Relationship Id="rId462" Type="http://schemas.openxmlformats.org/officeDocument/2006/relationships/image" Target="media/image451.png"/><Relationship Id="rId483" Type="http://schemas.openxmlformats.org/officeDocument/2006/relationships/image" Target="media/image472.wmf"/><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png"/><Relationship Id="rId157" Type="http://schemas.openxmlformats.org/officeDocument/2006/relationships/image" Target="media/image149.wmf"/><Relationship Id="rId178" Type="http://schemas.openxmlformats.org/officeDocument/2006/relationships/image" Target="media/image170.png"/><Relationship Id="rId301" Type="http://schemas.openxmlformats.org/officeDocument/2006/relationships/image" Target="media/image293.wmf"/><Relationship Id="rId322" Type="http://schemas.openxmlformats.org/officeDocument/2006/relationships/image" Target="media/image314.wmf"/><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4.wmf"/><Relationship Id="rId82" Type="http://schemas.openxmlformats.org/officeDocument/2006/relationships/image" Target="media/image75.wmf"/><Relationship Id="rId199" Type="http://schemas.openxmlformats.org/officeDocument/2006/relationships/image" Target="media/image191.wmf"/><Relationship Id="rId203" Type="http://schemas.openxmlformats.org/officeDocument/2006/relationships/image" Target="media/image195.wmf"/><Relationship Id="rId385" Type="http://schemas.openxmlformats.org/officeDocument/2006/relationships/image" Target="media/image374.png"/><Relationship Id="rId19" Type="http://schemas.openxmlformats.org/officeDocument/2006/relationships/image" Target="media/image12.wmf"/><Relationship Id="rId224" Type="http://schemas.openxmlformats.org/officeDocument/2006/relationships/image" Target="media/image216.wmf"/><Relationship Id="rId245" Type="http://schemas.openxmlformats.org/officeDocument/2006/relationships/image" Target="media/image237.wmf"/><Relationship Id="rId266" Type="http://schemas.openxmlformats.org/officeDocument/2006/relationships/image" Target="media/image258.wmf"/><Relationship Id="rId287" Type="http://schemas.openxmlformats.org/officeDocument/2006/relationships/image" Target="media/image279.wmf"/><Relationship Id="rId410" Type="http://schemas.openxmlformats.org/officeDocument/2006/relationships/image" Target="media/image399.wmf"/><Relationship Id="rId431" Type="http://schemas.openxmlformats.org/officeDocument/2006/relationships/image" Target="media/image420.wmf"/><Relationship Id="rId452" Type="http://schemas.openxmlformats.org/officeDocument/2006/relationships/image" Target="media/image441.wmf"/><Relationship Id="rId473" Type="http://schemas.openxmlformats.org/officeDocument/2006/relationships/image" Target="media/image462.wmf"/><Relationship Id="rId494" Type="http://schemas.openxmlformats.org/officeDocument/2006/relationships/image" Target="media/image483.gif"/><Relationship Id="rId30" Type="http://schemas.openxmlformats.org/officeDocument/2006/relationships/image" Target="media/image2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39.wmf"/><Relationship Id="rId168" Type="http://schemas.openxmlformats.org/officeDocument/2006/relationships/image" Target="media/image160.wmf"/><Relationship Id="rId312" Type="http://schemas.openxmlformats.org/officeDocument/2006/relationships/image" Target="media/image304.wmf"/><Relationship Id="rId333" Type="http://schemas.openxmlformats.org/officeDocument/2006/relationships/image" Target="media/image325.wmf"/><Relationship Id="rId354" Type="http://schemas.openxmlformats.org/officeDocument/2006/relationships/image" Target="media/image346.wmf"/><Relationship Id="rId51" Type="http://schemas.openxmlformats.org/officeDocument/2006/relationships/image" Target="media/image44.wmf"/><Relationship Id="rId72" Type="http://schemas.openxmlformats.org/officeDocument/2006/relationships/image" Target="media/image65.wmf"/><Relationship Id="rId93" Type="http://schemas.openxmlformats.org/officeDocument/2006/relationships/image" Target="media/image86.wmf"/><Relationship Id="rId189" Type="http://schemas.openxmlformats.org/officeDocument/2006/relationships/image" Target="media/image181.wmf"/><Relationship Id="rId375" Type="http://schemas.openxmlformats.org/officeDocument/2006/relationships/image" Target="media/image364.png"/><Relationship Id="rId396" Type="http://schemas.openxmlformats.org/officeDocument/2006/relationships/image" Target="media/image385.wmf"/><Relationship Id="rId3" Type="http://schemas.openxmlformats.org/officeDocument/2006/relationships/styles" Target="styles.xml"/><Relationship Id="rId214" Type="http://schemas.openxmlformats.org/officeDocument/2006/relationships/image" Target="media/image206.wmf"/><Relationship Id="rId235" Type="http://schemas.openxmlformats.org/officeDocument/2006/relationships/image" Target="media/image227.wmf"/><Relationship Id="rId256" Type="http://schemas.openxmlformats.org/officeDocument/2006/relationships/image" Target="media/image248.wmf"/><Relationship Id="rId277" Type="http://schemas.openxmlformats.org/officeDocument/2006/relationships/image" Target="media/image269.png"/><Relationship Id="rId298" Type="http://schemas.openxmlformats.org/officeDocument/2006/relationships/image" Target="media/image290.wmf"/><Relationship Id="rId400" Type="http://schemas.openxmlformats.org/officeDocument/2006/relationships/image" Target="media/image389.wmf"/><Relationship Id="rId421" Type="http://schemas.openxmlformats.org/officeDocument/2006/relationships/image" Target="media/image410.wmf"/><Relationship Id="rId442" Type="http://schemas.openxmlformats.org/officeDocument/2006/relationships/image" Target="media/image431.png"/><Relationship Id="rId463" Type="http://schemas.openxmlformats.org/officeDocument/2006/relationships/image" Target="media/image452.wmf"/><Relationship Id="rId484" Type="http://schemas.openxmlformats.org/officeDocument/2006/relationships/image" Target="media/image473.wmf"/><Relationship Id="rId116" Type="http://schemas.openxmlformats.org/officeDocument/2006/relationships/image" Target="media/image109.wmf"/><Relationship Id="rId137" Type="http://schemas.openxmlformats.org/officeDocument/2006/relationships/image" Target="media/image130.png"/><Relationship Id="rId158" Type="http://schemas.openxmlformats.org/officeDocument/2006/relationships/image" Target="media/image150.wmf"/><Relationship Id="rId302" Type="http://schemas.openxmlformats.org/officeDocument/2006/relationships/image" Target="media/image294.wmf"/><Relationship Id="rId323" Type="http://schemas.openxmlformats.org/officeDocument/2006/relationships/image" Target="media/image315.wmf"/><Relationship Id="rId344" Type="http://schemas.openxmlformats.org/officeDocument/2006/relationships/image" Target="media/image336.wmf"/><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179" Type="http://schemas.openxmlformats.org/officeDocument/2006/relationships/image" Target="media/image171.wmf"/><Relationship Id="rId365" Type="http://schemas.openxmlformats.org/officeDocument/2006/relationships/image" Target="media/image357.png"/><Relationship Id="rId386" Type="http://schemas.openxmlformats.org/officeDocument/2006/relationships/image" Target="media/image375.wmf"/><Relationship Id="rId190" Type="http://schemas.openxmlformats.org/officeDocument/2006/relationships/image" Target="media/image182.wmf"/><Relationship Id="rId204" Type="http://schemas.openxmlformats.org/officeDocument/2006/relationships/image" Target="media/image196.wmf"/><Relationship Id="rId225" Type="http://schemas.openxmlformats.org/officeDocument/2006/relationships/image" Target="media/image217.wmf"/><Relationship Id="rId246" Type="http://schemas.openxmlformats.org/officeDocument/2006/relationships/image" Target="media/image238.wmf"/><Relationship Id="rId267" Type="http://schemas.openxmlformats.org/officeDocument/2006/relationships/image" Target="media/image259.wmf"/><Relationship Id="rId288" Type="http://schemas.openxmlformats.org/officeDocument/2006/relationships/image" Target="media/image280.wmf"/><Relationship Id="rId411" Type="http://schemas.openxmlformats.org/officeDocument/2006/relationships/image" Target="media/image400.wmf"/><Relationship Id="rId432" Type="http://schemas.openxmlformats.org/officeDocument/2006/relationships/image" Target="media/image421.wmf"/><Relationship Id="rId453" Type="http://schemas.openxmlformats.org/officeDocument/2006/relationships/image" Target="media/image442.wmf"/><Relationship Id="rId474" Type="http://schemas.openxmlformats.org/officeDocument/2006/relationships/image" Target="media/image463.wmf"/><Relationship Id="rId106" Type="http://schemas.openxmlformats.org/officeDocument/2006/relationships/image" Target="media/image99.wmf"/><Relationship Id="rId127" Type="http://schemas.openxmlformats.org/officeDocument/2006/relationships/image" Target="media/image120.wmf"/><Relationship Id="rId313" Type="http://schemas.openxmlformats.org/officeDocument/2006/relationships/image" Target="media/image305.wmf"/><Relationship Id="rId495" Type="http://schemas.openxmlformats.org/officeDocument/2006/relationships/image" Target="media/image484.gif"/><Relationship Id="rId10" Type="http://schemas.openxmlformats.org/officeDocument/2006/relationships/image" Target="media/image3.w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94" Type="http://schemas.openxmlformats.org/officeDocument/2006/relationships/image" Target="media/image87.wmf"/><Relationship Id="rId148" Type="http://schemas.openxmlformats.org/officeDocument/2006/relationships/image" Target="media/image140.wmf"/><Relationship Id="rId169" Type="http://schemas.openxmlformats.org/officeDocument/2006/relationships/image" Target="media/image161.wmf"/><Relationship Id="rId334" Type="http://schemas.openxmlformats.org/officeDocument/2006/relationships/image" Target="media/image326.wmf"/><Relationship Id="rId355" Type="http://schemas.openxmlformats.org/officeDocument/2006/relationships/image" Target="media/image347.wmf"/><Relationship Id="rId376" Type="http://schemas.openxmlformats.org/officeDocument/2006/relationships/image" Target="media/image365.png"/><Relationship Id="rId397" Type="http://schemas.openxmlformats.org/officeDocument/2006/relationships/image" Target="media/image386.wmf"/><Relationship Id="rId4" Type="http://schemas.openxmlformats.org/officeDocument/2006/relationships/settings" Target="settings.xml"/><Relationship Id="rId180" Type="http://schemas.openxmlformats.org/officeDocument/2006/relationships/image" Target="media/image17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image" Target="media/image249.wmf"/><Relationship Id="rId278" Type="http://schemas.openxmlformats.org/officeDocument/2006/relationships/image" Target="media/image270.png"/><Relationship Id="rId401" Type="http://schemas.openxmlformats.org/officeDocument/2006/relationships/image" Target="media/image390.wmf"/><Relationship Id="rId422" Type="http://schemas.openxmlformats.org/officeDocument/2006/relationships/image" Target="media/image411.wmf"/><Relationship Id="rId443" Type="http://schemas.openxmlformats.org/officeDocument/2006/relationships/image" Target="media/image432.wmf"/><Relationship Id="rId464" Type="http://schemas.openxmlformats.org/officeDocument/2006/relationships/image" Target="media/image453.wmf"/><Relationship Id="rId303" Type="http://schemas.openxmlformats.org/officeDocument/2006/relationships/image" Target="media/image295.wmf"/><Relationship Id="rId485" Type="http://schemas.openxmlformats.org/officeDocument/2006/relationships/image" Target="media/image474.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7.wmf"/><Relationship Id="rId387" Type="http://schemas.openxmlformats.org/officeDocument/2006/relationships/image" Target="media/image376.wmf"/><Relationship Id="rId191" Type="http://schemas.openxmlformats.org/officeDocument/2006/relationships/image" Target="media/image183.wmf"/><Relationship Id="rId205" Type="http://schemas.openxmlformats.org/officeDocument/2006/relationships/image" Target="media/image197.wmf"/><Relationship Id="rId247" Type="http://schemas.openxmlformats.org/officeDocument/2006/relationships/image" Target="media/image239.wmf"/><Relationship Id="rId412" Type="http://schemas.openxmlformats.org/officeDocument/2006/relationships/image" Target="media/image401.png"/><Relationship Id="rId107" Type="http://schemas.openxmlformats.org/officeDocument/2006/relationships/image" Target="media/image100.wmf"/><Relationship Id="rId289" Type="http://schemas.openxmlformats.org/officeDocument/2006/relationships/image" Target="media/image281.wmf"/><Relationship Id="rId454" Type="http://schemas.openxmlformats.org/officeDocument/2006/relationships/image" Target="media/image443.wmf"/><Relationship Id="rId496" Type="http://schemas.openxmlformats.org/officeDocument/2006/relationships/image" Target="media/image485.gi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1.wmf"/><Relationship Id="rId314" Type="http://schemas.openxmlformats.org/officeDocument/2006/relationships/image" Target="media/image306.wmf"/><Relationship Id="rId356" Type="http://schemas.openxmlformats.org/officeDocument/2006/relationships/image" Target="media/image348.wmf"/><Relationship Id="rId398" Type="http://schemas.openxmlformats.org/officeDocument/2006/relationships/image" Target="media/image387.wmf"/><Relationship Id="rId95" Type="http://schemas.openxmlformats.org/officeDocument/2006/relationships/image" Target="media/image88.wmf"/><Relationship Id="rId160" Type="http://schemas.openxmlformats.org/officeDocument/2006/relationships/image" Target="media/image152.wmf"/><Relationship Id="rId216" Type="http://schemas.openxmlformats.org/officeDocument/2006/relationships/image" Target="media/image208.wmf"/><Relationship Id="rId423" Type="http://schemas.openxmlformats.org/officeDocument/2006/relationships/image" Target="media/image412.wmf"/><Relationship Id="rId258" Type="http://schemas.openxmlformats.org/officeDocument/2006/relationships/image" Target="media/image250.wmf"/><Relationship Id="rId465" Type="http://schemas.openxmlformats.org/officeDocument/2006/relationships/image" Target="media/image454.png"/><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7.wmf"/><Relationship Id="rId367" Type="http://schemas.openxmlformats.org/officeDocument/2006/relationships/footer" Target="footer2.xml"/><Relationship Id="rId171" Type="http://schemas.openxmlformats.org/officeDocument/2006/relationships/image" Target="media/image163.wmf"/><Relationship Id="rId227" Type="http://schemas.openxmlformats.org/officeDocument/2006/relationships/image" Target="media/image219.wmf"/><Relationship Id="rId269" Type="http://schemas.openxmlformats.org/officeDocument/2006/relationships/image" Target="media/image261.wmf"/><Relationship Id="rId434" Type="http://schemas.openxmlformats.org/officeDocument/2006/relationships/image" Target="media/image423.wmf"/><Relationship Id="rId476" Type="http://schemas.openxmlformats.org/officeDocument/2006/relationships/image" Target="media/image465.w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72.wmf"/><Relationship Id="rId336" Type="http://schemas.openxmlformats.org/officeDocument/2006/relationships/image" Target="media/image328.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4.wmf"/><Relationship Id="rId378" Type="http://schemas.openxmlformats.org/officeDocument/2006/relationships/image" Target="media/image367.png"/><Relationship Id="rId403" Type="http://schemas.openxmlformats.org/officeDocument/2006/relationships/image" Target="media/image392.wmf"/><Relationship Id="rId6" Type="http://schemas.openxmlformats.org/officeDocument/2006/relationships/footnotes" Target="footnotes.xml"/><Relationship Id="rId238" Type="http://schemas.openxmlformats.org/officeDocument/2006/relationships/image" Target="media/image230.wmf"/><Relationship Id="rId445" Type="http://schemas.openxmlformats.org/officeDocument/2006/relationships/image" Target="media/image434.wmf"/><Relationship Id="rId487" Type="http://schemas.openxmlformats.org/officeDocument/2006/relationships/image" Target="media/image476.wmf"/><Relationship Id="rId291" Type="http://schemas.openxmlformats.org/officeDocument/2006/relationships/image" Target="media/image283.wmf"/><Relationship Id="rId305" Type="http://schemas.openxmlformats.org/officeDocument/2006/relationships/image" Target="media/image297.wmf"/><Relationship Id="rId347" Type="http://schemas.openxmlformats.org/officeDocument/2006/relationships/image" Target="media/image339.png"/><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3.png"/><Relationship Id="rId389" Type="http://schemas.openxmlformats.org/officeDocument/2006/relationships/image" Target="media/image378.wmf"/><Relationship Id="rId193" Type="http://schemas.openxmlformats.org/officeDocument/2006/relationships/image" Target="media/image185.wmf"/><Relationship Id="rId207" Type="http://schemas.openxmlformats.org/officeDocument/2006/relationships/image" Target="media/image199.wmf"/><Relationship Id="rId249" Type="http://schemas.openxmlformats.org/officeDocument/2006/relationships/image" Target="media/image241.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theme" Target="theme/theme1.xml"/><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52.wmf"/><Relationship Id="rId316" Type="http://schemas.openxmlformats.org/officeDocument/2006/relationships/image" Target="media/image308.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50.wmf"/><Relationship Id="rId162" Type="http://schemas.openxmlformats.org/officeDocument/2006/relationships/image" Target="media/image154.wmf"/><Relationship Id="rId218" Type="http://schemas.openxmlformats.org/officeDocument/2006/relationships/image" Target="media/image210.wmf"/><Relationship Id="rId425" Type="http://schemas.openxmlformats.org/officeDocument/2006/relationships/image" Target="media/image414.wmf"/><Relationship Id="rId467" Type="http://schemas.openxmlformats.org/officeDocument/2006/relationships/image" Target="media/image45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9C6E69-459B-4F03-9927-7DFBB40EE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94</Pages>
  <Words>24944</Words>
  <Characters>142185</Characters>
  <Application>Microsoft Office Word</Application>
  <DocSecurity>0</DocSecurity>
  <Lines>1184</Lines>
  <Paragraphs>333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v226_01</dc:creator>
  <cp:lastModifiedBy>admin</cp:lastModifiedBy>
  <cp:revision>7</cp:revision>
  <cp:lastPrinted>2020-06-05T06:52:00Z</cp:lastPrinted>
  <dcterms:created xsi:type="dcterms:W3CDTF">2020-06-05T06:29:00Z</dcterms:created>
  <dcterms:modified xsi:type="dcterms:W3CDTF">2020-06-05T08:51:00Z</dcterms:modified>
</cp:coreProperties>
</file>